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Тетерин Александр Викторович (13.08.1974г.р., место рожд: г. Златоуст Челябинская обл., адрес рег: 456209, Челябинская обл, Златоуст г, Мира пр-кт, д. 10, кв. 12, СНИЛС89000240138, ИНН 741741211250, паспорт РФ серия 7519, номер 359699, выдан 20.08.2019, кем выдан ГУ МВД России по Челябинской области, код подразделения 740-010), в лице Гражданина РФ Финансового управляющего Стояна Романа Сергеевича (ИНН 745310520162, СНИЛС 13615578971, рег.номер 20005), действующего на основании решения Арбитражного суда Челябинской области от 22.11.2021г. по делу №А76-35114/2021,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21.07.2023г. по продаже имущества Тетерина Александра Викторовича,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Nissan, модель: Primera, VIN: SJNBBAP12U2298457, год изготовления: 2006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74 РН 792176,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БАНК "ФК ОТКРЫТИЕ" (ИНН 7706092528,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21.07.2023г.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Стоян Роман Сергеевич (ИНН 745310520162)</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40802810672000066576</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69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Тетерин Александр Викторович (13.08.1974г.р., место рожд: г. Златоуст Челябинская обл., адрес рег: 456209, Челябинская обл, Златоуст г, Мира пр-кт, д. 10, кв. 12, СНИЛС89000240138, ИНН 741741211250, паспорт РФ серия 7519, номер 359699, выдан 20.08.2019, кем выдан ГУ МВД России по Челябинской области, код подразделения 740-010)</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Стоян Роман Сергеевич (ИНН 745310520162)</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40802810672000066576</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Тетерина Александра Викторовича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Стоян Роман Сергеевич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