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Безносова Марина Викторовна (Соковикова Марина Викторовна) (02.04.1967г.р., место рожд: с. Грахово Граховского р-на Удмуртской АССР, адрес рег: 427432, Удмуртская Респ, Воткинск г, Белинского ул, дом № 16, комната 32А, СНИЛС06902283058, ИНН 182807055703, паспорт РФ серия 9412, номер 274377, выдан 28.04.2012, кем выдан Отдел УФМС России по Удмуртской республике в городе Воткинске, код подразделения 180-007),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Удмуртской Республики от 09.03.2023г. по делу №А71-504/2023,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ДоговорКуплиПродажиТекст2</w:t>
              <w:br/>
              <w:t>1.1. В соответствии с Протоколом результатах проведения торгов №  от 01.09.2023 по продаже имущества  Безносовой Марины Викторовны,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LADA 219010, модель: LADA 219010, VIN: XTA219010L0646178, год изготовления: 2019.</w:t>
              <w:br/>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"Совкомбанк" (ИНН ,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01.09.2023г.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Безносова Марина Викторовна (Соковикова Марина Викторовна) (02.04.1967г.р., место рожд: с. Грахово Граховского р-на Удмуртской АССР, адрес рег: 427432, Удмуртская Респ, Воткинск г, Белинского ул, дом № 16, комната 32А, СНИЛС06902283058, ИНН 182807055703, паспорт РФ серия 9412, номер 274377, выдан 28.04.2012, кем выдан Отдел УФМС России по Удмуртской республике в городе Воткинске, код подразделения 180-007)</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Шелестов Дмитрий Юрьевич (ИНН 745215858804)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40802810772000012462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Безносовой Марины Викторовны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Шелестов Дмитрий Юрьевич</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1285</Words>
  <Characters>9093</Characters>
  <CharactersWithSpaces>10328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2023-07-27T15:35:40Z</dcterms:modified>
  <cp:revision>1</cp:revision>
  <dc:subject/>
  <dc:title/>
</cp:coreProperties>
</file>