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40C3" w14:textId="65126480" w:rsidR="00C83D1B" w:rsidRDefault="00C467A4" w:rsidP="00C01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467A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467A4">
        <w:rPr>
          <w:rFonts w:ascii="Times New Roman" w:hAnsi="Times New Roman" w:cs="Times New Roman"/>
          <w:sz w:val="20"/>
          <w:szCs w:val="20"/>
        </w:rPr>
        <w:t>лит.В</w:t>
      </w:r>
      <w:proofErr w:type="spellEnd"/>
      <w:r w:rsidRPr="00C467A4">
        <w:rPr>
          <w:rFonts w:ascii="Times New Roman" w:hAnsi="Times New Roman" w:cs="Times New Roman"/>
          <w:sz w:val="20"/>
          <w:szCs w:val="20"/>
        </w:rPr>
        <w:t xml:space="preserve">, (846)248-21-43, 8(800) 777-57-57, harlanova@auction-house.ru) (далее - Организатор торгов, ОТ), действующее на основании договора поручения с </w:t>
      </w:r>
      <w:r w:rsidRPr="00C467A4">
        <w:rPr>
          <w:rFonts w:ascii="Times New Roman" w:hAnsi="Times New Roman" w:cs="Times New Roman"/>
          <w:bCs/>
          <w:sz w:val="20"/>
          <w:szCs w:val="20"/>
        </w:rPr>
        <w:t>Лисицыной  Светланой Валерьевной (дата рождения: 09.05.1963 г., место рождения: г. Казань, ИНН 632102868003, СНИЛС 010-419-803 00, адрес регистрации: 445143, Самарская область, Ставропольский район, с. Подстепки, ул. Набережная, д. 108)</w:t>
      </w:r>
      <w:r w:rsidRPr="00C467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467A4">
        <w:rPr>
          <w:rFonts w:ascii="Times New Roman" w:hAnsi="Times New Roman" w:cs="Times New Roman"/>
          <w:iCs/>
          <w:sz w:val="20"/>
          <w:szCs w:val="20"/>
        </w:rPr>
        <w:t>(</w:t>
      </w:r>
      <w:r w:rsidRPr="00C467A4">
        <w:rPr>
          <w:rFonts w:ascii="Times New Roman" w:hAnsi="Times New Roman" w:cs="Times New Roman"/>
          <w:sz w:val="20"/>
          <w:szCs w:val="20"/>
        </w:rPr>
        <w:t xml:space="preserve">далее - Должник), </w:t>
      </w:r>
      <w:r w:rsidRPr="00C467A4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Pr="00C467A4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Pr="00C467A4">
        <w:rPr>
          <w:rFonts w:ascii="Times New Roman" w:hAnsi="Times New Roman" w:cs="Times New Roman"/>
          <w:b/>
          <w:bCs/>
          <w:sz w:val="20"/>
          <w:szCs w:val="20"/>
        </w:rPr>
        <w:t xml:space="preserve">Семеновского Александра Александровича </w:t>
      </w:r>
      <w:r w:rsidRPr="00C467A4">
        <w:rPr>
          <w:rFonts w:ascii="Times New Roman" w:hAnsi="Times New Roman" w:cs="Times New Roman"/>
          <w:sz w:val="20"/>
          <w:szCs w:val="20"/>
        </w:rPr>
        <w:t>(ИНН 632204356420, СНИЛС 156-141-010 22, рег. номер: 19060, адрес для корреспонденции: 445028, Самарская обл., г. Тольятти, б-р Приморский, д. 43, оф.344), члена Саморегулируемой межрегиональной общественной организации «Ассоциация антикризисных управляющих» (ИНН 6315944042, ОГРН 1026300003751, адрес: 443072, г. Самара, Московское шоссе, 18-й км) (далее – ФУ), действующего на основании Решения Арбитражного суда Самарской области от 21.05.2018 г. по делу № А55-9386/2018 и Определения Арбитражного суда Самарской области от 12.05.2021 г. по делу № А55-9386/2018,</w:t>
      </w:r>
      <w:r w:rsidR="009508AD" w:rsidRPr="00656B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86F22" w:rsidRPr="00656B28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98631C" w:rsidRPr="00656B28">
        <w:rPr>
          <w:rFonts w:ascii="Times New Roman" w:hAnsi="Times New Roman" w:cs="Times New Roman"/>
          <w:sz w:val="20"/>
          <w:szCs w:val="20"/>
        </w:rPr>
        <w:t xml:space="preserve">о проведении </w:t>
      </w:r>
      <w:r>
        <w:rPr>
          <w:rFonts w:ascii="Times New Roman" w:hAnsi="Times New Roman" w:cs="Times New Roman"/>
          <w:b/>
          <w:bCs/>
          <w:sz w:val="20"/>
          <w:szCs w:val="20"/>
        </w:rPr>
        <w:t>16</w:t>
      </w:r>
      <w:r w:rsidR="007766B3" w:rsidRPr="00656B2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F550E4">
        <w:rPr>
          <w:rFonts w:ascii="Times New Roman" w:hAnsi="Times New Roman" w:cs="Times New Roman"/>
          <w:b/>
          <w:bCs/>
          <w:sz w:val="20"/>
          <w:szCs w:val="20"/>
        </w:rPr>
        <w:t>0</w:t>
      </w:r>
      <w:r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7766B3" w:rsidRPr="00656B28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F550E4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98631C" w:rsidRPr="00656B28">
        <w:rPr>
          <w:rFonts w:ascii="Times New Roman" w:hAnsi="Times New Roman" w:cs="Times New Roman"/>
          <w:b/>
          <w:bCs/>
          <w:sz w:val="20"/>
          <w:szCs w:val="20"/>
        </w:rPr>
        <w:t xml:space="preserve"> г</w:t>
      </w:r>
      <w:r w:rsidR="0098631C" w:rsidRPr="00656B28">
        <w:rPr>
          <w:rFonts w:ascii="Times New Roman" w:hAnsi="Times New Roman" w:cs="Times New Roman"/>
          <w:b/>
          <w:sz w:val="20"/>
          <w:szCs w:val="20"/>
        </w:rPr>
        <w:t>. в 10 час. 00 мин.</w:t>
      </w:r>
      <w:r w:rsidR="0098631C" w:rsidRPr="00656B28">
        <w:rPr>
          <w:rFonts w:ascii="Times New Roman" w:hAnsi="Times New Roman" w:cs="Times New Roman"/>
          <w:sz w:val="20"/>
          <w:szCs w:val="20"/>
        </w:rPr>
        <w:t xml:space="preserve"> (</w:t>
      </w:r>
      <w:r w:rsidR="00C81000">
        <w:rPr>
          <w:rFonts w:ascii="Times New Roman" w:hAnsi="Times New Roman" w:cs="Times New Roman"/>
          <w:sz w:val="20"/>
          <w:szCs w:val="20"/>
        </w:rPr>
        <w:t xml:space="preserve">время </w:t>
      </w:r>
      <w:proofErr w:type="spellStart"/>
      <w:r w:rsidR="0091345E" w:rsidRPr="00656B28">
        <w:rPr>
          <w:rFonts w:ascii="Times New Roman" w:hAnsi="Times New Roman" w:cs="Times New Roman"/>
          <w:sz w:val="20"/>
          <w:szCs w:val="20"/>
        </w:rPr>
        <w:t>м</w:t>
      </w:r>
      <w:r w:rsidR="0098631C" w:rsidRPr="00656B28">
        <w:rPr>
          <w:rFonts w:ascii="Times New Roman" w:hAnsi="Times New Roman" w:cs="Times New Roman"/>
          <w:sz w:val="20"/>
          <w:szCs w:val="20"/>
        </w:rPr>
        <w:t>ск</w:t>
      </w:r>
      <w:proofErr w:type="spellEnd"/>
      <w:r w:rsidR="0098631C" w:rsidRPr="00656B28">
        <w:rPr>
          <w:rFonts w:ascii="Times New Roman" w:hAnsi="Times New Roman" w:cs="Times New Roman"/>
          <w:sz w:val="20"/>
          <w:szCs w:val="20"/>
        </w:rPr>
        <w:t xml:space="preserve">) </w:t>
      </w:r>
      <w:r w:rsidR="00055E4D" w:rsidRPr="00F62774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 торгов</w:t>
      </w:r>
      <w:r w:rsidR="00055E4D" w:rsidRPr="00055E4D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повторные Торги) на электронной площадке АО «Российский аукционный дом», по адресу в сети интернет: bankruptcy.lot-online.ru (далее – ЭП).</w:t>
      </w:r>
      <w:r w:rsidR="00055E4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8DC3E8" w14:textId="5756C050" w:rsidR="00E52613" w:rsidRPr="00656B28" w:rsidRDefault="0098631C" w:rsidP="00C01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6B28">
        <w:rPr>
          <w:rFonts w:ascii="Times New Roman" w:hAnsi="Times New Roman" w:cs="Times New Roman"/>
          <w:sz w:val="20"/>
          <w:szCs w:val="20"/>
        </w:rPr>
        <w:t>Начало приема заявок</w:t>
      </w:r>
      <w:r w:rsidR="00BE23E8" w:rsidRPr="00656B28">
        <w:rPr>
          <w:rFonts w:ascii="Times New Roman" w:hAnsi="Times New Roman" w:cs="Times New Roman"/>
          <w:sz w:val="20"/>
          <w:szCs w:val="20"/>
        </w:rPr>
        <w:t xml:space="preserve"> на участие в </w:t>
      </w:r>
      <w:bookmarkStart w:id="0" w:name="_Hlk120876227"/>
      <w:r w:rsidR="00055E4D">
        <w:rPr>
          <w:rFonts w:ascii="Times New Roman" w:hAnsi="Times New Roman" w:cs="Times New Roman"/>
          <w:sz w:val="20"/>
          <w:szCs w:val="20"/>
        </w:rPr>
        <w:t>повторных</w:t>
      </w:r>
      <w:bookmarkEnd w:id="0"/>
      <w:r w:rsidR="00055E4D">
        <w:rPr>
          <w:rFonts w:ascii="Times New Roman" w:hAnsi="Times New Roman" w:cs="Times New Roman"/>
          <w:sz w:val="20"/>
          <w:szCs w:val="20"/>
        </w:rPr>
        <w:t xml:space="preserve"> </w:t>
      </w:r>
      <w:r w:rsidR="00BE23E8" w:rsidRPr="00656B28">
        <w:rPr>
          <w:rFonts w:ascii="Times New Roman" w:hAnsi="Times New Roman" w:cs="Times New Roman"/>
          <w:sz w:val="20"/>
          <w:szCs w:val="20"/>
        </w:rPr>
        <w:t>Торгах</w:t>
      </w:r>
      <w:r w:rsidRPr="00656B28">
        <w:rPr>
          <w:rFonts w:ascii="Times New Roman" w:hAnsi="Times New Roman" w:cs="Times New Roman"/>
          <w:sz w:val="20"/>
          <w:szCs w:val="20"/>
        </w:rPr>
        <w:t xml:space="preserve"> </w:t>
      </w:r>
      <w:r w:rsidRPr="00656B28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F550E4">
        <w:rPr>
          <w:rFonts w:ascii="Times New Roman" w:hAnsi="Times New Roman" w:cs="Times New Roman"/>
          <w:b/>
          <w:sz w:val="20"/>
          <w:szCs w:val="20"/>
        </w:rPr>
        <w:t>06.</w:t>
      </w:r>
      <w:r w:rsidR="00C467A4">
        <w:rPr>
          <w:rFonts w:ascii="Times New Roman" w:hAnsi="Times New Roman" w:cs="Times New Roman"/>
          <w:b/>
          <w:sz w:val="20"/>
          <w:szCs w:val="20"/>
        </w:rPr>
        <w:t>07</w:t>
      </w:r>
      <w:r w:rsidR="007766B3" w:rsidRPr="00656B28">
        <w:rPr>
          <w:rFonts w:ascii="Times New Roman" w:hAnsi="Times New Roman" w:cs="Times New Roman"/>
          <w:b/>
          <w:sz w:val="20"/>
          <w:szCs w:val="20"/>
        </w:rPr>
        <w:t>.202</w:t>
      </w:r>
      <w:r w:rsidR="00C467A4">
        <w:rPr>
          <w:rFonts w:ascii="Times New Roman" w:hAnsi="Times New Roman" w:cs="Times New Roman"/>
          <w:b/>
          <w:sz w:val="20"/>
          <w:szCs w:val="20"/>
        </w:rPr>
        <w:t>3</w:t>
      </w:r>
      <w:r w:rsidRPr="00656B28">
        <w:rPr>
          <w:rFonts w:ascii="Times New Roman" w:hAnsi="Times New Roman" w:cs="Times New Roman"/>
          <w:b/>
          <w:sz w:val="20"/>
          <w:szCs w:val="20"/>
        </w:rPr>
        <w:t xml:space="preserve"> г. </w:t>
      </w:r>
      <w:r w:rsidR="000D26FF" w:rsidRPr="00C81000">
        <w:rPr>
          <w:rFonts w:ascii="Times New Roman" w:hAnsi="Times New Roman" w:cs="Times New Roman"/>
          <w:bCs/>
          <w:sz w:val="20"/>
          <w:szCs w:val="20"/>
        </w:rPr>
        <w:t xml:space="preserve">(время </w:t>
      </w:r>
      <w:proofErr w:type="spellStart"/>
      <w:r w:rsidR="000D26FF" w:rsidRPr="00C81000">
        <w:rPr>
          <w:rFonts w:ascii="Times New Roman" w:hAnsi="Times New Roman" w:cs="Times New Roman"/>
          <w:bCs/>
          <w:sz w:val="20"/>
          <w:szCs w:val="20"/>
        </w:rPr>
        <w:t>мск</w:t>
      </w:r>
      <w:proofErr w:type="spellEnd"/>
      <w:r w:rsidR="000D26FF" w:rsidRPr="00C81000">
        <w:rPr>
          <w:rFonts w:ascii="Times New Roman" w:hAnsi="Times New Roman" w:cs="Times New Roman"/>
          <w:bCs/>
          <w:sz w:val="20"/>
          <w:szCs w:val="20"/>
        </w:rPr>
        <w:t>)</w:t>
      </w:r>
      <w:r w:rsidR="000D26FF" w:rsidRPr="000D26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56B28">
        <w:rPr>
          <w:rFonts w:ascii="Times New Roman" w:hAnsi="Times New Roman" w:cs="Times New Roman"/>
          <w:b/>
          <w:sz w:val="20"/>
          <w:szCs w:val="20"/>
        </w:rPr>
        <w:t xml:space="preserve">по </w:t>
      </w:r>
      <w:r w:rsidR="00F550E4">
        <w:rPr>
          <w:rFonts w:ascii="Times New Roman" w:hAnsi="Times New Roman" w:cs="Times New Roman"/>
          <w:b/>
          <w:sz w:val="20"/>
          <w:szCs w:val="20"/>
        </w:rPr>
        <w:t>1</w:t>
      </w:r>
      <w:r w:rsidR="00C467A4">
        <w:rPr>
          <w:rFonts w:ascii="Times New Roman" w:hAnsi="Times New Roman" w:cs="Times New Roman"/>
          <w:b/>
          <w:sz w:val="20"/>
          <w:szCs w:val="20"/>
        </w:rPr>
        <w:t>4</w:t>
      </w:r>
      <w:r w:rsidR="007766B3" w:rsidRPr="00656B28">
        <w:rPr>
          <w:rFonts w:ascii="Times New Roman" w:hAnsi="Times New Roman" w:cs="Times New Roman"/>
          <w:b/>
          <w:sz w:val="20"/>
          <w:szCs w:val="20"/>
        </w:rPr>
        <w:t>.</w:t>
      </w:r>
      <w:r w:rsidR="00F550E4">
        <w:rPr>
          <w:rFonts w:ascii="Times New Roman" w:hAnsi="Times New Roman" w:cs="Times New Roman"/>
          <w:b/>
          <w:sz w:val="20"/>
          <w:szCs w:val="20"/>
        </w:rPr>
        <w:t>0</w:t>
      </w:r>
      <w:r w:rsidR="00C467A4">
        <w:rPr>
          <w:rFonts w:ascii="Times New Roman" w:hAnsi="Times New Roman" w:cs="Times New Roman"/>
          <w:b/>
          <w:sz w:val="20"/>
          <w:szCs w:val="20"/>
        </w:rPr>
        <w:t>8</w:t>
      </w:r>
      <w:r w:rsidR="007766B3" w:rsidRPr="00656B28">
        <w:rPr>
          <w:rFonts w:ascii="Times New Roman" w:hAnsi="Times New Roman" w:cs="Times New Roman"/>
          <w:b/>
          <w:sz w:val="20"/>
          <w:szCs w:val="20"/>
        </w:rPr>
        <w:t>.202</w:t>
      </w:r>
      <w:r w:rsidR="00F550E4">
        <w:rPr>
          <w:rFonts w:ascii="Times New Roman" w:hAnsi="Times New Roman" w:cs="Times New Roman"/>
          <w:b/>
          <w:sz w:val="20"/>
          <w:szCs w:val="20"/>
        </w:rPr>
        <w:t>3</w:t>
      </w:r>
      <w:r w:rsidRPr="00656B28">
        <w:rPr>
          <w:rFonts w:ascii="Times New Roman" w:hAnsi="Times New Roman" w:cs="Times New Roman"/>
          <w:b/>
          <w:sz w:val="20"/>
          <w:szCs w:val="20"/>
        </w:rPr>
        <w:t xml:space="preserve"> г. до 23 час </w:t>
      </w:r>
      <w:r w:rsidR="001427B5" w:rsidRPr="00656B28">
        <w:rPr>
          <w:rFonts w:ascii="Times New Roman" w:hAnsi="Times New Roman" w:cs="Times New Roman"/>
          <w:b/>
          <w:sz w:val="20"/>
          <w:szCs w:val="20"/>
        </w:rPr>
        <w:t>00</w:t>
      </w:r>
      <w:r w:rsidRPr="00656B28">
        <w:rPr>
          <w:rFonts w:ascii="Times New Roman" w:hAnsi="Times New Roman" w:cs="Times New Roman"/>
          <w:b/>
          <w:sz w:val="20"/>
          <w:szCs w:val="20"/>
        </w:rPr>
        <w:t xml:space="preserve"> мин.</w:t>
      </w:r>
      <w:r w:rsidRPr="00656B28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55E4D" w:rsidRPr="00055E4D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0462AE" w:rsidRPr="00656B28">
        <w:rPr>
          <w:rFonts w:ascii="Times New Roman" w:hAnsi="Times New Roman" w:cs="Times New Roman"/>
          <w:sz w:val="20"/>
          <w:szCs w:val="20"/>
        </w:rPr>
        <w:t>Т</w:t>
      </w:r>
      <w:r w:rsidRPr="00656B28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C467A4"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="007766B3" w:rsidRPr="00656B2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F550E4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C467A4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7766B3" w:rsidRPr="00656B28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F550E4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7766B3" w:rsidRPr="00656B2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23ACA" w:rsidRPr="00656B28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Pr="00656B28">
        <w:rPr>
          <w:rFonts w:ascii="Times New Roman" w:hAnsi="Times New Roman" w:cs="Times New Roman"/>
          <w:b/>
          <w:bCs/>
          <w:sz w:val="20"/>
          <w:szCs w:val="20"/>
        </w:rPr>
        <w:t xml:space="preserve"> в 16 час. 00 мин</w:t>
      </w:r>
      <w:r w:rsidRPr="00656B28">
        <w:rPr>
          <w:rFonts w:ascii="Times New Roman" w:hAnsi="Times New Roman" w:cs="Times New Roman"/>
          <w:sz w:val="20"/>
          <w:szCs w:val="20"/>
        </w:rPr>
        <w:t>., оформляется протоколом об</w:t>
      </w:r>
      <w:r w:rsidR="003C5306" w:rsidRPr="00656B28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</w:t>
      </w:r>
    </w:p>
    <w:p w14:paraId="1631DAF1" w14:textId="46F54907" w:rsidR="00C467A4" w:rsidRDefault="003607C4" w:rsidP="00C467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56B28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055E4D" w:rsidRPr="00055E4D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656B28">
        <w:rPr>
          <w:rFonts w:ascii="Times New Roman" w:hAnsi="Times New Roman" w:cs="Times New Roman"/>
          <w:sz w:val="20"/>
          <w:szCs w:val="20"/>
        </w:rPr>
        <w:t xml:space="preserve">Торгах подлежит следующее имущество </w:t>
      </w:r>
      <w:r w:rsidR="00E52613" w:rsidRPr="00656B28">
        <w:rPr>
          <w:rFonts w:ascii="Times New Roman" w:hAnsi="Times New Roman" w:cs="Times New Roman"/>
          <w:sz w:val="20"/>
          <w:szCs w:val="20"/>
        </w:rPr>
        <w:t>(далее – Имущество, Лот)</w:t>
      </w:r>
      <w:r w:rsidR="002F38FF" w:rsidRPr="00656B28">
        <w:rPr>
          <w:rFonts w:ascii="Times New Roman" w:hAnsi="Times New Roman" w:cs="Times New Roman"/>
          <w:sz w:val="20"/>
          <w:szCs w:val="20"/>
        </w:rPr>
        <w:t>,</w:t>
      </w:r>
      <w:r w:rsidR="002F38FF" w:rsidRPr="00656B28">
        <w:rPr>
          <w:sz w:val="20"/>
          <w:szCs w:val="20"/>
        </w:rPr>
        <w:t xml:space="preserve"> </w:t>
      </w:r>
      <w:r w:rsidR="002F38FF" w:rsidRPr="00656B28">
        <w:rPr>
          <w:rFonts w:ascii="Times New Roman" w:hAnsi="Times New Roman" w:cs="Times New Roman"/>
          <w:sz w:val="20"/>
          <w:szCs w:val="20"/>
        </w:rPr>
        <w:t>начальная цена (далее – нач. цена) НДС не облагается</w:t>
      </w:r>
      <w:r w:rsidR="00E52613" w:rsidRPr="00656B28">
        <w:rPr>
          <w:rFonts w:ascii="Times New Roman" w:hAnsi="Times New Roman" w:cs="Times New Roman"/>
          <w:sz w:val="20"/>
          <w:szCs w:val="20"/>
        </w:rPr>
        <w:t xml:space="preserve">: </w:t>
      </w:r>
      <w:bookmarkStart w:id="1" w:name="_Hlk68601777"/>
      <w:r w:rsidR="00C467A4" w:rsidRPr="009750E0">
        <w:rPr>
          <w:rFonts w:ascii="Times New Roman" w:hAnsi="Times New Roman" w:cs="Times New Roman"/>
          <w:b/>
          <w:bCs/>
          <w:sz w:val="20"/>
          <w:szCs w:val="20"/>
        </w:rPr>
        <w:t>Лот №2:</w:t>
      </w:r>
      <w:r w:rsidR="00C467A4" w:rsidRPr="009750E0">
        <w:t xml:space="preserve"> </w:t>
      </w:r>
      <w:r w:rsidR="00C467A4" w:rsidRPr="009750E0">
        <w:rPr>
          <w:rFonts w:ascii="Times New Roman" w:hAnsi="Times New Roman" w:cs="Times New Roman"/>
          <w:sz w:val="20"/>
          <w:szCs w:val="20"/>
        </w:rPr>
        <w:t>Земельный участок, площадь: 176 кв. м, категория земель: земли населенных пунктов, виды разрешенного использования: для ведения личного подсобного хозяйства, кадастровый номер 63:32:1701017:90, расположенный по адресу: местоположение установлено относительно ориентира, расположенного в границах участка. Почтовый адрес ориентира: Самарская обл., р-н Ставропольский, с. Подстепки, ул. Комсомольская, дом № 36</w:t>
      </w:r>
      <w:r w:rsidR="00C467A4">
        <w:rPr>
          <w:rFonts w:ascii="Times New Roman" w:hAnsi="Times New Roman" w:cs="Times New Roman"/>
          <w:sz w:val="20"/>
          <w:szCs w:val="20"/>
        </w:rPr>
        <w:t>,</w:t>
      </w:r>
      <w:r w:rsidR="00C467A4" w:rsidRPr="009750E0">
        <w:t xml:space="preserve"> </w:t>
      </w:r>
      <w:r w:rsidR="00C467A4" w:rsidRPr="009750E0">
        <w:rPr>
          <w:rFonts w:ascii="Times New Roman" w:hAnsi="Times New Roman" w:cs="Times New Roman"/>
          <w:b/>
          <w:bCs/>
          <w:sz w:val="20"/>
          <w:szCs w:val="20"/>
        </w:rPr>
        <w:t>нач. цена Лота №2</w:t>
      </w:r>
      <w:r w:rsidR="00C467A4" w:rsidRPr="009750E0">
        <w:rPr>
          <w:rFonts w:ascii="Times New Roman" w:hAnsi="Times New Roman" w:cs="Times New Roman"/>
          <w:sz w:val="20"/>
          <w:szCs w:val="20"/>
        </w:rPr>
        <w:t xml:space="preserve"> –</w:t>
      </w:r>
      <w:r w:rsidR="00C467A4">
        <w:rPr>
          <w:rFonts w:ascii="Times New Roman" w:hAnsi="Times New Roman" w:cs="Times New Roman"/>
          <w:sz w:val="20"/>
          <w:szCs w:val="20"/>
        </w:rPr>
        <w:t xml:space="preserve"> </w:t>
      </w:r>
      <w:r w:rsidR="00C467A4" w:rsidRPr="00C467A4">
        <w:rPr>
          <w:rFonts w:ascii="Times New Roman" w:hAnsi="Times New Roman" w:cs="Times New Roman"/>
          <w:b/>
          <w:bCs/>
          <w:sz w:val="20"/>
          <w:szCs w:val="20"/>
        </w:rPr>
        <w:t>121 191,12</w:t>
      </w:r>
      <w:r w:rsidR="00C467A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467A4" w:rsidRPr="009750E0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C467A4" w:rsidRPr="009750E0">
        <w:t xml:space="preserve"> </w:t>
      </w:r>
      <w:r w:rsidR="00C467A4" w:rsidRPr="009750E0">
        <w:rPr>
          <w:rFonts w:ascii="Times New Roman" w:hAnsi="Times New Roman" w:cs="Times New Roman"/>
          <w:sz w:val="20"/>
          <w:szCs w:val="20"/>
        </w:rPr>
        <w:t>Обременения (ограничения)</w:t>
      </w:r>
      <w:r w:rsidR="00C467A4">
        <w:rPr>
          <w:rFonts w:ascii="Times New Roman" w:hAnsi="Times New Roman" w:cs="Times New Roman"/>
          <w:sz w:val="20"/>
          <w:szCs w:val="20"/>
        </w:rPr>
        <w:t xml:space="preserve"> Лота</w:t>
      </w:r>
      <w:r w:rsidR="00C467A4" w:rsidRPr="009750E0">
        <w:rPr>
          <w:rFonts w:ascii="Times New Roman" w:hAnsi="Times New Roman" w:cs="Times New Roman"/>
          <w:sz w:val="20"/>
          <w:szCs w:val="20"/>
        </w:rPr>
        <w:t>: залог в пользу ООО «</w:t>
      </w:r>
      <w:proofErr w:type="spellStart"/>
      <w:r w:rsidR="00C467A4" w:rsidRPr="009750E0">
        <w:rPr>
          <w:rFonts w:ascii="Times New Roman" w:hAnsi="Times New Roman" w:cs="Times New Roman"/>
          <w:sz w:val="20"/>
          <w:szCs w:val="20"/>
        </w:rPr>
        <w:t>Нэйва</w:t>
      </w:r>
      <w:proofErr w:type="spellEnd"/>
      <w:r w:rsidR="00C467A4" w:rsidRPr="009750E0">
        <w:rPr>
          <w:rFonts w:ascii="Times New Roman" w:hAnsi="Times New Roman" w:cs="Times New Roman"/>
          <w:sz w:val="20"/>
          <w:szCs w:val="20"/>
        </w:rPr>
        <w:t>», правопреемника АО «ФИА-БАНК» (Согласно Определения Арбитражного суда Самарской области от 05.09.2022 г. по делу № А55-9386/2018 в рамках дела о несостоятельности (банкротстве) Лисицыной Светланы Валерьевны, произведена замена кредитора - АО «ФИА-БАНК» на правопреемника - ООО «</w:t>
      </w:r>
      <w:proofErr w:type="spellStart"/>
      <w:r w:rsidR="00C467A4" w:rsidRPr="009750E0">
        <w:rPr>
          <w:rFonts w:ascii="Times New Roman" w:hAnsi="Times New Roman" w:cs="Times New Roman"/>
          <w:sz w:val="20"/>
          <w:szCs w:val="20"/>
        </w:rPr>
        <w:t>Нэйва</w:t>
      </w:r>
      <w:proofErr w:type="spellEnd"/>
      <w:r w:rsidR="00C467A4" w:rsidRPr="009750E0">
        <w:rPr>
          <w:rFonts w:ascii="Times New Roman" w:hAnsi="Times New Roman" w:cs="Times New Roman"/>
          <w:sz w:val="20"/>
          <w:szCs w:val="20"/>
        </w:rPr>
        <w:t>»)</w:t>
      </w:r>
      <w:r w:rsidR="00C467A4">
        <w:rPr>
          <w:rFonts w:ascii="Times New Roman" w:hAnsi="Times New Roman" w:cs="Times New Roman"/>
          <w:sz w:val="20"/>
          <w:szCs w:val="20"/>
        </w:rPr>
        <w:t>.</w:t>
      </w:r>
    </w:p>
    <w:bookmarkEnd w:id="1"/>
    <w:p w14:paraId="1C4A7E2F" w14:textId="58E233CF" w:rsidR="00C467A4" w:rsidRDefault="00C467A4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467A4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его нахождения, по предварительной договоренности в рабочие дни с 09.00 до 17.00, по тел.: +7 (906)338-31-37, ознакомление с документами в отношении Ло</w:t>
      </w:r>
      <w:r w:rsidR="009B5F7B">
        <w:rPr>
          <w:rFonts w:ascii="Times New Roman" w:hAnsi="Times New Roman" w:cs="Times New Roman"/>
          <w:sz w:val="20"/>
          <w:szCs w:val="20"/>
        </w:rPr>
        <w:t>та</w:t>
      </w:r>
      <w:r w:rsidRPr="00C467A4">
        <w:rPr>
          <w:rFonts w:ascii="Times New Roman" w:hAnsi="Times New Roman" w:cs="Times New Roman"/>
          <w:sz w:val="20"/>
          <w:szCs w:val="20"/>
        </w:rPr>
        <w:t xml:space="preserve"> у ОТ: pf@auction-house.ru, </w:t>
      </w:r>
      <w:proofErr w:type="spellStart"/>
      <w:r w:rsidRPr="00C467A4">
        <w:rPr>
          <w:rFonts w:ascii="Times New Roman" w:hAnsi="Times New Roman" w:cs="Times New Roman"/>
          <w:sz w:val="20"/>
          <w:szCs w:val="20"/>
        </w:rPr>
        <w:t>Харланова</w:t>
      </w:r>
      <w:proofErr w:type="spellEnd"/>
      <w:r w:rsidRPr="00C467A4">
        <w:rPr>
          <w:rFonts w:ascii="Times New Roman" w:hAnsi="Times New Roman" w:cs="Times New Roman"/>
          <w:sz w:val="20"/>
          <w:szCs w:val="20"/>
        </w:rPr>
        <w:t xml:space="preserve"> Наталья тел. 8(927)208-21-43, Соболькова Елена 8(927)208-15-34.</w:t>
      </w:r>
    </w:p>
    <w:p w14:paraId="1669ADE2" w14:textId="77777777" w:rsidR="00C467A4" w:rsidRPr="00C467A4" w:rsidRDefault="00C467A4" w:rsidP="00C46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467A4">
        <w:rPr>
          <w:rFonts w:ascii="Times New Roman" w:hAnsi="Times New Roman" w:cs="Times New Roman"/>
          <w:sz w:val="20"/>
          <w:szCs w:val="20"/>
        </w:rPr>
        <w:t xml:space="preserve">Задаток - </w:t>
      </w:r>
      <w:r w:rsidRPr="00C467A4">
        <w:rPr>
          <w:rFonts w:ascii="Times New Roman" w:hAnsi="Times New Roman" w:cs="Times New Roman"/>
          <w:b/>
          <w:bCs/>
          <w:sz w:val="20"/>
          <w:szCs w:val="20"/>
        </w:rPr>
        <w:t>10 %</w:t>
      </w:r>
      <w:r w:rsidRPr="00C467A4">
        <w:rPr>
          <w:rFonts w:ascii="Times New Roman" w:hAnsi="Times New Roman" w:cs="Times New Roman"/>
          <w:sz w:val="20"/>
          <w:szCs w:val="20"/>
        </w:rPr>
        <w:t xml:space="preserve"> от нач. цены Лота. Шаг аукциона - </w:t>
      </w:r>
      <w:r w:rsidRPr="00C467A4">
        <w:rPr>
          <w:rFonts w:ascii="Times New Roman" w:hAnsi="Times New Roman" w:cs="Times New Roman"/>
          <w:b/>
          <w:bCs/>
          <w:sz w:val="20"/>
          <w:szCs w:val="20"/>
        </w:rPr>
        <w:t>5 %</w:t>
      </w:r>
      <w:r w:rsidRPr="00C467A4">
        <w:rPr>
          <w:rFonts w:ascii="Times New Roman" w:hAnsi="Times New Roman" w:cs="Times New Roman"/>
          <w:sz w:val="20"/>
          <w:szCs w:val="20"/>
        </w:rPr>
        <w:t xml:space="preserve"> от нач. цены Лота. 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Реквизиты счета для внесения задатка: Получатель - Лисицына Светлана Валерьевна (ИНН 632102868003), р/с 40817810354402389570 в Поволжском банке ПАО Сбербанк г. Самара, БИК 043601607, к/с 30101810200000000607.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4F485152" w14:textId="12A655BC" w:rsidR="00ED1B42" w:rsidRPr="00656B28" w:rsidRDefault="00D76EF8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56B28">
        <w:rPr>
          <w:rFonts w:ascii="Times New Roman" w:hAnsi="Times New Roman" w:cs="Times New Roman"/>
          <w:sz w:val="20"/>
          <w:szCs w:val="20"/>
        </w:rPr>
        <w:t xml:space="preserve">К участию в </w:t>
      </w:r>
      <w:r w:rsidR="00055E4D" w:rsidRPr="00055E4D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656B28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E2F78" w:rsidRPr="00656B28">
        <w:rPr>
          <w:rFonts w:ascii="Times New Roman" w:hAnsi="Times New Roman" w:cs="Times New Roman"/>
          <w:sz w:val="20"/>
          <w:szCs w:val="20"/>
        </w:rPr>
        <w:t>№</w:t>
      </w:r>
      <w:r w:rsidRPr="00656B28">
        <w:rPr>
          <w:rFonts w:ascii="Times New Roman" w:hAnsi="Times New Roman" w:cs="Times New Roman"/>
          <w:sz w:val="20"/>
          <w:szCs w:val="20"/>
        </w:rPr>
        <w:t xml:space="preserve"> 127-ФЗ </w:t>
      </w:r>
      <w:r w:rsidR="004156EB" w:rsidRPr="00656B28">
        <w:rPr>
          <w:rFonts w:ascii="Times New Roman" w:hAnsi="Times New Roman" w:cs="Times New Roman"/>
          <w:sz w:val="20"/>
          <w:szCs w:val="20"/>
        </w:rPr>
        <w:t>«</w:t>
      </w:r>
      <w:r w:rsidRPr="00656B28">
        <w:rPr>
          <w:rFonts w:ascii="Times New Roman" w:hAnsi="Times New Roman" w:cs="Times New Roman"/>
          <w:sz w:val="20"/>
          <w:szCs w:val="20"/>
        </w:rPr>
        <w:t>О несостоятельности (банкротстве)</w:t>
      </w:r>
      <w:r w:rsidR="004156EB" w:rsidRPr="00656B28">
        <w:rPr>
          <w:rFonts w:ascii="Times New Roman" w:hAnsi="Times New Roman" w:cs="Times New Roman"/>
          <w:sz w:val="20"/>
          <w:szCs w:val="20"/>
        </w:rPr>
        <w:t>»</w:t>
      </w:r>
      <w:r w:rsidRPr="00656B28">
        <w:rPr>
          <w:rFonts w:ascii="Times New Roman" w:hAnsi="Times New Roman" w:cs="Times New Roman"/>
          <w:sz w:val="20"/>
          <w:szCs w:val="20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56B28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656B28">
        <w:rPr>
          <w:rFonts w:ascii="Times New Roman" w:hAnsi="Times New Roman" w:cs="Times New Roman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656B28">
        <w:rPr>
          <w:rFonts w:ascii="Times New Roman" w:hAnsi="Times New Roman" w:cs="Times New Roman"/>
          <w:sz w:val="20"/>
          <w:szCs w:val="20"/>
        </w:rPr>
        <w:t xml:space="preserve">ку, кредиторам, </w:t>
      </w:r>
      <w:r w:rsidR="004156EB" w:rsidRPr="00656B28">
        <w:rPr>
          <w:rFonts w:ascii="Times New Roman" w:hAnsi="Times New Roman" w:cs="Times New Roman"/>
          <w:sz w:val="20"/>
          <w:szCs w:val="20"/>
        </w:rPr>
        <w:t>Ф</w:t>
      </w:r>
      <w:r w:rsidRPr="00656B28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656B28">
        <w:rPr>
          <w:rFonts w:ascii="Times New Roman" w:hAnsi="Times New Roman" w:cs="Times New Roman"/>
          <w:sz w:val="20"/>
          <w:szCs w:val="20"/>
        </w:rPr>
        <w:t xml:space="preserve">б участии в капитале заявителя </w:t>
      </w:r>
      <w:r w:rsidR="004156EB" w:rsidRPr="00656B28">
        <w:rPr>
          <w:rFonts w:ascii="Times New Roman" w:hAnsi="Times New Roman" w:cs="Times New Roman"/>
          <w:sz w:val="20"/>
          <w:szCs w:val="20"/>
        </w:rPr>
        <w:t>Ф</w:t>
      </w:r>
      <w:r w:rsidRPr="00656B28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656B28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4156EB" w:rsidRPr="00656B28">
        <w:rPr>
          <w:rFonts w:ascii="Times New Roman" w:hAnsi="Times New Roman" w:cs="Times New Roman"/>
          <w:sz w:val="20"/>
          <w:szCs w:val="20"/>
        </w:rPr>
        <w:t>Ф</w:t>
      </w:r>
      <w:r w:rsidRPr="00656B28">
        <w:rPr>
          <w:rFonts w:ascii="Times New Roman" w:hAnsi="Times New Roman" w:cs="Times New Roman"/>
          <w:sz w:val="20"/>
          <w:szCs w:val="20"/>
        </w:rPr>
        <w:t>У.</w:t>
      </w:r>
      <w:r w:rsidR="000C66E8" w:rsidRPr="00656B28">
        <w:rPr>
          <w:rFonts w:ascii="Times New Roman" w:hAnsi="Times New Roman" w:cs="Times New Roman"/>
          <w:sz w:val="20"/>
          <w:szCs w:val="20"/>
        </w:rPr>
        <w:t xml:space="preserve"> </w:t>
      </w:r>
      <w:r w:rsidR="00DE5D18" w:rsidRPr="00DE5D18">
        <w:rPr>
          <w:rFonts w:ascii="Times New Roman" w:hAnsi="Times New Roman" w:cs="Times New Roman"/>
          <w:sz w:val="20"/>
          <w:szCs w:val="20"/>
        </w:rPr>
        <w:t>ОТ имеет право отменить торги в любое время до момента подведения итогов.</w:t>
      </w:r>
    </w:p>
    <w:p w14:paraId="7B36A9D8" w14:textId="77777777" w:rsidR="00206964" w:rsidRDefault="00D76EF8" w:rsidP="00C46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56B28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055E4D" w:rsidRPr="00055E4D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0462AE" w:rsidRPr="00656B28">
        <w:rPr>
          <w:rFonts w:ascii="Times New Roman" w:hAnsi="Times New Roman" w:cs="Times New Roman"/>
          <w:sz w:val="20"/>
          <w:szCs w:val="20"/>
        </w:rPr>
        <w:t>Т</w:t>
      </w:r>
      <w:r w:rsidRPr="00656B28">
        <w:rPr>
          <w:rFonts w:ascii="Times New Roman" w:hAnsi="Times New Roman" w:cs="Times New Roman"/>
          <w:sz w:val="20"/>
          <w:szCs w:val="20"/>
        </w:rPr>
        <w:t>оргов - лицо, предложившее наиболее высокую цену</w:t>
      </w:r>
      <w:r w:rsidR="006E2F78" w:rsidRPr="00656B28">
        <w:rPr>
          <w:rFonts w:ascii="Times New Roman" w:hAnsi="Times New Roman" w:cs="Times New Roman"/>
          <w:sz w:val="20"/>
          <w:szCs w:val="20"/>
        </w:rPr>
        <w:t xml:space="preserve"> (далее – ПТ).</w:t>
      </w:r>
      <w:r w:rsidRPr="00656B28">
        <w:rPr>
          <w:rFonts w:ascii="Times New Roman" w:hAnsi="Times New Roman" w:cs="Times New Roman"/>
          <w:sz w:val="20"/>
          <w:szCs w:val="20"/>
        </w:rPr>
        <w:t xml:space="preserve"> Результаты </w:t>
      </w:r>
      <w:r w:rsidR="00055E4D" w:rsidRPr="00055E4D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0462AE" w:rsidRPr="00656B28">
        <w:rPr>
          <w:rFonts w:ascii="Times New Roman" w:hAnsi="Times New Roman" w:cs="Times New Roman"/>
          <w:sz w:val="20"/>
          <w:szCs w:val="20"/>
        </w:rPr>
        <w:t>Т</w:t>
      </w:r>
      <w:r w:rsidRPr="00656B28">
        <w:rPr>
          <w:rFonts w:ascii="Times New Roman" w:hAnsi="Times New Roman" w:cs="Times New Roman"/>
          <w:sz w:val="20"/>
          <w:szCs w:val="20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2A4FB688" w14:textId="2BF543CC" w:rsidR="00C467A4" w:rsidRPr="00656B28" w:rsidRDefault="00D76EF8" w:rsidP="00C467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56B28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имущества размещен на ЭП. Договор </w:t>
      </w:r>
      <w:r w:rsidR="00517F83" w:rsidRPr="00656B28">
        <w:rPr>
          <w:rFonts w:ascii="Times New Roman" w:hAnsi="Times New Roman" w:cs="Times New Roman"/>
          <w:sz w:val="20"/>
          <w:szCs w:val="20"/>
        </w:rPr>
        <w:t xml:space="preserve">купли-продажи (далее - ДКП) </w:t>
      </w:r>
      <w:r w:rsidRPr="00656B28">
        <w:rPr>
          <w:rFonts w:ascii="Times New Roman" w:hAnsi="Times New Roman" w:cs="Times New Roman"/>
          <w:sz w:val="20"/>
          <w:szCs w:val="20"/>
        </w:rPr>
        <w:t xml:space="preserve">заключается с </w:t>
      </w:r>
      <w:r w:rsidR="006E2F78" w:rsidRPr="00656B28">
        <w:rPr>
          <w:rFonts w:ascii="Times New Roman" w:hAnsi="Times New Roman" w:cs="Times New Roman"/>
          <w:sz w:val="20"/>
          <w:szCs w:val="20"/>
        </w:rPr>
        <w:t>ПТ</w:t>
      </w:r>
      <w:r w:rsidRPr="00656B28">
        <w:rPr>
          <w:rFonts w:ascii="Times New Roman" w:hAnsi="Times New Roman" w:cs="Times New Roman"/>
          <w:sz w:val="20"/>
          <w:szCs w:val="20"/>
        </w:rPr>
        <w:t xml:space="preserve"> в течение 5 дней с даты получ</w:t>
      </w:r>
      <w:r w:rsidR="00E05A2F" w:rsidRPr="00656B28">
        <w:rPr>
          <w:rFonts w:ascii="Times New Roman" w:hAnsi="Times New Roman" w:cs="Times New Roman"/>
          <w:sz w:val="20"/>
          <w:szCs w:val="20"/>
        </w:rPr>
        <w:t xml:space="preserve">ения </w:t>
      </w:r>
      <w:r w:rsidR="006E2F78" w:rsidRPr="00656B28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E05A2F" w:rsidRPr="00656B28">
        <w:rPr>
          <w:rFonts w:ascii="Times New Roman" w:hAnsi="Times New Roman" w:cs="Times New Roman"/>
          <w:sz w:val="20"/>
          <w:szCs w:val="20"/>
        </w:rPr>
        <w:t xml:space="preserve"> ДКП от </w:t>
      </w:r>
      <w:r w:rsidR="00EC6CE5" w:rsidRPr="00656B28">
        <w:rPr>
          <w:rFonts w:ascii="Times New Roman" w:hAnsi="Times New Roman" w:cs="Times New Roman"/>
          <w:sz w:val="20"/>
          <w:szCs w:val="20"/>
        </w:rPr>
        <w:t>Ф</w:t>
      </w:r>
      <w:r w:rsidRPr="00656B28">
        <w:rPr>
          <w:rFonts w:ascii="Times New Roman" w:hAnsi="Times New Roman" w:cs="Times New Roman"/>
          <w:sz w:val="20"/>
          <w:szCs w:val="20"/>
        </w:rPr>
        <w:t xml:space="preserve">У. Оплата - в течение 30 дней со дня подписания ДКП на спец. счет Должника: </w:t>
      </w:r>
      <w:r w:rsidR="00C467A4" w:rsidRPr="009750E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р/с 40817810354402389570 в Поволжском банке ПАО Сбербанк г.</w:t>
      </w:r>
      <w:r w:rsidR="00C467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C467A4" w:rsidRPr="009750E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Самара, БИК 043601607, к/с 30101810200000000607</w:t>
      </w:r>
      <w:r w:rsidR="00C467A4" w:rsidRPr="00656B2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14:paraId="189C29D4" w14:textId="4F1A4EC1" w:rsidR="002F38FF" w:rsidRPr="00656B28" w:rsidRDefault="002F38FF" w:rsidP="00C467A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56B28">
        <w:rPr>
          <w:rFonts w:ascii="Times New Roman" w:hAnsi="Times New Roman"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 w:rsidR="0028632B">
        <w:rPr>
          <w:rFonts w:ascii="Times New Roman" w:hAnsi="Times New Roman"/>
          <w:sz w:val="20"/>
          <w:szCs w:val="20"/>
        </w:rPr>
        <w:t>,</w:t>
      </w:r>
      <w:r w:rsidRPr="00656B28">
        <w:rPr>
          <w:rFonts w:ascii="Times New Roman" w:hAnsi="Times New Roman"/>
          <w:sz w:val="20"/>
          <w:szCs w:val="20"/>
        </w:rPr>
        <w:t xml:space="preserve"> несет покупатель.</w:t>
      </w:r>
    </w:p>
    <w:p w14:paraId="6908B05A" w14:textId="77777777" w:rsidR="002F38FF" w:rsidRPr="00656B28" w:rsidRDefault="002F38FF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F38FF" w:rsidRPr="00656B28" w:rsidSect="009A5E29"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40DB1"/>
    <w:rsid w:val="000462AE"/>
    <w:rsid w:val="00055E4D"/>
    <w:rsid w:val="00077C49"/>
    <w:rsid w:val="00082A18"/>
    <w:rsid w:val="000A4DD8"/>
    <w:rsid w:val="000C66E8"/>
    <w:rsid w:val="000D1897"/>
    <w:rsid w:val="000D26FF"/>
    <w:rsid w:val="00123ACA"/>
    <w:rsid w:val="001427B5"/>
    <w:rsid w:val="00145525"/>
    <w:rsid w:val="001F5330"/>
    <w:rsid w:val="00200F88"/>
    <w:rsid w:val="00206964"/>
    <w:rsid w:val="0028632B"/>
    <w:rsid w:val="00286F22"/>
    <w:rsid w:val="002B61A0"/>
    <w:rsid w:val="002F1081"/>
    <w:rsid w:val="002F38FF"/>
    <w:rsid w:val="003054C2"/>
    <w:rsid w:val="00325B28"/>
    <w:rsid w:val="0033029C"/>
    <w:rsid w:val="003607C4"/>
    <w:rsid w:val="00390A28"/>
    <w:rsid w:val="00393584"/>
    <w:rsid w:val="003C5306"/>
    <w:rsid w:val="0040233D"/>
    <w:rsid w:val="004156EB"/>
    <w:rsid w:val="0042297B"/>
    <w:rsid w:val="0049749A"/>
    <w:rsid w:val="004A6FE8"/>
    <w:rsid w:val="004F04F5"/>
    <w:rsid w:val="00500680"/>
    <w:rsid w:val="00517F83"/>
    <w:rsid w:val="00557BB0"/>
    <w:rsid w:val="00573F80"/>
    <w:rsid w:val="005C0734"/>
    <w:rsid w:val="005D3232"/>
    <w:rsid w:val="00601405"/>
    <w:rsid w:val="006369CD"/>
    <w:rsid w:val="006375D1"/>
    <w:rsid w:val="00642F4E"/>
    <w:rsid w:val="00656B28"/>
    <w:rsid w:val="006648D2"/>
    <w:rsid w:val="00677E82"/>
    <w:rsid w:val="00692773"/>
    <w:rsid w:val="00693342"/>
    <w:rsid w:val="006E2F78"/>
    <w:rsid w:val="00703DA5"/>
    <w:rsid w:val="00713A84"/>
    <w:rsid w:val="007229F6"/>
    <w:rsid w:val="00727EDA"/>
    <w:rsid w:val="00733BAA"/>
    <w:rsid w:val="00742E61"/>
    <w:rsid w:val="007760BF"/>
    <w:rsid w:val="007766B3"/>
    <w:rsid w:val="007B0C03"/>
    <w:rsid w:val="007C02CB"/>
    <w:rsid w:val="007E072A"/>
    <w:rsid w:val="007F6BC4"/>
    <w:rsid w:val="00810BA2"/>
    <w:rsid w:val="00861E76"/>
    <w:rsid w:val="00863BDF"/>
    <w:rsid w:val="00887BBF"/>
    <w:rsid w:val="00896C02"/>
    <w:rsid w:val="008A73E4"/>
    <w:rsid w:val="008C7BE6"/>
    <w:rsid w:val="009018AF"/>
    <w:rsid w:val="00906196"/>
    <w:rsid w:val="0091345E"/>
    <w:rsid w:val="009508AD"/>
    <w:rsid w:val="009562A5"/>
    <w:rsid w:val="00963D9D"/>
    <w:rsid w:val="00966E33"/>
    <w:rsid w:val="00983F48"/>
    <w:rsid w:val="0098631C"/>
    <w:rsid w:val="009A5E29"/>
    <w:rsid w:val="009B5F7B"/>
    <w:rsid w:val="009C0066"/>
    <w:rsid w:val="009D7A12"/>
    <w:rsid w:val="00A56B83"/>
    <w:rsid w:val="00A845D6"/>
    <w:rsid w:val="00AB3F6E"/>
    <w:rsid w:val="00B11787"/>
    <w:rsid w:val="00B12B19"/>
    <w:rsid w:val="00B17CAB"/>
    <w:rsid w:val="00B55CA3"/>
    <w:rsid w:val="00B571EC"/>
    <w:rsid w:val="00B93571"/>
    <w:rsid w:val="00BE23E8"/>
    <w:rsid w:val="00BF407E"/>
    <w:rsid w:val="00BF621E"/>
    <w:rsid w:val="00C013C8"/>
    <w:rsid w:val="00C467A4"/>
    <w:rsid w:val="00C81000"/>
    <w:rsid w:val="00C83D1B"/>
    <w:rsid w:val="00C92529"/>
    <w:rsid w:val="00CA3675"/>
    <w:rsid w:val="00CC4EFE"/>
    <w:rsid w:val="00CE14D6"/>
    <w:rsid w:val="00CF5BC7"/>
    <w:rsid w:val="00D041D6"/>
    <w:rsid w:val="00D213B9"/>
    <w:rsid w:val="00D2681A"/>
    <w:rsid w:val="00D76EF8"/>
    <w:rsid w:val="00D91946"/>
    <w:rsid w:val="00DB12AB"/>
    <w:rsid w:val="00DB27BD"/>
    <w:rsid w:val="00DC4FC2"/>
    <w:rsid w:val="00DE5D18"/>
    <w:rsid w:val="00DF4235"/>
    <w:rsid w:val="00DF4E19"/>
    <w:rsid w:val="00E05A2F"/>
    <w:rsid w:val="00E07DE0"/>
    <w:rsid w:val="00E11EB4"/>
    <w:rsid w:val="00E21827"/>
    <w:rsid w:val="00E52613"/>
    <w:rsid w:val="00E756FF"/>
    <w:rsid w:val="00E85755"/>
    <w:rsid w:val="00E92983"/>
    <w:rsid w:val="00E935C5"/>
    <w:rsid w:val="00EA2364"/>
    <w:rsid w:val="00EC661F"/>
    <w:rsid w:val="00EC6CE5"/>
    <w:rsid w:val="00ED1B42"/>
    <w:rsid w:val="00ED3176"/>
    <w:rsid w:val="00F00317"/>
    <w:rsid w:val="00F30862"/>
    <w:rsid w:val="00F32820"/>
    <w:rsid w:val="00F550E4"/>
    <w:rsid w:val="00F55E97"/>
    <w:rsid w:val="00F62774"/>
    <w:rsid w:val="00F91219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8</cp:revision>
  <cp:lastPrinted>2020-09-04T06:25:00Z</cp:lastPrinted>
  <dcterms:created xsi:type="dcterms:W3CDTF">2023-07-04T07:32:00Z</dcterms:created>
  <dcterms:modified xsi:type="dcterms:W3CDTF">2023-07-04T09:41:00Z</dcterms:modified>
</cp:coreProperties>
</file>