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2303" w14:textId="44907E3D" w:rsidR="00792CED" w:rsidRPr="00BC48BD" w:rsidRDefault="00792CED" w:rsidP="000562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92CE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792CED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792CED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792CE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792CED">
        <w:rPr>
          <w:rFonts w:ascii="Times New Roman" w:hAnsi="Times New Roman" w:cs="Times New Roman"/>
          <w:color w:val="000000"/>
          <w:sz w:val="24"/>
          <w:szCs w:val="24"/>
        </w:rPr>
        <w:t xml:space="preserve">, (831)419-81-83, 8(800)777-57-57, </w:t>
      </w:r>
      <w:proofErr w:type="spellStart"/>
      <w:r w:rsidRPr="00792CED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792CED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(Организатор торгов), действующее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792CED">
        <w:rPr>
          <w:rFonts w:ascii="Times New Roman" w:hAnsi="Times New Roman" w:cs="Times New Roman"/>
          <w:color w:val="000000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92CED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r w:rsidRPr="00792C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ООО «ИТ </w:t>
      </w:r>
      <w:proofErr w:type="spellStart"/>
      <w:r w:rsidRPr="00792CED">
        <w:rPr>
          <w:rFonts w:ascii="Times New Roman" w:hAnsi="Times New Roman" w:cs="Times New Roman"/>
          <w:b/>
          <w:bCs/>
          <w:iCs/>
          <w:sz w:val="24"/>
          <w:szCs w:val="24"/>
        </w:rPr>
        <w:t>Экто</w:t>
      </w:r>
      <w:proofErr w:type="spellEnd"/>
      <w:r w:rsidRPr="00792C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-Ойл» </w:t>
      </w:r>
      <w:r w:rsidRPr="00792CED">
        <w:rPr>
          <w:rFonts w:ascii="Times New Roman" w:hAnsi="Times New Roman" w:cs="Times New Roman"/>
          <w:bCs/>
          <w:iCs/>
          <w:sz w:val="24"/>
          <w:szCs w:val="24"/>
        </w:rPr>
        <w:t>(ИНН 3334022915, ОГРН 1153334000489, адрес: 602266, Владимирская область, г. Муром, пр. Промышленный, д.4, оф.4),</w:t>
      </w:r>
      <w:r w:rsidRPr="00792C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92CED">
        <w:rPr>
          <w:rFonts w:ascii="Times New Roman" w:hAnsi="Times New Roman" w:cs="Times New Roman"/>
          <w:color w:val="000000"/>
          <w:sz w:val="24"/>
          <w:szCs w:val="24"/>
        </w:rPr>
        <w:t xml:space="preserve">(Должник), в лице конкурсного управляющего </w:t>
      </w:r>
      <w:r w:rsidRPr="00792CED">
        <w:rPr>
          <w:rFonts w:ascii="Times New Roman" w:hAnsi="Times New Roman" w:cs="Times New Roman"/>
          <w:bCs/>
          <w:sz w:val="24"/>
          <w:szCs w:val="24"/>
        </w:rPr>
        <w:t>Сергеева Д</w:t>
      </w:r>
      <w:r w:rsidR="00B70697">
        <w:rPr>
          <w:rFonts w:ascii="Times New Roman" w:hAnsi="Times New Roman" w:cs="Times New Roman"/>
          <w:bCs/>
          <w:sz w:val="24"/>
          <w:szCs w:val="24"/>
        </w:rPr>
        <w:t>.П.</w:t>
      </w:r>
      <w:r w:rsidRPr="00792CED" w:rsidDel="00E71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CED">
        <w:rPr>
          <w:rFonts w:ascii="Times New Roman" w:hAnsi="Times New Roman" w:cs="Times New Roman"/>
          <w:sz w:val="24"/>
          <w:szCs w:val="24"/>
        </w:rPr>
        <w:t xml:space="preserve">(ИНН: </w:t>
      </w:r>
      <w:r w:rsidRPr="0079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121522896379, СНИЛС 094-674-785 27, адрес для корреспонденции: 424037, </w:t>
      </w:r>
      <w:proofErr w:type="spellStart"/>
      <w:r w:rsidRPr="0079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</w:t>
      </w:r>
      <w:proofErr w:type="spellEnd"/>
      <w:r w:rsidRPr="0079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Марий Эл, г Йошкар-Ола, </w:t>
      </w:r>
      <w:proofErr w:type="spellStart"/>
      <w:r w:rsidRPr="0079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</w:t>
      </w:r>
      <w:proofErr w:type="spellEnd"/>
      <w:r w:rsidRPr="0079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Подольских курсантов, д 4, кв. 56), член Ассоциации СРО «ЦААУ» (рег. №0036, ИНН 7731024000, ОГРН 1107799028523, 119017, г. Москва, 1-й Казачий переулок, д. 8, стр.1, офис 2)</w:t>
      </w:r>
      <w:r w:rsidRPr="00792CED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 w:rsidRPr="00792CED">
        <w:rPr>
          <w:rFonts w:ascii="Times New Roman" w:hAnsi="Times New Roman" w:cs="Times New Roman"/>
          <w:sz w:val="24"/>
          <w:szCs w:val="24"/>
        </w:rPr>
        <w:t>Решения Арбитражного суда Владимирской области от 14.10.2021г. по делу №А11-5943/2021, сообщает</w:t>
      </w:r>
      <w:r w:rsidR="00382EEA">
        <w:rPr>
          <w:rFonts w:ascii="Times New Roman" w:hAnsi="Times New Roman" w:cs="Times New Roman"/>
          <w:sz w:val="24"/>
          <w:szCs w:val="24"/>
        </w:rPr>
        <w:t xml:space="preserve">, что по </w:t>
      </w:r>
      <w:r w:rsidRPr="00BC48BD">
        <w:rPr>
          <w:rFonts w:ascii="Times New Roman" w:hAnsi="Times New Roman" w:cs="Times New Roman"/>
          <w:sz w:val="24"/>
          <w:szCs w:val="24"/>
        </w:rPr>
        <w:t>результата</w:t>
      </w:r>
      <w:r w:rsidR="00382EEA">
        <w:rPr>
          <w:rFonts w:ascii="Times New Roman" w:hAnsi="Times New Roman" w:cs="Times New Roman"/>
          <w:sz w:val="24"/>
          <w:szCs w:val="24"/>
        </w:rPr>
        <w:t>м</w:t>
      </w:r>
      <w:r w:rsidRPr="00BC48BD">
        <w:rPr>
          <w:rFonts w:ascii="Times New Roman" w:hAnsi="Times New Roman" w:cs="Times New Roman"/>
          <w:sz w:val="24"/>
          <w:szCs w:val="24"/>
        </w:rPr>
        <w:t xml:space="preserve"> проведения электронных торгов</w:t>
      </w:r>
      <w:r w:rsidRPr="00BC4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1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посредством публичного предложения</w:t>
      </w:r>
      <w:r w:rsidR="00B70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заявки с 29</w:t>
      </w:r>
      <w:r w:rsidR="00651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70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05</w:t>
      </w:r>
      <w:r w:rsidR="00651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.202</w:t>
      </w:r>
      <w:r w:rsidR="00B70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651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C48BD">
        <w:rPr>
          <w:rFonts w:ascii="Times New Roman" w:hAnsi="Times New Roman" w:cs="Times New Roman"/>
          <w:sz w:val="24"/>
          <w:szCs w:val="24"/>
        </w:rPr>
        <w:t xml:space="preserve">(сообщение </w:t>
      </w:r>
      <w:r>
        <w:rPr>
          <w:rFonts w:ascii="Times New Roman" w:hAnsi="Times New Roman" w:cs="Times New Roman"/>
          <w:sz w:val="24"/>
          <w:szCs w:val="24"/>
        </w:rPr>
        <w:t>7703</w:t>
      </w:r>
      <w:r w:rsidR="00651D9D">
        <w:rPr>
          <w:rFonts w:ascii="Times New Roman" w:hAnsi="Times New Roman" w:cs="Times New Roman"/>
          <w:sz w:val="24"/>
          <w:szCs w:val="24"/>
        </w:rPr>
        <w:t>4</w:t>
      </w:r>
      <w:r w:rsidR="00B70697">
        <w:rPr>
          <w:rFonts w:ascii="Times New Roman" w:hAnsi="Times New Roman" w:cs="Times New Roman"/>
          <w:sz w:val="24"/>
          <w:szCs w:val="24"/>
        </w:rPr>
        <w:t>246940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8B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газете АО «Коммерсантъ» №</w:t>
      </w:r>
      <w:r w:rsidR="00B70697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>(</w:t>
      </w:r>
      <w:r w:rsidR="00B70697">
        <w:rPr>
          <w:rFonts w:ascii="Times New Roman" w:hAnsi="Times New Roman" w:cs="Times New Roman"/>
          <w:sz w:val="24"/>
          <w:szCs w:val="24"/>
        </w:rPr>
        <w:t>7533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BC48BD">
        <w:rPr>
          <w:rFonts w:ascii="Times New Roman" w:hAnsi="Times New Roman" w:cs="Times New Roman"/>
          <w:sz w:val="24"/>
          <w:szCs w:val="24"/>
        </w:rPr>
        <w:t xml:space="preserve">от </w:t>
      </w:r>
      <w:r w:rsidR="00B70697">
        <w:rPr>
          <w:rFonts w:ascii="Times New Roman" w:hAnsi="Times New Roman" w:cs="Times New Roman"/>
          <w:sz w:val="24"/>
          <w:szCs w:val="24"/>
        </w:rPr>
        <w:t>20</w:t>
      </w:r>
      <w:r w:rsidRPr="00BC48BD">
        <w:rPr>
          <w:rFonts w:ascii="Times New Roman" w:hAnsi="Times New Roman" w:cs="Times New Roman"/>
          <w:sz w:val="24"/>
          <w:szCs w:val="24"/>
        </w:rPr>
        <w:t>.</w:t>
      </w:r>
      <w:r w:rsidR="00B70697">
        <w:rPr>
          <w:rFonts w:ascii="Times New Roman" w:hAnsi="Times New Roman" w:cs="Times New Roman"/>
          <w:sz w:val="24"/>
          <w:szCs w:val="24"/>
        </w:rPr>
        <w:t>05</w:t>
      </w:r>
      <w:r w:rsidRPr="00BC48BD">
        <w:rPr>
          <w:rFonts w:ascii="Times New Roman" w:hAnsi="Times New Roman" w:cs="Times New Roman"/>
          <w:sz w:val="24"/>
          <w:szCs w:val="24"/>
        </w:rPr>
        <w:t>.202</w:t>
      </w:r>
      <w:r w:rsidR="00B70697">
        <w:rPr>
          <w:rFonts w:ascii="Times New Roman" w:hAnsi="Times New Roman" w:cs="Times New Roman"/>
          <w:sz w:val="24"/>
          <w:szCs w:val="24"/>
        </w:rPr>
        <w:t>3</w:t>
      </w:r>
      <w:r w:rsidRPr="00BC48BD">
        <w:rPr>
          <w:rFonts w:ascii="Times New Roman" w:hAnsi="Times New Roman" w:cs="Times New Roman"/>
          <w:sz w:val="24"/>
          <w:szCs w:val="24"/>
        </w:rPr>
        <w:t>) на электронной площадке АО «Российский аукционный дом»</w:t>
      </w:r>
      <w:r w:rsidR="00B70697">
        <w:rPr>
          <w:rFonts w:ascii="Times New Roman" w:hAnsi="Times New Roman" w:cs="Times New Roman"/>
          <w:sz w:val="24"/>
          <w:szCs w:val="24"/>
        </w:rPr>
        <w:t xml:space="preserve"> </w:t>
      </w:r>
      <w:r w:rsidRPr="00BC48BD">
        <w:rPr>
          <w:rFonts w:ascii="Times New Roman" w:hAnsi="Times New Roman" w:cs="Times New Roman"/>
          <w:sz w:val="24"/>
          <w:szCs w:val="24"/>
        </w:rPr>
        <w:t>lot-online.ru</w:t>
      </w:r>
      <w:r w:rsidR="006261AF">
        <w:rPr>
          <w:rFonts w:ascii="Times New Roman" w:hAnsi="Times New Roman" w:cs="Times New Roman"/>
          <w:sz w:val="24"/>
          <w:szCs w:val="24"/>
        </w:rPr>
        <w:t>, код лота РАД-</w:t>
      </w:r>
      <w:r w:rsidR="00651D9D">
        <w:rPr>
          <w:rFonts w:ascii="Times New Roman" w:hAnsi="Times New Roman" w:cs="Times New Roman"/>
          <w:sz w:val="24"/>
          <w:szCs w:val="24"/>
        </w:rPr>
        <w:t>3</w:t>
      </w:r>
      <w:r w:rsidR="00B70697">
        <w:rPr>
          <w:rFonts w:ascii="Times New Roman" w:hAnsi="Times New Roman" w:cs="Times New Roman"/>
          <w:sz w:val="24"/>
          <w:szCs w:val="24"/>
        </w:rPr>
        <w:t>35655</w:t>
      </w:r>
      <w:r w:rsidR="00B928EC">
        <w:rPr>
          <w:rFonts w:ascii="Times New Roman" w:hAnsi="Times New Roman" w:cs="Times New Roman"/>
          <w:sz w:val="24"/>
          <w:szCs w:val="24"/>
        </w:rPr>
        <w:t>, протокол от 20.06.2023г</w:t>
      </w:r>
      <w:r w:rsidR="006261AF">
        <w:rPr>
          <w:rFonts w:ascii="Times New Roman" w:hAnsi="Times New Roman" w:cs="Times New Roman"/>
          <w:sz w:val="24"/>
          <w:szCs w:val="24"/>
        </w:rPr>
        <w:t>.</w:t>
      </w:r>
      <w:r w:rsidR="00382EEA">
        <w:rPr>
          <w:rFonts w:ascii="Times New Roman" w:hAnsi="Times New Roman" w:cs="Times New Roman"/>
          <w:sz w:val="24"/>
          <w:szCs w:val="24"/>
        </w:rPr>
        <w:t xml:space="preserve"> с</w:t>
      </w:r>
      <w:r w:rsidRPr="00BC48BD">
        <w:rPr>
          <w:rFonts w:ascii="Times New Roman" w:hAnsi="Times New Roman" w:cs="Times New Roman"/>
          <w:sz w:val="24"/>
          <w:szCs w:val="24"/>
        </w:rPr>
        <w:t xml:space="preserve"> </w:t>
      </w:r>
      <w:r w:rsidR="00382EEA">
        <w:rPr>
          <w:rFonts w:ascii="Times New Roman" w:hAnsi="Times New Roman" w:cs="Times New Roman"/>
          <w:sz w:val="24"/>
          <w:szCs w:val="24"/>
        </w:rPr>
        <w:t>п</w:t>
      </w:r>
      <w:r w:rsidR="00056224" w:rsidRPr="00D45EE8">
        <w:rPr>
          <w:rFonts w:ascii="Times New Roman" w:hAnsi="Times New Roman" w:cs="Times New Roman"/>
          <w:sz w:val="24"/>
          <w:szCs w:val="24"/>
        </w:rPr>
        <w:t xml:space="preserve">обедителем торгов </w:t>
      </w:r>
      <w:r w:rsidR="00382EEA">
        <w:rPr>
          <w:rFonts w:ascii="Times New Roman" w:hAnsi="Times New Roman" w:cs="Times New Roman"/>
          <w:sz w:val="24"/>
          <w:szCs w:val="24"/>
        </w:rPr>
        <w:t>-</w:t>
      </w:r>
      <w:r w:rsidR="00056224">
        <w:rPr>
          <w:rFonts w:ascii="Times New Roman" w:hAnsi="Times New Roman" w:cs="Times New Roman"/>
          <w:sz w:val="24"/>
          <w:szCs w:val="24"/>
        </w:rPr>
        <w:t xml:space="preserve"> Пугачев</w:t>
      </w:r>
      <w:r w:rsidR="00382EEA">
        <w:rPr>
          <w:rFonts w:ascii="Times New Roman" w:hAnsi="Times New Roman" w:cs="Times New Roman"/>
          <w:sz w:val="24"/>
          <w:szCs w:val="24"/>
        </w:rPr>
        <w:t>ым</w:t>
      </w:r>
      <w:r w:rsidR="00056224">
        <w:rPr>
          <w:rFonts w:ascii="Times New Roman" w:hAnsi="Times New Roman" w:cs="Times New Roman"/>
          <w:sz w:val="24"/>
          <w:szCs w:val="24"/>
        </w:rPr>
        <w:t xml:space="preserve"> Андре</w:t>
      </w:r>
      <w:r w:rsidR="00382EEA">
        <w:rPr>
          <w:rFonts w:ascii="Times New Roman" w:hAnsi="Times New Roman" w:cs="Times New Roman"/>
          <w:sz w:val="24"/>
          <w:szCs w:val="24"/>
        </w:rPr>
        <w:t>ем</w:t>
      </w:r>
      <w:r w:rsidR="00056224">
        <w:rPr>
          <w:rFonts w:ascii="Times New Roman" w:hAnsi="Times New Roman" w:cs="Times New Roman"/>
          <w:sz w:val="24"/>
          <w:szCs w:val="24"/>
        </w:rPr>
        <w:t xml:space="preserve"> Владимирович</w:t>
      </w:r>
      <w:r w:rsidR="00382EEA">
        <w:rPr>
          <w:rFonts w:ascii="Times New Roman" w:hAnsi="Times New Roman" w:cs="Times New Roman"/>
          <w:sz w:val="24"/>
          <w:szCs w:val="24"/>
        </w:rPr>
        <w:t>ем</w:t>
      </w:r>
      <w:r w:rsidR="00056224">
        <w:rPr>
          <w:rFonts w:ascii="Times New Roman" w:hAnsi="Times New Roman" w:cs="Times New Roman"/>
          <w:sz w:val="24"/>
          <w:szCs w:val="24"/>
        </w:rPr>
        <w:t xml:space="preserve"> ИНН 333409956616,</w:t>
      </w:r>
      <w:r w:rsidR="00382EEA">
        <w:rPr>
          <w:rFonts w:ascii="Times New Roman" w:hAnsi="Times New Roman" w:cs="Times New Roman"/>
          <w:sz w:val="24"/>
          <w:szCs w:val="24"/>
        </w:rPr>
        <w:t xml:space="preserve"> заключен договор купли-продажи по</w:t>
      </w:r>
      <w:r w:rsidR="00056224" w:rsidRPr="00D45EE8">
        <w:rPr>
          <w:rFonts w:ascii="Times New Roman" w:hAnsi="Times New Roman" w:cs="Times New Roman"/>
          <w:sz w:val="24"/>
          <w:szCs w:val="24"/>
        </w:rPr>
        <w:t xml:space="preserve"> цен</w:t>
      </w:r>
      <w:r w:rsidR="00382EEA">
        <w:rPr>
          <w:rFonts w:ascii="Times New Roman" w:hAnsi="Times New Roman" w:cs="Times New Roman"/>
          <w:sz w:val="24"/>
          <w:szCs w:val="24"/>
        </w:rPr>
        <w:t>е</w:t>
      </w:r>
      <w:r w:rsidR="00056224">
        <w:rPr>
          <w:rFonts w:ascii="Times New Roman" w:hAnsi="Times New Roman" w:cs="Times New Roman"/>
          <w:sz w:val="24"/>
          <w:szCs w:val="24"/>
        </w:rPr>
        <w:t xml:space="preserve"> 2 605 123</w:t>
      </w:r>
      <w:r w:rsidR="00056224" w:rsidRPr="00D45EE8">
        <w:rPr>
          <w:rFonts w:ascii="Times New Roman" w:hAnsi="Times New Roman" w:cs="Times New Roman"/>
          <w:sz w:val="24"/>
          <w:szCs w:val="24"/>
        </w:rPr>
        <w:t xml:space="preserve"> руб.</w:t>
      </w:r>
      <w:r w:rsidR="000562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D5CBF" w14:textId="44581829" w:rsidR="0081022A" w:rsidRPr="00792CED" w:rsidRDefault="0081022A" w:rsidP="00792C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1022A" w:rsidRPr="0079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96"/>
    <w:rsid w:val="00056224"/>
    <w:rsid w:val="003013AB"/>
    <w:rsid w:val="00382EEA"/>
    <w:rsid w:val="006261AF"/>
    <w:rsid w:val="00651D9D"/>
    <w:rsid w:val="00792CED"/>
    <w:rsid w:val="0081022A"/>
    <w:rsid w:val="00B70697"/>
    <w:rsid w:val="00B928EC"/>
    <w:rsid w:val="00BB5F51"/>
    <w:rsid w:val="00DB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EC2C"/>
  <w15:chartTrackingRefBased/>
  <w15:docId w15:val="{24E795F1-D463-4419-B90B-D9B5316B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C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cp:lastPrinted>2023-06-20T12:22:00Z</cp:lastPrinted>
  <dcterms:created xsi:type="dcterms:W3CDTF">2023-06-28T11:33:00Z</dcterms:created>
  <dcterms:modified xsi:type="dcterms:W3CDTF">2023-06-28T11:33:00Z</dcterms:modified>
</cp:coreProperties>
</file>