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638502" w14:textId="77777777" w:rsidR="00793114" w:rsidRPr="00255549" w:rsidRDefault="00712BBE">
      <w:pPr>
        <w:pStyle w:val="a3"/>
        <w:rPr>
          <w:sz w:val="22"/>
          <w:szCs w:val="22"/>
        </w:rPr>
      </w:pPr>
      <w:r w:rsidRPr="00255549">
        <w:rPr>
          <w:sz w:val="22"/>
          <w:szCs w:val="22"/>
        </w:rPr>
        <w:t>ДОГОВОР</w:t>
      </w:r>
    </w:p>
    <w:p w14:paraId="07F294B8" w14:textId="77777777" w:rsidR="00793114" w:rsidRPr="00255549" w:rsidRDefault="00712BBE">
      <w:pPr>
        <w:pStyle w:val="a3"/>
        <w:rPr>
          <w:sz w:val="22"/>
          <w:szCs w:val="22"/>
        </w:rPr>
      </w:pPr>
      <w:r w:rsidRPr="00255549">
        <w:rPr>
          <w:sz w:val="22"/>
          <w:szCs w:val="22"/>
        </w:rPr>
        <w:t>купли-продажи доли в уставном капитале</w:t>
      </w:r>
    </w:p>
    <w:p w14:paraId="00400C0C" w14:textId="48EBE4E2" w:rsidR="00793114" w:rsidRPr="00255549" w:rsidRDefault="00712BBE">
      <w:pPr>
        <w:pStyle w:val="a3"/>
        <w:rPr>
          <w:sz w:val="22"/>
          <w:szCs w:val="22"/>
        </w:rPr>
      </w:pPr>
      <w:r w:rsidRPr="00255549">
        <w:rPr>
          <w:sz w:val="22"/>
          <w:szCs w:val="22"/>
        </w:rPr>
        <w:t>Общества с ограниченной ответственностью «</w:t>
      </w:r>
      <w:r w:rsidR="00A71F8D">
        <w:rPr>
          <w:sz w:val="22"/>
          <w:szCs w:val="22"/>
        </w:rPr>
        <w:t>Реверс</w:t>
      </w:r>
      <w:r w:rsidRPr="00255549">
        <w:rPr>
          <w:sz w:val="22"/>
          <w:szCs w:val="22"/>
        </w:rPr>
        <w:t>»</w:t>
      </w:r>
    </w:p>
    <w:p w14:paraId="341ADA7D" w14:textId="77777777" w:rsidR="00793114" w:rsidRPr="00255549" w:rsidRDefault="00793114" w:rsidP="008F1073">
      <w:pPr>
        <w:pBdr>
          <w:top w:val="nil"/>
          <w:left w:val="nil"/>
          <w:bottom w:val="nil"/>
          <w:right w:val="nil"/>
          <w:between w:val="nil"/>
        </w:pBdr>
        <w:jc w:val="center"/>
        <w:rPr>
          <w:b/>
          <w:sz w:val="22"/>
          <w:szCs w:val="22"/>
        </w:rPr>
      </w:pPr>
    </w:p>
    <w:p w14:paraId="053CB4BF" w14:textId="77777777" w:rsidR="00793114" w:rsidRPr="00255549" w:rsidRDefault="00712BBE" w:rsidP="008F1073">
      <w:pPr>
        <w:pBdr>
          <w:top w:val="nil"/>
          <w:left w:val="nil"/>
          <w:bottom w:val="nil"/>
          <w:right w:val="nil"/>
          <w:between w:val="nil"/>
        </w:pBdr>
        <w:jc w:val="center"/>
        <w:rPr>
          <w:b/>
          <w:sz w:val="22"/>
          <w:szCs w:val="22"/>
        </w:rPr>
      </w:pPr>
      <w:r w:rsidRPr="00255549">
        <w:rPr>
          <w:b/>
          <w:sz w:val="22"/>
          <w:szCs w:val="22"/>
        </w:rPr>
        <w:t>Город Москва, ______________________________ года</w:t>
      </w:r>
    </w:p>
    <w:p w14:paraId="04EEC241" w14:textId="77777777" w:rsidR="00793114" w:rsidRPr="00255549" w:rsidRDefault="00793114" w:rsidP="008F1073">
      <w:pPr>
        <w:pBdr>
          <w:top w:val="nil"/>
          <w:left w:val="nil"/>
          <w:bottom w:val="nil"/>
          <w:right w:val="nil"/>
          <w:between w:val="nil"/>
        </w:pBdr>
        <w:jc w:val="center"/>
        <w:rPr>
          <w:sz w:val="22"/>
          <w:szCs w:val="22"/>
        </w:rPr>
      </w:pPr>
    </w:p>
    <w:p w14:paraId="49D3A036" w14:textId="77777777" w:rsidR="00DB7255" w:rsidRDefault="00DB7255" w:rsidP="00D259E3">
      <w:pPr>
        <w:spacing w:before="60" w:after="60"/>
        <w:ind w:left="709" w:firstLine="709"/>
        <w:jc w:val="both"/>
        <w:rPr>
          <w:b/>
          <w:sz w:val="22"/>
          <w:szCs w:val="22"/>
        </w:rPr>
      </w:pPr>
    </w:p>
    <w:p w14:paraId="76F7B782" w14:textId="67D18DE8" w:rsidR="008A6B79" w:rsidRDefault="00B944AC" w:rsidP="00D259E3">
      <w:pPr>
        <w:spacing w:before="60" w:after="60"/>
        <w:ind w:left="709" w:firstLine="709"/>
        <w:jc w:val="both"/>
        <w:rPr>
          <w:spacing w:val="-2"/>
          <w:sz w:val="22"/>
          <w:szCs w:val="22"/>
        </w:rPr>
      </w:pPr>
      <w:r w:rsidRPr="00242475">
        <w:rPr>
          <w:b/>
          <w:sz w:val="22"/>
          <w:szCs w:val="22"/>
        </w:rPr>
        <w:t xml:space="preserve">Публичное акционерное общество Национальный банк «ТРАСТ» </w:t>
      </w:r>
      <w:r w:rsidR="007D0CC6" w:rsidRPr="00F5472E">
        <w:rPr>
          <w:sz w:val="22"/>
          <w:szCs w:val="22"/>
        </w:rPr>
        <w:t>сокращенное наименование: Банк «ТРАСТ» (ПАО), идентификационный номер налогоплательщика (ИНН): </w:t>
      </w:r>
      <w:r w:rsidR="007D0CC6" w:rsidRPr="00F5472E">
        <w:rPr>
          <w:rFonts w:eastAsia="Calibri"/>
          <w:sz w:val="22"/>
          <w:szCs w:val="22"/>
          <w:lang w:eastAsia="en-US"/>
        </w:rPr>
        <w:t>7831001567</w:t>
      </w:r>
      <w:r w:rsidR="007D0CC6" w:rsidRPr="00F5472E">
        <w:rPr>
          <w:sz w:val="22"/>
          <w:szCs w:val="22"/>
        </w:rPr>
        <w:t xml:space="preserve">, </w:t>
      </w:r>
      <w:r w:rsidR="007D0CC6" w:rsidRPr="00F5472E">
        <w:rPr>
          <w:rFonts w:eastAsia="Calibri"/>
          <w:sz w:val="22"/>
          <w:szCs w:val="22"/>
          <w:lang w:eastAsia="en-US"/>
        </w:rPr>
        <w:t>зарегистрировано 27 ноября 1995 года за номером 3279</w:t>
      </w:r>
      <w:r w:rsidR="007D0CC6" w:rsidRPr="00F5472E">
        <w:rPr>
          <w:sz w:val="22"/>
          <w:szCs w:val="22"/>
        </w:rPr>
        <w:t xml:space="preserve">, основной государственный регистрационный номер (ОГРН): </w:t>
      </w:r>
      <w:r w:rsidR="007D0CC6" w:rsidRPr="00F5472E">
        <w:rPr>
          <w:rFonts w:eastAsia="Calibri"/>
          <w:sz w:val="22"/>
          <w:szCs w:val="22"/>
          <w:lang w:eastAsia="en-US"/>
        </w:rPr>
        <w:t>1027800000480</w:t>
      </w:r>
      <w:r w:rsidR="007D0CC6" w:rsidRPr="00F5472E">
        <w:rPr>
          <w:sz w:val="22"/>
          <w:szCs w:val="22"/>
        </w:rPr>
        <w:t xml:space="preserve">, </w:t>
      </w:r>
      <w:r w:rsidR="007D0CC6" w:rsidRPr="00F5472E">
        <w:rPr>
          <w:rFonts w:eastAsia="Calibri"/>
          <w:sz w:val="22"/>
          <w:szCs w:val="22"/>
          <w:lang w:eastAsia="en-US"/>
        </w:rPr>
        <w:t>свидетельство о внесении записи в Единый государственный реестр юридических лиц о юридическом лице, зарегистрированном до 01.07.2002: серия 78 № 003196049, дата внесения записи в ЕГРЮЛ: 15</w:t>
      </w:r>
      <w:r w:rsidR="007D0CC6" w:rsidRPr="00F5472E">
        <w:rPr>
          <w:sz w:val="22"/>
          <w:szCs w:val="22"/>
        </w:rPr>
        <w:t> </w:t>
      </w:r>
      <w:r w:rsidR="007D0CC6" w:rsidRPr="00F5472E">
        <w:rPr>
          <w:rFonts w:eastAsia="Calibri"/>
          <w:sz w:val="22"/>
          <w:szCs w:val="22"/>
          <w:lang w:eastAsia="en-US"/>
        </w:rPr>
        <w:t>августа 2002 года, наименование регистрирующего органа: Управление Министерства Российской Федерации по налогам и сборам по Санкт-Петербургу, код причины пос</w:t>
      </w:r>
      <w:r w:rsidR="00A2724F">
        <w:rPr>
          <w:rFonts w:eastAsia="Calibri"/>
          <w:sz w:val="22"/>
          <w:szCs w:val="22"/>
          <w:lang w:eastAsia="en-US"/>
        </w:rPr>
        <w:t xml:space="preserve">тановки на учет (КПП): </w:t>
      </w:r>
      <w:r w:rsidR="00A2724F" w:rsidRPr="00A2724F">
        <w:rPr>
          <w:rFonts w:eastAsia="Calibri"/>
          <w:sz w:val="22"/>
          <w:szCs w:val="22"/>
          <w:lang w:eastAsia="en-US"/>
        </w:rPr>
        <w:t>773001001</w:t>
      </w:r>
      <w:r w:rsidR="007D0CC6" w:rsidRPr="00F5472E">
        <w:rPr>
          <w:rFonts w:eastAsia="Calibri"/>
          <w:sz w:val="22"/>
          <w:szCs w:val="22"/>
          <w:lang w:eastAsia="en-US"/>
        </w:rPr>
        <w:t>, место нахождения юридического лица</w:t>
      </w:r>
      <w:r w:rsidRPr="00242475">
        <w:rPr>
          <w:b/>
          <w:sz w:val="22"/>
          <w:szCs w:val="22"/>
        </w:rPr>
        <w:t>,</w:t>
      </w:r>
      <w:r w:rsidRPr="00242475">
        <w:rPr>
          <w:sz w:val="22"/>
          <w:szCs w:val="22"/>
        </w:rPr>
        <w:t xml:space="preserve"> : </w:t>
      </w:r>
      <w:r w:rsidRPr="00B71FA1">
        <w:rPr>
          <w:sz w:val="22"/>
          <w:szCs w:val="22"/>
        </w:rPr>
        <w:t>121151, г. Москва, ул. Можайский Вал, д.8</w:t>
      </w:r>
      <w:r w:rsidR="00BD4D15" w:rsidRPr="00BD4D15">
        <w:rPr>
          <w:sz w:val="22"/>
          <w:szCs w:val="22"/>
        </w:rPr>
        <w:t xml:space="preserve">, </w:t>
      </w:r>
      <w:r w:rsidR="007D0CC6" w:rsidRPr="007F216C">
        <w:rPr>
          <w:sz w:val="22"/>
          <w:szCs w:val="22"/>
        </w:rPr>
        <w:t xml:space="preserve">, </w:t>
      </w:r>
      <w:r w:rsidR="007D0CC6" w:rsidRPr="00F5472E">
        <w:rPr>
          <w:rFonts w:eastAsia="Calibri"/>
          <w:sz w:val="22"/>
          <w:szCs w:val="22"/>
          <w:lang w:eastAsia="en-US"/>
        </w:rPr>
        <w:t>юридическое лицо действует на основании Устава, наименование органа, зарегистрировавшего учредительный документ: Управление Федеральной налоговой службы по г. Москве, дата регистрации: 25 октября 2019 года, номер регистрации: 2197700274869</w:t>
      </w:r>
      <w:r w:rsidR="007D0CC6" w:rsidRPr="00F5472E">
        <w:rPr>
          <w:sz w:val="22"/>
          <w:szCs w:val="22"/>
        </w:rPr>
        <w:t xml:space="preserve">, </w:t>
      </w:r>
      <w:r w:rsidR="008A6B79" w:rsidRPr="00242475">
        <w:rPr>
          <w:sz w:val="22"/>
          <w:szCs w:val="22"/>
        </w:rPr>
        <w:t xml:space="preserve">именуемое в дальнейшем </w:t>
      </w:r>
      <w:r w:rsidR="008A6B79" w:rsidRPr="00242475">
        <w:rPr>
          <w:b/>
          <w:sz w:val="22"/>
          <w:szCs w:val="22"/>
        </w:rPr>
        <w:t>«</w:t>
      </w:r>
      <w:r w:rsidR="008A6B79">
        <w:rPr>
          <w:b/>
          <w:sz w:val="22"/>
          <w:szCs w:val="22"/>
        </w:rPr>
        <w:t>Продавец</w:t>
      </w:r>
      <w:r w:rsidR="008A6B79" w:rsidRPr="00242475">
        <w:rPr>
          <w:b/>
          <w:sz w:val="22"/>
          <w:szCs w:val="22"/>
        </w:rPr>
        <w:t>»</w:t>
      </w:r>
      <w:r w:rsidR="008A6B79" w:rsidRPr="00242475">
        <w:rPr>
          <w:sz w:val="22"/>
          <w:szCs w:val="22"/>
        </w:rPr>
        <w:t>, в лице ________________________, действующего на основании __________________,</w:t>
      </w:r>
      <w:r w:rsidR="008A6B79" w:rsidRPr="00242475">
        <w:rPr>
          <w:spacing w:val="-2"/>
          <w:sz w:val="22"/>
          <w:szCs w:val="22"/>
        </w:rPr>
        <w:t xml:space="preserve"> с одной стороны, и</w:t>
      </w:r>
    </w:p>
    <w:tbl>
      <w:tblPr>
        <w:tblW w:w="9356" w:type="dxa"/>
        <w:tblInd w:w="709" w:type="dxa"/>
        <w:tblBorders>
          <w:insideH w:val="single" w:sz="4" w:space="0" w:color="auto"/>
          <w:insideV w:val="single" w:sz="4" w:space="0" w:color="auto"/>
        </w:tblBorders>
        <w:tblLayout w:type="fixed"/>
        <w:tblLook w:val="04A0" w:firstRow="1" w:lastRow="0" w:firstColumn="1" w:lastColumn="0" w:noHBand="0" w:noVBand="1"/>
      </w:tblPr>
      <w:tblGrid>
        <w:gridCol w:w="2376"/>
        <w:gridCol w:w="6980"/>
      </w:tblGrid>
      <w:tr w:rsidR="008A6B79" w:rsidRPr="008509DF" w14:paraId="52B349F4" w14:textId="77777777" w:rsidTr="00D259E3">
        <w:tc>
          <w:tcPr>
            <w:tcW w:w="2376" w:type="dxa"/>
            <w:shd w:val="clear" w:color="auto" w:fill="auto"/>
          </w:tcPr>
          <w:p w14:paraId="1847DB15" w14:textId="77777777" w:rsidR="008A6B79" w:rsidRPr="004879C6" w:rsidRDefault="008A6B79" w:rsidP="005E5D44">
            <w:pPr>
              <w:jc w:val="right"/>
              <w:rPr>
                <w:i/>
                <w:color w:val="FF0000"/>
                <w:sz w:val="22"/>
                <w:szCs w:val="22"/>
              </w:rPr>
            </w:pPr>
            <w:r w:rsidRPr="004879C6">
              <w:rPr>
                <w:i/>
                <w:color w:val="FF0000"/>
                <w:sz w:val="22"/>
                <w:szCs w:val="22"/>
              </w:rPr>
              <w:t xml:space="preserve">Вариант 1  </w:t>
            </w:r>
            <w:r>
              <w:rPr>
                <w:i/>
                <w:color w:val="FF0000"/>
                <w:sz w:val="22"/>
                <w:szCs w:val="22"/>
              </w:rPr>
              <w:t xml:space="preserve">цессионарий </w:t>
            </w:r>
            <w:r w:rsidRPr="004879C6">
              <w:rPr>
                <w:i/>
                <w:color w:val="FF0000"/>
                <w:sz w:val="22"/>
                <w:szCs w:val="22"/>
              </w:rPr>
              <w:t>ЮЛ</w:t>
            </w:r>
          </w:p>
        </w:tc>
        <w:tc>
          <w:tcPr>
            <w:tcW w:w="6980" w:type="dxa"/>
            <w:shd w:val="clear" w:color="auto" w:fill="auto"/>
          </w:tcPr>
          <w:tbl>
            <w:tblPr>
              <w:tblStyle w:val="afa"/>
              <w:tblW w:w="0" w:type="auto"/>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6969"/>
            </w:tblGrid>
            <w:tr w:rsidR="008A6B79" w:rsidRPr="004879C6" w14:paraId="4EF704E4" w14:textId="77777777" w:rsidTr="005E5D44">
              <w:tc>
                <w:tcPr>
                  <w:tcW w:w="6969" w:type="dxa"/>
                </w:tcPr>
                <w:p w14:paraId="17AC7AFD" w14:textId="77777777" w:rsidR="008A6B79" w:rsidRPr="004879C6" w:rsidRDefault="008A6B79" w:rsidP="005E5D44">
                  <w:pPr>
                    <w:rPr>
                      <w:i/>
                      <w:color w:val="0070C0"/>
                      <w:sz w:val="22"/>
                      <w:szCs w:val="22"/>
                    </w:rPr>
                  </w:pPr>
                </w:p>
              </w:tc>
            </w:tr>
            <w:tr w:rsidR="008A6B79" w:rsidRPr="004879C6" w14:paraId="4F404F39" w14:textId="77777777" w:rsidTr="005E5D44">
              <w:tc>
                <w:tcPr>
                  <w:tcW w:w="6969" w:type="dxa"/>
                </w:tcPr>
                <w:p w14:paraId="75837584" w14:textId="73367471" w:rsidR="008A6B79" w:rsidRPr="004879C6" w:rsidRDefault="008A6B79" w:rsidP="005E5D44">
                  <w:pPr>
                    <w:rPr>
                      <w:i/>
                      <w:color w:val="0070C0"/>
                      <w:sz w:val="22"/>
                      <w:szCs w:val="22"/>
                    </w:rPr>
                  </w:pPr>
                  <w:r w:rsidRPr="004879C6">
                    <w:rPr>
                      <w:i/>
                      <w:color w:val="0070C0"/>
                      <w:sz w:val="22"/>
                      <w:szCs w:val="22"/>
                    </w:rPr>
                    <w:t>(полное наименование, ИНН, ОГРН согласно выписк</w:t>
                  </w:r>
                  <w:r w:rsidR="00394AE8">
                    <w:rPr>
                      <w:i/>
                      <w:color w:val="0070C0"/>
                      <w:sz w:val="22"/>
                      <w:szCs w:val="22"/>
                    </w:rPr>
                    <w:t>е</w:t>
                  </w:r>
                  <w:r w:rsidRPr="004879C6">
                    <w:rPr>
                      <w:i/>
                      <w:color w:val="0070C0"/>
                      <w:sz w:val="22"/>
                      <w:szCs w:val="22"/>
                    </w:rPr>
                    <w:t xml:space="preserve"> из ЕГРЮЛ)</w:t>
                  </w:r>
                </w:p>
              </w:tc>
            </w:tr>
          </w:tbl>
          <w:p w14:paraId="712C2ABA" w14:textId="77777777" w:rsidR="008A6B79" w:rsidRPr="004879C6" w:rsidRDefault="008A6B79" w:rsidP="005E5D44">
            <w:pPr>
              <w:jc w:val="both"/>
              <w:rPr>
                <w:i/>
                <w:color w:val="4F81BD" w:themeColor="accent1"/>
                <w:sz w:val="22"/>
                <w:szCs w:val="22"/>
              </w:rPr>
            </w:pPr>
            <w:r w:rsidRPr="004879C6">
              <w:rPr>
                <w:color w:val="000000" w:themeColor="text1"/>
                <w:sz w:val="22"/>
                <w:szCs w:val="22"/>
              </w:rPr>
              <w:t xml:space="preserve">ИНН </w:t>
            </w:r>
            <w:r w:rsidRPr="004879C6">
              <w:rPr>
                <w:color w:val="0070C0"/>
                <w:sz w:val="22"/>
                <w:szCs w:val="22"/>
              </w:rPr>
              <w:t>______________</w:t>
            </w:r>
            <w:r w:rsidRPr="004879C6">
              <w:rPr>
                <w:color w:val="000000" w:themeColor="text1"/>
                <w:sz w:val="22"/>
                <w:szCs w:val="22"/>
              </w:rPr>
              <w:t xml:space="preserve">, ОГРН </w:t>
            </w:r>
            <w:r w:rsidRPr="004879C6">
              <w:rPr>
                <w:color w:val="0070C0"/>
                <w:sz w:val="22"/>
                <w:szCs w:val="22"/>
              </w:rPr>
              <w:t>___________</w:t>
            </w:r>
            <w:r w:rsidRPr="004879C6">
              <w:rPr>
                <w:color w:val="000000" w:themeColor="text1"/>
                <w:sz w:val="22"/>
                <w:szCs w:val="22"/>
              </w:rPr>
              <w:t>, в лице</w:t>
            </w:r>
            <w:r w:rsidRPr="004879C6">
              <w:rPr>
                <w:i/>
                <w:color w:val="000000" w:themeColor="text1"/>
                <w:sz w:val="22"/>
                <w:szCs w:val="22"/>
              </w:rPr>
              <w:t xml:space="preserve"> </w:t>
            </w:r>
            <w:r w:rsidRPr="004879C6">
              <w:rPr>
                <w:i/>
                <w:color w:val="0070C0"/>
                <w:sz w:val="22"/>
                <w:szCs w:val="22"/>
              </w:rPr>
              <w:t>_________________________________________</w:t>
            </w:r>
            <w:r w:rsidRPr="004879C6">
              <w:rPr>
                <w:i/>
                <w:color w:val="4F81BD" w:themeColor="accent1"/>
                <w:sz w:val="22"/>
                <w:szCs w:val="22"/>
              </w:rPr>
              <w:t xml:space="preserve">, </w:t>
            </w:r>
            <w:r w:rsidRPr="004879C6">
              <w:rPr>
                <w:color w:val="000000" w:themeColor="text1"/>
                <w:sz w:val="22"/>
                <w:szCs w:val="22"/>
              </w:rPr>
              <w:t>действующего</w:t>
            </w:r>
            <w:r w:rsidRPr="004879C6">
              <w:rPr>
                <w:i/>
                <w:color w:val="4F81BD" w:themeColor="accent1"/>
                <w:sz w:val="22"/>
                <w:szCs w:val="22"/>
              </w:rPr>
              <w:t xml:space="preserve"> </w:t>
            </w:r>
            <w:r w:rsidRPr="004879C6">
              <w:rPr>
                <w:color w:val="000000" w:themeColor="text1"/>
                <w:sz w:val="22"/>
                <w:szCs w:val="22"/>
              </w:rPr>
              <w:t>на основании</w:t>
            </w:r>
            <w:r w:rsidRPr="004879C6">
              <w:rPr>
                <w:i/>
                <w:color w:val="000000" w:themeColor="text1"/>
                <w:sz w:val="22"/>
                <w:szCs w:val="22"/>
              </w:rPr>
              <w:t xml:space="preserve"> </w:t>
            </w:r>
            <w:r w:rsidRPr="004879C6">
              <w:rPr>
                <w:i/>
                <w:color w:val="0070C0"/>
                <w:sz w:val="22"/>
                <w:szCs w:val="22"/>
              </w:rPr>
              <w:t>__________________________________________</w:t>
            </w:r>
            <w:r w:rsidRPr="004879C6">
              <w:rPr>
                <w:i/>
                <w:color w:val="4F81BD" w:themeColor="accent1"/>
                <w:sz w:val="22"/>
                <w:szCs w:val="22"/>
              </w:rPr>
              <w:t xml:space="preserve">, </w:t>
            </w:r>
          </w:p>
          <w:p w14:paraId="4670066C" w14:textId="77777777" w:rsidR="008A6B79" w:rsidRPr="004879C6" w:rsidRDefault="008A6B79" w:rsidP="005E5D44">
            <w:pPr>
              <w:jc w:val="both"/>
              <w:rPr>
                <w:color w:val="4F81BD" w:themeColor="accent1"/>
                <w:sz w:val="22"/>
                <w:szCs w:val="22"/>
              </w:rPr>
            </w:pPr>
          </w:p>
        </w:tc>
      </w:tr>
      <w:tr w:rsidR="008A6B79" w:rsidRPr="008509DF" w14:paraId="06D85E86" w14:textId="77777777" w:rsidTr="00D259E3">
        <w:tc>
          <w:tcPr>
            <w:tcW w:w="2376" w:type="dxa"/>
            <w:shd w:val="clear" w:color="auto" w:fill="auto"/>
          </w:tcPr>
          <w:p w14:paraId="432904FC" w14:textId="77777777" w:rsidR="008A6B79" w:rsidRPr="004879C6" w:rsidRDefault="008A6B79" w:rsidP="005E5D44">
            <w:pPr>
              <w:jc w:val="right"/>
              <w:rPr>
                <w:i/>
                <w:color w:val="FF0000"/>
                <w:sz w:val="22"/>
                <w:szCs w:val="22"/>
              </w:rPr>
            </w:pPr>
            <w:r w:rsidRPr="004879C6">
              <w:rPr>
                <w:i/>
                <w:color w:val="FF0000"/>
                <w:sz w:val="22"/>
                <w:szCs w:val="22"/>
              </w:rPr>
              <w:t xml:space="preserve">Вариант 2  </w:t>
            </w:r>
            <w:r>
              <w:rPr>
                <w:i/>
                <w:color w:val="FF0000"/>
                <w:sz w:val="22"/>
                <w:szCs w:val="22"/>
              </w:rPr>
              <w:t>цессионарий</w:t>
            </w:r>
            <w:r w:rsidRPr="004879C6">
              <w:rPr>
                <w:i/>
                <w:color w:val="FF0000"/>
                <w:sz w:val="22"/>
                <w:szCs w:val="22"/>
              </w:rPr>
              <w:t xml:space="preserve"> ФЛ</w:t>
            </w:r>
          </w:p>
        </w:tc>
        <w:tc>
          <w:tcPr>
            <w:tcW w:w="6980" w:type="dxa"/>
            <w:shd w:val="clear" w:color="auto" w:fill="auto"/>
          </w:tcPr>
          <w:tbl>
            <w:tblPr>
              <w:tblStyle w:val="afa"/>
              <w:tblW w:w="0" w:type="auto"/>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6969"/>
            </w:tblGrid>
            <w:tr w:rsidR="008A6B79" w:rsidRPr="004879C6" w14:paraId="7E7C1A11" w14:textId="77777777" w:rsidTr="005E5D44">
              <w:tc>
                <w:tcPr>
                  <w:tcW w:w="6969" w:type="dxa"/>
                </w:tcPr>
                <w:p w14:paraId="17B10E3E" w14:textId="77777777" w:rsidR="008A6B79" w:rsidRPr="004879C6" w:rsidRDefault="008A6B79" w:rsidP="005E5D44">
                  <w:pPr>
                    <w:rPr>
                      <w:i/>
                      <w:color w:val="0070C0"/>
                      <w:sz w:val="22"/>
                      <w:szCs w:val="22"/>
                    </w:rPr>
                  </w:pPr>
                </w:p>
              </w:tc>
            </w:tr>
            <w:tr w:rsidR="008A6B79" w:rsidRPr="004879C6" w14:paraId="104BC219" w14:textId="77777777" w:rsidTr="005E5D44">
              <w:trPr>
                <w:trHeight w:val="224"/>
              </w:trPr>
              <w:tc>
                <w:tcPr>
                  <w:tcW w:w="6969" w:type="dxa"/>
                </w:tcPr>
                <w:p w14:paraId="7A00EB31" w14:textId="77777777" w:rsidR="008A6B79" w:rsidRPr="004879C6" w:rsidRDefault="008A6B79" w:rsidP="005E5D44">
                  <w:pPr>
                    <w:jc w:val="center"/>
                    <w:rPr>
                      <w:i/>
                      <w:color w:val="0070C0"/>
                      <w:sz w:val="22"/>
                      <w:szCs w:val="22"/>
                    </w:rPr>
                  </w:pPr>
                  <w:r w:rsidRPr="004879C6">
                    <w:rPr>
                      <w:i/>
                      <w:color w:val="0070C0"/>
                      <w:sz w:val="22"/>
                      <w:szCs w:val="22"/>
                    </w:rPr>
                    <w:t>(Ф.И.О полностью)</w:t>
                  </w:r>
                </w:p>
              </w:tc>
            </w:tr>
          </w:tbl>
          <w:p w14:paraId="4561DFF8" w14:textId="77777777" w:rsidR="008A6B79" w:rsidRPr="004879C6" w:rsidRDefault="008A6B79" w:rsidP="005E5D44">
            <w:pPr>
              <w:jc w:val="both"/>
              <w:rPr>
                <w:color w:val="4F81BD" w:themeColor="accent1"/>
                <w:sz w:val="22"/>
                <w:szCs w:val="22"/>
              </w:rPr>
            </w:pPr>
            <w:r w:rsidRPr="004879C6">
              <w:rPr>
                <w:i/>
                <w:color w:val="0070C0"/>
                <w:sz w:val="22"/>
                <w:szCs w:val="22"/>
              </w:rPr>
              <w:t>___________________</w:t>
            </w:r>
            <w:r w:rsidRPr="004879C6">
              <w:rPr>
                <w:i/>
                <w:color w:val="4F81BD" w:themeColor="accent1"/>
                <w:sz w:val="22"/>
                <w:szCs w:val="22"/>
              </w:rPr>
              <w:t xml:space="preserve"> </w:t>
            </w:r>
            <w:r w:rsidRPr="004879C6">
              <w:rPr>
                <w:sz w:val="22"/>
                <w:szCs w:val="22"/>
              </w:rPr>
              <w:t>года рождения</w:t>
            </w:r>
            <w:r w:rsidRPr="004879C6">
              <w:rPr>
                <w:i/>
                <w:sz w:val="22"/>
                <w:szCs w:val="22"/>
              </w:rPr>
              <w:t xml:space="preserve">, </w:t>
            </w:r>
            <w:r w:rsidRPr="004879C6">
              <w:rPr>
                <w:sz w:val="22"/>
                <w:szCs w:val="22"/>
              </w:rPr>
              <w:t xml:space="preserve">документ, удостоверяющий личность: </w:t>
            </w:r>
            <w:r w:rsidRPr="004879C6">
              <w:rPr>
                <w:color w:val="0070C0"/>
                <w:sz w:val="22"/>
                <w:szCs w:val="22"/>
              </w:rPr>
              <w:t>_______________________</w:t>
            </w:r>
            <w:r w:rsidRPr="004879C6">
              <w:rPr>
                <w:sz w:val="22"/>
                <w:szCs w:val="22"/>
              </w:rPr>
              <w:t xml:space="preserve">, </w:t>
            </w:r>
            <w:r w:rsidRPr="004879C6">
              <w:rPr>
                <w:color w:val="000000"/>
                <w:sz w:val="22"/>
                <w:szCs w:val="22"/>
              </w:rPr>
              <w:t>выдан</w:t>
            </w:r>
            <w:r w:rsidRPr="004879C6">
              <w:rPr>
                <w:color w:val="0070C0"/>
                <w:sz w:val="22"/>
                <w:szCs w:val="22"/>
              </w:rPr>
              <w:t>______________</w:t>
            </w:r>
            <w:r w:rsidRPr="004879C6">
              <w:rPr>
                <w:b/>
                <w:color w:val="000000"/>
                <w:sz w:val="22"/>
                <w:szCs w:val="22"/>
              </w:rPr>
              <w:t xml:space="preserve">, </w:t>
            </w:r>
            <w:r w:rsidRPr="004879C6">
              <w:rPr>
                <w:color w:val="000000"/>
                <w:sz w:val="22"/>
                <w:szCs w:val="22"/>
              </w:rPr>
              <w:t>проживающ</w:t>
            </w:r>
            <w:r w:rsidRPr="004879C6">
              <w:rPr>
                <w:i/>
                <w:color w:val="0070C0"/>
                <w:sz w:val="22"/>
                <w:szCs w:val="22"/>
              </w:rPr>
              <w:t>ий(-ая)</w:t>
            </w:r>
            <w:r w:rsidRPr="004879C6">
              <w:rPr>
                <w:color w:val="0070C0"/>
                <w:sz w:val="22"/>
                <w:szCs w:val="22"/>
              </w:rPr>
              <w:t xml:space="preserve"> </w:t>
            </w:r>
            <w:r w:rsidRPr="004879C6">
              <w:rPr>
                <w:color w:val="000000"/>
                <w:sz w:val="22"/>
                <w:szCs w:val="22"/>
              </w:rPr>
              <w:t xml:space="preserve">по адресу </w:t>
            </w:r>
            <w:r w:rsidRPr="004879C6">
              <w:rPr>
                <w:color w:val="0070C0"/>
                <w:sz w:val="22"/>
                <w:szCs w:val="22"/>
              </w:rPr>
              <w:t>____________________________________</w:t>
            </w:r>
            <w:r w:rsidRPr="004879C6">
              <w:rPr>
                <w:color w:val="4F81BD" w:themeColor="accent1"/>
                <w:sz w:val="22"/>
                <w:szCs w:val="22"/>
              </w:rPr>
              <w:t xml:space="preserve">, </w:t>
            </w:r>
          </w:p>
          <w:p w14:paraId="56DA1159" w14:textId="77777777" w:rsidR="008A6B79" w:rsidRPr="004879C6" w:rsidRDefault="008A6B79" w:rsidP="005E5D44">
            <w:pPr>
              <w:jc w:val="both"/>
              <w:rPr>
                <w:sz w:val="22"/>
                <w:szCs w:val="22"/>
              </w:rPr>
            </w:pPr>
          </w:p>
        </w:tc>
      </w:tr>
      <w:tr w:rsidR="008A6B79" w:rsidRPr="00224F8A" w14:paraId="5B772D55" w14:textId="77777777" w:rsidTr="00D259E3">
        <w:trPr>
          <w:trHeight w:val="2866"/>
        </w:trPr>
        <w:tc>
          <w:tcPr>
            <w:tcW w:w="2376" w:type="dxa"/>
            <w:shd w:val="clear" w:color="auto" w:fill="auto"/>
          </w:tcPr>
          <w:p w14:paraId="35AEF054" w14:textId="77777777" w:rsidR="008A6B79" w:rsidRPr="004879C6" w:rsidRDefault="008A6B79" w:rsidP="005E5D44">
            <w:pPr>
              <w:jc w:val="right"/>
              <w:rPr>
                <w:i/>
                <w:color w:val="FF0000"/>
                <w:sz w:val="22"/>
                <w:szCs w:val="22"/>
              </w:rPr>
            </w:pPr>
            <w:r w:rsidRPr="004879C6">
              <w:rPr>
                <w:i/>
                <w:color w:val="FF0000"/>
                <w:sz w:val="22"/>
                <w:szCs w:val="22"/>
              </w:rPr>
              <w:t xml:space="preserve">Вариант 3  </w:t>
            </w:r>
            <w:r>
              <w:rPr>
                <w:i/>
                <w:color w:val="FF0000"/>
                <w:sz w:val="22"/>
                <w:szCs w:val="22"/>
              </w:rPr>
              <w:t>цессионарий</w:t>
            </w:r>
            <w:r w:rsidRPr="004879C6">
              <w:rPr>
                <w:i/>
                <w:color w:val="FF0000"/>
                <w:sz w:val="22"/>
                <w:szCs w:val="22"/>
              </w:rPr>
              <w:t xml:space="preserve"> ИП </w:t>
            </w:r>
          </w:p>
        </w:tc>
        <w:tc>
          <w:tcPr>
            <w:tcW w:w="6980" w:type="dxa"/>
            <w:shd w:val="clear" w:color="auto" w:fill="auto"/>
          </w:tcPr>
          <w:tbl>
            <w:tblPr>
              <w:tblStyle w:val="afa"/>
              <w:tblW w:w="0" w:type="auto"/>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6969"/>
            </w:tblGrid>
            <w:tr w:rsidR="008A6B79" w:rsidRPr="004879C6" w14:paraId="17D3111D" w14:textId="77777777" w:rsidTr="005E5D44">
              <w:tc>
                <w:tcPr>
                  <w:tcW w:w="6969" w:type="dxa"/>
                </w:tcPr>
                <w:p w14:paraId="1346A275" w14:textId="77777777" w:rsidR="008A6B79" w:rsidRPr="004879C6" w:rsidRDefault="008A6B79" w:rsidP="005E5D44">
                  <w:pPr>
                    <w:rPr>
                      <w:i/>
                      <w:color w:val="0070C0"/>
                      <w:sz w:val="22"/>
                      <w:szCs w:val="22"/>
                    </w:rPr>
                  </w:pPr>
                </w:p>
              </w:tc>
            </w:tr>
            <w:tr w:rsidR="008A6B79" w:rsidRPr="004879C6" w14:paraId="2F2F3B0E" w14:textId="77777777" w:rsidTr="005E5D44">
              <w:trPr>
                <w:trHeight w:val="224"/>
              </w:trPr>
              <w:tc>
                <w:tcPr>
                  <w:tcW w:w="6969" w:type="dxa"/>
                </w:tcPr>
                <w:p w14:paraId="17443844" w14:textId="77777777" w:rsidR="008A6B79" w:rsidRPr="004879C6" w:rsidRDefault="008A6B79" w:rsidP="005E5D44">
                  <w:pPr>
                    <w:jc w:val="center"/>
                    <w:rPr>
                      <w:i/>
                      <w:color w:val="0070C0"/>
                      <w:sz w:val="22"/>
                      <w:szCs w:val="22"/>
                    </w:rPr>
                  </w:pPr>
                  <w:r w:rsidRPr="004879C6">
                    <w:rPr>
                      <w:i/>
                      <w:color w:val="0070C0"/>
                      <w:sz w:val="22"/>
                      <w:szCs w:val="22"/>
                    </w:rPr>
                    <w:t>(Ф.И.О полностью)</w:t>
                  </w:r>
                </w:p>
              </w:tc>
            </w:tr>
          </w:tbl>
          <w:p w14:paraId="41F96453" w14:textId="77777777" w:rsidR="008A6B79" w:rsidRPr="004879C6" w:rsidRDefault="008A6B79" w:rsidP="005E5D44">
            <w:pPr>
              <w:jc w:val="both"/>
              <w:rPr>
                <w:i/>
                <w:color w:val="0070C0"/>
                <w:sz w:val="22"/>
                <w:szCs w:val="22"/>
              </w:rPr>
            </w:pPr>
            <w:r w:rsidRPr="004879C6">
              <w:rPr>
                <w:sz w:val="22"/>
                <w:szCs w:val="22"/>
              </w:rPr>
              <w:t>ОГРНИП</w:t>
            </w:r>
            <w:r w:rsidRPr="004879C6">
              <w:rPr>
                <w:i/>
                <w:color w:val="0070C0"/>
                <w:sz w:val="22"/>
                <w:szCs w:val="22"/>
              </w:rPr>
              <w:t xml:space="preserve">____________________, </w:t>
            </w:r>
            <w:r w:rsidRPr="004879C6">
              <w:rPr>
                <w:sz w:val="22"/>
                <w:szCs w:val="22"/>
              </w:rPr>
              <w:t xml:space="preserve">документ, удостоверяющий личность: </w:t>
            </w:r>
            <w:r w:rsidRPr="004879C6">
              <w:rPr>
                <w:color w:val="0070C0"/>
                <w:sz w:val="22"/>
                <w:szCs w:val="22"/>
              </w:rPr>
              <w:t>_______________________</w:t>
            </w:r>
            <w:r w:rsidRPr="004879C6">
              <w:rPr>
                <w:sz w:val="22"/>
                <w:szCs w:val="22"/>
              </w:rPr>
              <w:t xml:space="preserve">, </w:t>
            </w:r>
            <w:r w:rsidRPr="004879C6">
              <w:rPr>
                <w:color w:val="000000"/>
                <w:sz w:val="22"/>
                <w:szCs w:val="22"/>
              </w:rPr>
              <w:t>выдан</w:t>
            </w:r>
            <w:r w:rsidRPr="004879C6">
              <w:rPr>
                <w:color w:val="4F81BD" w:themeColor="accent1"/>
                <w:sz w:val="22"/>
                <w:szCs w:val="22"/>
              </w:rPr>
              <w:t>_</w:t>
            </w:r>
            <w:r w:rsidRPr="004879C6">
              <w:rPr>
                <w:color w:val="0070C0"/>
                <w:sz w:val="22"/>
                <w:szCs w:val="22"/>
              </w:rPr>
              <w:t>_____________</w:t>
            </w:r>
            <w:r w:rsidRPr="004879C6">
              <w:rPr>
                <w:b/>
                <w:color w:val="000000"/>
                <w:sz w:val="22"/>
                <w:szCs w:val="22"/>
              </w:rPr>
              <w:t xml:space="preserve">, </w:t>
            </w:r>
            <w:r w:rsidRPr="004879C6">
              <w:rPr>
                <w:color w:val="000000"/>
                <w:sz w:val="22"/>
                <w:szCs w:val="22"/>
              </w:rPr>
              <w:t>проживающ</w:t>
            </w:r>
            <w:r w:rsidRPr="004879C6">
              <w:rPr>
                <w:i/>
                <w:color w:val="0070C0"/>
                <w:sz w:val="22"/>
                <w:szCs w:val="22"/>
              </w:rPr>
              <w:t>ий(-ая)</w:t>
            </w:r>
            <w:r w:rsidRPr="004879C6">
              <w:rPr>
                <w:color w:val="0000FF"/>
                <w:sz w:val="22"/>
                <w:szCs w:val="22"/>
              </w:rPr>
              <w:t xml:space="preserve"> </w:t>
            </w:r>
            <w:r w:rsidRPr="004879C6">
              <w:rPr>
                <w:color w:val="000000"/>
                <w:sz w:val="22"/>
                <w:szCs w:val="22"/>
              </w:rPr>
              <w:t xml:space="preserve">по адресу </w:t>
            </w:r>
            <w:r w:rsidRPr="004879C6">
              <w:rPr>
                <w:color w:val="4F81BD" w:themeColor="accent1"/>
                <w:sz w:val="22"/>
                <w:szCs w:val="22"/>
              </w:rPr>
              <w:t xml:space="preserve">____________________________________, </w:t>
            </w:r>
            <w:r w:rsidRPr="004879C6">
              <w:rPr>
                <w:color w:val="000000" w:themeColor="text1"/>
                <w:sz w:val="22"/>
                <w:szCs w:val="22"/>
              </w:rPr>
              <w:t>свидетельство о государственной регистрации в качестве индивидуального предпринимателя серия</w:t>
            </w:r>
            <w:r w:rsidRPr="004879C6">
              <w:rPr>
                <w:i/>
                <w:color w:val="000000" w:themeColor="text1"/>
                <w:sz w:val="22"/>
                <w:szCs w:val="22"/>
              </w:rPr>
              <w:t xml:space="preserve"> </w:t>
            </w:r>
            <w:r w:rsidRPr="004879C6">
              <w:rPr>
                <w:i/>
                <w:color w:val="4F81BD" w:themeColor="accent1"/>
                <w:sz w:val="22"/>
                <w:szCs w:val="22"/>
              </w:rPr>
              <w:t xml:space="preserve">___ </w:t>
            </w:r>
            <w:r w:rsidRPr="004879C6">
              <w:rPr>
                <w:color w:val="000000" w:themeColor="text1"/>
                <w:sz w:val="22"/>
                <w:szCs w:val="22"/>
              </w:rPr>
              <w:t>№</w:t>
            </w:r>
            <w:r w:rsidRPr="004879C6">
              <w:rPr>
                <w:i/>
                <w:color w:val="4F81BD" w:themeColor="accent1"/>
                <w:sz w:val="22"/>
                <w:szCs w:val="22"/>
              </w:rPr>
              <w:t xml:space="preserve">_____, </w:t>
            </w:r>
            <w:r w:rsidRPr="004879C6">
              <w:rPr>
                <w:color w:val="000000" w:themeColor="text1"/>
                <w:sz w:val="22"/>
                <w:szCs w:val="22"/>
              </w:rPr>
              <w:t>дата государственной регистрации</w:t>
            </w:r>
            <w:r w:rsidRPr="004879C6">
              <w:rPr>
                <w:i/>
                <w:color w:val="0070C0"/>
                <w:sz w:val="22"/>
                <w:szCs w:val="22"/>
              </w:rPr>
              <w:t xml:space="preserve"> «_»________20__,</w:t>
            </w:r>
            <w:r w:rsidRPr="004879C6">
              <w:rPr>
                <w:i/>
                <w:color w:val="4F81BD" w:themeColor="accent1"/>
                <w:sz w:val="22"/>
                <w:szCs w:val="22"/>
              </w:rPr>
              <w:t xml:space="preserve"> </w:t>
            </w:r>
            <w:r w:rsidRPr="004879C6">
              <w:rPr>
                <w:i/>
                <w:color w:val="000000" w:themeColor="text1"/>
                <w:sz w:val="22"/>
                <w:szCs w:val="22"/>
              </w:rPr>
              <w:t>выдано</w:t>
            </w:r>
            <w:r w:rsidRPr="004879C6">
              <w:rPr>
                <w:i/>
                <w:color w:val="4F81BD" w:themeColor="accent1"/>
                <w:sz w:val="22"/>
                <w:szCs w:val="22"/>
              </w:rPr>
              <w:t xml:space="preserve"> </w:t>
            </w:r>
            <w:r w:rsidRPr="004879C6">
              <w:rPr>
                <w:i/>
                <w:color w:val="0070C0"/>
                <w:sz w:val="22"/>
                <w:szCs w:val="22"/>
              </w:rPr>
              <w:t>«__»_______20__</w:t>
            </w:r>
          </w:p>
          <w:tbl>
            <w:tblPr>
              <w:tblStyle w:val="afa"/>
              <w:tblW w:w="0" w:type="auto"/>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6969"/>
            </w:tblGrid>
            <w:tr w:rsidR="008A6B79" w:rsidRPr="004879C6" w14:paraId="398EA575" w14:textId="77777777" w:rsidTr="005E5D44">
              <w:tc>
                <w:tcPr>
                  <w:tcW w:w="6969" w:type="dxa"/>
                </w:tcPr>
                <w:p w14:paraId="178A8EA2" w14:textId="77777777" w:rsidR="008A6B79" w:rsidRPr="004879C6" w:rsidRDefault="008A6B79" w:rsidP="005E5D44">
                  <w:pPr>
                    <w:jc w:val="center"/>
                    <w:rPr>
                      <w:i/>
                      <w:color w:val="0070C0"/>
                      <w:sz w:val="22"/>
                      <w:szCs w:val="22"/>
                    </w:rPr>
                  </w:pPr>
                </w:p>
              </w:tc>
            </w:tr>
            <w:tr w:rsidR="008A6B79" w:rsidRPr="004879C6" w14:paraId="138E87FF" w14:textId="77777777" w:rsidTr="005E5D44">
              <w:trPr>
                <w:trHeight w:val="224"/>
              </w:trPr>
              <w:tc>
                <w:tcPr>
                  <w:tcW w:w="6969" w:type="dxa"/>
                </w:tcPr>
                <w:p w14:paraId="306E53B8" w14:textId="77777777" w:rsidR="008A6B79" w:rsidRPr="004879C6" w:rsidRDefault="008A6B79" w:rsidP="005E5D44">
                  <w:pPr>
                    <w:jc w:val="center"/>
                    <w:rPr>
                      <w:i/>
                      <w:color w:val="0070C0"/>
                      <w:sz w:val="22"/>
                      <w:szCs w:val="22"/>
                    </w:rPr>
                  </w:pPr>
                  <w:r w:rsidRPr="004879C6">
                    <w:rPr>
                      <w:i/>
                      <w:color w:val="0070C0"/>
                      <w:sz w:val="22"/>
                      <w:szCs w:val="22"/>
                    </w:rPr>
                    <w:t>(указывается орган, выдавший свидетельство)</w:t>
                  </w:r>
                </w:p>
              </w:tc>
            </w:tr>
          </w:tbl>
          <w:p w14:paraId="5E04066B" w14:textId="77777777" w:rsidR="008A6B79" w:rsidRPr="004879C6" w:rsidRDefault="008A6B79" w:rsidP="005E5D44">
            <w:pPr>
              <w:jc w:val="both"/>
              <w:rPr>
                <w:i/>
                <w:color w:val="4F81BD" w:themeColor="accent1"/>
                <w:sz w:val="22"/>
                <w:szCs w:val="22"/>
              </w:rPr>
            </w:pPr>
          </w:p>
        </w:tc>
      </w:tr>
    </w:tbl>
    <w:p w14:paraId="772A14BC" w14:textId="7491520C" w:rsidR="00793114" w:rsidRDefault="001F2EF4" w:rsidP="00D259E3">
      <w:pPr>
        <w:ind w:left="709"/>
        <w:jc w:val="both"/>
        <w:rPr>
          <w:sz w:val="22"/>
          <w:szCs w:val="22"/>
        </w:rPr>
      </w:pPr>
      <w:r w:rsidRPr="004879C6">
        <w:rPr>
          <w:sz w:val="22"/>
          <w:szCs w:val="22"/>
        </w:rPr>
        <w:t>И</w:t>
      </w:r>
      <w:r w:rsidR="008A6B79" w:rsidRPr="004879C6">
        <w:rPr>
          <w:sz w:val="22"/>
          <w:szCs w:val="22"/>
        </w:rPr>
        <w:t>менуемый</w:t>
      </w:r>
      <w:r>
        <w:rPr>
          <w:sz w:val="22"/>
          <w:szCs w:val="22"/>
        </w:rPr>
        <w:t xml:space="preserve"> (ое)</w:t>
      </w:r>
      <w:r w:rsidR="008A6B79" w:rsidRPr="004879C6">
        <w:rPr>
          <w:sz w:val="22"/>
          <w:szCs w:val="22"/>
        </w:rPr>
        <w:t xml:space="preserve"> в дальнейшем «</w:t>
      </w:r>
      <w:r w:rsidR="008A6B79">
        <w:rPr>
          <w:b/>
          <w:sz w:val="22"/>
          <w:szCs w:val="22"/>
        </w:rPr>
        <w:t>Покупатель</w:t>
      </w:r>
      <w:r w:rsidR="008A6B79" w:rsidRPr="004879C6">
        <w:rPr>
          <w:sz w:val="22"/>
          <w:szCs w:val="22"/>
        </w:rPr>
        <w:t xml:space="preserve">», с другой стороны, совместно именуемые </w:t>
      </w:r>
      <w:r w:rsidR="008A6B79" w:rsidRPr="004879C6">
        <w:rPr>
          <w:b/>
          <w:sz w:val="22"/>
          <w:szCs w:val="22"/>
        </w:rPr>
        <w:t>«Стороны»</w:t>
      </w:r>
      <w:r w:rsidR="008A6B79" w:rsidRPr="004879C6">
        <w:rPr>
          <w:sz w:val="22"/>
          <w:szCs w:val="22"/>
        </w:rPr>
        <w:t xml:space="preserve">, а каждый в отдельности </w:t>
      </w:r>
      <w:r w:rsidR="008A6B79" w:rsidRPr="004879C6">
        <w:rPr>
          <w:b/>
          <w:sz w:val="22"/>
          <w:szCs w:val="22"/>
        </w:rPr>
        <w:t>«Сторона»</w:t>
      </w:r>
      <w:r w:rsidR="008A6B79" w:rsidRPr="004879C6">
        <w:rPr>
          <w:sz w:val="22"/>
          <w:szCs w:val="22"/>
        </w:rPr>
        <w:t xml:space="preserve">, </w:t>
      </w:r>
      <w:r w:rsidR="00712BBE" w:rsidRPr="00255549">
        <w:rPr>
          <w:sz w:val="22"/>
          <w:szCs w:val="22"/>
        </w:rPr>
        <w:t xml:space="preserve">действуя добровольно, полностью осознавая правовые последствия сделки, заключили настоящий Договор </w:t>
      </w:r>
      <w:r w:rsidR="00327852" w:rsidRPr="00255549">
        <w:rPr>
          <w:sz w:val="22"/>
          <w:szCs w:val="22"/>
        </w:rPr>
        <w:t>(именуемый в дальнейшем «</w:t>
      </w:r>
      <w:r w:rsidR="00327852" w:rsidRPr="00255549">
        <w:rPr>
          <w:b/>
          <w:sz w:val="22"/>
          <w:szCs w:val="22"/>
        </w:rPr>
        <w:t>Договор</w:t>
      </w:r>
      <w:r w:rsidR="00327852" w:rsidRPr="00255549">
        <w:rPr>
          <w:sz w:val="22"/>
          <w:szCs w:val="22"/>
        </w:rPr>
        <w:t>», «</w:t>
      </w:r>
      <w:r w:rsidR="00327852" w:rsidRPr="00255549">
        <w:rPr>
          <w:b/>
          <w:sz w:val="22"/>
          <w:szCs w:val="22"/>
        </w:rPr>
        <w:t>настоящий Договор</w:t>
      </w:r>
      <w:r w:rsidR="00327852" w:rsidRPr="00255549">
        <w:rPr>
          <w:sz w:val="22"/>
          <w:szCs w:val="22"/>
        </w:rPr>
        <w:t xml:space="preserve">») </w:t>
      </w:r>
      <w:r w:rsidR="00BC55D6" w:rsidRPr="00255549">
        <w:rPr>
          <w:sz w:val="22"/>
          <w:szCs w:val="22"/>
        </w:rPr>
        <w:t>купли-продажи 100% доли</w:t>
      </w:r>
      <w:r w:rsidR="00F617E1" w:rsidRPr="00255549">
        <w:rPr>
          <w:sz w:val="22"/>
          <w:szCs w:val="22"/>
        </w:rPr>
        <w:t xml:space="preserve"> (далее – «</w:t>
      </w:r>
      <w:r w:rsidR="00F617E1" w:rsidRPr="00255549">
        <w:rPr>
          <w:b/>
          <w:sz w:val="22"/>
          <w:szCs w:val="22"/>
        </w:rPr>
        <w:t>Доля</w:t>
      </w:r>
      <w:r w:rsidR="00F617E1" w:rsidRPr="00255549">
        <w:rPr>
          <w:sz w:val="22"/>
          <w:szCs w:val="22"/>
        </w:rPr>
        <w:t>»)</w:t>
      </w:r>
      <w:r w:rsidR="00BC55D6" w:rsidRPr="00255549">
        <w:rPr>
          <w:sz w:val="22"/>
          <w:szCs w:val="22"/>
        </w:rPr>
        <w:t xml:space="preserve"> в уставном капитале </w:t>
      </w:r>
      <w:r w:rsidR="00BC55D6" w:rsidRPr="00255549">
        <w:rPr>
          <w:b/>
          <w:sz w:val="22"/>
          <w:szCs w:val="22"/>
        </w:rPr>
        <w:t>Общества с ограниченной ответственностью «</w:t>
      </w:r>
      <w:r w:rsidR="00A71F8D">
        <w:rPr>
          <w:b/>
          <w:sz w:val="22"/>
          <w:szCs w:val="22"/>
        </w:rPr>
        <w:t>Реверс</w:t>
      </w:r>
      <w:r w:rsidR="00BC55D6" w:rsidRPr="00255549">
        <w:rPr>
          <w:b/>
          <w:sz w:val="22"/>
          <w:szCs w:val="22"/>
        </w:rPr>
        <w:t>»</w:t>
      </w:r>
      <w:r w:rsidR="00BD4D15">
        <w:rPr>
          <w:sz w:val="22"/>
          <w:szCs w:val="22"/>
        </w:rPr>
        <w:t xml:space="preserve"> </w:t>
      </w:r>
      <w:r w:rsidR="005A58CF" w:rsidRPr="004879C6">
        <w:rPr>
          <w:sz w:val="22"/>
          <w:szCs w:val="22"/>
        </w:rPr>
        <w:t>(ОГРН</w:t>
      </w:r>
      <w:r w:rsidR="005A58CF">
        <w:rPr>
          <w:sz w:val="22"/>
          <w:szCs w:val="22"/>
        </w:rPr>
        <w:t xml:space="preserve"> </w:t>
      </w:r>
      <w:r w:rsidR="00A71F8D">
        <w:rPr>
          <w:color w:val="000000"/>
          <w:sz w:val="22"/>
          <w:szCs w:val="22"/>
        </w:rPr>
        <w:t>120770233069</w:t>
      </w:r>
      <w:r w:rsidR="00A71F8D">
        <w:rPr>
          <w:sz w:val="22"/>
          <w:szCs w:val="22"/>
        </w:rPr>
        <w:t>, ИНН 972110</w:t>
      </w:r>
      <w:r w:rsidR="00394AE8">
        <w:rPr>
          <w:sz w:val="22"/>
          <w:szCs w:val="22"/>
        </w:rPr>
        <w:t>0</w:t>
      </w:r>
      <w:r w:rsidR="00A71F8D">
        <w:rPr>
          <w:sz w:val="22"/>
          <w:szCs w:val="22"/>
        </w:rPr>
        <w:t>921</w:t>
      </w:r>
      <w:r w:rsidR="005A58CF" w:rsidRPr="004879C6">
        <w:rPr>
          <w:sz w:val="22"/>
          <w:szCs w:val="22"/>
        </w:rPr>
        <w:t xml:space="preserve">) </w:t>
      </w:r>
      <w:r w:rsidR="007D0CC6">
        <w:rPr>
          <w:sz w:val="22"/>
          <w:szCs w:val="22"/>
        </w:rPr>
        <w:t>место нахождения</w:t>
      </w:r>
      <w:r w:rsidR="007D0CC6" w:rsidRPr="007D0CC6">
        <w:rPr>
          <w:sz w:val="22"/>
          <w:szCs w:val="22"/>
        </w:rPr>
        <w:t>:</w:t>
      </w:r>
      <w:r w:rsidR="00A71F8D">
        <w:rPr>
          <w:sz w:val="22"/>
          <w:szCs w:val="22"/>
        </w:rPr>
        <w:t xml:space="preserve"> 1</w:t>
      </w:r>
      <w:r w:rsidR="00E84547">
        <w:rPr>
          <w:sz w:val="22"/>
          <w:szCs w:val="22"/>
        </w:rPr>
        <w:t>21471</w:t>
      </w:r>
      <w:r w:rsidR="00A71F8D">
        <w:rPr>
          <w:sz w:val="22"/>
          <w:szCs w:val="22"/>
        </w:rPr>
        <w:t xml:space="preserve">, г. Москва, Вн. Тер. г. Муниципальный округ </w:t>
      </w:r>
      <w:r w:rsidR="00E84547">
        <w:rPr>
          <w:sz w:val="22"/>
          <w:szCs w:val="22"/>
        </w:rPr>
        <w:t>Можайский, ш. Можайское, д. 31, к 1.</w:t>
      </w:r>
      <w:r w:rsidR="00A71F8D">
        <w:rPr>
          <w:sz w:val="22"/>
          <w:szCs w:val="22"/>
        </w:rPr>
        <w:t xml:space="preserve"> </w:t>
      </w:r>
      <w:r w:rsidR="00BC55D6" w:rsidRPr="00255549">
        <w:rPr>
          <w:sz w:val="22"/>
          <w:szCs w:val="22"/>
        </w:rPr>
        <w:t>(далее – «</w:t>
      </w:r>
      <w:r w:rsidR="00BC55D6" w:rsidRPr="00255549">
        <w:rPr>
          <w:b/>
          <w:sz w:val="22"/>
          <w:szCs w:val="22"/>
        </w:rPr>
        <w:t>Общество</w:t>
      </w:r>
      <w:r w:rsidR="00BC55D6" w:rsidRPr="00255549">
        <w:rPr>
          <w:sz w:val="22"/>
          <w:szCs w:val="22"/>
        </w:rPr>
        <w:t>»)</w:t>
      </w:r>
      <w:r w:rsidR="00F06442" w:rsidRPr="00255549">
        <w:rPr>
          <w:sz w:val="22"/>
          <w:szCs w:val="22"/>
        </w:rPr>
        <w:t xml:space="preserve"> на следующих условиях</w:t>
      </w:r>
      <w:r w:rsidR="00712BBE" w:rsidRPr="00255549">
        <w:rPr>
          <w:sz w:val="22"/>
          <w:szCs w:val="22"/>
        </w:rPr>
        <w:t>:</w:t>
      </w:r>
    </w:p>
    <w:p w14:paraId="52BA26C3" w14:textId="77777777" w:rsidR="00A00361" w:rsidRDefault="00A00361" w:rsidP="000815EA">
      <w:pPr>
        <w:widowControl w:val="0"/>
        <w:spacing w:after="120"/>
        <w:ind w:firstLine="708"/>
        <w:jc w:val="center"/>
        <w:rPr>
          <w:b/>
          <w:sz w:val="22"/>
          <w:szCs w:val="22"/>
        </w:rPr>
      </w:pPr>
    </w:p>
    <w:p w14:paraId="46DF6F0E" w14:textId="77777777" w:rsidR="003408F7" w:rsidRDefault="003408F7" w:rsidP="000815EA">
      <w:pPr>
        <w:widowControl w:val="0"/>
        <w:spacing w:after="120"/>
        <w:ind w:firstLine="708"/>
        <w:jc w:val="center"/>
        <w:rPr>
          <w:b/>
          <w:sz w:val="22"/>
          <w:szCs w:val="22"/>
        </w:rPr>
      </w:pPr>
    </w:p>
    <w:p w14:paraId="080D3EB9" w14:textId="77777777" w:rsidR="003408F7" w:rsidRDefault="003408F7" w:rsidP="000815EA">
      <w:pPr>
        <w:widowControl w:val="0"/>
        <w:spacing w:after="120"/>
        <w:ind w:firstLine="708"/>
        <w:jc w:val="center"/>
        <w:rPr>
          <w:b/>
          <w:sz w:val="22"/>
          <w:szCs w:val="22"/>
        </w:rPr>
      </w:pPr>
    </w:p>
    <w:p w14:paraId="212B7C99" w14:textId="00564121" w:rsidR="000815EA" w:rsidRPr="00242475" w:rsidRDefault="000815EA" w:rsidP="000815EA">
      <w:pPr>
        <w:widowControl w:val="0"/>
        <w:spacing w:after="120"/>
        <w:ind w:firstLine="708"/>
        <w:jc w:val="center"/>
        <w:rPr>
          <w:b/>
          <w:sz w:val="22"/>
          <w:szCs w:val="22"/>
        </w:rPr>
      </w:pPr>
      <w:r w:rsidRPr="00242475">
        <w:rPr>
          <w:b/>
          <w:sz w:val="22"/>
          <w:szCs w:val="22"/>
        </w:rPr>
        <w:t>ПРЕАМБУЛА</w:t>
      </w:r>
    </w:p>
    <w:p w14:paraId="4545C3A1" w14:textId="5F2EC801" w:rsidR="00047C9C" w:rsidRPr="0060516B" w:rsidRDefault="007D0CC6" w:rsidP="00047C9C">
      <w:pPr>
        <w:ind w:left="709" w:firstLine="709"/>
        <w:jc w:val="both"/>
        <w:rPr>
          <w:sz w:val="22"/>
          <w:szCs w:val="22"/>
        </w:rPr>
      </w:pPr>
      <w:r w:rsidRPr="00EF7BDF">
        <w:rPr>
          <w:sz w:val="22"/>
          <w:szCs w:val="22"/>
        </w:rPr>
        <w:lastRenderedPageBreak/>
        <w:t>В связи с тем, что Доля реализована на торгах в составе единого Лота №1 вместе с правами (требованиями) к Обществу, настоящий</w:t>
      </w:r>
      <w:r w:rsidRPr="00E61F34">
        <w:t xml:space="preserve"> </w:t>
      </w:r>
      <w:r w:rsidR="000815EA" w:rsidRPr="005A58CF">
        <w:rPr>
          <w:sz w:val="22"/>
          <w:szCs w:val="22"/>
        </w:rPr>
        <w:t>Договор подлеж</w:t>
      </w:r>
      <w:r w:rsidR="00CE278B">
        <w:rPr>
          <w:sz w:val="22"/>
          <w:szCs w:val="22"/>
        </w:rPr>
        <w:t>ит</w:t>
      </w:r>
      <w:r w:rsidR="000815EA" w:rsidRPr="005A58CF">
        <w:rPr>
          <w:sz w:val="22"/>
          <w:szCs w:val="22"/>
        </w:rPr>
        <w:t xml:space="preserve"> заключению одновременно с Договором </w:t>
      </w:r>
      <w:r w:rsidR="00CE278B" w:rsidRPr="005A58CF">
        <w:rPr>
          <w:sz w:val="22"/>
          <w:szCs w:val="22"/>
        </w:rPr>
        <w:t>уступки прав требований Продавца к Обществу, возникших из договора</w:t>
      </w:r>
      <w:r w:rsidR="00CE278B">
        <w:rPr>
          <w:sz w:val="22"/>
          <w:szCs w:val="22"/>
        </w:rPr>
        <w:t xml:space="preserve"> </w:t>
      </w:r>
      <w:r w:rsidR="00CE278B" w:rsidRPr="005A58CF">
        <w:rPr>
          <w:color w:val="000000"/>
          <w:sz w:val="22"/>
          <w:szCs w:val="22"/>
        </w:rPr>
        <w:t>возобновля</w:t>
      </w:r>
      <w:r w:rsidR="00A71F8D">
        <w:rPr>
          <w:color w:val="000000"/>
          <w:sz w:val="22"/>
          <w:szCs w:val="22"/>
        </w:rPr>
        <w:t>емой кредитной линии № 30/К/0623</w:t>
      </w:r>
      <w:r w:rsidR="00CE278B">
        <w:rPr>
          <w:color w:val="000000"/>
          <w:sz w:val="22"/>
          <w:szCs w:val="22"/>
        </w:rPr>
        <w:t xml:space="preserve"> от 10 ноября </w:t>
      </w:r>
      <w:r w:rsidR="00A71F8D">
        <w:rPr>
          <w:color w:val="000000"/>
          <w:sz w:val="22"/>
          <w:szCs w:val="22"/>
        </w:rPr>
        <w:t>2021</w:t>
      </w:r>
      <w:r w:rsidR="00CE278B" w:rsidRPr="005A58CF">
        <w:rPr>
          <w:color w:val="000000"/>
          <w:sz w:val="22"/>
          <w:szCs w:val="22"/>
        </w:rPr>
        <w:t xml:space="preserve"> года</w:t>
      </w:r>
      <w:r w:rsidR="004023BF">
        <w:rPr>
          <w:color w:val="000000"/>
          <w:sz w:val="22"/>
          <w:szCs w:val="22"/>
        </w:rPr>
        <w:t xml:space="preserve"> </w:t>
      </w:r>
      <w:r w:rsidR="004023BF">
        <w:rPr>
          <w:sz w:val="22"/>
          <w:szCs w:val="22"/>
        </w:rPr>
        <w:t>со всеми изменениями и дополнениями</w:t>
      </w:r>
      <w:r w:rsidR="004023BF">
        <w:rPr>
          <w:color w:val="000000"/>
          <w:sz w:val="22"/>
          <w:szCs w:val="22"/>
        </w:rPr>
        <w:t xml:space="preserve">, а также в силу </w:t>
      </w:r>
      <w:r w:rsidR="004023BF" w:rsidRPr="0060516B">
        <w:rPr>
          <w:color w:val="000000"/>
          <w:sz w:val="22"/>
          <w:szCs w:val="22"/>
        </w:rPr>
        <w:t xml:space="preserve">закона (ст. 384 ГК РФ) права по всем договорам, обеспечивающим исполнение Кредитного договора </w:t>
      </w:r>
      <w:r w:rsidR="000815EA" w:rsidRPr="0060516B">
        <w:rPr>
          <w:sz w:val="22"/>
          <w:szCs w:val="22"/>
        </w:rPr>
        <w:t xml:space="preserve">между </w:t>
      </w:r>
      <w:r w:rsidR="002248E0" w:rsidRPr="0060516B">
        <w:rPr>
          <w:sz w:val="22"/>
          <w:szCs w:val="22"/>
        </w:rPr>
        <w:t>Продавцом</w:t>
      </w:r>
      <w:r w:rsidR="000815EA" w:rsidRPr="0060516B">
        <w:rPr>
          <w:sz w:val="22"/>
          <w:szCs w:val="22"/>
        </w:rPr>
        <w:t xml:space="preserve">, выступающим в качестве </w:t>
      </w:r>
      <w:r w:rsidR="002248E0" w:rsidRPr="0060516B">
        <w:rPr>
          <w:sz w:val="22"/>
          <w:szCs w:val="22"/>
        </w:rPr>
        <w:t>цедента</w:t>
      </w:r>
      <w:r w:rsidR="000815EA" w:rsidRPr="0060516B">
        <w:rPr>
          <w:sz w:val="22"/>
          <w:szCs w:val="22"/>
        </w:rPr>
        <w:t xml:space="preserve">, и </w:t>
      </w:r>
      <w:r w:rsidR="002248E0" w:rsidRPr="0060516B">
        <w:rPr>
          <w:sz w:val="22"/>
          <w:szCs w:val="22"/>
        </w:rPr>
        <w:t>Покупателем</w:t>
      </w:r>
      <w:r w:rsidR="000815EA" w:rsidRPr="0060516B">
        <w:rPr>
          <w:sz w:val="22"/>
          <w:szCs w:val="22"/>
        </w:rPr>
        <w:t xml:space="preserve">, выступающим в качестве </w:t>
      </w:r>
      <w:r w:rsidR="002248E0" w:rsidRPr="0060516B">
        <w:rPr>
          <w:sz w:val="22"/>
          <w:szCs w:val="22"/>
        </w:rPr>
        <w:t>цессионария</w:t>
      </w:r>
      <w:r w:rsidR="00CE278B" w:rsidRPr="0060516B">
        <w:rPr>
          <w:sz w:val="22"/>
          <w:szCs w:val="22"/>
        </w:rPr>
        <w:t xml:space="preserve"> </w:t>
      </w:r>
      <w:r w:rsidR="000815EA" w:rsidRPr="0060516B">
        <w:rPr>
          <w:sz w:val="22"/>
          <w:szCs w:val="22"/>
        </w:rPr>
        <w:t>(далее по тексту – «</w:t>
      </w:r>
      <w:r w:rsidR="002248E0" w:rsidRPr="0060516B">
        <w:rPr>
          <w:b/>
          <w:sz w:val="22"/>
          <w:szCs w:val="22"/>
        </w:rPr>
        <w:t>ДУПТ</w:t>
      </w:r>
      <w:r w:rsidR="00047C9C" w:rsidRPr="0060516B">
        <w:rPr>
          <w:sz w:val="22"/>
          <w:szCs w:val="22"/>
        </w:rPr>
        <w:t>), являются взаимосвязанными сделками, направленными на достижение Сторонами единой хозяйственной цели. Заключение Договора обусловлено заключением ДУПТ и указанные договоры являются действительными только совместно.</w:t>
      </w:r>
    </w:p>
    <w:p w14:paraId="206ECEEF" w14:textId="09387D68" w:rsidR="00047C9C" w:rsidRPr="00255549" w:rsidRDefault="00047C9C" w:rsidP="00047C9C">
      <w:pPr>
        <w:pStyle w:val="ConsPlusNormal"/>
        <w:widowControl/>
        <w:spacing w:before="60" w:after="60"/>
        <w:ind w:left="709" w:firstLine="709"/>
        <w:jc w:val="both"/>
        <w:rPr>
          <w:sz w:val="22"/>
          <w:szCs w:val="22"/>
        </w:rPr>
      </w:pPr>
      <w:r w:rsidRPr="0060516B">
        <w:rPr>
          <w:color w:val="000000" w:themeColor="text1"/>
          <w:sz w:val="22"/>
          <w:szCs w:val="22"/>
        </w:rPr>
        <w:t xml:space="preserve">Таким образом, недействительность (ничтожность) ДУПТ или незаключение ДУПТ и (или) расторжение ДУПТ и (или) односторонний отказ любой из Сторон от ДУПТ или прекращение ДУПТ на любом ином основании влечет </w:t>
      </w:r>
      <w:r w:rsidR="00953335">
        <w:rPr>
          <w:color w:val="000000" w:themeColor="text1"/>
          <w:sz w:val="22"/>
          <w:szCs w:val="22"/>
        </w:rPr>
        <w:t xml:space="preserve">возникновение права Продавца отказаться от </w:t>
      </w:r>
      <w:r w:rsidRPr="0060516B">
        <w:rPr>
          <w:color w:val="000000" w:themeColor="text1"/>
          <w:sz w:val="22"/>
          <w:szCs w:val="22"/>
        </w:rPr>
        <w:t xml:space="preserve">Договора, что влечет </w:t>
      </w:r>
      <w:r w:rsidRPr="0060516B">
        <w:rPr>
          <w:sz w:val="22"/>
          <w:szCs w:val="22"/>
        </w:rPr>
        <w:t>за собой наступление последствий, предусмотренных разделом 5 Договора (в том числе, но не исключительно, возникновение у Сторон обязательства возвратить друг другу полученное по Договору в соответствии с п. 5.4 Договора).</w:t>
      </w:r>
    </w:p>
    <w:p w14:paraId="68AEBD2F" w14:textId="77777777" w:rsidR="000815EA" w:rsidRPr="00255549" w:rsidRDefault="000815EA" w:rsidP="00155B23">
      <w:pPr>
        <w:ind w:left="709" w:firstLine="720"/>
        <w:jc w:val="both"/>
        <w:rPr>
          <w:sz w:val="22"/>
          <w:szCs w:val="22"/>
        </w:rPr>
      </w:pPr>
    </w:p>
    <w:p w14:paraId="6473B6C5" w14:textId="5D2B033B" w:rsidR="00793114" w:rsidRPr="00255549" w:rsidRDefault="00712BBE" w:rsidP="00787B19">
      <w:pPr>
        <w:pStyle w:val="af2"/>
        <w:numPr>
          <w:ilvl w:val="0"/>
          <w:numId w:val="2"/>
        </w:numPr>
        <w:jc w:val="center"/>
        <w:rPr>
          <w:b/>
          <w:sz w:val="22"/>
          <w:szCs w:val="22"/>
        </w:rPr>
      </w:pPr>
      <w:r w:rsidRPr="00255549">
        <w:rPr>
          <w:b/>
          <w:sz w:val="22"/>
          <w:szCs w:val="22"/>
        </w:rPr>
        <w:t>ПРЕДМЕТ ДОГОВОРА</w:t>
      </w:r>
    </w:p>
    <w:p w14:paraId="46378606" w14:textId="52A86C09" w:rsidR="00793114" w:rsidRPr="00255549" w:rsidRDefault="00712BBE" w:rsidP="00D659BF">
      <w:pPr>
        <w:numPr>
          <w:ilvl w:val="1"/>
          <w:numId w:val="2"/>
        </w:numPr>
        <w:pBdr>
          <w:top w:val="nil"/>
          <w:left w:val="nil"/>
          <w:bottom w:val="nil"/>
          <w:right w:val="nil"/>
          <w:between w:val="nil"/>
        </w:pBdr>
        <w:tabs>
          <w:tab w:val="left" w:pos="1843"/>
        </w:tabs>
        <w:ind w:left="709" w:firstLine="720"/>
        <w:jc w:val="both"/>
        <w:rPr>
          <w:sz w:val="22"/>
          <w:szCs w:val="22"/>
        </w:rPr>
      </w:pPr>
      <w:r w:rsidRPr="00255549">
        <w:rPr>
          <w:sz w:val="22"/>
          <w:szCs w:val="22"/>
        </w:rPr>
        <w:t xml:space="preserve"> По настоящему Договору, </w:t>
      </w:r>
      <w:r w:rsidR="00424D47" w:rsidRPr="00255549">
        <w:rPr>
          <w:sz w:val="22"/>
          <w:szCs w:val="22"/>
        </w:rPr>
        <w:t xml:space="preserve">заключенному по результатам </w:t>
      </w:r>
      <w:r w:rsidR="008A6B79" w:rsidRPr="00242475">
        <w:rPr>
          <w:sz w:val="22"/>
          <w:szCs w:val="22"/>
        </w:rPr>
        <w:t>открытого аукциона в электронной форме по лоту №____ (заявка на проведение торгов № _______</w:t>
      </w:r>
      <w:r w:rsidR="008A6B79">
        <w:rPr>
          <w:sz w:val="22"/>
          <w:szCs w:val="22"/>
        </w:rPr>
        <w:t>от _____</w:t>
      </w:r>
      <w:r w:rsidR="008A6B79" w:rsidRPr="00242475">
        <w:rPr>
          <w:sz w:val="22"/>
          <w:szCs w:val="22"/>
        </w:rPr>
        <w:t>; дата и время проведения торгов: ______, (далее по тексту – «</w:t>
      </w:r>
      <w:r w:rsidR="008A6B79" w:rsidRPr="00242475">
        <w:rPr>
          <w:b/>
          <w:sz w:val="22"/>
          <w:szCs w:val="22"/>
        </w:rPr>
        <w:t>Торги</w:t>
      </w:r>
      <w:r w:rsidR="008A6B79" w:rsidRPr="00242475">
        <w:rPr>
          <w:sz w:val="22"/>
          <w:szCs w:val="22"/>
        </w:rPr>
        <w:t xml:space="preserve">»), протокол </w:t>
      </w:r>
      <w:r w:rsidR="008A6B79">
        <w:rPr>
          <w:sz w:val="22"/>
          <w:szCs w:val="22"/>
        </w:rPr>
        <w:t xml:space="preserve">подведения итогов торгов </w:t>
      </w:r>
      <w:r w:rsidR="008A6B79" w:rsidRPr="00242475">
        <w:rPr>
          <w:sz w:val="22"/>
          <w:szCs w:val="22"/>
        </w:rPr>
        <w:t>№</w:t>
      </w:r>
      <w:r w:rsidR="008A6B79">
        <w:rPr>
          <w:sz w:val="22"/>
          <w:szCs w:val="22"/>
        </w:rPr>
        <w:t>____</w:t>
      </w:r>
      <w:r w:rsidR="008A6B79" w:rsidRPr="00242475">
        <w:rPr>
          <w:sz w:val="22"/>
          <w:szCs w:val="22"/>
        </w:rPr>
        <w:t xml:space="preserve"> от</w:t>
      </w:r>
      <w:r w:rsidR="008A6B79">
        <w:rPr>
          <w:sz w:val="22"/>
          <w:szCs w:val="22"/>
        </w:rPr>
        <w:t xml:space="preserve"> _____</w:t>
      </w:r>
      <w:r w:rsidR="008A6B79" w:rsidRPr="00242475">
        <w:rPr>
          <w:sz w:val="22"/>
          <w:szCs w:val="22"/>
        </w:rPr>
        <w:t xml:space="preserve"> (далее по тексту – «</w:t>
      </w:r>
      <w:r w:rsidR="008A6B79" w:rsidRPr="00242475">
        <w:rPr>
          <w:b/>
          <w:sz w:val="22"/>
          <w:szCs w:val="22"/>
        </w:rPr>
        <w:t>Протокол</w:t>
      </w:r>
      <w:r w:rsidR="008A6B79" w:rsidRPr="00242475">
        <w:rPr>
          <w:sz w:val="22"/>
          <w:szCs w:val="22"/>
        </w:rPr>
        <w:t xml:space="preserve">»), проведенного в порядке и на условиях, указанных в </w:t>
      </w:r>
      <w:r w:rsidR="008A6B79">
        <w:rPr>
          <w:sz w:val="22"/>
          <w:szCs w:val="22"/>
        </w:rPr>
        <w:t>информационном сообщении  о проведении Торгов от _______</w:t>
      </w:r>
      <w:r w:rsidR="008A6B79" w:rsidRPr="00242475">
        <w:rPr>
          <w:sz w:val="22"/>
          <w:szCs w:val="22"/>
        </w:rPr>
        <w:t xml:space="preserve">, опубликованном на сайте ЭТП «РАД» </w:t>
      </w:r>
      <w:hyperlink r:id="rId8" w:history="1">
        <w:r w:rsidR="008A6B79" w:rsidRPr="00242475">
          <w:rPr>
            <w:sz w:val="22"/>
            <w:szCs w:val="22"/>
          </w:rPr>
          <w:t>www.lot-online.ru</w:t>
        </w:r>
      </w:hyperlink>
      <w:r w:rsidR="00F06442" w:rsidRPr="00255549">
        <w:rPr>
          <w:sz w:val="22"/>
          <w:szCs w:val="22"/>
        </w:rPr>
        <w:t>,</w:t>
      </w:r>
      <w:r w:rsidR="00424D47" w:rsidRPr="00255549">
        <w:rPr>
          <w:sz w:val="22"/>
          <w:szCs w:val="22"/>
        </w:rPr>
        <w:t xml:space="preserve"> </w:t>
      </w:r>
      <w:r w:rsidRPr="00255549">
        <w:rPr>
          <w:sz w:val="22"/>
          <w:szCs w:val="22"/>
        </w:rPr>
        <w:t xml:space="preserve">Продавец обязуется передать </w:t>
      </w:r>
      <w:r w:rsidR="00F617E1" w:rsidRPr="00255549">
        <w:rPr>
          <w:sz w:val="22"/>
          <w:szCs w:val="22"/>
        </w:rPr>
        <w:t>Долю</w:t>
      </w:r>
      <w:r w:rsidRPr="00255549">
        <w:rPr>
          <w:sz w:val="22"/>
          <w:szCs w:val="22"/>
        </w:rPr>
        <w:t>, а Покупатель обязуется принять Долю и оплатить ее на условиях и в порядке, опре</w:t>
      </w:r>
      <w:r w:rsidR="00F617E1" w:rsidRPr="00255549">
        <w:rPr>
          <w:sz w:val="22"/>
          <w:szCs w:val="22"/>
        </w:rPr>
        <w:t>деленных Договором</w:t>
      </w:r>
      <w:r w:rsidRPr="00255549">
        <w:rPr>
          <w:sz w:val="22"/>
          <w:szCs w:val="22"/>
        </w:rPr>
        <w:t>.</w:t>
      </w:r>
    </w:p>
    <w:p w14:paraId="5B1D6194" w14:textId="594BD2E6" w:rsidR="00793114" w:rsidRPr="00255549" w:rsidRDefault="00822E39" w:rsidP="00D659BF">
      <w:pPr>
        <w:numPr>
          <w:ilvl w:val="1"/>
          <w:numId w:val="2"/>
        </w:numPr>
        <w:pBdr>
          <w:top w:val="nil"/>
          <w:left w:val="nil"/>
          <w:bottom w:val="nil"/>
          <w:right w:val="nil"/>
          <w:between w:val="nil"/>
        </w:pBdr>
        <w:tabs>
          <w:tab w:val="left" w:pos="1985"/>
        </w:tabs>
        <w:ind w:left="709" w:firstLine="720"/>
        <w:jc w:val="both"/>
        <w:rPr>
          <w:sz w:val="22"/>
          <w:szCs w:val="22"/>
        </w:rPr>
      </w:pPr>
      <w:r w:rsidRPr="00255549">
        <w:rPr>
          <w:sz w:val="22"/>
          <w:szCs w:val="22"/>
        </w:rPr>
        <w:t xml:space="preserve">Права и полномочия Продавца на </w:t>
      </w:r>
      <w:r w:rsidR="00712BBE" w:rsidRPr="00255549">
        <w:rPr>
          <w:sz w:val="22"/>
          <w:szCs w:val="22"/>
        </w:rPr>
        <w:t xml:space="preserve">распоряжение </w:t>
      </w:r>
      <w:r w:rsidR="006C0808" w:rsidRPr="00255549">
        <w:rPr>
          <w:sz w:val="22"/>
          <w:szCs w:val="22"/>
        </w:rPr>
        <w:t>Д</w:t>
      </w:r>
      <w:r w:rsidR="00712BBE" w:rsidRPr="00255549">
        <w:rPr>
          <w:sz w:val="22"/>
          <w:szCs w:val="22"/>
        </w:rPr>
        <w:t>олей подтвержда</w:t>
      </w:r>
      <w:r w:rsidRPr="00255549">
        <w:rPr>
          <w:sz w:val="22"/>
          <w:szCs w:val="22"/>
        </w:rPr>
        <w:t>ю</w:t>
      </w:r>
      <w:r w:rsidR="00712BBE" w:rsidRPr="00255549">
        <w:rPr>
          <w:sz w:val="22"/>
          <w:szCs w:val="22"/>
        </w:rPr>
        <w:t xml:space="preserve">тся: </w:t>
      </w:r>
    </w:p>
    <w:p w14:paraId="00732D7D" w14:textId="388DD433" w:rsidR="00A81EE3" w:rsidRPr="00255549" w:rsidRDefault="00712BBE" w:rsidP="00D659BF">
      <w:pPr>
        <w:pStyle w:val="af2"/>
        <w:numPr>
          <w:ilvl w:val="0"/>
          <w:numId w:val="6"/>
        </w:numPr>
        <w:pBdr>
          <w:top w:val="nil"/>
          <w:left w:val="nil"/>
          <w:bottom w:val="nil"/>
          <w:right w:val="nil"/>
          <w:between w:val="nil"/>
        </w:pBdr>
        <w:tabs>
          <w:tab w:val="left" w:pos="1985"/>
        </w:tabs>
        <w:ind w:left="1985" w:hanging="556"/>
        <w:jc w:val="both"/>
        <w:rPr>
          <w:sz w:val="22"/>
          <w:szCs w:val="22"/>
        </w:rPr>
      </w:pPr>
      <w:r w:rsidRPr="00255549">
        <w:rPr>
          <w:sz w:val="22"/>
          <w:szCs w:val="22"/>
        </w:rPr>
        <w:t xml:space="preserve">выпиской из Единого государственного реестра юридических лиц по состоянию на </w:t>
      </w:r>
      <w:r w:rsidR="002C6F62" w:rsidRPr="00255549">
        <w:rPr>
          <w:sz w:val="22"/>
          <w:szCs w:val="22"/>
        </w:rPr>
        <w:t>дату подписания</w:t>
      </w:r>
      <w:r w:rsidR="00A81EE3" w:rsidRPr="00255549">
        <w:rPr>
          <w:sz w:val="22"/>
          <w:szCs w:val="22"/>
        </w:rPr>
        <w:t xml:space="preserve"> Договора</w:t>
      </w:r>
      <w:r w:rsidR="000F0DF7" w:rsidRPr="00255549">
        <w:rPr>
          <w:sz w:val="22"/>
          <w:szCs w:val="22"/>
        </w:rPr>
        <w:t xml:space="preserve">, сформированной посредством официального сервиса ФНС России </w:t>
      </w:r>
      <w:r w:rsidR="000F0DF7" w:rsidRPr="00255549">
        <w:rPr>
          <w:sz w:val="22"/>
          <w:szCs w:val="22"/>
          <w:lang w:val="en-US"/>
        </w:rPr>
        <w:t>egrul</w:t>
      </w:r>
      <w:r w:rsidR="000F0DF7" w:rsidRPr="00255549">
        <w:rPr>
          <w:sz w:val="22"/>
          <w:szCs w:val="22"/>
        </w:rPr>
        <w:t>.</w:t>
      </w:r>
      <w:r w:rsidR="000F0DF7" w:rsidRPr="00255549">
        <w:rPr>
          <w:sz w:val="22"/>
          <w:szCs w:val="22"/>
          <w:lang w:val="en-US"/>
        </w:rPr>
        <w:t>nalog</w:t>
      </w:r>
      <w:r w:rsidR="000F0DF7" w:rsidRPr="00255549">
        <w:rPr>
          <w:sz w:val="22"/>
          <w:szCs w:val="22"/>
        </w:rPr>
        <w:t>.</w:t>
      </w:r>
      <w:r w:rsidR="000F0DF7" w:rsidRPr="00255549">
        <w:rPr>
          <w:sz w:val="22"/>
          <w:szCs w:val="22"/>
          <w:lang w:val="en-US"/>
        </w:rPr>
        <w:t>ru</w:t>
      </w:r>
      <w:r w:rsidR="00A81EE3" w:rsidRPr="00255549">
        <w:rPr>
          <w:sz w:val="22"/>
          <w:szCs w:val="22"/>
        </w:rPr>
        <w:t>;</w:t>
      </w:r>
    </w:p>
    <w:p w14:paraId="62574809" w14:textId="36A35909" w:rsidR="00793114" w:rsidRPr="00255549" w:rsidRDefault="00712BBE" w:rsidP="00D659BF">
      <w:pPr>
        <w:pStyle w:val="af2"/>
        <w:numPr>
          <w:ilvl w:val="0"/>
          <w:numId w:val="6"/>
        </w:numPr>
        <w:pBdr>
          <w:top w:val="nil"/>
          <w:left w:val="nil"/>
          <w:bottom w:val="nil"/>
          <w:right w:val="nil"/>
          <w:between w:val="nil"/>
        </w:pBdr>
        <w:tabs>
          <w:tab w:val="left" w:pos="1985"/>
        </w:tabs>
        <w:ind w:left="2127" w:hanging="698"/>
        <w:jc w:val="both"/>
        <w:rPr>
          <w:sz w:val="22"/>
          <w:szCs w:val="22"/>
        </w:rPr>
      </w:pPr>
      <w:r w:rsidRPr="00255549">
        <w:rPr>
          <w:sz w:val="22"/>
          <w:szCs w:val="22"/>
        </w:rPr>
        <w:t xml:space="preserve">списком участников Общества по состоянию на </w:t>
      </w:r>
      <w:r w:rsidR="00A81EE3" w:rsidRPr="00255549">
        <w:rPr>
          <w:sz w:val="22"/>
          <w:szCs w:val="22"/>
        </w:rPr>
        <w:t xml:space="preserve">дату </w:t>
      </w:r>
      <w:r w:rsidR="002C6F62" w:rsidRPr="00255549">
        <w:rPr>
          <w:sz w:val="22"/>
          <w:szCs w:val="22"/>
        </w:rPr>
        <w:t>подписания</w:t>
      </w:r>
      <w:r w:rsidR="00A81EE3" w:rsidRPr="00255549">
        <w:rPr>
          <w:sz w:val="22"/>
          <w:szCs w:val="22"/>
        </w:rPr>
        <w:t xml:space="preserve"> Договора.</w:t>
      </w:r>
    </w:p>
    <w:p w14:paraId="6E7D1929" w14:textId="2855D9D0" w:rsidR="00793114" w:rsidRPr="00060F35" w:rsidRDefault="008F1073" w:rsidP="00155B23">
      <w:pPr>
        <w:pBdr>
          <w:top w:val="nil"/>
          <w:left w:val="nil"/>
          <w:bottom w:val="nil"/>
          <w:right w:val="nil"/>
          <w:between w:val="nil"/>
        </w:pBdr>
        <w:ind w:left="709" w:firstLine="720"/>
        <w:jc w:val="both"/>
        <w:rPr>
          <w:sz w:val="22"/>
          <w:szCs w:val="22"/>
        </w:rPr>
      </w:pPr>
      <w:r w:rsidRPr="00060F35">
        <w:rPr>
          <w:sz w:val="22"/>
          <w:szCs w:val="22"/>
        </w:rPr>
        <w:t xml:space="preserve">Доля принадлежит Продавцу на праве собственности на основании </w:t>
      </w:r>
      <w:r w:rsidR="00CB1952" w:rsidRPr="00060F35">
        <w:rPr>
          <w:sz w:val="22"/>
          <w:szCs w:val="22"/>
        </w:rPr>
        <w:t xml:space="preserve">Решения </w:t>
      </w:r>
      <w:r w:rsidR="00D734D0" w:rsidRPr="00060F35">
        <w:rPr>
          <w:sz w:val="22"/>
          <w:szCs w:val="22"/>
        </w:rPr>
        <w:t xml:space="preserve">об </w:t>
      </w:r>
      <w:r w:rsidR="004023BF">
        <w:rPr>
          <w:sz w:val="22"/>
          <w:szCs w:val="22"/>
        </w:rPr>
        <w:t>учреждении ООО «Реверс</w:t>
      </w:r>
      <w:r w:rsidR="00D734D0" w:rsidRPr="00060F35">
        <w:rPr>
          <w:sz w:val="22"/>
          <w:szCs w:val="22"/>
        </w:rPr>
        <w:t xml:space="preserve">» </w:t>
      </w:r>
      <w:r w:rsidR="004023BF">
        <w:rPr>
          <w:sz w:val="22"/>
          <w:szCs w:val="22"/>
        </w:rPr>
        <w:t xml:space="preserve">от </w:t>
      </w:r>
      <w:r w:rsidR="00EB1C5D">
        <w:rPr>
          <w:sz w:val="22"/>
          <w:szCs w:val="22"/>
        </w:rPr>
        <w:t>28.04.2020</w:t>
      </w:r>
      <w:r w:rsidR="005A58CF" w:rsidRPr="00060F35">
        <w:rPr>
          <w:sz w:val="22"/>
          <w:szCs w:val="22"/>
        </w:rPr>
        <w:t>.</w:t>
      </w:r>
    </w:p>
    <w:p w14:paraId="503B3D18" w14:textId="1DC169B4" w:rsidR="00793114" w:rsidRPr="00CD4FF8" w:rsidRDefault="00712BBE" w:rsidP="00D659BF">
      <w:pPr>
        <w:numPr>
          <w:ilvl w:val="1"/>
          <w:numId w:val="2"/>
        </w:numPr>
        <w:pBdr>
          <w:top w:val="nil"/>
          <w:left w:val="nil"/>
          <w:bottom w:val="nil"/>
          <w:right w:val="nil"/>
          <w:between w:val="nil"/>
        </w:pBdr>
        <w:tabs>
          <w:tab w:val="left" w:pos="1843"/>
        </w:tabs>
        <w:ind w:left="709" w:firstLine="720"/>
        <w:jc w:val="both"/>
        <w:rPr>
          <w:sz w:val="22"/>
          <w:szCs w:val="22"/>
        </w:rPr>
      </w:pPr>
      <w:r w:rsidRPr="00060F35">
        <w:rPr>
          <w:sz w:val="22"/>
          <w:szCs w:val="22"/>
        </w:rPr>
        <w:t xml:space="preserve"> </w:t>
      </w:r>
      <w:r w:rsidRPr="00CD4FF8">
        <w:rPr>
          <w:sz w:val="22"/>
          <w:szCs w:val="22"/>
        </w:rPr>
        <w:t xml:space="preserve">Номинальная стоимость Доли </w:t>
      </w:r>
      <w:r w:rsidR="00A81EE3" w:rsidRPr="00CD4FF8">
        <w:rPr>
          <w:sz w:val="22"/>
          <w:szCs w:val="22"/>
        </w:rPr>
        <w:t xml:space="preserve">на дату заключения Договора </w:t>
      </w:r>
      <w:r w:rsidRPr="00CD4FF8">
        <w:rPr>
          <w:sz w:val="22"/>
          <w:szCs w:val="22"/>
        </w:rPr>
        <w:t xml:space="preserve">составляет </w:t>
      </w:r>
      <w:r w:rsidR="00F617E1" w:rsidRPr="00CD4FF8">
        <w:rPr>
          <w:sz w:val="22"/>
          <w:szCs w:val="22"/>
        </w:rPr>
        <w:t>1</w:t>
      </w:r>
      <w:r w:rsidR="005A58CF" w:rsidRPr="00CD4FF8">
        <w:rPr>
          <w:sz w:val="22"/>
          <w:szCs w:val="22"/>
        </w:rPr>
        <w:t xml:space="preserve"> </w:t>
      </w:r>
      <w:r w:rsidR="00F617E1" w:rsidRPr="00CD4FF8">
        <w:rPr>
          <w:sz w:val="22"/>
          <w:szCs w:val="22"/>
        </w:rPr>
        <w:t>00</w:t>
      </w:r>
      <w:r w:rsidR="005A58CF" w:rsidRPr="00CD4FF8">
        <w:rPr>
          <w:sz w:val="22"/>
          <w:szCs w:val="22"/>
        </w:rPr>
        <w:t>0</w:t>
      </w:r>
      <w:r w:rsidR="00F617E1" w:rsidRPr="00CD4FF8">
        <w:rPr>
          <w:sz w:val="22"/>
          <w:szCs w:val="22"/>
        </w:rPr>
        <w:t xml:space="preserve"> 000</w:t>
      </w:r>
      <w:r w:rsidR="008F1073" w:rsidRPr="00CD4FF8">
        <w:rPr>
          <w:sz w:val="22"/>
          <w:szCs w:val="22"/>
        </w:rPr>
        <w:t xml:space="preserve"> (</w:t>
      </w:r>
      <w:r w:rsidR="005A58CF" w:rsidRPr="00CD4FF8">
        <w:rPr>
          <w:sz w:val="22"/>
          <w:szCs w:val="22"/>
        </w:rPr>
        <w:t>Один миллион</w:t>
      </w:r>
      <w:r w:rsidR="008F1073" w:rsidRPr="00CD4FF8">
        <w:rPr>
          <w:sz w:val="22"/>
          <w:szCs w:val="22"/>
        </w:rPr>
        <w:t xml:space="preserve">) </w:t>
      </w:r>
      <w:r w:rsidR="00F617E1" w:rsidRPr="00CD4FF8">
        <w:rPr>
          <w:sz w:val="22"/>
          <w:szCs w:val="22"/>
        </w:rPr>
        <w:t xml:space="preserve">рублей 00 </w:t>
      </w:r>
      <w:r w:rsidRPr="00CD4FF8">
        <w:rPr>
          <w:sz w:val="22"/>
          <w:szCs w:val="22"/>
        </w:rPr>
        <w:t xml:space="preserve">копеек. </w:t>
      </w:r>
    </w:p>
    <w:p w14:paraId="0BA39DA9" w14:textId="77777777" w:rsidR="00793114" w:rsidRPr="00255549" w:rsidRDefault="00793114" w:rsidP="00F617E1">
      <w:pPr>
        <w:jc w:val="both"/>
        <w:rPr>
          <w:sz w:val="22"/>
          <w:szCs w:val="22"/>
        </w:rPr>
      </w:pPr>
    </w:p>
    <w:p w14:paraId="1EE40B01" w14:textId="2F9A5D79" w:rsidR="00793114" w:rsidRPr="00255549" w:rsidRDefault="00712BBE" w:rsidP="00787B19">
      <w:pPr>
        <w:pStyle w:val="af2"/>
        <w:numPr>
          <w:ilvl w:val="0"/>
          <w:numId w:val="5"/>
        </w:numPr>
        <w:jc w:val="center"/>
        <w:rPr>
          <w:b/>
          <w:sz w:val="22"/>
          <w:szCs w:val="22"/>
        </w:rPr>
      </w:pPr>
      <w:r w:rsidRPr="00255549">
        <w:rPr>
          <w:b/>
          <w:sz w:val="22"/>
          <w:szCs w:val="22"/>
        </w:rPr>
        <w:t>ЦЕНА ДОЛИ И ПЕРЕХОД ПРАВ СОБСТВЕННОСТИ НА ДОЛЮ</w:t>
      </w:r>
    </w:p>
    <w:p w14:paraId="63C331E3" w14:textId="353F8949" w:rsidR="009074B1" w:rsidRPr="009074B1" w:rsidRDefault="006E3658" w:rsidP="00D659BF">
      <w:pPr>
        <w:numPr>
          <w:ilvl w:val="1"/>
          <w:numId w:val="5"/>
        </w:numPr>
        <w:pBdr>
          <w:top w:val="nil"/>
          <w:left w:val="nil"/>
          <w:bottom w:val="nil"/>
          <w:right w:val="nil"/>
          <w:between w:val="nil"/>
        </w:pBdr>
        <w:tabs>
          <w:tab w:val="left" w:pos="1843"/>
        </w:tabs>
        <w:ind w:firstLine="720"/>
        <w:jc w:val="both"/>
        <w:rPr>
          <w:sz w:val="22"/>
          <w:szCs w:val="22"/>
        </w:rPr>
      </w:pPr>
      <w:r w:rsidRPr="009074B1">
        <w:rPr>
          <w:sz w:val="22"/>
          <w:szCs w:val="22"/>
        </w:rPr>
        <w:t>Цена</w:t>
      </w:r>
      <w:r w:rsidR="00822E39" w:rsidRPr="00F96756">
        <w:rPr>
          <w:sz w:val="22"/>
          <w:szCs w:val="22"/>
        </w:rPr>
        <w:t xml:space="preserve"> </w:t>
      </w:r>
      <w:r w:rsidR="00712BBE" w:rsidRPr="00F96756">
        <w:rPr>
          <w:sz w:val="22"/>
          <w:szCs w:val="22"/>
        </w:rPr>
        <w:t>Договора</w:t>
      </w:r>
      <w:r w:rsidR="00712BBE" w:rsidRPr="00EA719C">
        <w:rPr>
          <w:sz w:val="22"/>
          <w:szCs w:val="22"/>
        </w:rPr>
        <w:t xml:space="preserve"> составляет </w:t>
      </w:r>
      <w:r w:rsidR="00953335">
        <w:rPr>
          <w:sz w:val="22"/>
          <w:szCs w:val="22"/>
        </w:rPr>
        <w:t xml:space="preserve">1 (Один) </w:t>
      </w:r>
      <w:r w:rsidR="00953335" w:rsidRPr="000815EA">
        <w:rPr>
          <w:sz w:val="22"/>
          <w:szCs w:val="22"/>
        </w:rPr>
        <w:t>рубл</w:t>
      </w:r>
      <w:r w:rsidR="00953335">
        <w:rPr>
          <w:sz w:val="22"/>
          <w:szCs w:val="22"/>
        </w:rPr>
        <w:t>ь</w:t>
      </w:r>
      <w:r w:rsidR="00953335" w:rsidRPr="000815EA">
        <w:rPr>
          <w:sz w:val="22"/>
          <w:szCs w:val="22"/>
        </w:rPr>
        <w:t xml:space="preserve"> </w:t>
      </w:r>
      <w:r w:rsidR="00953335">
        <w:rPr>
          <w:sz w:val="22"/>
          <w:szCs w:val="22"/>
        </w:rPr>
        <w:t>00</w:t>
      </w:r>
      <w:r w:rsidR="00953335" w:rsidRPr="000815EA">
        <w:rPr>
          <w:sz w:val="22"/>
          <w:szCs w:val="22"/>
        </w:rPr>
        <w:t xml:space="preserve"> копеек </w:t>
      </w:r>
      <w:r w:rsidR="00712BBE" w:rsidRPr="000815EA">
        <w:rPr>
          <w:sz w:val="22"/>
          <w:szCs w:val="22"/>
        </w:rPr>
        <w:t>(далее – «</w:t>
      </w:r>
      <w:r w:rsidR="00712BBE" w:rsidRPr="000815EA">
        <w:rPr>
          <w:b/>
          <w:sz w:val="22"/>
          <w:szCs w:val="22"/>
        </w:rPr>
        <w:t>Цена Доли</w:t>
      </w:r>
      <w:r w:rsidR="00712BBE" w:rsidRPr="000815EA">
        <w:rPr>
          <w:sz w:val="22"/>
          <w:szCs w:val="22"/>
        </w:rPr>
        <w:t xml:space="preserve">»). </w:t>
      </w:r>
    </w:p>
    <w:p w14:paraId="79DB3C85" w14:textId="5A73BDED" w:rsidR="00B126CF" w:rsidRPr="00255549" w:rsidRDefault="00712BBE" w:rsidP="00D659BF">
      <w:pPr>
        <w:numPr>
          <w:ilvl w:val="1"/>
          <w:numId w:val="5"/>
        </w:numPr>
        <w:pBdr>
          <w:top w:val="nil"/>
          <w:left w:val="nil"/>
          <w:bottom w:val="nil"/>
          <w:right w:val="nil"/>
          <w:between w:val="nil"/>
        </w:pBdr>
        <w:tabs>
          <w:tab w:val="left" w:pos="1843"/>
        </w:tabs>
        <w:ind w:left="709" w:firstLine="720"/>
        <w:jc w:val="both"/>
        <w:rPr>
          <w:sz w:val="22"/>
          <w:szCs w:val="22"/>
        </w:rPr>
      </w:pPr>
      <w:r w:rsidRPr="00255549">
        <w:rPr>
          <w:sz w:val="22"/>
          <w:szCs w:val="22"/>
        </w:rPr>
        <w:t>Покупатель обязуется оплатить Продавцу Цену Доли</w:t>
      </w:r>
      <w:r w:rsidR="00A80DF4" w:rsidRPr="00A80DF4">
        <w:rPr>
          <w:sz w:val="22"/>
          <w:szCs w:val="22"/>
        </w:rPr>
        <w:t xml:space="preserve"> </w:t>
      </w:r>
      <w:r w:rsidR="00A80DF4">
        <w:rPr>
          <w:sz w:val="22"/>
          <w:szCs w:val="22"/>
        </w:rPr>
        <w:t xml:space="preserve">в течение </w:t>
      </w:r>
      <w:r w:rsidR="00A80DF4" w:rsidRPr="00773814">
        <w:rPr>
          <w:sz w:val="22"/>
          <w:szCs w:val="22"/>
        </w:rPr>
        <w:t xml:space="preserve">5 (Пяти) рабочих дней с даты </w:t>
      </w:r>
      <w:r w:rsidR="00AD1EC8">
        <w:rPr>
          <w:sz w:val="22"/>
          <w:szCs w:val="22"/>
        </w:rPr>
        <w:t xml:space="preserve">заключения ДКП и </w:t>
      </w:r>
      <w:r w:rsidR="00A80DF4">
        <w:rPr>
          <w:sz w:val="22"/>
          <w:szCs w:val="22"/>
        </w:rPr>
        <w:t>выполнения отлагательного условия, предусмотренного п.2.12 Договора,</w:t>
      </w:r>
      <w:r w:rsidR="00A80DF4" w:rsidRPr="00773814">
        <w:rPr>
          <w:sz w:val="22"/>
          <w:szCs w:val="22"/>
        </w:rPr>
        <w:t xml:space="preserve"> путем перечисления Покупателем на счет Продавца, указанный в разделе 9 Договора, Цены Доли в размере </w:t>
      </w:r>
      <w:r w:rsidR="00FF1866">
        <w:rPr>
          <w:sz w:val="22"/>
          <w:szCs w:val="22"/>
        </w:rPr>
        <w:t xml:space="preserve">1 (Один) </w:t>
      </w:r>
      <w:r w:rsidR="00FF1866" w:rsidRPr="000815EA">
        <w:rPr>
          <w:sz w:val="22"/>
          <w:szCs w:val="22"/>
        </w:rPr>
        <w:t>рубл</w:t>
      </w:r>
      <w:r w:rsidR="00FF1866">
        <w:rPr>
          <w:sz w:val="22"/>
          <w:szCs w:val="22"/>
        </w:rPr>
        <w:t>ь</w:t>
      </w:r>
      <w:r w:rsidR="00FF1866" w:rsidRPr="000815EA">
        <w:rPr>
          <w:sz w:val="22"/>
          <w:szCs w:val="22"/>
        </w:rPr>
        <w:t xml:space="preserve"> </w:t>
      </w:r>
      <w:r w:rsidR="00FF1866">
        <w:rPr>
          <w:sz w:val="22"/>
          <w:szCs w:val="22"/>
        </w:rPr>
        <w:t>00</w:t>
      </w:r>
      <w:r w:rsidR="00FF1866" w:rsidRPr="000815EA">
        <w:rPr>
          <w:sz w:val="22"/>
          <w:szCs w:val="22"/>
        </w:rPr>
        <w:t xml:space="preserve"> копеек </w:t>
      </w:r>
      <w:r w:rsidR="00A80DF4" w:rsidRPr="00773814">
        <w:rPr>
          <w:sz w:val="22"/>
          <w:szCs w:val="22"/>
        </w:rPr>
        <w:t>(НДС не облагается).</w:t>
      </w:r>
      <w:r w:rsidRPr="00255549">
        <w:rPr>
          <w:sz w:val="22"/>
          <w:szCs w:val="22"/>
        </w:rPr>
        <w:t xml:space="preserve"> </w:t>
      </w:r>
    </w:p>
    <w:p w14:paraId="6675F776" w14:textId="5E677DDE" w:rsidR="008A6B79" w:rsidRPr="009074B1" w:rsidRDefault="008A6B79" w:rsidP="003120C7">
      <w:pPr>
        <w:pBdr>
          <w:top w:val="nil"/>
          <w:left w:val="nil"/>
          <w:bottom w:val="nil"/>
          <w:right w:val="nil"/>
          <w:between w:val="nil"/>
        </w:pBdr>
        <w:jc w:val="both"/>
        <w:rPr>
          <w:sz w:val="22"/>
          <w:szCs w:val="22"/>
        </w:rPr>
      </w:pPr>
    </w:p>
    <w:p w14:paraId="20A6E36B" w14:textId="49617BEF" w:rsidR="009074B1" w:rsidRDefault="009074B1" w:rsidP="00D659BF">
      <w:pPr>
        <w:numPr>
          <w:ilvl w:val="1"/>
          <w:numId w:val="5"/>
        </w:numPr>
        <w:pBdr>
          <w:top w:val="nil"/>
          <w:left w:val="nil"/>
          <w:bottom w:val="nil"/>
          <w:right w:val="nil"/>
          <w:between w:val="nil"/>
        </w:pBdr>
        <w:tabs>
          <w:tab w:val="left" w:pos="1843"/>
        </w:tabs>
        <w:ind w:firstLine="698"/>
        <w:jc w:val="both"/>
        <w:rPr>
          <w:sz w:val="22"/>
          <w:szCs w:val="22"/>
        </w:rPr>
      </w:pPr>
      <w:r w:rsidRPr="00255549">
        <w:rPr>
          <w:sz w:val="22"/>
          <w:szCs w:val="22"/>
        </w:rPr>
        <w:t>Все расходы, связанные с оплатой Цены Доли, относятся на счет Покупателя</w:t>
      </w:r>
      <w:r>
        <w:rPr>
          <w:sz w:val="22"/>
          <w:szCs w:val="22"/>
        </w:rPr>
        <w:t>.</w:t>
      </w:r>
      <w:r w:rsidRPr="009074B1">
        <w:rPr>
          <w:sz w:val="22"/>
          <w:szCs w:val="22"/>
        </w:rPr>
        <w:t xml:space="preserve"> </w:t>
      </w:r>
      <w:r w:rsidRPr="004879C6">
        <w:rPr>
          <w:sz w:val="22"/>
          <w:szCs w:val="22"/>
        </w:rPr>
        <w:t>Расчеты, предусмотренные Договором, производятся в безналичном порядке в рублях Российской Федерации</w:t>
      </w:r>
      <w:r w:rsidRPr="00255549">
        <w:rPr>
          <w:sz w:val="22"/>
          <w:szCs w:val="22"/>
        </w:rPr>
        <w:t xml:space="preserve">. </w:t>
      </w:r>
    </w:p>
    <w:p w14:paraId="5B1063B2" w14:textId="7520B435" w:rsidR="00793114" w:rsidRPr="00255549" w:rsidRDefault="00712BBE" w:rsidP="00D659BF">
      <w:pPr>
        <w:numPr>
          <w:ilvl w:val="1"/>
          <w:numId w:val="5"/>
        </w:numPr>
        <w:pBdr>
          <w:top w:val="nil"/>
          <w:left w:val="nil"/>
          <w:bottom w:val="nil"/>
          <w:right w:val="nil"/>
          <w:between w:val="nil"/>
        </w:pBdr>
        <w:tabs>
          <w:tab w:val="left" w:pos="1560"/>
          <w:tab w:val="left" w:pos="1843"/>
        </w:tabs>
        <w:ind w:left="709" w:firstLine="720"/>
        <w:jc w:val="both"/>
        <w:rPr>
          <w:sz w:val="22"/>
          <w:szCs w:val="22"/>
        </w:rPr>
      </w:pPr>
      <w:r w:rsidRPr="00255549">
        <w:rPr>
          <w:sz w:val="22"/>
          <w:szCs w:val="22"/>
        </w:rPr>
        <w:t xml:space="preserve">Обязанность Покупателя по оплате любых платежей, обязанность уплатить которые возникает у Покупателя в соответствии с положениями настоящего Договора и в связи с настоящим Договором, считается исполненной с момента зачисления соответствующих денежных средств в полном объеме на счет Продавца, указанный в </w:t>
      </w:r>
      <w:r w:rsidR="0002012C" w:rsidRPr="00255549">
        <w:rPr>
          <w:sz w:val="22"/>
          <w:szCs w:val="22"/>
        </w:rPr>
        <w:t xml:space="preserve">Разделе </w:t>
      </w:r>
      <w:r w:rsidR="00540279" w:rsidRPr="00255549">
        <w:rPr>
          <w:sz w:val="22"/>
          <w:szCs w:val="22"/>
        </w:rPr>
        <w:t>9</w:t>
      </w:r>
      <w:r w:rsidRPr="00255549">
        <w:rPr>
          <w:sz w:val="22"/>
          <w:szCs w:val="22"/>
        </w:rPr>
        <w:t xml:space="preserve"> настоящего Договора.</w:t>
      </w:r>
      <w:r w:rsidR="006B042C" w:rsidRPr="00255549">
        <w:rPr>
          <w:sz w:val="22"/>
          <w:szCs w:val="22"/>
        </w:rPr>
        <w:t xml:space="preserve"> Стороны согласовали и настоящим подтверждают, что частичная оплата Цены Доли ни при каких условиях не является и не будет являться основанием для перехода части Доли Покупателю.</w:t>
      </w:r>
    </w:p>
    <w:p w14:paraId="1ECD8ED0" w14:textId="77777777" w:rsidR="00793114" w:rsidRPr="00255549" w:rsidRDefault="00712BBE" w:rsidP="00D659BF">
      <w:pPr>
        <w:numPr>
          <w:ilvl w:val="1"/>
          <w:numId w:val="5"/>
        </w:numPr>
        <w:pBdr>
          <w:top w:val="nil"/>
          <w:left w:val="nil"/>
          <w:bottom w:val="nil"/>
          <w:right w:val="nil"/>
          <w:between w:val="nil"/>
        </w:pBdr>
        <w:tabs>
          <w:tab w:val="left" w:pos="1843"/>
        </w:tabs>
        <w:ind w:left="709" w:firstLine="720"/>
        <w:jc w:val="both"/>
        <w:rPr>
          <w:sz w:val="22"/>
          <w:szCs w:val="22"/>
        </w:rPr>
      </w:pPr>
      <w:r w:rsidRPr="00255549">
        <w:rPr>
          <w:sz w:val="22"/>
          <w:szCs w:val="22"/>
        </w:rPr>
        <w:t>Сторонам нотариусом разъяснено, что соглашение о Цене Доли является существенным условием настоящего Договора.</w:t>
      </w:r>
    </w:p>
    <w:p w14:paraId="4EEC91A9" w14:textId="3C355FD4" w:rsidR="00793114" w:rsidRPr="00255549" w:rsidRDefault="00712BBE" w:rsidP="00D659BF">
      <w:pPr>
        <w:numPr>
          <w:ilvl w:val="1"/>
          <w:numId w:val="5"/>
        </w:numPr>
        <w:pBdr>
          <w:top w:val="nil"/>
          <w:left w:val="nil"/>
          <w:bottom w:val="nil"/>
          <w:right w:val="nil"/>
          <w:between w:val="nil"/>
        </w:pBdr>
        <w:tabs>
          <w:tab w:val="left" w:pos="1560"/>
          <w:tab w:val="left" w:pos="1843"/>
        </w:tabs>
        <w:ind w:left="709" w:firstLine="720"/>
        <w:jc w:val="both"/>
        <w:rPr>
          <w:sz w:val="22"/>
          <w:szCs w:val="22"/>
        </w:rPr>
      </w:pPr>
      <w:r w:rsidRPr="00255549">
        <w:rPr>
          <w:sz w:val="22"/>
          <w:szCs w:val="22"/>
        </w:rPr>
        <w:t>Право собственности на Долю переходит к Покупателю с момента внесения соответствующей записи в единый государственный реестр юридических лиц.</w:t>
      </w:r>
    </w:p>
    <w:p w14:paraId="649CE0E6" w14:textId="77777777" w:rsidR="00793114" w:rsidRPr="00255549" w:rsidRDefault="00712BBE" w:rsidP="00155B23">
      <w:pPr>
        <w:pBdr>
          <w:top w:val="nil"/>
          <w:left w:val="nil"/>
          <w:bottom w:val="nil"/>
          <w:right w:val="nil"/>
          <w:between w:val="nil"/>
        </w:pBdr>
        <w:ind w:left="709" w:firstLine="720"/>
        <w:jc w:val="both"/>
        <w:rPr>
          <w:sz w:val="22"/>
          <w:szCs w:val="22"/>
        </w:rPr>
      </w:pPr>
      <w:r w:rsidRPr="00255549">
        <w:rPr>
          <w:sz w:val="22"/>
          <w:szCs w:val="22"/>
        </w:rPr>
        <w:t>Одновременно к Покупателю переходят все права и обязанности участника Общества, возникшие до внесения записи в единый государственный реестр юридических лиц, за исключением дополнительных прав и обязанностей Продавца, если такие имеются.</w:t>
      </w:r>
    </w:p>
    <w:p w14:paraId="716CD5F5" w14:textId="4972BEB6" w:rsidR="00793114" w:rsidRPr="00255549" w:rsidRDefault="00712BBE" w:rsidP="00155B23">
      <w:pPr>
        <w:pBdr>
          <w:top w:val="nil"/>
          <w:left w:val="nil"/>
          <w:bottom w:val="nil"/>
          <w:right w:val="nil"/>
          <w:between w:val="nil"/>
        </w:pBdr>
        <w:ind w:left="709" w:firstLine="720"/>
        <w:jc w:val="both"/>
        <w:rPr>
          <w:sz w:val="22"/>
          <w:szCs w:val="22"/>
        </w:rPr>
      </w:pPr>
      <w:r w:rsidRPr="00255549">
        <w:rPr>
          <w:sz w:val="22"/>
          <w:szCs w:val="22"/>
        </w:rPr>
        <w:lastRenderedPageBreak/>
        <w:t>Стороны договорились, что об отчуждении Доли Общество будет уведо</w:t>
      </w:r>
      <w:r w:rsidR="00540279" w:rsidRPr="00255549">
        <w:rPr>
          <w:sz w:val="22"/>
          <w:szCs w:val="22"/>
        </w:rPr>
        <w:t>млено Покупателем в течение 3 (Т</w:t>
      </w:r>
      <w:r w:rsidRPr="00255549">
        <w:rPr>
          <w:sz w:val="22"/>
          <w:szCs w:val="22"/>
        </w:rPr>
        <w:t xml:space="preserve">рех) рабочих дней с </w:t>
      </w:r>
      <w:r w:rsidR="003D6F21" w:rsidRPr="00255549">
        <w:rPr>
          <w:sz w:val="22"/>
          <w:szCs w:val="22"/>
        </w:rPr>
        <w:t>даты</w:t>
      </w:r>
      <w:r w:rsidRPr="00255549">
        <w:rPr>
          <w:sz w:val="22"/>
          <w:szCs w:val="22"/>
        </w:rPr>
        <w:t xml:space="preserve"> перехода прав </w:t>
      </w:r>
      <w:r w:rsidR="003D6F21" w:rsidRPr="00255549">
        <w:rPr>
          <w:sz w:val="22"/>
          <w:szCs w:val="22"/>
        </w:rPr>
        <w:t xml:space="preserve">собственности </w:t>
      </w:r>
      <w:r w:rsidRPr="00255549">
        <w:rPr>
          <w:sz w:val="22"/>
          <w:szCs w:val="22"/>
        </w:rPr>
        <w:t>на Долю к Покупателю.</w:t>
      </w:r>
    </w:p>
    <w:p w14:paraId="77590240" w14:textId="3554BCED" w:rsidR="00793114" w:rsidRPr="00255549" w:rsidRDefault="00712BBE" w:rsidP="00D659BF">
      <w:pPr>
        <w:numPr>
          <w:ilvl w:val="1"/>
          <w:numId w:val="5"/>
        </w:numPr>
        <w:pBdr>
          <w:top w:val="nil"/>
          <w:left w:val="nil"/>
          <w:bottom w:val="nil"/>
          <w:right w:val="nil"/>
          <w:between w:val="nil"/>
        </w:pBdr>
        <w:tabs>
          <w:tab w:val="left" w:pos="1843"/>
        </w:tabs>
        <w:ind w:left="709" w:firstLine="720"/>
        <w:jc w:val="both"/>
        <w:rPr>
          <w:sz w:val="22"/>
          <w:szCs w:val="22"/>
        </w:rPr>
      </w:pPr>
      <w:r w:rsidRPr="00255549">
        <w:rPr>
          <w:sz w:val="22"/>
          <w:szCs w:val="22"/>
        </w:rPr>
        <w:t>Стороны согласовали и настоящим подтверждают, что Цена Доли является единственной согласованной Сторонами справедливой ценой, подлежащей уплате Покупателем за передачу ему прав собственности на Долю. Покупатель настоящим подтверждает, что с учетом того, что Цена Доли определена</w:t>
      </w:r>
      <w:r w:rsidR="006C0808" w:rsidRPr="00255549">
        <w:rPr>
          <w:sz w:val="22"/>
          <w:szCs w:val="22"/>
        </w:rPr>
        <w:t xml:space="preserve"> </w:t>
      </w:r>
      <w:r w:rsidRPr="00255549">
        <w:rPr>
          <w:sz w:val="22"/>
          <w:szCs w:val="22"/>
        </w:rPr>
        <w:t xml:space="preserve">с учетом проведенного Покупателем компетентного анализа документов о </w:t>
      </w:r>
      <w:r w:rsidR="002C6F62" w:rsidRPr="00255549">
        <w:rPr>
          <w:sz w:val="22"/>
          <w:szCs w:val="22"/>
        </w:rPr>
        <w:t xml:space="preserve">правовом статусе и состоянии Общества и о </w:t>
      </w:r>
      <w:r w:rsidRPr="00255549">
        <w:rPr>
          <w:sz w:val="22"/>
          <w:szCs w:val="22"/>
        </w:rPr>
        <w:t>деят</w:t>
      </w:r>
      <w:r w:rsidR="002C6F62" w:rsidRPr="00255549">
        <w:rPr>
          <w:sz w:val="22"/>
          <w:szCs w:val="22"/>
        </w:rPr>
        <w:t>ельности Общества</w:t>
      </w:r>
      <w:r w:rsidR="00540279" w:rsidRPr="00255549">
        <w:rPr>
          <w:sz w:val="22"/>
          <w:szCs w:val="22"/>
        </w:rPr>
        <w:t xml:space="preserve"> (как указано в п. 4.3.10 – п. 4.3.11 Договора)</w:t>
      </w:r>
      <w:r w:rsidRPr="00255549">
        <w:rPr>
          <w:sz w:val="22"/>
          <w:szCs w:val="22"/>
        </w:rPr>
        <w:t>, Покупатель не имеет права ни при каких условиях требовать снижения Цены Доли в любой период после подписания настоящего Договора, в том числе, но не исключительно, по правилам ст. 475 ГК РФ. Стороны согласовали и настоящим подтверждают, что предъявление Покупателем любых требований, предметом которых является уменьшение Цены Доли</w:t>
      </w:r>
      <w:r w:rsidR="00540279" w:rsidRPr="00255549">
        <w:rPr>
          <w:sz w:val="22"/>
          <w:szCs w:val="22"/>
        </w:rPr>
        <w:t>,</w:t>
      </w:r>
      <w:r w:rsidRPr="00255549">
        <w:rPr>
          <w:sz w:val="22"/>
          <w:szCs w:val="22"/>
        </w:rPr>
        <w:t xml:space="preserve"> будет являться актом недобросовестности по смыслу ст. 10 ГК РФ.</w:t>
      </w:r>
    </w:p>
    <w:p w14:paraId="3661C61D" w14:textId="77777777" w:rsidR="002824AB" w:rsidRDefault="002824AB" w:rsidP="002824AB">
      <w:pPr>
        <w:pStyle w:val="af"/>
        <w:ind w:left="709" w:firstLine="567"/>
        <w:jc w:val="both"/>
        <w:rPr>
          <w:rFonts w:ascii="Times New Roman" w:hAnsi="Times New Roman" w:cs="Times New Roman"/>
          <w:color w:val="000000"/>
          <w:sz w:val="22"/>
          <w:szCs w:val="22"/>
          <w:lang w:eastAsia="en-US"/>
        </w:rPr>
      </w:pPr>
      <w:r w:rsidRPr="005C34DC">
        <w:rPr>
          <w:rFonts w:ascii="Times New Roman" w:hAnsi="Times New Roman" w:cs="Times New Roman"/>
          <w:sz w:val="22"/>
          <w:szCs w:val="22"/>
        </w:rPr>
        <w:t>2</w:t>
      </w:r>
      <w:r>
        <w:rPr>
          <w:rFonts w:ascii="Times New Roman" w:hAnsi="Times New Roman" w:cs="Times New Roman"/>
          <w:sz w:val="22"/>
          <w:szCs w:val="22"/>
        </w:rPr>
        <w:t xml:space="preserve">.8. </w:t>
      </w:r>
      <w:r w:rsidRPr="005C34DC">
        <w:rPr>
          <w:rFonts w:ascii="Times New Roman" w:hAnsi="Times New Roman" w:cs="Times New Roman"/>
          <w:sz w:val="22"/>
          <w:szCs w:val="22"/>
        </w:rPr>
        <w:t>Продавец обязуется совершить все и любые действия, связанные с передачей Доли Покупателю (в том числе обратиться к нотариусу, удостоверяющему настоящий Договор, за государственной регистрацией перехода прав собственности на Долю в пользу Покупателя, предоставить нотариусу по его запросу дополнительные документы, требуемые для завершения регистрации перехода права собственности на Долю и т.д.)</w:t>
      </w:r>
      <w:r>
        <w:rPr>
          <w:rFonts w:ascii="Times New Roman" w:hAnsi="Times New Roman" w:cs="Times New Roman"/>
          <w:sz w:val="22"/>
          <w:szCs w:val="22"/>
        </w:rPr>
        <w:t xml:space="preserve"> </w:t>
      </w:r>
      <w:r w:rsidRPr="005C34DC">
        <w:rPr>
          <w:rFonts w:ascii="Times New Roman" w:hAnsi="Times New Roman" w:cs="Times New Roman"/>
          <w:sz w:val="22"/>
          <w:szCs w:val="22"/>
        </w:rPr>
        <w:t>после выполнения всех нижеперечисленных условий</w:t>
      </w:r>
      <w:r w:rsidRPr="005C34DC">
        <w:rPr>
          <w:rFonts w:ascii="Times New Roman" w:hAnsi="Times New Roman" w:cs="Times New Roman"/>
          <w:color w:val="000000"/>
          <w:sz w:val="22"/>
          <w:szCs w:val="22"/>
          <w:lang w:eastAsia="en-US"/>
        </w:rPr>
        <w:t xml:space="preserve"> </w:t>
      </w:r>
      <w:r w:rsidRPr="005C34DC">
        <w:rPr>
          <w:rFonts w:ascii="Times New Roman" w:hAnsi="Times New Roman" w:cs="Times New Roman"/>
          <w:sz w:val="22"/>
          <w:szCs w:val="22"/>
        </w:rPr>
        <w:t xml:space="preserve">в течение 5 (Пяти) рабочих дней </w:t>
      </w:r>
      <w:r w:rsidRPr="005C34DC">
        <w:rPr>
          <w:rFonts w:ascii="Times New Roman" w:hAnsi="Times New Roman" w:cs="Times New Roman"/>
          <w:color w:val="000000"/>
          <w:sz w:val="22"/>
          <w:szCs w:val="22"/>
          <w:lang w:eastAsia="en-US"/>
        </w:rPr>
        <w:t xml:space="preserve">с даты выполнения наиболее позднего из них: </w:t>
      </w:r>
    </w:p>
    <w:p w14:paraId="5FFA0746" w14:textId="655D4B07" w:rsidR="002824AB" w:rsidRPr="005C34DC" w:rsidRDefault="00A80DF4" w:rsidP="002824AB">
      <w:pPr>
        <w:pStyle w:val="af"/>
        <w:ind w:left="709" w:firstLine="567"/>
        <w:jc w:val="both"/>
        <w:rPr>
          <w:rFonts w:ascii="Times New Roman" w:eastAsiaTheme="minorHAnsi" w:hAnsi="Times New Roman" w:cs="Times New Roman"/>
          <w:i/>
          <w:color w:val="000000"/>
          <w:sz w:val="22"/>
          <w:szCs w:val="22"/>
          <w:lang w:eastAsia="en-US"/>
        </w:rPr>
      </w:pPr>
      <w:r>
        <w:rPr>
          <w:rFonts w:ascii="Times New Roman" w:eastAsiaTheme="minorHAnsi" w:hAnsi="Times New Roman" w:cs="Times New Roman"/>
          <w:i/>
          <w:color w:val="000000"/>
          <w:sz w:val="22"/>
          <w:szCs w:val="22"/>
          <w:lang w:eastAsia="en-US"/>
        </w:rPr>
        <w:t xml:space="preserve"> </w:t>
      </w:r>
    </w:p>
    <w:p w14:paraId="15F5DFE0" w14:textId="77777777" w:rsidR="002824AB" w:rsidRPr="005C34DC" w:rsidRDefault="002824AB" w:rsidP="002824AB">
      <w:pPr>
        <w:autoSpaceDE w:val="0"/>
        <w:autoSpaceDN w:val="0"/>
        <w:adjustRightInd w:val="0"/>
        <w:ind w:firstLine="709"/>
        <w:jc w:val="both"/>
        <w:rPr>
          <w:rFonts w:eastAsiaTheme="minorHAnsi"/>
          <w:color w:val="000000"/>
          <w:sz w:val="22"/>
          <w:szCs w:val="22"/>
          <w:lang w:eastAsia="en-US"/>
        </w:rPr>
      </w:pPr>
      <w:r w:rsidRPr="005C34DC">
        <w:rPr>
          <w:rFonts w:eastAsiaTheme="minorHAnsi"/>
          <w:color w:val="000000"/>
          <w:sz w:val="22"/>
          <w:szCs w:val="22"/>
          <w:lang w:eastAsia="en-US"/>
        </w:rPr>
        <w:t>- выполнения Отлагательного условия, указанного в п. 2.1</w:t>
      </w:r>
      <w:r>
        <w:rPr>
          <w:rFonts w:eastAsiaTheme="minorHAnsi"/>
          <w:color w:val="000000"/>
          <w:sz w:val="22"/>
          <w:szCs w:val="22"/>
          <w:lang w:eastAsia="en-US"/>
        </w:rPr>
        <w:t>2</w:t>
      </w:r>
      <w:r w:rsidRPr="005C34DC">
        <w:rPr>
          <w:rFonts w:eastAsiaTheme="minorHAnsi"/>
          <w:color w:val="000000"/>
          <w:sz w:val="22"/>
          <w:szCs w:val="22"/>
          <w:lang w:eastAsia="en-US"/>
        </w:rPr>
        <w:t xml:space="preserve"> настоящего Договора; </w:t>
      </w:r>
    </w:p>
    <w:p w14:paraId="149A46E1" w14:textId="77777777" w:rsidR="002824AB" w:rsidRPr="005C34DC" w:rsidRDefault="002824AB" w:rsidP="002824AB">
      <w:pPr>
        <w:autoSpaceDE w:val="0"/>
        <w:autoSpaceDN w:val="0"/>
        <w:adjustRightInd w:val="0"/>
        <w:ind w:left="709"/>
        <w:jc w:val="both"/>
        <w:rPr>
          <w:rFonts w:eastAsiaTheme="minorHAnsi"/>
          <w:color w:val="000000"/>
          <w:sz w:val="22"/>
          <w:szCs w:val="22"/>
          <w:lang w:eastAsia="en-US"/>
        </w:rPr>
      </w:pPr>
      <w:r w:rsidRPr="005C34DC">
        <w:rPr>
          <w:rFonts w:eastAsiaTheme="minorHAnsi"/>
          <w:color w:val="000000"/>
          <w:sz w:val="22"/>
          <w:szCs w:val="22"/>
          <w:lang w:eastAsia="en-US"/>
        </w:rPr>
        <w:t xml:space="preserve">- подтверждения полной оплаты Цены Доли по настоящему Договору и подтверждения полной оплаты цены </w:t>
      </w:r>
      <w:r>
        <w:rPr>
          <w:rFonts w:eastAsiaTheme="minorHAnsi"/>
          <w:color w:val="000000"/>
          <w:sz w:val="22"/>
          <w:szCs w:val="22"/>
          <w:lang w:eastAsia="en-US"/>
        </w:rPr>
        <w:t>ДУПТ</w:t>
      </w:r>
      <w:r w:rsidRPr="005C34DC">
        <w:rPr>
          <w:rFonts w:eastAsiaTheme="minorHAnsi"/>
          <w:color w:val="000000"/>
          <w:sz w:val="22"/>
          <w:szCs w:val="22"/>
          <w:lang w:eastAsia="en-US"/>
        </w:rPr>
        <w:t xml:space="preserve">. </w:t>
      </w:r>
    </w:p>
    <w:p w14:paraId="0B20E03A" w14:textId="75B3AF9B" w:rsidR="002824AB" w:rsidRPr="005C34DC" w:rsidRDefault="00A80DF4" w:rsidP="002824AB">
      <w:pPr>
        <w:pStyle w:val="a7"/>
        <w:ind w:left="720"/>
        <w:jc w:val="both"/>
        <w:rPr>
          <w:sz w:val="22"/>
          <w:szCs w:val="22"/>
        </w:rPr>
      </w:pPr>
      <w:r>
        <w:rPr>
          <w:color w:val="000000"/>
          <w:sz w:val="22"/>
          <w:szCs w:val="22"/>
          <w:lang w:eastAsia="en-US"/>
        </w:rPr>
        <w:t xml:space="preserve"> </w:t>
      </w:r>
    </w:p>
    <w:p w14:paraId="55C6D56D" w14:textId="676CACD2" w:rsidR="005D1CBD" w:rsidRDefault="002824AB" w:rsidP="004E7B12">
      <w:pPr>
        <w:pBdr>
          <w:top w:val="nil"/>
          <w:left w:val="nil"/>
          <w:bottom w:val="nil"/>
          <w:right w:val="nil"/>
          <w:between w:val="nil"/>
        </w:pBdr>
        <w:tabs>
          <w:tab w:val="left" w:pos="1701"/>
          <w:tab w:val="left" w:pos="1843"/>
        </w:tabs>
        <w:ind w:left="709" w:firstLine="720"/>
        <w:jc w:val="both"/>
        <w:rPr>
          <w:sz w:val="22"/>
          <w:szCs w:val="22"/>
        </w:rPr>
      </w:pPr>
      <w:r>
        <w:rPr>
          <w:sz w:val="22"/>
          <w:szCs w:val="22"/>
        </w:rPr>
        <w:t xml:space="preserve">2.9. </w:t>
      </w:r>
      <w:r w:rsidR="00BC55D6" w:rsidRPr="00255549">
        <w:rPr>
          <w:sz w:val="22"/>
          <w:szCs w:val="22"/>
        </w:rPr>
        <w:t xml:space="preserve">Стороны согласовали и настоящим подтверждают, что передача Доли Продавцом в пользу Покупателя в рамках настоящего Договора является в соответствии с абз. 3 п. 11 ст. 21 Федерального закона от 08.02.1998 № 14-ФЗ «Об обществах с ограниченной ответственностью» сделкой по распоряжению Долей, которую Продавец обязан совершить при выполнении Покупателем </w:t>
      </w:r>
      <w:r w:rsidR="000E1DDE">
        <w:rPr>
          <w:sz w:val="22"/>
          <w:szCs w:val="22"/>
        </w:rPr>
        <w:t xml:space="preserve">всех </w:t>
      </w:r>
      <w:r w:rsidR="00BC55D6" w:rsidRPr="00255549">
        <w:rPr>
          <w:sz w:val="22"/>
          <w:szCs w:val="22"/>
        </w:rPr>
        <w:t>отлагательн</w:t>
      </w:r>
      <w:r w:rsidR="000E1DDE">
        <w:rPr>
          <w:sz w:val="22"/>
          <w:szCs w:val="22"/>
        </w:rPr>
        <w:t>ых</w:t>
      </w:r>
      <w:r w:rsidR="00BC55D6" w:rsidRPr="00255549">
        <w:rPr>
          <w:sz w:val="22"/>
          <w:szCs w:val="22"/>
        </w:rPr>
        <w:t xml:space="preserve"> услови</w:t>
      </w:r>
      <w:r w:rsidR="000E1DDE">
        <w:rPr>
          <w:sz w:val="22"/>
          <w:szCs w:val="22"/>
        </w:rPr>
        <w:t>й</w:t>
      </w:r>
      <w:r w:rsidR="00BC55D6" w:rsidRPr="00255549">
        <w:rPr>
          <w:sz w:val="22"/>
          <w:szCs w:val="22"/>
        </w:rPr>
        <w:t xml:space="preserve">, </w:t>
      </w:r>
      <w:r w:rsidR="00BC55D6" w:rsidRPr="00D131AD">
        <w:rPr>
          <w:sz w:val="22"/>
          <w:szCs w:val="22"/>
        </w:rPr>
        <w:t>указанн</w:t>
      </w:r>
      <w:r w:rsidR="000E1DDE">
        <w:rPr>
          <w:sz w:val="22"/>
          <w:szCs w:val="22"/>
        </w:rPr>
        <w:t>ых</w:t>
      </w:r>
      <w:r w:rsidR="00BC55D6" w:rsidRPr="00D131AD">
        <w:rPr>
          <w:sz w:val="22"/>
          <w:szCs w:val="22"/>
        </w:rPr>
        <w:t xml:space="preserve"> в п. 2.</w:t>
      </w:r>
      <w:r w:rsidR="00D131AD" w:rsidRPr="00D259E3">
        <w:rPr>
          <w:sz w:val="22"/>
          <w:szCs w:val="22"/>
        </w:rPr>
        <w:t>8</w:t>
      </w:r>
      <w:r w:rsidR="00BC55D6" w:rsidRPr="00D131AD">
        <w:rPr>
          <w:sz w:val="22"/>
          <w:szCs w:val="22"/>
        </w:rPr>
        <w:t xml:space="preserve"> Договора.</w:t>
      </w:r>
      <w:r w:rsidR="000113E6">
        <w:rPr>
          <w:sz w:val="22"/>
          <w:szCs w:val="22"/>
        </w:rPr>
        <w:t xml:space="preserve"> </w:t>
      </w:r>
      <w:r w:rsidR="000113E6" w:rsidRPr="00255549">
        <w:rPr>
          <w:sz w:val="22"/>
          <w:szCs w:val="22"/>
        </w:rPr>
        <w:t>Стороны согласовали и настоящим подтверждают, что нотариус, удостоверяющий настоящий Договор, направляет в орган государственной регистрации юридических лиц необходимые документы для осуществления государственной регистрации перехода Доли в собственность Покупателя в срок не позднее 3 (Трех) рабочих дней с даты получения уведомления от Продавца об исполнении отлагательн</w:t>
      </w:r>
      <w:r w:rsidR="000113E6">
        <w:rPr>
          <w:sz w:val="22"/>
          <w:szCs w:val="22"/>
        </w:rPr>
        <w:t>ых</w:t>
      </w:r>
      <w:r w:rsidR="000113E6" w:rsidRPr="00255549">
        <w:rPr>
          <w:sz w:val="22"/>
          <w:szCs w:val="22"/>
        </w:rPr>
        <w:t xml:space="preserve"> услови</w:t>
      </w:r>
      <w:r w:rsidR="000113E6">
        <w:rPr>
          <w:sz w:val="22"/>
          <w:szCs w:val="22"/>
        </w:rPr>
        <w:t>й</w:t>
      </w:r>
      <w:r w:rsidR="000113E6" w:rsidRPr="00255549">
        <w:rPr>
          <w:sz w:val="22"/>
          <w:szCs w:val="22"/>
        </w:rPr>
        <w:t>, указанн</w:t>
      </w:r>
      <w:r w:rsidR="000113E6">
        <w:rPr>
          <w:sz w:val="22"/>
          <w:szCs w:val="22"/>
        </w:rPr>
        <w:t>ых</w:t>
      </w:r>
      <w:r w:rsidR="000113E6" w:rsidRPr="00255549">
        <w:rPr>
          <w:sz w:val="22"/>
          <w:szCs w:val="22"/>
        </w:rPr>
        <w:t xml:space="preserve"> в п. 2.</w:t>
      </w:r>
      <w:r w:rsidR="000113E6">
        <w:rPr>
          <w:sz w:val="22"/>
          <w:szCs w:val="22"/>
        </w:rPr>
        <w:t>8</w:t>
      </w:r>
      <w:r w:rsidR="000113E6" w:rsidRPr="00255549">
        <w:rPr>
          <w:sz w:val="22"/>
          <w:szCs w:val="22"/>
        </w:rPr>
        <w:t xml:space="preserve"> Договора, которое Продавец обязан направить нотариусу в срок не позднее 5 (пяти) рабочих дней с даты его выполнения</w:t>
      </w:r>
      <w:r w:rsidR="000113E6">
        <w:rPr>
          <w:sz w:val="22"/>
          <w:szCs w:val="22"/>
        </w:rPr>
        <w:t>.</w:t>
      </w:r>
    </w:p>
    <w:p w14:paraId="1AFCFA0E" w14:textId="77777777" w:rsidR="000113E6" w:rsidRDefault="002824AB" w:rsidP="00F8662A">
      <w:pPr>
        <w:pBdr>
          <w:top w:val="nil"/>
          <w:left w:val="nil"/>
          <w:bottom w:val="nil"/>
          <w:right w:val="nil"/>
          <w:between w:val="nil"/>
        </w:pBdr>
        <w:tabs>
          <w:tab w:val="left" w:pos="1701"/>
          <w:tab w:val="left" w:pos="1843"/>
        </w:tabs>
        <w:ind w:left="709" w:firstLine="720"/>
        <w:jc w:val="both"/>
        <w:rPr>
          <w:sz w:val="22"/>
          <w:szCs w:val="22"/>
        </w:rPr>
      </w:pPr>
      <w:r>
        <w:rPr>
          <w:sz w:val="22"/>
          <w:szCs w:val="22"/>
        </w:rPr>
        <w:t xml:space="preserve">2.10. </w:t>
      </w:r>
      <w:r w:rsidR="00712BBE" w:rsidRPr="00255549">
        <w:rPr>
          <w:sz w:val="22"/>
          <w:szCs w:val="22"/>
        </w:rPr>
        <w:t>В случае</w:t>
      </w:r>
      <w:r w:rsidR="00083F34" w:rsidRPr="00255549">
        <w:rPr>
          <w:sz w:val="22"/>
          <w:szCs w:val="22"/>
        </w:rPr>
        <w:t xml:space="preserve"> если </w:t>
      </w:r>
      <w:r w:rsidR="00712BBE" w:rsidRPr="00255549">
        <w:rPr>
          <w:sz w:val="22"/>
          <w:szCs w:val="22"/>
        </w:rPr>
        <w:t>в течение 7 (Семи) рабочих дней с даты, следующей за датой подачи нотариусом, удостоверяющий настоящий Договор, необходимых для государственной регистрации перехода права собственности на Долю в пользу Покупателя документов, такая государственная регистрация не будет совершена по причине отказа регистрирующего органа и/или приостановки государственной регистрации перехода Доли, Стороны обязаны предпринять все разумно необходимые действия с целью завершения процедуры государственной регистрации перехода прав собственности на Долю в пользу Покупателя (в том числе, но не исключительно, внесение необходимых изменений в Договор, предоставление документов и информации нотариусу и/или в регистрирующий орган, совершение иных юридически значимых действий по рекомендации нотариуса и/или регистрирующего органа).</w:t>
      </w:r>
    </w:p>
    <w:p w14:paraId="16755E56" w14:textId="716E556E" w:rsidR="005D1CBD" w:rsidRPr="000113E6" w:rsidRDefault="002824AB" w:rsidP="00F8662A">
      <w:pPr>
        <w:pBdr>
          <w:top w:val="nil"/>
          <w:left w:val="nil"/>
          <w:bottom w:val="nil"/>
          <w:right w:val="nil"/>
          <w:between w:val="nil"/>
        </w:pBdr>
        <w:tabs>
          <w:tab w:val="left" w:pos="1701"/>
          <w:tab w:val="left" w:pos="1843"/>
        </w:tabs>
        <w:ind w:left="709" w:firstLine="720"/>
        <w:jc w:val="both"/>
        <w:rPr>
          <w:sz w:val="22"/>
          <w:szCs w:val="22"/>
        </w:rPr>
      </w:pPr>
      <w:r w:rsidRPr="00FE799E">
        <w:rPr>
          <w:sz w:val="22"/>
          <w:szCs w:val="22"/>
        </w:rPr>
        <w:t xml:space="preserve">2.11. </w:t>
      </w:r>
      <w:r w:rsidR="00F617E1" w:rsidRPr="00FE799E">
        <w:rPr>
          <w:sz w:val="22"/>
          <w:szCs w:val="22"/>
        </w:rPr>
        <w:t>Подписанием настоящего Договора Покупатель подтверждает, что в связи с тем, что решение о заключении и исполнении настоящего Договора было принято им на основании анализа документов о правовом статусе Общества, хозяйственной деятельности Общества и титула Продавца на Долю</w:t>
      </w:r>
      <w:r w:rsidR="00FD42F6" w:rsidRPr="00FE799E">
        <w:rPr>
          <w:sz w:val="22"/>
          <w:szCs w:val="22"/>
        </w:rPr>
        <w:t xml:space="preserve"> (как указано в п. 4.3.10 – п. 4.3.11</w:t>
      </w:r>
      <w:r w:rsidR="00F617E1" w:rsidRPr="00FE799E">
        <w:rPr>
          <w:sz w:val="22"/>
          <w:szCs w:val="22"/>
        </w:rPr>
        <w:t xml:space="preserve"> настоящего Договора)</w:t>
      </w:r>
      <w:r w:rsidR="00FD42F6" w:rsidRPr="00FE799E">
        <w:rPr>
          <w:sz w:val="22"/>
          <w:szCs w:val="22"/>
        </w:rPr>
        <w:t xml:space="preserve">, у него отсутствуют какие бы то ни было основания осуществлять в период после перехода права собственности на Долю в пользу Покупателя какие бы то ни было мероприятия и/или действия, направленные на привлечение лиц, контролировавших Общество (его дочерние юридические лица) в период </w:t>
      </w:r>
      <w:r w:rsidR="00F8662A" w:rsidRPr="00FE799E">
        <w:rPr>
          <w:sz w:val="22"/>
          <w:szCs w:val="22"/>
        </w:rPr>
        <w:t xml:space="preserve">с 14.07.2020 по дату </w:t>
      </w:r>
      <w:r w:rsidR="00FD42F6" w:rsidRPr="000113E6">
        <w:rPr>
          <w:sz w:val="22"/>
          <w:szCs w:val="22"/>
        </w:rPr>
        <w:t>перехода права собственности на Долю в пользу Покупателя, к субсидиарной ответственности по долгам Общества (его дочерних юридических лиц) или направленн</w:t>
      </w:r>
      <w:r w:rsidR="00FD42F6" w:rsidRPr="00712E0D">
        <w:rPr>
          <w:sz w:val="22"/>
          <w:szCs w:val="22"/>
        </w:rPr>
        <w:t>ые на предъявление таким лицам требований о возмещении убытков. К числу лиц, контролировавших Общество в указанный период времени, относятся</w:t>
      </w:r>
      <w:r w:rsidR="000815EA" w:rsidRPr="00D03DCD">
        <w:rPr>
          <w:sz w:val="22"/>
          <w:szCs w:val="22"/>
        </w:rPr>
        <w:t xml:space="preserve"> </w:t>
      </w:r>
      <w:r w:rsidR="00FD42F6" w:rsidRPr="00D03DCD">
        <w:rPr>
          <w:sz w:val="22"/>
          <w:szCs w:val="22"/>
        </w:rPr>
        <w:t xml:space="preserve">Продавец (в качестве единственного участника Общества), </w:t>
      </w:r>
      <w:r w:rsidR="000815EA" w:rsidRPr="008A1E8E">
        <w:rPr>
          <w:sz w:val="22"/>
          <w:szCs w:val="22"/>
        </w:rPr>
        <w:t>его</w:t>
      </w:r>
      <w:r w:rsidR="00FD42F6" w:rsidRPr="008A1E8E">
        <w:rPr>
          <w:sz w:val="22"/>
          <w:szCs w:val="22"/>
        </w:rPr>
        <w:t xml:space="preserve"> дочерние юридические лица, члены коллегиальных органов </w:t>
      </w:r>
      <w:r w:rsidR="00FD42F6" w:rsidRPr="000113E6">
        <w:rPr>
          <w:sz w:val="22"/>
          <w:szCs w:val="22"/>
        </w:rPr>
        <w:t xml:space="preserve">управления указанных лиц, единоличные исполнительные органы указанных лиц. </w:t>
      </w:r>
    </w:p>
    <w:p w14:paraId="3F265F37" w14:textId="1E383C7E" w:rsidR="005D1CBD" w:rsidRDefault="002824AB" w:rsidP="004E7B12">
      <w:pPr>
        <w:pBdr>
          <w:top w:val="nil"/>
          <w:left w:val="nil"/>
          <w:bottom w:val="nil"/>
          <w:right w:val="nil"/>
          <w:between w:val="nil"/>
        </w:pBdr>
        <w:tabs>
          <w:tab w:val="left" w:pos="1701"/>
          <w:tab w:val="left" w:pos="1843"/>
        </w:tabs>
        <w:ind w:left="709" w:firstLine="720"/>
        <w:jc w:val="both"/>
        <w:rPr>
          <w:sz w:val="22"/>
          <w:szCs w:val="22"/>
        </w:rPr>
      </w:pPr>
      <w:r>
        <w:rPr>
          <w:sz w:val="22"/>
          <w:szCs w:val="22"/>
        </w:rPr>
        <w:lastRenderedPageBreak/>
        <w:t xml:space="preserve">2.12. </w:t>
      </w:r>
      <w:r w:rsidR="000E1DDE" w:rsidRPr="000E1DDE">
        <w:rPr>
          <w:sz w:val="22"/>
          <w:szCs w:val="22"/>
        </w:rPr>
        <w:t>Отлагательным условием (согласно статье 157 Гражданского кодекса Российской Федерации (часть первая)" для возникновени</w:t>
      </w:r>
      <w:r>
        <w:rPr>
          <w:sz w:val="22"/>
          <w:szCs w:val="22"/>
        </w:rPr>
        <w:t>я</w:t>
      </w:r>
      <w:r w:rsidR="000E1DDE" w:rsidRPr="000E1DDE">
        <w:rPr>
          <w:sz w:val="22"/>
          <w:szCs w:val="22"/>
        </w:rPr>
        <w:t xml:space="preserve"> у Покупателя обязательств по оплате Цены Доли, а у Продавца – обязатель</w:t>
      </w:r>
      <w:r w:rsidR="000E1DDE">
        <w:rPr>
          <w:sz w:val="22"/>
          <w:szCs w:val="22"/>
        </w:rPr>
        <w:t>ств по передаче Доли Покупателю</w:t>
      </w:r>
      <w:r w:rsidR="000E1DDE" w:rsidRPr="00E36F25">
        <w:rPr>
          <w:sz w:val="22"/>
          <w:szCs w:val="22"/>
        </w:rPr>
        <w:t>,</w:t>
      </w:r>
      <w:r w:rsidR="000E1DDE">
        <w:rPr>
          <w:sz w:val="22"/>
          <w:szCs w:val="22"/>
        </w:rPr>
        <w:t xml:space="preserve"> </w:t>
      </w:r>
      <w:r w:rsidR="000E1DDE" w:rsidRPr="000E1DDE">
        <w:rPr>
          <w:sz w:val="22"/>
          <w:szCs w:val="22"/>
        </w:rPr>
        <w:t xml:space="preserve">является </w:t>
      </w:r>
      <w:r w:rsidR="000E1DDE">
        <w:rPr>
          <w:sz w:val="22"/>
          <w:szCs w:val="22"/>
        </w:rPr>
        <w:t xml:space="preserve">получение Покупателем согласия </w:t>
      </w:r>
      <w:r w:rsidR="000E1DDE" w:rsidRPr="000E1DDE">
        <w:rPr>
          <w:sz w:val="22"/>
          <w:szCs w:val="22"/>
        </w:rPr>
        <w:t xml:space="preserve">Федеральной антимонопольной службы </w:t>
      </w:r>
      <w:r w:rsidR="000E1DDE">
        <w:rPr>
          <w:sz w:val="22"/>
          <w:szCs w:val="22"/>
        </w:rPr>
        <w:t xml:space="preserve">России </w:t>
      </w:r>
      <w:r w:rsidR="000E1DDE" w:rsidRPr="000E1DDE">
        <w:rPr>
          <w:sz w:val="22"/>
          <w:szCs w:val="22"/>
        </w:rPr>
        <w:t>(далее – «</w:t>
      </w:r>
      <w:r w:rsidR="000E1DDE" w:rsidRPr="00E36F25">
        <w:rPr>
          <w:b/>
          <w:sz w:val="22"/>
          <w:szCs w:val="22"/>
        </w:rPr>
        <w:t>ФАС</w:t>
      </w:r>
      <w:r w:rsidR="000E1DDE" w:rsidRPr="000E1DDE">
        <w:rPr>
          <w:sz w:val="22"/>
          <w:szCs w:val="22"/>
        </w:rPr>
        <w:t>») на совершение сделки по продаже Доли от Продавца в пользу Покупателя</w:t>
      </w:r>
      <w:r w:rsidR="00C77356" w:rsidRPr="00E36F25">
        <w:rPr>
          <w:sz w:val="22"/>
          <w:szCs w:val="22"/>
        </w:rPr>
        <w:t>,</w:t>
      </w:r>
      <w:r w:rsidR="00C77356">
        <w:rPr>
          <w:sz w:val="22"/>
          <w:szCs w:val="22"/>
        </w:rPr>
        <w:t xml:space="preserve"> </w:t>
      </w:r>
      <w:r w:rsidR="000E1DDE" w:rsidRPr="000E1DDE">
        <w:rPr>
          <w:sz w:val="22"/>
          <w:szCs w:val="22"/>
        </w:rPr>
        <w:t>если получение такого согласия требуется в соответствии с применимым законодательством Российской Федерации (далее – «</w:t>
      </w:r>
      <w:r w:rsidR="000E1DDE" w:rsidRPr="00E36F25">
        <w:rPr>
          <w:b/>
          <w:sz w:val="22"/>
          <w:szCs w:val="22"/>
        </w:rPr>
        <w:t>Отлагательное условие</w:t>
      </w:r>
      <w:r w:rsidR="000E1DDE" w:rsidRPr="000E1DDE">
        <w:rPr>
          <w:sz w:val="22"/>
          <w:szCs w:val="22"/>
        </w:rPr>
        <w:t>»). Отлагательное условие считается выполненным в дату пр</w:t>
      </w:r>
      <w:r w:rsidR="00C77356">
        <w:rPr>
          <w:sz w:val="22"/>
          <w:szCs w:val="22"/>
        </w:rPr>
        <w:t>едоставления Продавцу полученного Покупателем</w:t>
      </w:r>
      <w:r w:rsidR="000E1DDE" w:rsidRPr="000E1DDE">
        <w:rPr>
          <w:sz w:val="22"/>
          <w:szCs w:val="22"/>
        </w:rPr>
        <w:t xml:space="preserve"> </w:t>
      </w:r>
      <w:r w:rsidR="00C77356">
        <w:rPr>
          <w:sz w:val="22"/>
          <w:szCs w:val="22"/>
        </w:rPr>
        <w:t>указанного согласия ФАС</w:t>
      </w:r>
      <w:r w:rsidR="000E1DDE" w:rsidRPr="000E1DDE">
        <w:rPr>
          <w:sz w:val="22"/>
          <w:szCs w:val="22"/>
        </w:rPr>
        <w:t xml:space="preserve"> (в ориг</w:t>
      </w:r>
      <w:r w:rsidR="00C77356">
        <w:rPr>
          <w:sz w:val="22"/>
          <w:szCs w:val="22"/>
        </w:rPr>
        <w:t>инале или нотариально заверенной копии</w:t>
      </w:r>
      <w:r w:rsidR="000E1DDE" w:rsidRPr="000E1DDE">
        <w:rPr>
          <w:sz w:val="22"/>
          <w:szCs w:val="22"/>
        </w:rPr>
        <w:t>)</w:t>
      </w:r>
      <w:r>
        <w:rPr>
          <w:sz w:val="22"/>
          <w:szCs w:val="22"/>
        </w:rPr>
        <w:t xml:space="preserve">, или копии последующего </w:t>
      </w:r>
      <w:r w:rsidRPr="00EF5D45">
        <w:rPr>
          <w:sz w:val="22"/>
          <w:szCs w:val="22"/>
        </w:rPr>
        <w:t>уведомлени</w:t>
      </w:r>
      <w:r>
        <w:rPr>
          <w:sz w:val="22"/>
          <w:szCs w:val="22"/>
        </w:rPr>
        <w:t>я</w:t>
      </w:r>
      <w:r w:rsidRPr="00EF5D45">
        <w:rPr>
          <w:sz w:val="22"/>
          <w:szCs w:val="22"/>
        </w:rPr>
        <w:t xml:space="preserve"> о заключении настоящего Договора</w:t>
      </w:r>
      <w:r>
        <w:rPr>
          <w:sz w:val="22"/>
          <w:szCs w:val="22"/>
        </w:rPr>
        <w:t xml:space="preserve">, а </w:t>
      </w:r>
      <w:r w:rsidRPr="00170425">
        <w:rPr>
          <w:sz w:val="22"/>
          <w:szCs w:val="22"/>
        </w:rPr>
        <w:t>также документы, подтверждающие направление и получение уведомления ФАС России</w:t>
      </w:r>
      <w:r>
        <w:rPr>
          <w:sz w:val="22"/>
          <w:szCs w:val="22"/>
        </w:rPr>
        <w:t xml:space="preserve"> (при </w:t>
      </w:r>
      <w:r w:rsidRPr="00EF5D45">
        <w:rPr>
          <w:sz w:val="22"/>
          <w:szCs w:val="22"/>
        </w:rPr>
        <w:t>необходимости в соответствии со ст. 15.1 Федерального закона «О внесении изменений в отдельные законодательные акты РФ» от 08.03.2022 №</w:t>
      </w:r>
      <w:r>
        <w:rPr>
          <w:sz w:val="22"/>
          <w:szCs w:val="22"/>
        </w:rPr>
        <w:t xml:space="preserve"> </w:t>
      </w:r>
      <w:r w:rsidRPr="00EF5D45">
        <w:rPr>
          <w:sz w:val="22"/>
          <w:szCs w:val="22"/>
        </w:rPr>
        <w:t>46-ФЗ направ</w:t>
      </w:r>
      <w:r>
        <w:rPr>
          <w:sz w:val="22"/>
          <w:szCs w:val="22"/>
        </w:rPr>
        <w:t>ления последующего уведомления</w:t>
      </w:r>
      <w:r w:rsidRPr="00EF5D45">
        <w:rPr>
          <w:sz w:val="22"/>
          <w:szCs w:val="22"/>
        </w:rPr>
        <w:t xml:space="preserve"> ФАС России </w:t>
      </w:r>
      <w:r>
        <w:rPr>
          <w:sz w:val="22"/>
          <w:szCs w:val="22"/>
        </w:rPr>
        <w:t>о заключении договора),</w:t>
      </w:r>
      <w:r w:rsidRPr="00EF5D45">
        <w:rPr>
          <w:sz w:val="22"/>
          <w:szCs w:val="22"/>
        </w:rPr>
        <w:t xml:space="preserve"> </w:t>
      </w:r>
      <w:r w:rsidR="000E1DDE" w:rsidRPr="000E1DDE">
        <w:rPr>
          <w:sz w:val="22"/>
          <w:szCs w:val="22"/>
        </w:rPr>
        <w:t xml:space="preserve">или в дату получения Покупателем от Продавца уведомления об отсутствии необходимости получать </w:t>
      </w:r>
      <w:r w:rsidR="00C77356">
        <w:rPr>
          <w:sz w:val="22"/>
          <w:szCs w:val="22"/>
        </w:rPr>
        <w:t xml:space="preserve">указанное </w:t>
      </w:r>
      <w:r w:rsidR="000E1DDE" w:rsidRPr="000E1DDE">
        <w:rPr>
          <w:sz w:val="22"/>
          <w:szCs w:val="22"/>
        </w:rPr>
        <w:t>согласие ФАС (далее – «</w:t>
      </w:r>
      <w:r w:rsidR="000E1DDE" w:rsidRPr="00E36F25">
        <w:rPr>
          <w:b/>
          <w:sz w:val="22"/>
          <w:szCs w:val="22"/>
        </w:rPr>
        <w:t>Уведомление</w:t>
      </w:r>
      <w:r w:rsidR="000E1DDE" w:rsidRPr="000E1DDE">
        <w:rPr>
          <w:sz w:val="22"/>
          <w:szCs w:val="22"/>
        </w:rPr>
        <w:t>») – в зависимости от того, что применимо</w:t>
      </w:r>
      <w:r w:rsidR="00C77356">
        <w:rPr>
          <w:sz w:val="22"/>
          <w:szCs w:val="22"/>
        </w:rPr>
        <w:t xml:space="preserve">. </w:t>
      </w:r>
      <w:r w:rsidR="000E1DDE" w:rsidRPr="000E1DDE">
        <w:rPr>
          <w:sz w:val="22"/>
          <w:szCs w:val="22"/>
        </w:rPr>
        <w:t xml:space="preserve">В случае, если в Уведомлении указано отсутствие необходимости </w:t>
      </w:r>
      <w:r w:rsidR="00C77356">
        <w:rPr>
          <w:sz w:val="22"/>
          <w:szCs w:val="22"/>
        </w:rPr>
        <w:t>получать вышеуказанное согласие ФАС</w:t>
      </w:r>
      <w:r w:rsidR="000E1DDE" w:rsidRPr="000E1DDE">
        <w:rPr>
          <w:sz w:val="22"/>
          <w:szCs w:val="22"/>
        </w:rPr>
        <w:t>, Отлагательное условие считается выполненным в дату получения Покупателем Уведомления</w:t>
      </w:r>
      <w:r w:rsidR="00D03DCD">
        <w:rPr>
          <w:sz w:val="22"/>
          <w:szCs w:val="22"/>
        </w:rPr>
        <w:t xml:space="preserve"> и документов, перечисленных в п.2.13 Договора</w:t>
      </w:r>
      <w:r w:rsidR="000E1DDE" w:rsidRPr="000E1DDE">
        <w:rPr>
          <w:sz w:val="22"/>
          <w:szCs w:val="22"/>
        </w:rPr>
        <w:t>.</w:t>
      </w:r>
    </w:p>
    <w:p w14:paraId="5F212956" w14:textId="7CA24C6F" w:rsidR="005D1CBD" w:rsidRDefault="002824AB" w:rsidP="004E7B12">
      <w:pPr>
        <w:pBdr>
          <w:top w:val="nil"/>
          <w:left w:val="nil"/>
          <w:bottom w:val="nil"/>
          <w:right w:val="nil"/>
          <w:between w:val="nil"/>
        </w:pBdr>
        <w:tabs>
          <w:tab w:val="left" w:pos="1701"/>
          <w:tab w:val="left" w:pos="1843"/>
        </w:tabs>
        <w:ind w:left="709" w:firstLine="720"/>
        <w:jc w:val="both"/>
        <w:rPr>
          <w:sz w:val="22"/>
          <w:szCs w:val="22"/>
        </w:rPr>
      </w:pPr>
      <w:r>
        <w:rPr>
          <w:sz w:val="22"/>
          <w:szCs w:val="22"/>
        </w:rPr>
        <w:t xml:space="preserve">2.13. </w:t>
      </w:r>
      <w:r w:rsidR="000E1DDE" w:rsidRPr="000E1DDE">
        <w:rPr>
          <w:sz w:val="22"/>
          <w:szCs w:val="22"/>
        </w:rPr>
        <w:t>Покупатель обязуется предоставить Продавцу все и любые необходимые документы и ин</w:t>
      </w:r>
      <w:r w:rsidR="00C77356">
        <w:rPr>
          <w:sz w:val="22"/>
          <w:szCs w:val="22"/>
        </w:rPr>
        <w:t xml:space="preserve">формацию для </w:t>
      </w:r>
      <w:r w:rsidR="000E1DDE" w:rsidRPr="000E1DDE">
        <w:rPr>
          <w:sz w:val="22"/>
          <w:szCs w:val="22"/>
        </w:rPr>
        <w:t>оценки необходимос</w:t>
      </w:r>
      <w:r w:rsidR="00C77356">
        <w:rPr>
          <w:sz w:val="22"/>
          <w:szCs w:val="22"/>
        </w:rPr>
        <w:t>ти получения указанного в п. 2.1</w:t>
      </w:r>
      <w:r>
        <w:rPr>
          <w:sz w:val="22"/>
          <w:szCs w:val="22"/>
        </w:rPr>
        <w:t>2</w:t>
      </w:r>
      <w:r w:rsidR="000E1DDE" w:rsidRPr="000E1DDE">
        <w:rPr>
          <w:sz w:val="22"/>
          <w:szCs w:val="22"/>
        </w:rPr>
        <w:t xml:space="preserve"> нас</w:t>
      </w:r>
      <w:r w:rsidR="00C77356">
        <w:rPr>
          <w:sz w:val="22"/>
          <w:szCs w:val="22"/>
        </w:rPr>
        <w:t xml:space="preserve">тоящего Договора согласий ФАС по запросу Продавца </w:t>
      </w:r>
      <w:r w:rsidR="000E1DDE" w:rsidRPr="000E1DDE">
        <w:rPr>
          <w:sz w:val="22"/>
          <w:szCs w:val="22"/>
        </w:rPr>
        <w:t xml:space="preserve">в течение 2 (Двух) рабочих дней с даты получения соответствующего запроса Продавца. </w:t>
      </w:r>
    </w:p>
    <w:p w14:paraId="76E8E808" w14:textId="77777777" w:rsidR="00B057FB" w:rsidRPr="00B057FB" w:rsidRDefault="00B057FB" w:rsidP="00B057FB">
      <w:pPr>
        <w:pBdr>
          <w:top w:val="nil"/>
          <w:left w:val="nil"/>
          <w:bottom w:val="nil"/>
          <w:right w:val="nil"/>
          <w:between w:val="nil"/>
        </w:pBdr>
        <w:tabs>
          <w:tab w:val="left" w:pos="1701"/>
          <w:tab w:val="left" w:pos="1843"/>
        </w:tabs>
        <w:ind w:left="709" w:firstLine="720"/>
        <w:jc w:val="both"/>
        <w:rPr>
          <w:sz w:val="22"/>
          <w:szCs w:val="22"/>
        </w:rPr>
      </w:pPr>
      <w:r w:rsidRPr="00B057FB">
        <w:rPr>
          <w:sz w:val="22"/>
          <w:szCs w:val="22"/>
        </w:rPr>
        <w:t xml:space="preserve">Такими документами и информацией являются: </w:t>
      </w:r>
    </w:p>
    <w:p w14:paraId="601A7F61" w14:textId="77777777" w:rsidR="00B057FB" w:rsidRPr="00B057FB" w:rsidRDefault="00B057FB" w:rsidP="00B057FB">
      <w:pPr>
        <w:pBdr>
          <w:top w:val="nil"/>
          <w:left w:val="nil"/>
          <w:bottom w:val="nil"/>
          <w:right w:val="nil"/>
          <w:between w:val="nil"/>
        </w:pBdr>
        <w:tabs>
          <w:tab w:val="left" w:pos="1701"/>
          <w:tab w:val="left" w:pos="1843"/>
        </w:tabs>
        <w:ind w:left="709" w:firstLine="720"/>
        <w:jc w:val="both"/>
        <w:rPr>
          <w:sz w:val="22"/>
          <w:szCs w:val="22"/>
        </w:rPr>
      </w:pPr>
      <w:r w:rsidRPr="00B057FB">
        <w:rPr>
          <w:sz w:val="22"/>
          <w:szCs w:val="22"/>
        </w:rPr>
        <w:t xml:space="preserve">1) письмо Покупателя, содержащее мотивированное обоснование об отсутствии необходимости получения предварительного согласия ФАС на совершение Договора (с приложением бухгалтерской отчетности (бухгалтерского баланса) претендента и его Группы лиц (как этот термин определен в ст. 9 Федерального закона от 26.07.2006 N 135-ФЗ «О защите конкуренции») по состоянию на последнюю отчетную дату, предшествующую дате представления соответствующего письма), подписанное уполномоченным лицом Покупателя или его представителем, действующим на основании доверенности (с приложением такой доверенности), либо </w:t>
      </w:r>
    </w:p>
    <w:p w14:paraId="73958B78" w14:textId="77777777" w:rsidR="00B057FB" w:rsidRPr="00B057FB" w:rsidRDefault="00B057FB" w:rsidP="00B057FB">
      <w:pPr>
        <w:pBdr>
          <w:top w:val="nil"/>
          <w:left w:val="nil"/>
          <w:bottom w:val="nil"/>
          <w:right w:val="nil"/>
          <w:between w:val="nil"/>
        </w:pBdr>
        <w:tabs>
          <w:tab w:val="left" w:pos="1701"/>
          <w:tab w:val="left" w:pos="1843"/>
        </w:tabs>
        <w:ind w:left="709" w:firstLine="720"/>
        <w:jc w:val="both"/>
        <w:rPr>
          <w:sz w:val="22"/>
          <w:szCs w:val="22"/>
        </w:rPr>
      </w:pPr>
      <w:r w:rsidRPr="00B057FB">
        <w:rPr>
          <w:sz w:val="22"/>
          <w:szCs w:val="22"/>
        </w:rPr>
        <w:t xml:space="preserve">2) письмо Покупателя (подписанное уполномоченным лицом Покупателя или его представителем, действующим на основании доверенности (с приложением такой доверенности), содержащее обязательства Покупателя осуществить последующее уведомление ФАС о совершении Договора в соответствии с ФЗ N 46-ФЗ «О внесении изменений в отдельные законодательные акты Российской Федерации» в течение 30 календарных дней с Даты перехода права собственности на Долю и в течение 5 рабочих дней предоставить Продавцу письменное подтверждение направления такого уведомления.  </w:t>
      </w:r>
    </w:p>
    <w:tbl>
      <w:tblPr>
        <w:tblW w:w="0" w:type="auto"/>
        <w:tblBorders>
          <w:insideH w:val="single" w:sz="4" w:space="0" w:color="auto"/>
          <w:insideV w:val="single" w:sz="4" w:space="0" w:color="auto"/>
        </w:tblBorders>
        <w:tblLook w:val="04A0" w:firstRow="1" w:lastRow="0" w:firstColumn="1" w:lastColumn="0" w:noHBand="0" w:noVBand="1"/>
      </w:tblPr>
      <w:tblGrid>
        <w:gridCol w:w="2376"/>
        <w:gridCol w:w="7547"/>
      </w:tblGrid>
      <w:tr w:rsidR="001E59D9" w:rsidRPr="001D0DC6" w14:paraId="650CC824" w14:textId="77777777" w:rsidTr="00BB107C">
        <w:tc>
          <w:tcPr>
            <w:tcW w:w="2376" w:type="dxa"/>
            <w:shd w:val="clear" w:color="auto" w:fill="auto"/>
          </w:tcPr>
          <w:p w14:paraId="5439D65C" w14:textId="2FEF5B1A" w:rsidR="001E59D9" w:rsidRPr="00D259E3" w:rsidRDefault="001E59D9" w:rsidP="001E59D9">
            <w:pPr>
              <w:ind w:left="604"/>
              <w:jc w:val="right"/>
              <w:rPr>
                <w:i/>
                <w:color w:val="FF0000"/>
                <w:sz w:val="22"/>
                <w:szCs w:val="22"/>
              </w:rPr>
            </w:pPr>
            <w:r w:rsidRPr="001E59D9">
              <w:rPr>
                <w:i/>
                <w:color w:val="FF0000"/>
                <w:sz w:val="22"/>
                <w:szCs w:val="22"/>
              </w:rPr>
              <w:t>в случае направления Покупателем такого письма, в Договор включаются следующий пункт</w:t>
            </w:r>
          </w:p>
        </w:tc>
        <w:tc>
          <w:tcPr>
            <w:tcW w:w="7547" w:type="dxa"/>
            <w:shd w:val="clear" w:color="auto" w:fill="auto"/>
          </w:tcPr>
          <w:p w14:paraId="49E1587E" w14:textId="4F49C5F2" w:rsidR="001E59D9" w:rsidRPr="00D259E3" w:rsidRDefault="00F55663" w:rsidP="00BB107C">
            <w:pPr>
              <w:jc w:val="both"/>
              <w:rPr>
                <w:color w:val="4F81BD" w:themeColor="accent1"/>
                <w:sz w:val="22"/>
                <w:szCs w:val="22"/>
              </w:rPr>
            </w:pPr>
            <w:r w:rsidRPr="00FE799E">
              <w:rPr>
                <w:sz w:val="22"/>
                <w:szCs w:val="22"/>
              </w:rPr>
              <w:t xml:space="preserve">В случае направления Покупателем такого письма </w:t>
            </w:r>
            <w:r w:rsidR="001E59D9" w:rsidRPr="001E59D9">
              <w:rPr>
                <w:sz w:val="22"/>
                <w:szCs w:val="22"/>
              </w:rPr>
              <w:t>Покупатель обязуется оплатить неустойку в размере 0,01% (одна сотая) процента от суммы сделки, указанной в п. 2.2.1. ДУПТ, за каждый день неисполнения/несвоевременного исполнения обязательства, но не более 10% от суммы сделки, указанной в п.2.2.1 ДУПТ в случае неисполнения обязательства направить Продавцу письменное подтверждение направления в ФАС последующего уведомления о совершении Договора.</w:t>
            </w:r>
          </w:p>
        </w:tc>
      </w:tr>
    </w:tbl>
    <w:p w14:paraId="2206D465" w14:textId="77777777" w:rsidR="001E59D9" w:rsidRDefault="001E59D9" w:rsidP="00B057FB">
      <w:pPr>
        <w:pBdr>
          <w:top w:val="nil"/>
          <w:left w:val="nil"/>
          <w:bottom w:val="nil"/>
          <w:right w:val="nil"/>
          <w:between w:val="nil"/>
        </w:pBdr>
        <w:tabs>
          <w:tab w:val="left" w:pos="1701"/>
          <w:tab w:val="left" w:pos="1843"/>
        </w:tabs>
        <w:ind w:left="709" w:firstLine="720"/>
        <w:jc w:val="both"/>
        <w:rPr>
          <w:i/>
          <w:color w:val="365F91" w:themeColor="accent1" w:themeShade="BF"/>
          <w:sz w:val="22"/>
          <w:szCs w:val="22"/>
        </w:rPr>
      </w:pPr>
    </w:p>
    <w:p w14:paraId="0BC26EE7" w14:textId="77777777" w:rsidR="005D1CBD" w:rsidRDefault="002824AB" w:rsidP="004E7B12">
      <w:pPr>
        <w:pBdr>
          <w:top w:val="nil"/>
          <w:left w:val="nil"/>
          <w:bottom w:val="nil"/>
          <w:right w:val="nil"/>
          <w:between w:val="nil"/>
        </w:pBdr>
        <w:tabs>
          <w:tab w:val="left" w:pos="1701"/>
          <w:tab w:val="left" w:pos="1843"/>
        </w:tabs>
        <w:ind w:left="709" w:firstLine="720"/>
        <w:jc w:val="both"/>
        <w:rPr>
          <w:sz w:val="22"/>
          <w:szCs w:val="22"/>
        </w:rPr>
      </w:pPr>
      <w:r>
        <w:rPr>
          <w:sz w:val="22"/>
          <w:szCs w:val="22"/>
        </w:rPr>
        <w:t>2.1</w:t>
      </w:r>
      <w:r w:rsidR="004E7B12">
        <w:rPr>
          <w:sz w:val="22"/>
          <w:szCs w:val="22"/>
        </w:rPr>
        <w:t>3</w:t>
      </w:r>
      <w:r>
        <w:rPr>
          <w:sz w:val="22"/>
          <w:szCs w:val="22"/>
        </w:rPr>
        <w:t>.</w:t>
      </w:r>
      <w:r w:rsidR="004E7B12">
        <w:rPr>
          <w:sz w:val="22"/>
          <w:szCs w:val="22"/>
        </w:rPr>
        <w:t>1.</w:t>
      </w:r>
      <w:r>
        <w:rPr>
          <w:sz w:val="22"/>
          <w:szCs w:val="22"/>
        </w:rPr>
        <w:t xml:space="preserve"> </w:t>
      </w:r>
      <w:r w:rsidR="000E1DDE" w:rsidRPr="000E1DDE">
        <w:rPr>
          <w:sz w:val="22"/>
          <w:szCs w:val="22"/>
        </w:rPr>
        <w:t xml:space="preserve">В случае, если </w:t>
      </w:r>
      <w:r w:rsidR="00C77356">
        <w:rPr>
          <w:sz w:val="22"/>
          <w:szCs w:val="22"/>
        </w:rPr>
        <w:t>получение указанного в п. 2.1</w:t>
      </w:r>
      <w:r>
        <w:rPr>
          <w:sz w:val="22"/>
          <w:szCs w:val="22"/>
        </w:rPr>
        <w:t>2</w:t>
      </w:r>
      <w:r w:rsidR="00C77356">
        <w:rPr>
          <w:sz w:val="22"/>
          <w:szCs w:val="22"/>
        </w:rPr>
        <w:t xml:space="preserve"> настоящего Договора согласие ФАС </w:t>
      </w:r>
      <w:r w:rsidR="000E1DDE" w:rsidRPr="000E1DDE">
        <w:rPr>
          <w:sz w:val="22"/>
          <w:szCs w:val="22"/>
        </w:rPr>
        <w:t xml:space="preserve">требуется в соответствии с применимым законодательством, Покупатель обязуется предоставить все необходимые документы в </w:t>
      </w:r>
      <w:r w:rsidR="00C77356">
        <w:rPr>
          <w:sz w:val="22"/>
          <w:szCs w:val="22"/>
        </w:rPr>
        <w:t xml:space="preserve">ФАС для получения необходимых согласий в течение 10 (Десяти) </w:t>
      </w:r>
      <w:r w:rsidR="000E1DDE" w:rsidRPr="000E1DDE">
        <w:rPr>
          <w:sz w:val="22"/>
          <w:szCs w:val="22"/>
        </w:rPr>
        <w:t>дней с даты подписания Договора.</w:t>
      </w:r>
    </w:p>
    <w:p w14:paraId="6D79DCFE" w14:textId="77777777" w:rsidR="005D1CBD" w:rsidRDefault="004E7B12" w:rsidP="004E7B12">
      <w:pPr>
        <w:pBdr>
          <w:top w:val="nil"/>
          <w:left w:val="nil"/>
          <w:bottom w:val="nil"/>
          <w:right w:val="nil"/>
          <w:between w:val="nil"/>
        </w:pBdr>
        <w:tabs>
          <w:tab w:val="left" w:pos="1701"/>
          <w:tab w:val="left" w:pos="1843"/>
        </w:tabs>
        <w:ind w:left="709" w:firstLine="720"/>
        <w:jc w:val="both"/>
        <w:rPr>
          <w:sz w:val="22"/>
          <w:szCs w:val="22"/>
        </w:rPr>
      </w:pPr>
      <w:r>
        <w:rPr>
          <w:sz w:val="22"/>
          <w:szCs w:val="22"/>
        </w:rPr>
        <w:t xml:space="preserve">2.13.2. </w:t>
      </w:r>
      <w:r w:rsidR="000E1DDE" w:rsidRPr="000E1DDE">
        <w:rPr>
          <w:sz w:val="22"/>
          <w:szCs w:val="22"/>
        </w:rPr>
        <w:t>Продавец обязуется предоставить по запросу Покупателя все необходимые документы</w:t>
      </w:r>
      <w:r w:rsidR="00C77356" w:rsidRPr="00E36F25">
        <w:rPr>
          <w:sz w:val="22"/>
          <w:szCs w:val="22"/>
        </w:rPr>
        <w:t>,</w:t>
      </w:r>
      <w:r w:rsidR="00C77356">
        <w:rPr>
          <w:sz w:val="22"/>
          <w:szCs w:val="22"/>
        </w:rPr>
        <w:t xml:space="preserve"> предоставление которых предусмотрено законодательством о защите конкуренции</w:t>
      </w:r>
      <w:r w:rsidR="00C77356" w:rsidRPr="00E36F25">
        <w:rPr>
          <w:sz w:val="22"/>
          <w:szCs w:val="22"/>
        </w:rPr>
        <w:t>,</w:t>
      </w:r>
      <w:r w:rsidR="000E1DDE" w:rsidRPr="000E1DDE">
        <w:rPr>
          <w:sz w:val="22"/>
          <w:szCs w:val="22"/>
        </w:rPr>
        <w:t xml:space="preserve"> для </w:t>
      </w:r>
      <w:r w:rsidR="00C77356">
        <w:rPr>
          <w:sz w:val="22"/>
          <w:szCs w:val="22"/>
        </w:rPr>
        <w:t>получения согласия ФАС</w:t>
      </w:r>
      <w:r w:rsidR="000E1DDE" w:rsidRPr="000E1DDE">
        <w:rPr>
          <w:sz w:val="22"/>
          <w:szCs w:val="22"/>
        </w:rPr>
        <w:t>.</w:t>
      </w:r>
    </w:p>
    <w:p w14:paraId="1FCF9562" w14:textId="37561AB3" w:rsidR="005D1CBD" w:rsidRDefault="004E7B12" w:rsidP="004E7B12">
      <w:pPr>
        <w:pBdr>
          <w:top w:val="nil"/>
          <w:left w:val="nil"/>
          <w:bottom w:val="nil"/>
          <w:right w:val="nil"/>
          <w:between w:val="nil"/>
        </w:pBdr>
        <w:tabs>
          <w:tab w:val="left" w:pos="1701"/>
          <w:tab w:val="left" w:pos="1843"/>
        </w:tabs>
        <w:ind w:left="709" w:firstLine="720"/>
        <w:jc w:val="both"/>
        <w:rPr>
          <w:sz w:val="22"/>
          <w:szCs w:val="22"/>
        </w:rPr>
      </w:pPr>
      <w:r>
        <w:rPr>
          <w:sz w:val="22"/>
          <w:szCs w:val="22"/>
        </w:rPr>
        <w:t xml:space="preserve">2.14. </w:t>
      </w:r>
      <w:r w:rsidR="000E1DDE" w:rsidRPr="000E1DDE">
        <w:rPr>
          <w:sz w:val="22"/>
          <w:szCs w:val="22"/>
        </w:rPr>
        <w:t>Покупатель обязуется предоставить Продавц</w:t>
      </w:r>
      <w:r w:rsidR="00C77356">
        <w:rPr>
          <w:sz w:val="22"/>
          <w:szCs w:val="22"/>
        </w:rPr>
        <w:t xml:space="preserve">у оригинал или нотариально заверенную копию </w:t>
      </w:r>
      <w:r w:rsidR="000E1DDE" w:rsidRPr="000E1DDE">
        <w:rPr>
          <w:sz w:val="22"/>
          <w:szCs w:val="22"/>
        </w:rPr>
        <w:t>согласия ФАС на заключение и исполнение Договора в течение 2 (двух</w:t>
      </w:r>
      <w:r w:rsidR="00C77356">
        <w:rPr>
          <w:sz w:val="22"/>
          <w:szCs w:val="22"/>
        </w:rPr>
        <w:t>) рабочих дней с даты его получения Покупателем.</w:t>
      </w:r>
      <w:r w:rsidR="00CA6BB0">
        <w:rPr>
          <w:sz w:val="22"/>
          <w:szCs w:val="22"/>
        </w:rPr>
        <w:t xml:space="preserve"> В случае</w:t>
      </w:r>
      <w:r w:rsidR="00CA6BB0" w:rsidRPr="00E36F25">
        <w:rPr>
          <w:sz w:val="22"/>
          <w:szCs w:val="22"/>
        </w:rPr>
        <w:t>,</w:t>
      </w:r>
      <w:r w:rsidR="00CA6BB0">
        <w:rPr>
          <w:sz w:val="22"/>
          <w:szCs w:val="22"/>
        </w:rPr>
        <w:t xml:space="preserve"> если ФАС отказал в предоставлении такого согласия</w:t>
      </w:r>
      <w:r w:rsidR="00CA6BB0" w:rsidRPr="00E36F25">
        <w:rPr>
          <w:sz w:val="22"/>
          <w:szCs w:val="22"/>
        </w:rPr>
        <w:t>,</w:t>
      </w:r>
      <w:r w:rsidR="00CA6BB0">
        <w:rPr>
          <w:sz w:val="22"/>
          <w:szCs w:val="22"/>
        </w:rPr>
        <w:t xml:space="preserve"> Отлагательное условие считается невыполненным</w:t>
      </w:r>
      <w:r w:rsidR="00CA6BB0" w:rsidRPr="00CA6BB0">
        <w:rPr>
          <w:sz w:val="22"/>
          <w:szCs w:val="22"/>
        </w:rPr>
        <w:t xml:space="preserve"> </w:t>
      </w:r>
      <w:r w:rsidR="00CA6BB0">
        <w:rPr>
          <w:sz w:val="22"/>
          <w:szCs w:val="22"/>
        </w:rPr>
        <w:t xml:space="preserve">– в этом случае Продавец имеет право в </w:t>
      </w:r>
      <w:r w:rsidR="00CA6BB0">
        <w:rPr>
          <w:sz w:val="22"/>
          <w:szCs w:val="22"/>
        </w:rPr>
        <w:lastRenderedPageBreak/>
        <w:t xml:space="preserve">одностороннем </w:t>
      </w:r>
      <w:r w:rsidR="00F55663">
        <w:rPr>
          <w:sz w:val="22"/>
          <w:szCs w:val="22"/>
        </w:rPr>
        <w:t xml:space="preserve">внесудебном </w:t>
      </w:r>
      <w:r w:rsidR="00CA6BB0">
        <w:rPr>
          <w:sz w:val="22"/>
          <w:szCs w:val="22"/>
        </w:rPr>
        <w:t>порядке в соответствии с ст. 450.1 ГК РФ отказаться от настоящего Договора.</w:t>
      </w:r>
    </w:p>
    <w:p w14:paraId="098CDEF4" w14:textId="4083FD0A" w:rsidR="00157468" w:rsidRDefault="004E7B12" w:rsidP="004E7B12">
      <w:pPr>
        <w:pBdr>
          <w:top w:val="nil"/>
          <w:left w:val="nil"/>
          <w:bottom w:val="nil"/>
          <w:right w:val="nil"/>
          <w:between w:val="nil"/>
        </w:pBdr>
        <w:tabs>
          <w:tab w:val="left" w:pos="1701"/>
          <w:tab w:val="left" w:pos="1843"/>
        </w:tabs>
        <w:ind w:left="709" w:firstLine="720"/>
        <w:jc w:val="both"/>
        <w:rPr>
          <w:sz w:val="22"/>
          <w:szCs w:val="22"/>
        </w:rPr>
      </w:pPr>
      <w:r>
        <w:rPr>
          <w:sz w:val="22"/>
          <w:szCs w:val="22"/>
        </w:rPr>
        <w:t xml:space="preserve">2.15. </w:t>
      </w:r>
      <w:r w:rsidR="00157468" w:rsidRPr="00D259E3">
        <w:rPr>
          <w:sz w:val="22"/>
          <w:szCs w:val="22"/>
        </w:rPr>
        <w:t xml:space="preserve">В случае, если в соответствии с законодательством РФ и условиями настоящего Договора </w:t>
      </w:r>
      <w:r w:rsidR="000E1DDE">
        <w:rPr>
          <w:sz w:val="22"/>
          <w:szCs w:val="22"/>
        </w:rPr>
        <w:t xml:space="preserve">на совершение сделки по приобретению Доли </w:t>
      </w:r>
      <w:r w:rsidR="00157468" w:rsidRPr="00D259E3">
        <w:rPr>
          <w:sz w:val="22"/>
          <w:szCs w:val="22"/>
        </w:rPr>
        <w:t xml:space="preserve">требуется получение Покупателем согласия ФАС, то такое согласие должно быть получено в течение </w:t>
      </w:r>
      <w:r>
        <w:rPr>
          <w:sz w:val="22"/>
          <w:szCs w:val="22"/>
        </w:rPr>
        <w:t>9</w:t>
      </w:r>
      <w:r w:rsidR="00A36CE4">
        <w:rPr>
          <w:sz w:val="22"/>
          <w:szCs w:val="22"/>
        </w:rPr>
        <w:t>0</w:t>
      </w:r>
      <w:r w:rsidR="00157468" w:rsidRPr="00D259E3">
        <w:rPr>
          <w:sz w:val="22"/>
          <w:szCs w:val="22"/>
        </w:rPr>
        <w:t xml:space="preserve"> (</w:t>
      </w:r>
      <w:r>
        <w:rPr>
          <w:sz w:val="22"/>
          <w:szCs w:val="22"/>
        </w:rPr>
        <w:t>Девяноста</w:t>
      </w:r>
      <w:r w:rsidR="00157468" w:rsidRPr="00D259E3">
        <w:rPr>
          <w:sz w:val="22"/>
          <w:szCs w:val="22"/>
        </w:rPr>
        <w:t xml:space="preserve">) календарных дней с даты </w:t>
      </w:r>
      <w:r w:rsidR="00157468">
        <w:rPr>
          <w:sz w:val="22"/>
          <w:szCs w:val="22"/>
        </w:rPr>
        <w:t>заключения Договора</w:t>
      </w:r>
      <w:r w:rsidR="00157468" w:rsidRPr="00D259E3">
        <w:rPr>
          <w:sz w:val="22"/>
          <w:szCs w:val="22"/>
        </w:rPr>
        <w:t xml:space="preserve"> (далее – «</w:t>
      </w:r>
      <w:r w:rsidR="00157468" w:rsidRPr="00E36F25">
        <w:rPr>
          <w:b/>
          <w:sz w:val="22"/>
          <w:szCs w:val="22"/>
        </w:rPr>
        <w:t>Крайний срок</w:t>
      </w:r>
      <w:r w:rsidR="00157468" w:rsidRPr="00D259E3">
        <w:rPr>
          <w:sz w:val="22"/>
          <w:szCs w:val="22"/>
        </w:rPr>
        <w:t xml:space="preserve">»). Если указанное согласие не было получено Покупателем до истечения Крайнего срока, Продавец вправе в одностороннем </w:t>
      </w:r>
      <w:r w:rsidR="00F55663">
        <w:rPr>
          <w:sz w:val="22"/>
          <w:szCs w:val="22"/>
        </w:rPr>
        <w:t xml:space="preserve">внесудебном </w:t>
      </w:r>
      <w:r w:rsidR="00157468" w:rsidRPr="00D259E3">
        <w:rPr>
          <w:sz w:val="22"/>
          <w:szCs w:val="22"/>
        </w:rPr>
        <w:t xml:space="preserve">порядке </w:t>
      </w:r>
      <w:r>
        <w:rPr>
          <w:sz w:val="22"/>
          <w:szCs w:val="22"/>
        </w:rPr>
        <w:t>в соответствии с ст. 450.1 ГК РФ от</w:t>
      </w:r>
      <w:r w:rsidR="00B057FB">
        <w:rPr>
          <w:sz w:val="22"/>
          <w:szCs w:val="22"/>
        </w:rPr>
        <w:t>казаться от настоящего Договора</w:t>
      </w:r>
      <w:bookmarkStart w:id="0" w:name="_Hlk137649126"/>
      <w:r w:rsidR="00BF504E">
        <w:rPr>
          <w:sz w:val="22"/>
          <w:szCs w:val="22"/>
        </w:rPr>
        <w:t>, задаток в этом случае подлежит возврату Покупателю</w:t>
      </w:r>
      <w:bookmarkEnd w:id="0"/>
      <w:r w:rsidR="00B057FB">
        <w:rPr>
          <w:sz w:val="22"/>
          <w:szCs w:val="22"/>
        </w:rPr>
        <w:t>.</w:t>
      </w:r>
    </w:p>
    <w:p w14:paraId="51261A1D" w14:textId="16F8A04B" w:rsidR="001E59D9" w:rsidRDefault="001E59D9" w:rsidP="004E7B12">
      <w:pPr>
        <w:pBdr>
          <w:top w:val="nil"/>
          <w:left w:val="nil"/>
          <w:bottom w:val="nil"/>
          <w:right w:val="nil"/>
          <w:between w:val="nil"/>
        </w:pBdr>
        <w:tabs>
          <w:tab w:val="left" w:pos="1701"/>
          <w:tab w:val="left" w:pos="1843"/>
        </w:tabs>
        <w:ind w:left="709" w:firstLine="720"/>
        <w:jc w:val="both"/>
        <w:rPr>
          <w:sz w:val="22"/>
          <w:szCs w:val="22"/>
        </w:rPr>
      </w:pPr>
      <w:r>
        <w:rPr>
          <w:sz w:val="22"/>
          <w:szCs w:val="22"/>
        </w:rPr>
        <w:t xml:space="preserve">2.16. </w:t>
      </w:r>
      <w:r w:rsidRPr="001E59D9">
        <w:rPr>
          <w:sz w:val="22"/>
          <w:szCs w:val="22"/>
        </w:rPr>
        <w:tab/>
      </w:r>
      <w:r>
        <w:rPr>
          <w:sz w:val="22"/>
          <w:szCs w:val="22"/>
        </w:rPr>
        <w:t xml:space="preserve">Покупатель обязуется </w:t>
      </w:r>
      <w:r w:rsidRPr="001E59D9">
        <w:rPr>
          <w:sz w:val="22"/>
          <w:szCs w:val="22"/>
        </w:rPr>
        <w:t>не позднее даты перехода права собственности на долю в уставном капитале ООО "Реверс" принять решение единственного участника ООО "Реверс" о прекращении полномочий ООО «ТРАСТ Недвижимость» в качестве единоличного исполнительного органа ООО "Реверс" и назначении нового единоличного исполнительного органа, а также направить Продавцу сканированную копию указанного решения в течение 1 (одного) рабочего дня с даты принятия такого решения.</w:t>
      </w:r>
    </w:p>
    <w:p w14:paraId="7D8245A1" w14:textId="77777777" w:rsidR="003408F7" w:rsidRPr="00157468" w:rsidRDefault="003408F7" w:rsidP="004E7B12">
      <w:pPr>
        <w:pBdr>
          <w:top w:val="nil"/>
          <w:left w:val="nil"/>
          <w:bottom w:val="nil"/>
          <w:right w:val="nil"/>
          <w:between w:val="nil"/>
        </w:pBdr>
        <w:tabs>
          <w:tab w:val="left" w:pos="1701"/>
          <w:tab w:val="left" w:pos="1843"/>
        </w:tabs>
        <w:ind w:left="709" w:firstLine="720"/>
        <w:jc w:val="both"/>
        <w:rPr>
          <w:sz w:val="22"/>
          <w:szCs w:val="22"/>
        </w:rPr>
      </w:pPr>
    </w:p>
    <w:p w14:paraId="57DB9F23" w14:textId="4267B17E" w:rsidR="00F452C7" w:rsidRPr="00255549" w:rsidRDefault="00F452C7" w:rsidP="00F452C7">
      <w:pPr>
        <w:pStyle w:val="af2"/>
        <w:suppressAutoHyphens/>
        <w:spacing w:after="120"/>
        <w:ind w:left="495"/>
        <w:contextualSpacing w:val="0"/>
        <w:jc w:val="both"/>
        <w:rPr>
          <w:vanish/>
          <w:sz w:val="22"/>
          <w:szCs w:val="22"/>
        </w:rPr>
      </w:pPr>
    </w:p>
    <w:p w14:paraId="760DCB68" w14:textId="1EF1AB9E" w:rsidR="00F452C7" w:rsidRPr="004E7B12" w:rsidRDefault="004E7B12" w:rsidP="004E7B12">
      <w:pPr>
        <w:jc w:val="center"/>
        <w:rPr>
          <w:b/>
          <w:sz w:val="22"/>
          <w:szCs w:val="22"/>
        </w:rPr>
      </w:pPr>
      <w:r>
        <w:rPr>
          <w:b/>
          <w:sz w:val="22"/>
          <w:szCs w:val="22"/>
        </w:rPr>
        <w:t xml:space="preserve">3. </w:t>
      </w:r>
      <w:r w:rsidR="00F452C7" w:rsidRPr="004E7B12">
        <w:rPr>
          <w:b/>
          <w:sz w:val="22"/>
          <w:szCs w:val="22"/>
        </w:rPr>
        <w:t>ЗАВЕРЕНИЯ ПРОДАВЦА</w:t>
      </w:r>
      <w:r w:rsidR="00DD1B57" w:rsidRPr="004E7B12">
        <w:rPr>
          <w:b/>
          <w:sz w:val="22"/>
          <w:szCs w:val="22"/>
        </w:rPr>
        <w:t xml:space="preserve"> </w:t>
      </w:r>
    </w:p>
    <w:p w14:paraId="67E2F2C2" w14:textId="77777777" w:rsidR="005D1CBD" w:rsidRDefault="004E7B12" w:rsidP="005D1CBD">
      <w:pPr>
        <w:pBdr>
          <w:top w:val="nil"/>
          <w:left w:val="nil"/>
          <w:bottom w:val="nil"/>
          <w:right w:val="nil"/>
          <w:between w:val="nil"/>
        </w:pBdr>
        <w:tabs>
          <w:tab w:val="left" w:pos="1701"/>
          <w:tab w:val="left" w:pos="1843"/>
        </w:tabs>
        <w:ind w:left="709" w:firstLine="720"/>
        <w:jc w:val="both"/>
        <w:rPr>
          <w:sz w:val="22"/>
          <w:szCs w:val="22"/>
        </w:rPr>
      </w:pPr>
      <w:r>
        <w:rPr>
          <w:sz w:val="22"/>
          <w:szCs w:val="22"/>
        </w:rPr>
        <w:t xml:space="preserve">3.1. </w:t>
      </w:r>
      <w:r w:rsidR="00787B19" w:rsidRPr="00255549">
        <w:rPr>
          <w:sz w:val="22"/>
          <w:szCs w:val="22"/>
        </w:rPr>
        <w:t>В связи с заключением и исполнением настоящего Договора Продавец предоставляет Покупателю заверения об обстоятельствах по смыслу ст. 431.2 ГК РФ, перечисленные в п. 3.4 Договора, на условиях, указанных в п. 3.1 – п. 3.3 Договора (далее – «</w:t>
      </w:r>
      <w:r w:rsidR="00787B19" w:rsidRPr="00255549">
        <w:rPr>
          <w:b/>
          <w:sz w:val="22"/>
          <w:szCs w:val="22"/>
        </w:rPr>
        <w:t>Заверения Продавца</w:t>
      </w:r>
      <w:r w:rsidR="00787B19" w:rsidRPr="00255549">
        <w:rPr>
          <w:sz w:val="22"/>
          <w:szCs w:val="22"/>
        </w:rPr>
        <w:t>»). Заверения Продавца предоставляются Продавцом на дату нотариального удостоверения Договора и считаются предоставленными (повторно заявленными) также на дату государственной регистрации перехода прав собственности на Долю в пользу Покупателя. Каждое из Заверений Продавца является отдельным и независимым от других Заверений Продавца.</w:t>
      </w:r>
    </w:p>
    <w:p w14:paraId="0F4446EE" w14:textId="77777777" w:rsidR="005D1CBD" w:rsidRDefault="00B21AE1" w:rsidP="005D1CBD">
      <w:pPr>
        <w:pBdr>
          <w:top w:val="nil"/>
          <w:left w:val="nil"/>
          <w:bottom w:val="nil"/>
          <w:right w:val="nil"/>
          <w:between w:val="nil"/>
        </w:pBdr>
        <w:tabs>
          <w:tab w:val="left" w:pos="1701"/>
          <w:tab w:val="left" w:pos="1843"/>
        </w:tabs>
        <w:ind w:left="709" w:firstLine="720"/>
        <w:jc w:val="both"/>
        <w:rPr>
          <w:sz w:val="22"/>
          <w:szCs w:val="22"/>
        </w:rPr>
      </w:pPr>
      <w:r>
        <w:rPr>
          <w:sz w:val="22"/>
          <w:szCs w:val="22"/>
        </w:rPr>
        <w:t xml:space="preserve">3.2. </w:t>
      </w:r>
      <w:r w:rsidR="00F452C7" w:rsidRPr="00255549">
        <w:rPr>
          <w:sz w:val="22"/>
          <w:szCs w:val="22"/>
        </w:rPr>
        <w:t>Продавец признает, что Покупатель не заключил бы настоящий Договор в ситуации, если любое из Заверений Продавца в какой-либо мере не соответствует действительности, недостоверно или иным образом вводит Покупателя в заблуждение. Стороны согласовали и настоящим подтверждают, что Покупатель не имеет права в одностороннем порядке отказаться от Договора по правилам п. 2. ст. 431.2 ГК РФ в случае недостоверности любого из Заверений Продавца полностью или в части.</w:t>
      </w:r>
      <w:r w:rsidR="00AE6EE1" w:rsidRPr="00255549">
        <w:rPr>
          <w:sz w:val="22"/>
          <w:szCs w:val="22"/>
        </w:rPr>
        <w:t xml:space="preserve"> При этом Стороны согласовали и настоящим подтверждают, что ни при каких условиях размер возмещения убытков, причиненных недостоверностью любых Заверений Продавца, не может превысить Цену Доли.</w:t>
      </w:r>
    </w:p>
    <w:p w14:paraId="51EAE474" w14:textId="77777777" w:rsidR="005D1CBD" w:rsidRDefault="00B21AE1" w:rsidP="005D1CBD">
      <w:pPr>
        <w:pBdr>
          <w:top w:val="nil"/>
          <w:left w:val="nil"/>
          <w:bottom w:val="nil"/>
          <w:right w:val="nil"/>
          <w:between w:val="nil"/>
        </w:pBdr>
        <w:tabs>
          <w:tab w:val="left" w:pos="1701"/>
          <w:tab w:val="left" w:pos="1843"/>
        </w:tabs>
        <w:ind w:left="709" w:firstLine="720"/>
        <w:jc w:val="both"/>
        <w:rPr>
          <w:sz w:val="22"/>
          <w:szCs w:val="22"/>
        </w:rPr>
      </w:pPr>
      <w:r>
        <w:rPr>
          <w:sz w:val="22"/>
          <w:szCs w:val="22"/>
        </w:rPr>
        <w:t xml:space="preserve">3.3. </w:t>
      </w:r>
      <w:r w:rsidR="00F452C7" w:rsidRPr="00255549">
        <w:rPr>
          <w:sz w:val="22"/>
          <w:szCs w:val="22"/>
        </w:rPr>
        <w:t>Перечень Заверений Продавца, установленный в п. 3.4 настоящего Договора, является исчерпывающим. Стороны согласовали и настоящим подтверждают, что никакие другие заверения об обстоятельствах, как прямо поименованные, так и не поименованные в качестве таковых, которые содержались в любых документах, электронной переписке и любой корреспонденции между Сторонами и их представителями или которые были озвучены в ходе любых переговоров, не имеют никакой юридической силы, и не являются заверениями об обстоятельствах в соответствии с ст. 431.2 ГК РФ, предоставляемыми Продавцом.</w:t>
      </w:r>
    </w:p>
    <w:p w14:paraId="1BE41859" w14:textId="480A65A9" w:rsidR="00F452C7" w:rsidRPr="00255549" w:rsidRDefault="00B21AE1" w:rsidP="005D1CBD">
      <w:pPr>
        <w:pBdr>
          <w:top w:val="nil"/>
          <w:left w:val="nil"/>
          <w:bottom w:val="nil"/>
          <w:right w:val="nil"/>
          <w:between w:val="nil"/>
        </w:pBdr>
        <w:tabs>
          <w:tab w:val="left" w:pos="1701"/>
          <w:tab w:val="left" w:pos="1843"/>
        </w:tabs>
        <w:ind w:left="709" w:firstLine="720"/>
        <w:jc w:val="both"/>
        <w:rPr>
          <w:sz w:val="22"/>
          <w:szCs w:val="22"/>
        </w:rPr>
      </w:pPr>
      <w:r>
        <w:rPr>
          <w:sz w:val="22"/>
          <w:szCs w:val="22"/>
        </w:rPr>
        <w:t xml:space="preserve">3.4. </w:t>
      </w:r>
      <w:r w:rsidR="00F452C7" w:rsidRPr="00255549">
        <w:rPr>
          <w:sz w:val="22"/>
          <w:szCs w:val="22"/>
        </w:rPr>
        <w:t xml:space="preserve">Продавец в соответствии с п. 3.1 – п. 3.3 настоящего Договора предоставляет Покупателю следующие Заверения Продавца: </w:t>
      </w:r>
    </w:p>
    <w:p w14:paraId="63654268" w14:textId="77777777" w:rsidR="005D1CBD" w:rsidRDefault="00F452C7" w:rsidP="00451694">
      <w:pPr>
        <w:pStyle w:val="af2"/>
        <w:numPr>
          <w:ilvl w:val="2"/>
          <w:numId w:val="29"/>
        </w:numPr>
        <w:suppressAutoHyphens/>
        <w:spacing w:after="120"/>
        <w:ind w:left="2127" w:hanging="709"/>
        <w:jc w:val="both"/>
        <w:rPr>
          <w:sz w:val="22"/>
          <w:szCs w:val="22"/>
        </w:rPr>
      </w:pPr>
      <w:r w:rsidRPr="005D1CBD">
        <w:rPr>
          <w:sz w:val="22"/>
          <w:szCs w:val="22"/>
        </w:rPr>
        <w:t>Продавец обладает правоспособностью и вправе</w:t>
      </w:r>
      <w:r w:rsidR="00E25272" w:rsidRPr="005D1CBD">
        <w:rPr>
          <w:sz w:val="22"/>
          <w:szCs w:val="22"/>
        </w:rPr>
        <w:t xml:space="preserve"> </w:t>
      </w:r>
      <w:r w:rsidRPr="005D1CBD">
        <w:rPr>
          <w:sz w:val="22"/>
          <w:szCs w:val="22"/>
        </w:rPr>
        <w:t>заключить и исполнить настоящий Договор;</w:t>
      </w:r>
    </w:p>
    <w:p w14:paraId="14DD33FD" w14:textId="38244B30" w:rsidR="00F452C7" w:rsidRPr="005D1CBD" w:rsidRDefault="00F452C7" w:rsidP="00451694">
      <w:pPr>
        <w:pStyle w:val="af2"/>
        <w:numPr>
          <w:ilvl w:val="2"/>
          <w:numId w:val="29"/>
        </w:numPr>
        <w:suppressAutoHyphens/>
        <w:spacing w:after="120"/>
        <w:ind w:left="2127" w:hanging="709"/>
        <w:jc w:val="both"/>
        <w:rPr>
          <w:sz w:val="22"/>
          <w:szCs w:val="22"/>
        </w:rPr>
      </w:pPr>
      <w:r w:rsidRPr="005D1CBD">
        <w:rPr>
          <w:sz w:val="22"/>
          <w:szCs w:val="22"/>
        </w:rPr>
        <w:t>Продавец получил все необходимые одобрения и согласия, и соблюдены все необходимые внутренние корпоративные процедуры, предусмотренные законодательством Российской Федерации, внутренними документами Продавца и Общества, для заключения и исполнения настоящего Договора, обладает всеми правами и полномочиями на заключение и исполнение н настоящего Договора, и настоящий Договор создает юридически действительные и связывающие обязательства для Продавца в соответствии с его условиями;</w:t>
      </w:r>
    </w:p>
    <w:p w14:paraId="16833006" w14:textId="77777777" w:rsidR="00F452C7" w:rsidRPr="00255549" w:rsidRDefault="00F452C7" w:rsidP="00B21AE1">
      <w:pPr>
        <w:pStyle w:val="af2"/>
        <w:numPr>
          <w:ilvl w:val="2"/>
          <w:numId w:val="29"/>
        </w:numPr>
        <w:suppressAutoHyphens/>
        <w:spacing w:after="120"/>
        <w:ind w:left="2127" w:hanging="709"/>
        <w:jc w:val="both"/>
        <w:rPr>
          <w:sz w:val="22"/>
          <w:szCs w:val="22"/>
        </w:rPr>
      </w:pPr>
      <w:r w:rsidRPr="00255549">
        <w:rPr>
          <w:sz w:val="22"/>
          <w:szCs w:val="22"/>
        </w:rPr>
        <w:t>Продавец имеет все полномочия для выполнения взятых на себя обязательств по настоящему Договору, настоящий Договор устанавливает юридически действительные обязательства Продавца, исполнение которых может быть истребовано Покупателем в принудительном порядке;</w:t>
      </w:r>
    </w:p>
    <w:p w14:paraId="6470CDCC" w14:textId="77777777" w:rsidR="00F452C7" w:rsidRPr="00255549" w:rsidRDefault="00F452C7" w:rsidP="00B21AE1">
      <w:pPr>
        <w:pStyle w:val="af2"/>
        <w:numPr>
          <w:ilvl w:val="2"/>
          <w:numId w:val="29"/>
        </w:numPr>
        <w:suppressAutoHyphens/>
        <w:spacing w:after="120"/>
        <w:ind w:left="2127" w:hanging="709"/>
        <w:jc w:val="both"/>
        <w:rPr>
          <w:sz w:val="22"/>
          <w:szCs w:val="22"/>
        </w:rPr>
      </w:pPr>
      <w:r w:rsidRPr="00255549">
        <w:rPr>
          <w:sz w:val="22"/>
          <w:szCs w:val="22"/>
        </w:rPr>
        <w:t xml:space="preserve">Заключение настоящего Договора и выполнение его условий не приведет к нарушению обязательств Продавца, вытекающих из других договоров, стороной по которым является Продавец, или законодательства Российской Федерации или </w:t>
      </w:r>
      <w:r w:rsidRPr="00255549">
        <w:rPr>
          <w:sz w:val="22"/>
          <w:szCs w:val="22"/>
        </w:rPr>
        <w:lastRenderedPageBreak/>
        <w:t>какого-либо применимого к соответствующим обязательствам права иностранного государства;</w:t>
      </w:r>
    </w:p>
    <w:p w14:paraId="676EB1E5" w14:textId="77777777" w:rsidR="00F452C7" w:rsidRPr="00255549" w:rsidRDefault="00F452C7" w:rsidP="00B21AE1">
      <w:pPr>
        <w:pStyle w:val="af2"/>
        <w:numPr>
          <w:ilvl w:val="2"/>
          <w:numId w:val="29"/>
        </w:numPr>
        <w:suppressAutoHyphens/>
        <w:spacing w:after="120"/>
        <w:ind w:left="2127" w:hanging="709"/>
        <w:jc w:val="both"/>
        <w:rPr>
          <w:sz w:val="22"/>
          <w:szCs w:val="22"/>
        </w:rPr>
      </w:pPr>
      <w:r w:rsidRPr="00255549">
        <w:rPr>
          <w:sz w:val="22"/>
          <w:szCs w:val="22"/>
        </w:rPr>
        <w:t>Настоящий Договор заключается Продавцом не вследствие стечения тяжелых обстоятельств на крайне невыгодных для себя условиях и настоящий Договор не является для него кабальной сделкой;</w:t>
      </w:r>
    </w:p>
    <w:p w14:paraId="78CFCD33" w14:textId="77777777" w:rsidR="00F452C7" w:rsidRPr="00255549" w:rsidRDefault="00F452C7" w:rsidP="00B21AE1">
      <w:pPr>
        <w:pStyle w:val="af2"/>
        <w:numPr>
          <w:ilvl w:val="2"/>
          <w:numId w:val="29"/>
        </w:numPr>
        <w:suppressAutoHyphens/>
        <w:spacing w:after="120"/>
        <w:ind w:left="2127" w:hanging="709"/>
        <w:jc w:val="both"/>
        <w:rPr>
          <w:sz w:val="22"/>
          <w:szCs w:val="22"/>
        </w:rPr>
      </w:pPr>
      <w:r w:rsidRPr="00255549">
        <w:rPr>
          <w:sz w:val="22"/>
          <w:szCs w:val="22"/>
        </w:rPr>
        <w:t>Заключение настоящего Договора не противоречит внутренним и учредительным документам Продавца;</w:t>
      </w:r>
    </w:p>
    <w:p w14:paraId="00529E85" w14:textId="77777777" w:rsidR="00B21AE1" w:rsidRDefault="00B21AE1" w:rsidP="00B21AE1">
      <w:pPr>
        <w:pStyle w:val="af2"/>
        <w:numPr>
          <w:ilvl w:val="2"/>
          <w:numId w:val="29"/>
        </w:numPr>
        <w:suppressAutoHyphens/>
        <w:spacing w:after="120"/>
        <w:ind w:left="2127" w:hanging="709"/>
        <w:jc w:val="both"/>
        <w:rPr>
          <w:sz w:val="22"/>
          <w:szCs w:val="22"/>
        </w:rPr>
      </w:pPr>
      <w:r w:rsidRPr="003D371A">
        <w:rPr>
          <w:sz w:val="22"/>
          <w:szCs w:val="22"/>
        </w:rPr>
        <w:t>На дату подписания настоящего Договора и на дату внесения записи в Единый государственный реестр юридических лиц о переходе прав на Долю к Покупателю Продавец является законным собственником Доли, имеет право распоряжаться Долей. Доля как в целом, так и в части, не продана, не отчуждена каким-либо иным способом третьим</w:t>
      </w:r>
      <w:r w:rsidRPr="006A3856">
        <w:rPr>
          <w:sz w:val="22"/>
          <w:szCs w:val="22"/>
        </w:rPr>
        <w:t xml:space="preserve"> лицам, не обременена, не является предметом судебного спора. В отношении Доли Продавцом не заключались опционное соглашение на продажу Доли, предварительный договор купли-продажи Доли или части Доли, или иной договор, направленный на отчуждение Доли или ч</w:t>
      </w:r>
      <w:r w:rsidRPr="00747806">
        <w:rPr>
          <w:sz w:val="22"/>
          <w:szCs w:val="22"/>
        </w:rPr>
        <w:t>асти Доли. Полномочие Продавца на отчуждение указанной Доли ни в коей мере не ограничено какими-либо иными обязательствами в отношении третьих лиц.</w:t>
      </w:r>
    </w:p>
    <w:p w14:paraId="61A44769" w14:textId="77777777" w:rsidR="00B21AE1" w:rsidRPr="00255549" w:rsidRDefault="00B21AE1" w:rsidP="00B21AE1">
      <w:pPr>
        <w:tabs>
          <w:tab w:val="left" w:pos="1843"/>
        </w:tabs>
        <w:ind w:left="720" w:firstLine="698"/>
        <w:jc w:val="both"/>
        <w:rPr>
          <w:b/>
          <w:sz w:val="22"/>
          <w:szCs w:val="22"/>
        </w:rPr>
      </w:pPr>
    </w:p>
    <w:p w14:paraId="7654603B" w14:textId="1B6741B3" w:rsidR="00B21AE1" w:rsidRDefault="00B21AE1" w:rsidP="00B21AE1">
      <w:pPr>
        <w:pStyle w:val="af2"/>
        <w:numPr>
          <w:ilvl w:val="0"/>
          <w:numId w:val="29"/>
        </w:numPr>
        <w:tabs>
          <w:tab w:val="left" w:pos="1843"/>
        </w:tabs>
        <w:jc w:val="center"/>
        <w:rPr>
          <w:b/>
          <w:sz w:val="22"/>
          <w:szCs w:val="22"/>
        </w:rPr>
      </w:pPr>
      <w:r w:rsidRPr="00255549">
        <w:rPr>
          <w:b/>
          <w:sz w:val="22"/>
          <w:szCs w:val="22"/>
        </w:rPr>
        <w:t>ЗАВЕРЕНИЯ ПОКУПАТЕЛЯ</w:t>
      </w:r>
    </w:p>
    <w:p w14:paraId="42A3DF68" w14:textId="2EAF00D9" w:rsidR="005D1CBD" w:rsidRDefault="005D1CBD" w:rsidP="005D1CBD">
      <w:pPr>
        <w:pStyle w:val="af2"/>
        <w:pBdr>
          <w:top w:val="nil"/>
          <w:left w:val="nil"/>
          <w:bottom w:val="nil"/>
          <w:right w:val="nil"/>
          <w:between w:val="nil"/>
        </w:pBdr>
        <w:tabs>
          <w:tab w:val="left" w:pos="1701"/>
          <w:tab w:val="left" w:pos="1843"/>
        </w:tabs>
        <w:ind w:left="540"/>
        <w:jc w:val="both"/>
        <w:rPr>
          <w:sz w:val="22"/>
          <w:szCs w:val="22"/>
        </w:rPr>
      </w:pPr>
    </w:p>
    <w:p w14:paraId="4E8F9E16" w14:textId="77777777" w:rsidR="00F92AD7" w:rsidRDefault="005D1CBD" w:rsidP="005D1CBD">
      <w:pPr>
        <w:pBdr>
          <w:top w:val="nil"/>
          <w:left w:val="nil"/>
          <w:bottom w:val="nil"/>
          <w:right w:val="nil"/>
          <w:between w:val="nil"/>
        </w:pBdr>
        <w:tabs>
          <w:tab w:val="left" w:pos="1701"/>
          <w:tab w:val="left" w:pos="1843"/>
        </w:tabs>
        <w:ind w:left="709" w:firstLine="720"/>
        <w:jc w:val="both"/>
        <w:rPr>
          <w:sz w:val="22"/>
          <w:szCs w:val="22"/>
        </w:rPr>
      </w:pPr>
      <w:r>
        <w:rPr>
          <w:sz w:val="22"/>
          <w:szCs w:val="22"/>
        </w:rPr>
        <w:t xml:space="preserve">4.1. </w:t>
      </w:r>
      <w:r w:rsidR="00B21AE1" w:rsidRPr="00B21AE1">
        <w:rPr>
          <w:sz w:val="22"/>
          <w:szCs w:val="22"/>
        </w:rPr>
        <w:t>Покупатель предоставляет Продавцу заверения об обстоятельствах по смыслу ст. 431.2 ГК РФ, изложенные в п. 4.3 Договора (далее – «</w:t>
      </w:r>
      <w:r w:rsidR="00B21AE1" w:rsidRPr="00B21AE1">
        <w:rPr>
          <w:b/>
          <w:sz w:val="22"/>
          <w:szCs w:val="22"/>
        </w:rPr>
        <w:t>Заверения Покупателя</w:t>
      </w:r>
      <w:r w:rsidR="00B21AE1" w:rsidRPr="00B21AE1">
        <w:rPr>
          <w:sz w:val="22"/>
          <w:szCs w:val="22"/>
        </w:rPr>
        <w:t>»). Заверения Покупателя предоставляются Покупателем на дату нотариального удостоверения Договора и считаются предоставленными (повторно заявленными) также на дату государственной регистрации перехода права собственности на Долю в пользу Покупателя. Каждое из Заверений Покупателя является отдельным и независимым от других Заверений Покупателя.</w:t>
      </w:r>
    </w:p>
    <w:p w14:paraId="14970C40" w14:textId="6635B5E7" w:rsidR="005D1CBD" w:rsidRDefault="00F92AD7" w:rsidP="005D1CBD">
      <w:pPr>
        <w:pBdr>
          <w:top w:val="nil"/>
          <w:left w:val="nil"/>
          <w:bottom w:val="nil"/>
          <w:right w:val="nil"/>
          <w:between w:val="nil"/>
        </w:pBdr>
        <w:tabs>
          <w:tab w:val="left" w:pos="1701"/>
          <w:tab w:val="left" w:pos="1843"/>
        </w:tabs>
        <w:ind w:left="709" w:firstLine="720"/>
        <w:jc w:val="both"/>
        <w:rPr>
          <w:sz w:val="22"/>
          <w:szCs w:val="22"/>
        </w:rPr>
      </w:pPr>
      <w:r>
        <w:rPr>
          <w:sz w:val="22"/>
          <w:szCs w:val="22"/>
        </w:rPr>
        <w:t xml:space="preserve">4.2. </w:t>
      </w:r>
      <w:r w:rsidR="00B21AE1" w:rsidRPr="00255549">
        <w:rPr>
          <w:sz w:val="22"/>
          <w:szCs w:val="22"/>
        </w:rPr>
        <w:t>Покупатель признает, что Продавец при заключении Договора полагался на все Заверения Покупателя, каждое из которых имеет для Продавца существенное значение, и не заключил бы настоящий Договора в ситуации, если любое из Заверений Покупателя в какой-либо мере не соответствует действительности или иным образом вводит Продавца в заблуждение.</w:t>
      </w:r>
    </w:p>
    <w:p w14:paraId="5BAFE2A3" w14:textId="7E5EBCC6" w:rsidR="005D1CBD" w:rsidRDefault="005D1CBD" w:rsidP="005D1CBD">
      <w:pPr>
        <w:pBdr>
          <w:top w:val="nil"/>
          <w:left w:val="nil"/>
          <w:bottom w:val="nil"/>
          <w:right w:val="nil"/>
          <w:between w:val="nil"/>
        </w:pBdr>
        <w:tabs>
          <w:tab w:val="left" w:pos="1701"/>
          <w:tab w:val="left" w:pos="1843"/>
        </w:tabs>
        <w:ind w:left="709" w:firstLine="720"/>
        <w:jc w:val="both"/>
        <w:rPr>
          <w:sz w:val="22"/>
          <w:szCs w:val="22"/>
        </w:rPr>
      </w:pPr>
      <w:r>
        <w:rPr>
          <w:sz w:val="22"/>
          <w:szCs w:val="22"/>
        </w:rPr>
        <w:t>4.</w:t>
      </w:r>
      <w:r w:rsidR="00F92AD7">
        <w:rPr>
          <w:sz w:val="22"/>
          <w:szCs w:val="22"/>
        </w:rPr>
        <w:t>3</w:t>
      </w:r>
      <w:r>
        <w:rPr>
          <w:sz w:val="22"/>
          <w:szCs w:val="22"/>
        </w:rPr>
        <w:t xml:space="preserve">. </w:t>
      </w:r>
      <w:r w:rsidR="00B21AE1" w:rsidRPr="00255549">
        <w:rPr>
          <w:sz w:val="22"/>
          <w:szCs w:val="22"/>
        </w:rPr>
        <w:t>Покупатель в соответствии с п. 4.1 – п. 4.2 настоящего Договора предоставляет Продавцу следующие Заверения Покупателя:</w:t>
      </w:r>
    </w:p>
    <w:p w14:paraId="45FCA4E7" w14:textId="3E4D6AD2" w:rsidR="005D1CBD" w:rsidRDefault="005D1CBD" w:rsidP="005D1CBD">
      <w:pPr>
        <w:pBdr>
          <w:top w:val="nil"/>
          <w:left w:val="nil"/>
          <w:bottom w:val="nil"/>
          <w:right w:val="nil"/>
          <w:between w:val="nil"/>
        </w:pBdr>
        <w:tabs>
          <w:tab w:val="left" w:pos="1701"/>
          <w:tab w:val="left" w:pos="1843"/>
        </w:tabs>
        <w:ind w:left="709" w:firstLine="720"/>
        <w:jc w:val="both"/>
        <w:rPr>
          <w:sz w:val="22"/>
          <w:szCs w:val="22"/>
        </w:rPr>
      </w:pPr>
      <w:r>
        <w:rPr>
          <w:sz w:val="22"/>
          <w:szCs w:val="22"/>
        </w:rPr>
        <w:t>4.</w:t>
      </w:r>
      <w:r w:rsidR="00F92AD7">
        <w:rPr>
          <w:sz w:val="22"/>
          <w:szCs w:val="22"/>
        </w:rPr>
        <w:t>3</w:t>
      </w:r>
      <w:r>
        <w:rPr>
          <w:sz w:val="22"/>
          <w:szCs w:val="22"/>
        </w:rPr>
        <w:t xml:space="preserve">.1. </w:t>
      </w:r>
      <w:r w:rsidR="00B21AE1" w:rsidRPr="00255549">
        <w:rPr>
          <w:sz w:val="22"/>
          <w:szCs w:val="22"/>
        </w:rPr>
        <w:t>Покупатель обладает правоспособностью и вправе заключить настоящий Договор</w:t>
      </w:r>
      <w:r w:rsidRPr="005D1CBD">
        <w:rPr>
          <w:sz w:val="22"/>
          <w:szCs w:val="22"/>
        </w:rPr>
        <w:t>;</w:t>
      </w:r>
    </w:p>
    <w:p w14:paraId="5367E60D" w14:textId="356D72A7" w:rsidR="005D1CBD" w:rsidRDefault="005D1CBD" w:rsidP="005D1CBD">
      <w:pPr>
        <w:pBdr>
          <w:top w:val="nil"/>
          <w:left w:val="nil"/>
          <w:bottom w:val="nil"/>
          <w:right w:val="nil"/>
          <w:between w:val="nil"/>
        </w:pBdr>
        <w:tabs>
          <w:tab w:val="left" w:pos="1701"/>
          <w:tab w:val="left" w:pos="1843"/>
        </w:tabs>
        <w:ind w:left="709" w:firstLine="720"/>
        <w:jc w:val="both"/>
        <w:rPr>
          <w:sz w:val="22"/>
          <w:szCs w:val="22"/>
        </w:rPr>
      </w:pPr>
      <w:r>
        <w:rPr>
          <w:sz w:val="22"/>
          <w:szCs w:val="22"/>
        </w:rPr>
        <w:t>4.</w:t>
      </w:r>
      <w:r w:rsidR="00F92AD7">
        <w:rPr>
          <w:sz w:val="22"/>
          <w:szCs w:val="22"/>
        </w:rPr>
        <w:t>3</w:t>
      </w:r>
      <w:r>
        <w:rPr>
          <w:sz w:val="22"/>
          <w:szCs w:val="22"/>
        </w:rPr>
        <w:t xml:space="preserve">.2. </w:t>
      </w:r>
      <w:r w:rsidR="00B21AE1" w:rsidRPr="00255549">
        <w:rPr>
          <w:sz w:val="22"/>
          <w:szCs w:val="22"/>
        </w:rPr>
        <w:t>Покупатель действует добросовестно при заключении Договора</w:t>
      </w:r>
      <w:r w:rsidR="00B21AE1">
        <w:rPr>
          <w:sz w:val="22"/>
          <w:szCs w:val="22"/>
        </w:rPr>
        <w:t>;</w:t>
      </w:r>
    </w:p>
    <w:p w14:paraId="214F8B90" w14:textId="65EA8702" w:rsidR="005D1CBD" w:rsidRDefault="005D1CBD" w:rsidP="005D1CBD">
      <w:pPr>
        <w:pBdr>
          <w:top w:val="nil"/>
          <w:left w:val="nil"/>
          <w:bottom w:val="nil"/>
          <w:right w:val="nil"/>
          <w:between w:val="nil"/>
        </w:pBdr>
        <w:tabs>
          <w:tab w:val="left" w:pos="1701"/>
          <w:tab w:val="left" w:pos="1843"/>
        </w:tabs>
        <w:ind w:left="709" w:firstLine="720"/>
        <w:jc w:val="both"/>
        <w:rPr>
          <w:sz w:val="22"/>
          <w:szCs w:val="22"/>
        </w:rPr>
      </w:pPr>
      <w:r>
        <w:rPr>
          <w:sz w:val="22"/>
          <w:szCs w:val="22"/>
        </w:rPr>
        <w:t>4.</w:t>
      </w:r>
      <w:r w:rsidR="00F92AD7">
        <w:rPr>
          <w:sz w:val="22"/>
          <w:szCs w:val="22"/>
        </w:rPr>
        <w:t>3</w:t>
      </w:r>
      <w:r>
        <w:rPr>
          <w:sz w:val="22"/>
          <w:szCs w:val="22"/>
        </w:rPr>
        <w:t xml:space="preserve">.3. </w:t>
      </w:r>
      <w:r w:rsidR="00B21AE1" w:rsidRPr="00255549">
        <w:rPr>
          <w:sz w:val="22"/>
          <w:szCs w:val="22"/>
        </w:rPr>
        <w:t>Покупатель имеет все полномочия для выполнения взятых на себя обязательств по настоящему Договору, настоящий Договор устанавливает юридически действительные обязательства Покупателя, исполнение которых может быть истребовано Продавцом в принудительном порядке</w:t>
      </w:r>
      <w:r w:rsidR="00B21AE1">
        <w:rPr>
          <w:sz w:val="22"/>
          <w:szCs w:val="22"/>
        </w:rPr>
        <w:t>;</w:t>
      </w:r>
    </w:p>
    <w:p w14:paraId="477556EC" w14:textId="48DD5C82" w:rsidR="00B21AE1" w:rsidRDefault="005D1CBD" w:rsidP="005D1CBD">
      <w:pPr>
        <w:pBdr>
          <w:top w:val="nil"/>
          <w:left w:val="nil"/>
          <w:bottom w:val="nil"/>
          <w:right w:val="nil"/>
          <w:between w:val="nil"/>
        </w:pBdr>
        <w:tabs>
          <w:tab w:val="left" w:pos="1701"/>
          <w:tab w:val="left" w:pos="1843"/>
        </w:tabs>
        <w:ind w:left="709" w:firstLine="720"/>
        <w:jc w:val="both"/>
        <w:rPr>
          <w:sz w:val="22"/>
          <w:szCs w:val="22"/>
        </w:rPr>
      </w:pPr>
      <w:r>
        <w:rPr>
          <w:sz w:val="22"/>
          <w:szCs w:val="22"/>
        </w:rPr>
        <w:t>4.</w:t>
      </w:r>
      <w:r w:rsidR="00F92AD7">
        <w:rPr>
          <w:sz w:val="22"/>
          <w:szCs w:val="22"/>
        </w:rPr>
        <w:t>3</w:t>
      </w:r>
      <w:r>
        <w:rPr>
          <w:sz w:val="22"/>
          <w:szCs w:val="22"/>
        </w:rPr>
        <w:t xml:space="preserve">.4. </w:t>
      </w:r>
      <w:r w:rsidR="00B21AE1" w:rsidRPr="00255549">
        <w:rPr>
          <w:sz w:val="22"/>
          <w:szCs w:val="22"/>
        </w:rPr>
        <w:t>Заключение настоящего Договора и выполнение его условий не приведет к нарушению обязательств Покупателя, вытекающих из других договоров, стороной по которым является Покупатель, или к нарушению законодательства Российской Федерации или применимого к соответствующим обязательствам права какого-либо иностранного государства</w:t>
      </w:r>
      <w:r w:rsidR="00B21AE1">
        <w:rPr>
          <w:sz w:val="22"/>
          <w:szCs w:val="22"/>
        </w:rPr>
        <w:t>;</w:t>
      </w:r>
    </w:p>
    <w:p w14:paraId="5ECC9B5D" w14:textId="09593886" w:rsidR="005D1CBD" w:rsidRDefault="005D1CBD" w:rsidP="005D1CBD">
      <w:pPr>
        <w:pBdr>
          <w:top w:val="nil"/>
          <w:left w:val="nil"/>
          <w:bottom w:val="nil"/>
          <w:right w:val="nil"/>
          <w:between w:val="nil"/>
        </w:pBdr>
        <w:tabs>
          <w:tab w:val="left" w:pos="1701"/>
          <w:tab w:val="left" w:pos="1843"/>
        </w:tabs>
        <w:ind w:left="709" w:firstLine="720"/>
        <w:jc w:val="both"/>
        <w:rPr>
          <w:sz w:val="22"/>
          <w:szCs w:val="22"/>
        </w:rPr>
      </w:pPr>
      <w:r>
        <w:rPr>
          <w:sz w:val="22"/>
          <w:szCs w:val="22"/>
        </w:rPr>
        <w:t>4.</w:t>
      </w:r>
      <w:r w:rsidR="00F92AD7">
        <w:rPr>
          <w:sz w:val="22"/>
          <w:szCs w:val="22"/>
        </w:rPr>
        <w:t>3</w:t>
      </w:r>
      <w:r>
        <w:rPr>
          <w:sz w:val="22"/>
          <w:szCs w:val="22"/>
        </w:rPr>
        <w:t>.5.</w:t>
      </w:r>
    </w:p>
    <w:tbl>
      <w:tblPr>
        <w:tblW w:w="0" w:type="auto"/>
        <w:tblBorders>
          <w:insideH w:val="single" w:sz="4" w:space="0" w:color="auto"/>
          <w:insideV w:val="single" w:sz="4" w:space="0" w:color="auto"/>
        </w:tblBorders>
        <w:tblLook w:val="04A0" w:firstRow="1" w:lastRow="0" w:firstColumn="1" w:lastColumn="0" w:noHBand="0" w:noVBand="1"/>
      </w:tblPr>
      <w:tblGrid>
        <w:gridCol w:w="2376"/>
        <w:gridCol w:w="7547"/>
      </w:tblGrid>
      <w:tr w:rsidR="00B21AE1" w:rsidRPr="001D0DC6" w14:paraId="101BA85C" w14:textId="77777777" w:rsidTr="00FA2791">
        <w:tc>
          <w:tcPr>
            <w:tcW w:w="2376" w:type="dxa"/>
            <w:shd w:val="clear" w:color="auto" w:fill="auto"/>
          </w:tcPr>
          <w:p w14:paraId="7B946D07" w14:textId="77777777" w:rsidR="00B21AE1" w:rsidRPr="00D259E3" w:rsidRDefault="00B21AE1" w:rsidP="00FA2791">
            <w:pPr>
              <w:jc w:val="right"/>
              <w:rPr>
                <w:i/>
                <w:color w:val="FF0000"/>
                <w:sz w:val="22"/>
                <w:szCs w:val="22"/>
              </w:rPr>
            </w:pPr>
            <w:r w:rsidRPr="00D259E3">
              <w:rPr>
                <w:i/>
                <w:color w:val="FF0000"/>
                <w:sz w:val="22"/>
                <w:szCs w:val="22"/>
              </w:rPr>
              <w:t xml:space="preserve">Вариант 1  </w:t>
            </w:r>
          </w:p>
          <w:p w14:paraId="0827A8D2" w14:textId="77777777" w:rsidR="00B21AE1" w:rsidRPr="00D259E3" w:rsidRDefault="00B21AE1" w:rsidP="00FA2791">
            <w:pPr>
              <w:jc w:val="right"/>
              <w:rPr>
                <w:i/>
                <w:color w:val="FF0000"/>
                <w:sz w:val="22"/>
                <w:szCs w:val="22"/>
              </w:rPr>
            </w:pPr>
            <w:r w:rsidRPr="00D259E3">
              <w:rPr>
                <w:i/>
                <w:color w:val="FF0000"/>
                <w:sz w:val="22"/>
                <w:szCs w:val="22"/>
              </w:rPr>
              <w:t>Покупатель – физическое лицо</w:t>
            </w:r>
          </w:p>
        </w:tc>
        <w:tc>
          <w:tcPr>
            <w:tcW w:w="7547" w:type="dxa"/>
            <w:shd w:val="clear" w:color="auto" w:fill="auto"/>
          </w:tcPr>
          <w:p w14:paraId="74843CC1" w14:textId="77777777" w:rsidR="00B21AE1" w:rsidRPr="00D259E3" w:rsidRDefault="00B21AE1" w:rsidP="00FA2791">
            <w:pPr>
              <w:jc w:val="both"/>
              <w:rPr>
                <w:color w:val="4F81BD" w:themeColor="accent1"/>
                <w:sz w:val="22"/>
                <w:szCs w:val="22"/>
              </w:rPr>
            </w:pPr>
            <w:r w:rsidRPr="00D259E3">
              <w:rPr>
                <w:sz w:val="22"/>
                <w:szCs w:val="22"/>
              </w:rPr>
              <w:t>Заключение и исполнение Договора Покупателем не противоречит требованиям личного закона Покупателя, каким-либо судебным решениям, а также условиям договоров, заключенных Покупателем с третьими лицами</w:t>
            </w:r>
            <w:r>
              <w:rPr>
                <w:sz w:val="22"/>
                <w:szCs w:val="22"/>
              </w:rPr>
              <w:t xml:space="preserve"> и</w:t>
            </w:r>
            <w:r w:rsidRPr="00E36F25">
              <w:rPr>
                <w:sz w:val="22"/>
                <w:szCs w:val="22"/>
              </w:rPr>
              <w:t>/</w:t>
            </w:r>
            <w:r>
              <w:rPr>
                <w:sz w:val="22"/>
                <w:szCs w:val="22"/>
              </w:rPr>
              <w:t>или обязательств Покупателя перед третьими лицами</w:t>
            </w:r>
            <w:r w:rsidRPr="00D259E3">
              <w:rPr>
                <w:sz w:val="22"/>
                <w:szCs w:val="22"/>
              </w:rPr>
              <w:t>.</w:t>
            </w:r>
          </w:p>
        </w:tc>
      </w:tr>
      <w:tr w:rsidR="00B21AE1" w:rsidRPr="001D0DC6" w14:paraId="3B83CEA3" w14:textId="77777777" w:rsidTr="00FA2791">
        <w:tc>
          <w:tcPr>
            <w:tcW w:w="2376" w:type="dxa"/>
            <w:shd w:val="clear" w:color="auto" w:fill="auto"/>
          </w:tcPr>
          <w:p w14:paraId="101688CC" w14:textId="77777777" w:rsidR="00B21AE1" w:rsidRPr="00D259E3" w:rsidRDefault="00B21AE1" w:rsidP="00FA2791">
            <w:pPr>
              <w:jc w:val="right"/>
              <w:rPr>
                <w:i/>
                <w:color w:val="FF0000"/>
                <w:sz w:val="22"/>
                <w:szCs w:val="22"/>
              </w:rPr>
            </w:pPr>
            <w:r w:rsidRPr="00D259E3">
              <w:rPr>
                <w:i/>
                <w:color w:val="FF0000"/>
                <w:sz w:val="22"/>
                <w:szCs w:val="22"/>
              </w:rPr>
              <w:t xml:space="preserve">Вариант 2 </w:t>
            </w:r>
          </w:p>
          <w:p w14:paraId="4B8AB680" w14:textId="77777777" w:rsidR="00B21AE1" w:rsidRPr="00D259E3" w:rsidRDefault="00B21AE1" w:rsidP="00FA2791">
            <w:pPr>
              <w:jc w:val="right"/>
              <w:rPr>
                <w:i/>
                <w:color w:val="FF0000"/>
                <w:sz w:val="22"/>
                <w:szCs w:val="22"/>
              </w:rPr>
            </w:pPr>
            <w:r w:rsidRPr="00D259E3">
              <w:rPr>
                <w:i/>
                <w:color w:val="FF0000"/>
                <w:sz w:val="22"/>
                <w:szCs w:val="22"/>
              </w:rPr>
              <w:t xml:space="preserve"> Покупатель – юридическое лицо</w:t>
            </w:r>
          </w:p>
        </w:tc>
        <w:tc>
          <w:tcPr>
            <w:tcW w:w="7547" w:type="dxa"/>
            <w:shd w:val="clear" w:color="auto" w:fill="auto"/>
          </w:tcPr>
          <w:p w14:paraId="238835C7" w14:textId="77777777" w:rsidR="00B21AE1" w:rsidRPr="00A7178E" w:rsidRDefault="00B21AE1" w:rsidP="00FA2791">
            <w:pPr>
              <w:jc w:val="both"/>
              <w:rPr>
                <w:sz w:val="22"/>
                <w:szCs w:val="22"/>
              </w:rPr>
            </w:pPr>
            <w:r w:rsidRPr="00D259E3">
              <w:rPr>
                <w:sz w:val="22"/>
                <w:szCs w:val="22"/>
              </w:rPr>
              <w:t xml:space="preserve">Заключение и исполнение Договора Покупателем не противоречит требованиям личного закона Покупателя, </w:t>
            </w:r>
            <w:r w:rsidRPr="00BE22CB">
              <w:rPr>
                <w:color w:val="000000" w:themeColor="text1"/>
                <w:sz w:val="22"/>
                <w:szCs w:val="22"/>
              </w:rPr>
              <w:t>учредительным или внутренним документам Покупателя,</w:t>
            </w:r>
            <w:r w:rsidRPr="00D259E3">
              <w:rPr>
                <w:color w:val="548DD4" w:themeColor="text2" w:themeTint="99"/>
                <w:sz w:val="22"/>
                <w:szCs w:val="22"/>
              </w:rPr>
              <w:t xml:space="preserve"> </w:t>
            </w:r>
            <w:r w:rsidRPr="00D259E3">
              <w:rPr>
                <w:sz w:val="22"/>
                <w:szCs w:val="22"/>
              </w:rPr>
              <w:t>каким-либо судебным решениям, а также условиям договоров, заключенных Покупателем с третьими лицами</w:t>
            </w:r>
            <w:r>
              <w:rPr>
                <w:sz w:val="22"/>
                <w:szCs w:val="22"/>
              </w:rPr>
              <w:t xml:space="preserve"> и</w:t>
            </w:r>
            <w:r w:rsidRPr="0049564A">
              <w:rPr>
                <w:sz w:val="22"/>
                <w:szCs w:val="22"/>
              </w:rPr>
              <w:t>/</w:t>
            </w:r>
            <w:r>
              <w:rPr>
                <w:sz w:val="22"/>
                <w:szCs w:val="22"/>
              </w:rPr>
              <w:t>или обязательств Покупателя перед третьими лицами</w:t>
            </w:r>
            <w:r w:rsidRPr="00D259E3">
              <w:rPr>
                <w:sz w:val="22"/>
                <w:szCs w:val="22"/>
              </w:rPr>
              <w:t>.</w:t>
            </w:r>
            <w:r>
              <w:rPr>
                <w:sz w:val="22"/>
                <w:szCs w:val="22"/>
              </w:rPr>
              <w:t xml:space="preserve"> </w:t>
            </w:r>
            <w:r w:rsidRPr="00255549">
              <w:rPr>
                <w:sz w:val="22"/>
                <w:szCs w:val="22"/>
              </w:rPr>
              <w:t>Уполномоченные органы управления Покупателя не принимали решений о добровольной реорганизации и/или ликвидации</w:t>
            </w:r>
            <w:r>
              <w:rPr>
                <w:sz w:val="22"/>
                <w:szCs w:val="22"/>
              </w:rPr>
              <w:t xml:space="preserve"> Покупателя</w:t>
            </w:r>
            <w:r w:rsidRPr="00EB22EC">
              <w:rPr>
                <w:sz w:val="22"/>
                <w:szCs w:val="22"/>
              </w:rPr>
              <w:t>.</w:t>
            </w:r>
            <w:r>
              <w:rPr>
                <w:sz w:val="22"/>
                <w:szCs w:val="22"/>
              </w:rPr>
              <w:t xml:space="preserve"> Решения или акты уполномоченных государственных органов</w:t>
            </w:r>
            <w:r w:rsidRPr="0049564A">
              <w:rPr>
                <w:sz w:val="22"/>
                <w:szCs w:val="22"/>
              </w:rPr>
              <w:t>,</w:t>
            </w:r>
            <w:r>
              <w:rPr>
                <w:sz w:val="22"/>
                <w:szCs w:val="22"/>
              </w:rPr>
              <w:t xml:space="preserve"> судебных органов</w:t>
            </w:r>
            <w:r w:rsidRPr="0049564A">
              <w:rPr>
                <w:sz w:val="22"/>
                <w:szCs w:val="22"/>
              </w:rPr>
              <w:t>,</w:t>
            </w:r>
            <w:r>
              <w:rPr>
                <w:sz w:val="22"/>
                <w:szCs w:val="22"/>
              </w:rPr>
              <w:t xml:space="preserve"> о принудительной ликвидации (реорганизации) Покупателя отсутствуют</w:t>
            </w:r>
            <w:r w:rsidRPr="00E36F25">
              <w:rPr>
                <w:sz w:val="22"/>
                <w:szCs w:val="22"/>
              </w:rPr>
              <w:t>;</w:t>
            </w:r>
          </w:p>
        </w:tc>
      </w:tr>
    </w:tbl>
    <w:p w14:paraId="4A9B17A9" w14:textId="77777777" w:rsidR="00B21AE1" w:rsidRPr="00255549" w:rsidRDefault="00B21AE1" w:rsidP="00B21AE1">
      <w:pPr>
        <w:pStyle w:val="af2"/>
        <w:suppressAutoHyphens/>
        <w:spacing w:after="120"/>
        <w:ind w:left="2127"/>
        <w:jc w:val="both"/>
        <w:rPr>
          <w:sz w:val="22"/>
          <w:szCs w:val="22"/>
        </w:rPr>
      </w:pPr>
    </w:p>
    <w:p w14:paraId="4AC54F72" w14:textId="5160EC95" w:rsidR="005D1CBD" w:rsidRDefault="005D1CBD" w:rsidP="005D1CBD">
      <w:pPr>
        <w:pBdr>
          <w:top w:val="nil"/>
          <w:left w:val="nil"/>
          <w:bottom w:val="nil"/>
          <w:right w:val="nil"/>
          <w:between w:val="nil"/>
        </w:pBdr>
        <w:tabs>
          <w:tab w:val="left" w:pos="1701"/>
          <w:tab w:val="left" w:pos="1843"/>
        </w:tabs>
        <w:ind w:left="709" w:firstLine="720"/>
        <w:jc w:val="both"/>
        <w:rPr>
          <w:sz w:val="22"/>
          <w:szCs w:val="22"/>
        </w:rPr>
      </w:pPr>
      <w:r>
        <w:rPr>
          <w:sz w:val="22"/>
          <w:szCs w:val="22"/>
        </w:rPr>
        <w:lastRenderedPageBreak/>
        <w:t>4.</w:t>
      </w:r>
      <w:r w:rsidR="00F92AD7">
        <w:rPr>
          <w:sz w:val="22"/>
          <w:szCs w:val="22"/>
        </w:rPr>
        <w:t>3</w:t>
      </w:r>
      <w:r>
        <w:rPr>
          <w:sz w:val="22"/>
          <w:szCs w:val="22"/>
        </w:rPr>
        <w:t>.6.</w:t>
      </w:r>
    </w:p>
    <w:tbl>
      <w:tblPr>
        <w:tblW w:w="0" w:type="auto"/>
        <w:tblBorders>
          <w:insideH w:val="single" w:sz="4" w:space="0" w:color="auto"/>
          <w:insideV w:val="single" w:sz="4" w:space="0" w:color="auto"/>
        </w:tblBorders>
        <w:tblLook w:val="04A0" w:firstRow="1" w:lastRow="0" w:firstColumn="1" w:lastColumn="0" w:noHBand="0" w:noVBand="1"/>
      </w:tblPr>
      <w:tblGrid>
        <w:gridCol w:w="2376"/>
        <w:gridCol w:w="7547"/>
      </w:tblGrid>
      <w:tr w:rsidR="00B21AE1" w:rsidRPr="00D259E3" w14:paraId="490D51B4" w14:textId="77777777" w:rsidTr="00FA2791">
        <w:tc>
          <w:tcPr>
            <w:tcW w:w="2376" w:type="dxa"/>
            <w:shd w:val="clear" w:color="auto" w:fill="auto"/>
          </w:tcPr>
          <w:p w14:paraId="5DB5EABD" w14:textId="77777777" w:rsidR="00B21AE1" w:rsidRPr="00D259E3" w:rsidRDefault="00B21AE1" w:rsidP="00FA2791">
            <w:pPr>
              <w:jc w:val="right"/>
              <w:rPr>
                <w:i/>
                <w:color w:val="FF0000"/>
                <w:sz w:val="22"/>
                <w:szCs w:val="22"/>
              </w:rPr>
            </w:pPr>
            <w:r w:rsidRPr="00D259E3">
              <w:rPr>
                <w:i/>
                <w:color w:val="FF0000"/>
                <w:sz w:val="22"/>
                <w:szCs w:val="22"/>
              </w:rPr>
              <w:t xml:space="preserve">Вариант 1  </w:t>
            </w:r>
          </w:p>
          <w:p w14:paraId="26FB2E47" w14:textId="77777777" w:rsidR="00B21AE1" w:rsidRPr="00D259E3" w:rsidRDefault="00B21AE1" w:rsidP="00FA2791">
            <w:pPr>
              <w:jc w:val="right"/>
              <w:rPr>
                <w:i/>
                <w:color w:val="FF0000"/>
                <w:sz w:val="22"/>
                <w:szCs w:val="22"/>
              </w:rPr>
            </w:pPr>
            <w:r w:rsidRPr="00D259E3">
              <w:rPr>
                <w:i/>
                <w:color w:val="FF0000"/>
                <w:sz w:val="22"/>
                <w:szCs w:val="22"/>
              </w:rPr>
              <w:t>Покупатель – физическое лицо</w:t>
            </w:r>
          </w:p>
        </w:tc>
        <w:tc>
          <w:tcPr>
            <w:tcW w:w="7547" w:type="dxa"/>
            <w:shd w:val="clear" w:color="auto" w:fill="auto"/>
          </w:tcPr>
          <w:p w14:paraId="0D2B1690" w14:textId="77777777" w:rsidR="00B21AE1" w:rsidRPr="00D259E3" w:rsidRDefault="00B21AE1" w:rsidP="00FA2791">
            <w:pPr>
              <w:jc w:val="both"/>
              <w:rPr>
                <w:color w:val="4F81BD" w:themeColor="accent1"/>
                <w:sz w:val="22"/>
                <w:szCs w:val="22"/>
              </w:rPr>
            </w:pPr>
            <w:r w:rsidRPr="00255549">
              <w:rPr>
                <w:sz w:val="22"/>
                <w:szCs w:val="22"/>
              </w:rPr>
              <w:t>Для заключения и исполнения Договора</w:t>
            </w:r>
            <w:r>
              <w:rPr>
                <w:sz w:val="22"/>
                <w:szCs w:val="22"/>
              </w:rPr>
              <w:t xml:space="preserve"> Покупателем</w:t>
            </w:r>
            <w:r w:rsidRPr="00255549">
              <w:rPr>
                <w:sz w:val="22"/>
                <w:szCs w:val="22"/>
              </w:rPr>
              <w:t xml:space="preserve"> получены все и любые согласия третьих лиц на заключение и исполнение Договора, необходимые в силу при</w:t>
            </w:r>
            <w:r>
              <w:rPr>
                <w:sz w:val="22"/>
                <w:szCs w:val="22"/>
              </w:rPr>
              <w:t>менимого законодательства</w:t>
            </w:r>
            <w:r w:rsidRPr="00255549">
              <w:rPr>
                <w:sz w:val="22"/>
                <w:szCs w:val="22"/>
              </w:rPr>
              <w:t xml:space="preserve"> или обязательств Покупателя перед третьими лицами</w:t>
            </w:r>
            <w:r>
              <w:rPr>
                <w:sz w:val="22"/>
                <w:szCs w:val="22"/>
              </w:rPr>
              <w:t xml:space="preserve"> (в том числе</w:t>
            </w:r>
            <w:r w:rsidRPr="0049564A">
              <w:rPr>
                <w:sz w:val="22"/>
                <w:szCs w:val="22"/>
              </w:rPr>
              <w:t>,</w:t>
            </w:r>
            <w:r>
              <w:rPr>
                <w:sz w:val="22"/>
                <w:szCs w:val="22"/>
              </w:rPr>
              <w:t xml:space="preserve"> если применимо – согласие супруга</w:t>
            </w:r>
            <w:r w:rsidRPr="0049564A">
              <w:rPr>
                <w:sz w:val="22"/>
                <w:szCs w:val="22"/>
              </w:rPr>
              <w:t>/</w:t>
            </w:r>
            <w:r>
              <w:rPr>
                <w:sz w:val="22"/>
                <w:szCs w:val="22"/>
              </w:rPr>
              <w:t>супруги Покупателя)</w:t>
            </w:r>
            <w:r w:rsidRPr="0049564A">
              <w:rPr>
                <w:sz w:val="22"/>
                <w:szCs w:val="22"/>
              </w:rPr>
              <w:t>;</w:t>
            </w:r>
          </w:p>
        </w:tc>
      </w:tr>
      <w:tr w:rsidR="00B21AE1" w:rsidRPr="00D259E3" w14:paraId="4764525B" w14:textId="77777777" w:rsidTr="00FA2791">
        <w:tc>
          <w:tcPr>
            <w:tcW w:w="2376" w:type="dxa"/>
            <w:shd w:val="clear" w:color="auto" w:fill="auto"/>
          </w:tcPr>
          <w:p w14:paraId="1F04337F" w14:textId="77777777" w:rsidR="00B21AE1" w:rsidRPr="00D259E3" w:rsidRDefault="00B21AE1" w:rsidP="00FA2791">
            <w:pPr>
              <w:jc w:val="right"/>
              <w:rPr>
                <w:i/>
                <w:color w:val="FF0000"/>
                <w:sz w:val="22"/>
                <w:szCs w:val="22"/>
              </w:rPr>
            </w:pPr>
            <w:r w:rsidRPr="00D259E3">
              <w:rPr>
                <w:i/>
                <w:color w:val="FF0000"/>
                <w:sz w:val="22"/>
                <w:szCs w:val="22"/>
              </w:rPr>
              <w:t xml:space="preserve">Вариант 2 </w:t>
            </w:r>
          </w:p>
          <w:p w14:paraId="7F383F16" w14:textId="77777777" w:rsidR="00B21AE1" w:rsidRPr="00D259E3" w:rsidRDefault="00B21AE1" w:rsidP="00FA2791">
            <w:pPr>
              <w:jc w:val="right"/>
              <w:rPr>
                <w:i/>
                <w:color w:val="FF0000"/>
                <w:sz w:val="22"/>
                <w:szCs w:val="22"/>
              </w:rPr>
            </w:pPr>
            <w:r w:rsidRPr="00D259E3">
              <w:rPr>
                <w:i/>
                <w:color w:val="FF0000"/>
                <w:sz w:val="22"/>
                <w:szCs w:val="22"/>
              </w:rPr>
              <w:t xml:space="preserve"> Покупатель – юридическое лицо</w:t>
            </w:r>
          </w:p>
        </w:tc>
        <w:tc>
          <w:tcPr>
            <w:tcW w:w="7547" w:type="dxa"/>
            <w:shd w:val="clear" w:color="auto" w:fill="auto"/>
          </w:tcPr>
          <w:p w14:paraId="2BD938C9" w14:textId="77777777" w:rsidR="00B21AE1" w:rsidRPr="00D259E3" w:rsidRDefault="00B21AE1" w:rsidP="00FA2791">
            <w:pPr>
              <w:jc w:val="both"/>
              <w:rPr>
                <w:sz w:val="22"/>
                <w:szCs w:val="22"/>
              </w:rPr>
            </w:pPr>
            <w:r w:rsidRPr="00255549">
              <w:rPr>
                <w:sz w:val="22"/>
                <w:szCs w:val="22"/>
              </w:rPr>
              <w:t>Для заключения и исполнения Договора получены все необходимые корпоративные одобрения, решения органов управления Покупателя, а также получены все и любые согласия третьих лиц на заключение и исполнение Договора, необходимые в силу применимого законодательства или обязательств Покупателя перед третьими лицами</w:t>
            </w:r>
            <w:r w:rsidRPr="00E36F25">
              <w:rPr>
                <w:sz w:val="22"/>
                <w:szCs w:val="22"/>
              </w:rPr>
              <w:t>;</w:t>
            </w:r>
          </w:p>
        </w:tc>
      </w:tr>
    </w:tbl>
    <w:p w14:paraId="7B3DB983" w14:textId="36DFE20F" w:rsidR="00075DE5" w:rsidRDefault="00075DE5" w:rsidP="00075DE5">
      <w:pPr>
        <w:pBdr>
          <w:top w:val="nil"/>
          <w:left w:val="nil"/>
          <w:bottom w:val="nil"/>
          <w:right w:val="nil"/>
          <w:between w:val="nil"/>
        </w:pBdr>
        <w:tabs>
          <w:tab w:val="left" w:pos="1701"/>
          <w:tab w:val="left" w:pos="1843"/>
        </w:tabs>
        <w:ind w:left="709" w:firstLine="720"/>
        <w:jc w:val="both"/>
        <w:rPr>
          <w:sz w:val="22"/>
          <w:szCs w:val="22"/>
        </w:rPr>
      </w:pPr>
      <w:r>
        <w:rPr>
          <w:sz w:val="22"/>
          <w:szCs w:val="22"/>
        </w:rPr>
        <w:t>4.</w:t>
      </w:r>
      <w:r w:rsidR="00F92AD7">
        <w:rPr>
          <w:sz w:val="22"/>
          <w:szCs w:val="22"/>
        </w:rPr>
        <w:t>3</w:t>
      </w:r>
      <w:r>
        <w:rPr>
          <w:sz w:val="22"/>
          <w:szCs w:val="22"/>
        </w:rPr>
        <w:t xml:space="preserve">.7. </w:t>
      </w:r>
      <w:r w:rsidR="00B21AE1" w:rsidRPr="00255549">
        <w:rPr>
          <w:sz w:val="22"/>
          <w:szCs w:val="22"/>
        </w:rPr>
        <w:t>Лицо, заключающее (подписывающее) настоящий Договор от лица Покупателя имеет все права и полномочия для того, чтобы заключить (подписать) Договор на условиях, предусмотренных им. Соответствующие права и полномочия указанного лица не прекращены и являются действительными</w:t>
      </w:r>
      <w:r w:rsidR="00B21AE1">
        <w:rPr>
          <w:sz w:val="22"/>
          <w:szCs w:val="22"/>
        </w:rPr>
        <w:t>;</w:t>
      </w:r>
    </w:p>
    <w:p w14:paraId="31745DC5" w14:textId="2B486B6B" w:rsidR="00075DE5" w:rsidRDefault="00075DE5" w:rsidP="00075DE5">
      <w:pPr>
        <w:pBdr>
          <w:top w:val="nil"/>
          <w:left w:val="nil"/>
          <w:bottom w:val="nil"/>
          <w:right w:val="nil"/>
          <w:between w:val="nil"/>
        </w:pBdr>
        <w:tabs>
          <w:tab w:val="left" w:pos="1701"/>
          <w:tab w:val="left" w:pos="1843"/>
        </w:tabs>
        <w:ind w:left="709" w:firstLine="720"/>
        <w:jc w:val="both"/>
        <w:rPr>
          <w:sz w:val="22"/>
          <w:szCs w:val="22"/>
        </w:rPr>
      </w:pPr>
      <w:r>
        <w:rPr>
          <w:sz w:val="22"/>
          <w:szCs w:val="22"/>
        </w:rPr>
        <w:t>4.</w:t>
      </w:r>
      <w:r w:rsidR="00F92AD7">
        <w:rPr>
          <w:sz w:val="22"/>
          <w:szCs w:val="22"/>
        </w:rPr>
        <w:t>3</w:t>
      </w:r>
      <w:r>
        <w:rPr>
          <w:sz w:val="22"/>
          <w:szCs w:val="22"/>
        </w:rPr>
        <w:t xml:space="preserve">.8. </w:t>
      </w:r>
      <w:r w:rsidR="00B21AE1" w:rsidRPr="00255549">
        <w:rPr>
          <w:sz w:val="22"/>
          <w:szCs w:val="22"/>
        </w:rPr>
        <w:t>Покупатель не имеет никаких претензий к организации Торгов, выполнению всех применимых норм ст.ст. 447 – 449 ГК РФ и иного применимого законодательства в рамках подготовки к Торгам, проведению Торгов, подведению итогов Торгов и заключению настоящего Договора по итогам Торгов. Покупатель не имеет никаких оснований считать нарушенными свои права как участника Торгов, подтверждает отсутствие оснований, по которым он мог бы предъявить требование о признании Торгов недействительными (в том числе в соответствии со ст. 449 ГК РФ)</w:t>
      </w:r>
      <w:r w:rsidR="00B21AE1">
        <w:rPr>
          <w:sz w:val="22"/>
          <w:szCs w:val="22"/>
        </w:rPr>
        <w:t>;</w:t>
      </w:r>
    </w:p>
    <w:p w14:paraId="6442F1F2" w14:textId="0378128A" w:rsidR="00075DE5" w:rsidRDefault="00075DE5" w:rsidP="00075DE5">
      <w:pPr>
        <w:pBdr>
          <w:top w:val="nil"/>
          <w:left w:val="nil"/>
          <w:bottom w:val="nil"/>
          <w:right w:val="nil"/>
          <w:between w:val="nil"/>
        </w:pBdr>
        <w:tabs>
          <w:tab w:val="left" w:pos="1701"/>
          <w:tab w:val="left" w:pos="1843"/>
        </w:tabs>
        <w:ind w:left="709" w:firstLine="720"/>
        <w:jc w:val="both"/>
        <w:rPr>
          <w:sz w:val="22"/>
          <w:szCs w:val="22"/>
        </w:rPr>
      </w:pPr>
      <w:r>
        <w:rPr>
          <w:sz w:val="22"/>
          <w:szCs w:val="22"/>
        </w:rPr>
        <w:t>4.</w:t>
      </w:r>
      <w:r w:rsidR="00F92AD7">
        <w:rPr>
          <w:sz w:val="22"/>
          <w:szCs w:val="22"/>
        </w:rPr>
        <w:t>3</w:t>
      </w:r>
      <w:r>
        <w:rPr>
          <w:sz w:val="22"/>
          <w:szCs w:val="22"/>
        </w:rPr>
        <w:t xml:space="preserve">.9. </w:t>
      </w:r>
      <w:r w:rsidR="00B21AE1" w:rsidRPr="00255549">
        <w:rPr>
          <w:sz w:val="22"/>
          <w:szCs w:val="22"/>
        </w:rPr>
        <w:t>Условия Договора определены по соглашению Сторон, которое было выражено со стороны Покупателя его действиями, направленными на участие в Торгах и на заключение Договора на условиях, указанных в документации Торгов</w:t>
      </w:r>
      <w:r w:rsidR="00B21AE1">
        <w:rPr>
          <w:sz w:val="22"/>
          <w:szCs w:val="22"/>
        </w:rPr>
        <w:t>;</w:t>
      </w:r>
    </w:p>
    <w:p w14:paraId="08B0A4DF" w14:textId="654FD5EB" w:rsidR="00075DE5" w:rsidRDefault="00075DE5" w:rsidP="00075DE5">
      <w:pPr>
        <w:pBdr>
          <w:top w:val="nil"/>
          <w:left w:val="nil"/>
          <w:bottom w:val="nil"/>
          <w:right w:val="nil"/>
          <w:between w:val="nil"/>
        </w:pBdr>
        <w:tabs>
          <w:tab w:val="left" w:pos="1701"/>
          <w:tab w:val="left" w:pos="1843"/>
        </w:tabs>
        <w:ind w:left="709" w:firstLine="720"/>
        <w:jc w:val="both"/>
        <w:rPr>
          <w:sz w:val="22"/>
          <w:szCs w:val="22"/>
        </w:rPr>
      </w:pPr>
      <w:r>
        <w:rPr>
          <w:sz w:val="22"/>
          <w:szCs w:val="22"/>
        </w:rPr>
        <w:t>4.</w:t>
      </w:r>
      <w:r w:rsidR="00F92AD7">
        <w:rPr>
          <w:sz w:val="22"/>
          <w:szCs w:val="22"/>
        </w:rPr>
        <w:t>3</w:t>
      </w:r>
      <w:r>
        <w:rPr>
          <w:sz w:val="22"/>
          <w:szCs w:val="22"/>
        </w:rPr>
        <w:t xml:space="preserve">.10. </w:t>
      </w:r>
      <w:r w:rsidR="00B21AE1" w:rsidRPr="00255549">
        <w:rPr>
          <w:sz w:val="22"/>
          <w:szCs w:val="22"/>
        </w:rPr>
        <w:t xml:space="preserve">Любая информация, раскрытая Покупателю в рамках подготовки к Торгам, в рамках проведения Торгов, в рамках заключения настоящего Договора, в том числе, но не исключительно, информация из документации Торгов, размещенной на интернет-сайте организатора Торгов https://sales.lot-online.ru/ и в комнате данных, информация, приведенная в Договоре и приложениях к нему, информация из письма Продавца в адрес Покупателя о раскрытии информации, переданная Покупателю на дату подписания Договора или иную согласованную Сторонами дату (если применимо), а также информация, содержащаяся либо следующая из данных публичных источников </w:t>
      </w:r>
      <w:r w:rsidR="007A412E">
        <w:rPr>
          <w:sz w:val="22"/>
          <w:szCs w:val="22"/>
        </w:rPr>
        <w:t>(в том числе сведения из общедоступных официальных реестров и баз данных)</w:t>
      </w:r>
      <w:r w:rsidR="007A412E" w:rsidRPr="00255549">
        <w:rPr>
          <w:sz w:val="22"/>
          <w:szCs w:val="22"/>
        </w:rPr>
        <w:t xml:space="preserve"> </w:t>
      </w:r>
      <w:r w:rsidR="00B21AE1" w:rsidRPr="00255549">
        <w:rPr>
          <w:sz w:val="22"/>
          <w:szCs w:val="22"/>
        </w:rPr>
        <w:t>или раскрытая Покупателю иным образом информация, считается надлежащим образом раскрытой и предоставленной Покупателю (далее – «</w:t>
      </w:r>
      <w:r w:rsidR="00B21AE1" w:rsidRPr="00E36F25">
        <w:rPr>
          <w:b/>
          <w:sz w:val="22"/>
          <w:szCs w:val="22"/>
        </w:rPr>
        <w:t>Раскрытая информация</w:t>
      </w:r>
      <w:r w:rsidR="00B21AE1" w:rsidRPr="00255549">
        <w:rPr>
          <w:sz w:val="22"/>
          <w:szCs w:val="22"/>
        </w:rPr>
        <w:t>»). Настоящим Покупатель подтверждает и заверяет, что ввиду того, что до заключения Договора ему была предоставлена возможность без каких-либо ограничений ознакомиться с Раскрытой информацией, Покупателем выявлены все недостатки и риски, способные оказать влияние на Цену Доли</w:t>
      </w:r>
      <w:r w:rsidR="00B21AE1">
        <w:rPr>
          <w:sz w:val="22"/>
          <w:szCs w:val="22"/>
        </w:rPr>
        <w:t>;</w:t>
      </w:r>
    </w:p>
    <w:p w14:paraId="4CF90D1A" w14:textId="250EF728" w:rsidR="00075DE5" w:rsidRDefault="00075DE5" w:rsidP="00075DE5">
      <w:pPr>
        <w:pBdr>
          <w:top w:val="nil"/>
          <w:left w:val="nil"/>
          <w:bottom w:val="nil"/>
          <w:right w:val="nil"/>
          <w:between w:val="nil"/>
        </w:pBdr>
        <w:tabs>
          <w:tab w:val="left" w:pos="1701"/>
          <w:tab w:val="left" w:pos="1843"/>
        </w:tabs>
        <w:ind w:left="709" w:firstLine="720"/>
        <w:jc w:val="both"/>
        <w:rPr>
          <w:sz w:val="22"/>
          <w:szCs w:val="22"/>
        </w:rPr>
      </w:pPr>
      <w:r>
        <w:rPr>
          <w:sz w:val="22"/>
          <w:szCs w:val="22"/>
        </w:rPr>
        <w:t>4.</w:t>
      </w:r>
      <w:r w:rsidR="00F92AD7">
        <w:rPr>
          <w:sz w:val="22"/>
          <w:szCs w:val="22"/>
        </w:rPr>
        <w:t>3</w:t>
      </w:r>
      <w:r>
        <w:rPr>
          <w:sz w:val="22"/>
          <w:szCs w:val="22"/>
        </w:rPr>
        <w:t xml:space="preserve">.11. </w:t>
      </w:r>
      <w:r w:rsidR="00B21AE1" w:rsidRPr="00255549">
        <w:rPr>
          <w:sz w:val="22"/>
          <w:szCs w:val="22"/>
        </w:rPr>
        <w:t>Покупателю была раскрыта вся необходимая информация</w:t>
      </w:r>
      <w:r w:rsidR="009E4681">
        <w:rPr>
          <w:sz w:val="22"/>
          <w:szCs w:val="22"/>
        </w:rPr>
        <w:t xml:space="preserve">, раскрытие и предоставление которой требовал Покупатель, </w:t>
      </w:r>
      <w:r w:rsidR="00B21AE1" w:rsidRPr="00255549">
        <w:rPr>
          <w:sz w:val="22"/>
          <w:szCs w:val="22"/>
        </w:rPr>
        <w:t xml:space="preserve"> относительно состояния Доли и титула Продавца на Долю, </w:t>
      </w:r>
      <w:r w:rsidR="009E4681">
        <w:rPr>
          <w:sz w:val="22"/>
          <w:szCs w:val="22"/>
        </w:rPr>
        <w:t xml:space="preserve">имущественных и иных прав, принадлежащих Обществу, в том числе о фактическом и техническом состоянии </w:t>
      </w:r>
      <w:r w:rsidR="00B21AE1" w:rsidRPr="00255549">
        <w:rPr>
          <w:sz w:val="22"/>
          <w:szCs w:val="22"/>
        </w:rPr>
        <w:t>объектов недвижимого и движимого имущества (если применимо) Общества, используемых Обществом в рамках основной деятельности, прав требования Общества и обязательств Общества, являющихся существенными для Общества (в том числе, но не исключительно, в части правового статуса Доли и указанных объектов имущества, прав соответственно Продавца и Общества на них, существующих обременений в их отношении)</w:t>
      </w:r>
      <w:r w:rsidR="009E4681">
        <w:rPr>
          <w:sz w:val="22"/>
          <w:szCs w:val="22"/>
        </w:rPr>
        <w:t>, финансовом состоянии Общества</w:t>
      </w:r>
      <w:r w:rsidR="00B21AE1" w:rsidRPr="00255549">
        <w:rPr>
          <w:sz w:val="22"/>
          <w:szCs w:val="22"/>
        </w:rPr>
        <w:t>; при этом Покупатель до заключения Договора провел анализ всех необходимых для выявления и оценки возможных рисков Общества и принятия решения о заключении Договора документов бухгалтерского, налогового и управленческого учета Общества, правоустанавливающих документов на имущество Общества, документов, подтверждающих создание Общества в качестве юридического лица и ведение деятельности Обществом в соответствии с действующим законодательством Российской Федерации, документов, подтверждающих право собственности Продавца на Долю. Продавец предоставил Покупателю доступ к любой документации и сведениям, имеющим значение для заключения и исполнения Покупателем Договора. Вся указанная в п. 4.3.10 – п. 4.3.11 Договора информация входит в состав Раскрытой информация и является исчерпывающей для Покупателя для целей принятия решения о заключении и исполнении Договора</w:t>
      </w:r>
      <w:r w:rsidR="00B21AE1">
        <w:rPr>
          <w:sz w:val="22"/>
          <w:szCs w:val="22"/>
        </w:rPr>
        <w:t>;</w:t>
      </w:r>
    </w:p>
    <w:p w14:paraId="4EC7FE4C" w14:textId="1402DF06" w:rsidR="00075DE5" w:rsidRDefault="00075DE5" w:rsidP="00075DE5">
      <w:pPr>
        <w:pBdr>
          <w:top w:val="nil"/>
          <w:left w:val="nil"/>
          <w:bottom w:val="nil"/>
          <w:right w:val="nil"/>
          <w:between w:val="nil"/>
        </w:pBdr>
        <w:tabs>
          <w:tab w:val="left" w:pos="1701"/>
          <w:tab w:val="left" w:pos="1843"/>
        </w:tabs>
        <w:ind w:left="709" w:firstLine="720"/>
        <w:jc w:val="both"/>
        <w:rPr>
          <w:sz w:val="22"/>
          <w:szCs w:val="22"/>
        </w:rPr>
      </w:pPr>
      <w:r>
        <w:rPr>
          <w:sz w:val="22"/>
          <w:szCs w:val="22"/>
        </w:rPr>
        <w:lastRenderedPageBreak/>
        <w:t>4.</w:t>
      </w:r>
      <w:r w:rsidR="00F92AD7">
        <w:rPr>
          <w:sz w:val="22"/>
          <w:szCs w:val="22"/>
        </w:rPr>
        <w:t>3</w:t>
      </w:r>
      <w:r>
        <w:rPr>
          <w:sz w:val="22"/>
          <w:szCs w:val="22"/>
        </w:rPr>
        <w:t xml:space="preserve">.12. </w:t>
      </w:r>
      <w:r w:rsidR="00B21AE1" w:rsidRPr="00255549">
        <w:rPr>
          <w:sz w:val="22"/>
          <w:szCs w:val="22"/>
        </w:rPr>
        <w:t>Покупатель подписанием Договора надлежащим образом подтверждает и заверяет, что Цена Доли и условия Договора являются для него приемлемыми, а также что заключение и исполнение Договора не  совершенны под влиянием угрозы, обмана, насилия, злонамеренного соглашения представителя одной стороны с другой стороной, не является мнимой сделкой (совершенной лишь для вида, без намерения создать соответствующие ей правовые последствия), притворной сделкой (совершенной с целью прикрыть другую сделку), сделкой, совершенной с нарушением запрета или ограничения распоряжения имуществом, вытекающих из закона, в частности из законодательства о несостоятельности (банкротстве), не является сделкой, совершенной под влиянием неблагоприятных обстоятельств, существенного заблуждения, а также что Договор заключается не вследствие стечения тяжелых обстоятельств на крайне невыгодных условиях</w:t>
      </w:r>
      <w:r w:rsidR="00B21AE1">
        <w:rPr>
          <w:sz w:val="22"/>
          <w:szCs w:val="22"/>
        </w:rPr>
        <w:t>;</w:t>
      </w:r>
    </w:p>
    <w:p w14:paraId="6C2590CD" w14:textId="2CF804F1" w:rsidR="00075DE5" w:rsidRDefault="00075DE5" w:rsidP="00075DE5">
      <w:pPr>
        <w:pBdr>
          <w:top w:val="nil"/>
          <w:left w:val="nil"/>
          <w:bottom w:val="nil"/>
          <w:right w:val="nil"/>
          <w:between w:val="nil"/>
        </w:pBdr>
        <w:tabs>
          <w:tab w:val="left" w:pos="1701"/>
          <w:tab w:val="left" w:pos="1843"/>
        </w:tabs>
        <w:ind w:left="709" w:firstLine="720"/>
        <w:jc w:val="both"/>
        <w:rPr>
          <w:sz w:val="22"/>
          <w:szCs w:val="22"/>
        </w:rPr>
      </w:pPr>
      <w:r>
        <w:rPr>
          <w:sz w:val="22"/>
          <w:szCs w:val="22"/>
        </w:rPr>
        <w:t>4.</w:t>
      </w:r>
      <w:r w:rsidR="00F92AD7">
        <w:rPr>
          <w:sz w:val="22"/>
          <w:szCs w:val="22"/>
        </w:rPr>
        <w:t>3</w:t>
      </w:r>
      <w:r>
        <w:rPr>
          <w:sz w:val="22"/>
          <w:szCs w:val="22"/>
        </w:rPr>
        <w:t xml:space="preserve">.13. </w:t>
      </w:r>
      <w:r w:rsidR="00B21AE1" w:rsidRPr="00255549">
        <w:rPr>
          <w:sz w:val="22"/>
          <w:szCs w:val="22"/>
        </w:rPr>
        <w:t>У Покупателя отсутствуют какие-либо правовые основания для предъявления требования о признании настоящего Договора недействительным (ничтожным), в т.ч. по основаниям, предусмотренным п. 2 ст. 174 ГК РФ или изменения/расторжения настоящего Договора в судебном порядке;</w:t>
      </w:r>
    </w:p>
    <w:p w14:paraId="73A956DA" w14:textId="24110617" w:rsidR="00075DE5" w:rsidRDefault="00075DE5" w:rsidP="00075DE5">
      <w:pPr>
        <w:pBdr>
          <w:top w:val="nil"/>
          <w:left w:val="nil"/>
          <w:bottom w:val="nil"/>
          <w:right w:val="nil"/>
          <w:between w:val="nil"/>
        </w:pBdr>
        <w:tabs>
          <w:tab w:val="left" w:pos="1701"/>
          <w:tab w:val="left" w:pos="1843"/>
        </w:tabs>
        <w:ind w:left="709" w:firstLine="720"/>
        <w:jc w:val="both"/>
        <w:rPr>
          <w:sz w:val="22"/>
          <w:szCs w:val="22"/>
        </w:rPr>
      </w:pPr>
      <w:r>
        <w:rPr>
          <w:sz w:val="22"/>
          <w:szCs w:val="22"/>
        </w:rPr>
        <w:t>4.</w:t>
      </w:r>
      <w:r w:rsidR="00F92AD7">
        <w:rPr>
          <w:sz w:val="22"/>
          <w:szCs w:val="22"/>
        </w:rPr>
        <w:t>3</w:t>
      </w:r>
      <w:r>
        <w:rPr>
          <w:sz w:val="22"/>
          <w:szCs w:val="22"/>
        </w:rPr>
        <w:t xml:space="preserve">.14. </w:t>
      </w:r>
      <w:r w:rsidR="00B21AE1" w:rsidRPr="00255549">
        <w:rPr>
          <w:sz w:val="22"/>
          <w:szCs w:val="22"/>
        </w:rPr>
        <w:t>В отношении Покупателя не введена никакая из процедур несостоятельности (банкротства), а также не находится в судебном производстве никакой из инстанций (на любой стадии и в любом статусе) дело о несостоятельности (банкротстве) Покупателя. Покупатель не является несостоятельным или неспособным оплатить свои долги по смыслу законодательства Российской Федерации в части о несостоятельности (банкротстве) и не прекратил рассчитываться в срок по своим долгам;</w:t>
      </w:r>
    </w:p>
    <w:p w14:paraId="1766FC8E" w14:textId="3716AD38" w:rsidR="00075DE5" w:rsidRDefault="00075DE5" w:rsidP="00075DE5">
      <w:pPr>
        <w:pBdr>
          <w:top w:val="nil"/>
          <w:left w:val="nil"/>
          <w:bottom w:val="nil"/>
          <w:right w:val="nil"/>
          <w:between w:val="nil"/>
        </w:pBdr>
        <w:tabs>
          <w:tab w:val="left" w:pos="1701"/>
          <w:tab w:val="left" w:pos="1843"/>
        </w:tabs>
        <w:ind w:left="709" w:firstLine="720"/>
        <w:jc w:val="both"/>
        <w:rPr>
          <w:sz w:val="22"/>
          <w:szCs w:val="22"/>
        </w:rPr>
      </w:pPr>
      <w:r>
        <w:rPr>
          <w:sz w:val="22"/>
          <w:szCs w:val="22"/>
        </w:rPr>
        <w:t>4.</w:t>
      </w:r>
      <w:r w:rsidR="00F92AD7">
        <w:rPr>
          <w:sz w:val="22"/>
          <w:szCs w:val="22"/>
        </w:rPr>
        <w:t>3</w:t>
      </w:r>
      <w:r>
        <w:rPr>
          <w:sz w:val="22"/>
          <w:szCs w:val="22"/>
        </w:rPr>
        <w:t xml:space="preserve">.15. </w:t>
      </w:r>
      <w:r w:rsidR="00B21AE1" w:rsidRPr="00255549">
        <w:rPr>
          <w:sz w:val="22"/>
          <w:szCs w:val="22"/>
        </w:rPr>
        <w:t>Уполномоченные органы управления Покупателя не принимали решений о добровольной реорганизации и/или ликвидации, в отношении Покупателя не принято решений органами судебной власти Российской Федерации о принудительной ликвидации в соответствии с применимым правом, отсутствуют судебные производства по искам/требованиям о принудительной ликвидации Покупателя, отсутствуют решения органов государственной власти, уполномоченных в соответствии с законодательством Российской Федерации обратиться в судебные органы с целью предъявления иска/требования о принудительной ликвидации юридического лица, в отношении Покупателя и отсутствуют события и обстоятельства, на основании которых в соответствии с законодательством Российской Федерации Покупатель мог бы быть ликвидирован в принудительном порядке либо в отношении Покупателя могло бы быть инициировано судебное производство по иску/требованию о его принудительной ликвидации;</w:t>
      </w:r>
    </w:p>
    <w:p w14:paraId="2CE19736" w14:textId="27501CBC" w:rsidR="00075DE5" w:rsidRDefault="00075DE5" w:rsidP="00075DE5">
      <w:pPr>
        <w:pBdr>
          <w:top w:val="nil"/>
          <w:left w:val="nil"/>
          <w:bottom w:val="nil"/>
          <w:right w:val="nil"/>
          <w:between w:val="nil"/>
        </w:pBdr>
        <w:tabs>
          <w:tab w:val="left" w:pos="1701"/>
          <w:tab w:val="left" w:pos="1843"/>
        </w:tabs>
        <w:ind w:left="709" w:firstLine="720"/>
        <w:jc w:val="both"/>
        <w:rPr>
          <w:sz w:val="22"/>
          <w:szCs w:val="22"/>
        </w:rPr>
      </w:pPr>
      <w:r>
        <w:rPr>
          <w:sz w:val="22"/>
          <w:szCs w:val="22"/>
        </w:rPr>
        <w:t>4.</w:t>
      </w:r>
      <w:r w:rsidR="00F92AD7">
        <w:rPr>
          <w:sz w:val="22"/>
          <w:szCs w:val="22"/>
        </w:rPr>
        <w:t>3</w:t>
      </w:r>
      <w:r>
        <w:rPr>
          <w:sz w:val="22"/>
          <w:szCs w:val="22"/>
        </w:rPr>
        <w:t xml:space="preserve">.16. </w:t>
      </w:r>
      <w:r w:rsidR="00B21AE1" w:rsidRPr="00255549">
        <w:rPr>
          <w:sz w:val="22"/>
          <w:szCs w:val="22"/>
        </w:rPr>
        <w:t>Заключение и исполнение Договора в части любых обязательств, установленных в нем (в том числе, но не исключительно, в части ответственности Покупателя за неисполнение этих обязательств) не повлечет за собой возникновение признаков несостоятельности (банкротства), определенных законодательством Российской Федерации, у Покупателя;</w:t>
      </w:r>
    </w:p>
    <w:p w14:paraId="58EAAF88" w14:textId="0B6BEBC3" w:rsidR="00F92AD7" w:rsidRDefault="00075DE5" w:rsidP="00F92AD7">
      <w:pPr>
        <w:pBdr>
          <w:top w:val="nil"/>
          <w:left w:val="nil"/>
          <w:bottom w:val="nil"/>
          <w:right w:val="nil"/>
          <w:between w:val="nil"/>
        </w:pBdr>
        <w:tabs>
          <w:tab w:val="left" w:pos="1701"/>
          <w:tab w:val="left" w:pos="1843"/>
        </w:tabs>
        <w:ind w:left="709" w:firstLine="720"/>
        <w:jc w:val="both"/>
        <w:rPr>
          <w:sz w:val="22"/>
          <w:szCs w:val="22"/>
        </w:rPr>
      </w:pPr>
      <w:r>
        <w:rPr>
          <w:sz w:val="22"/>
          <w:szCs w:val="22"/>
        </w:rPr>
        <w:t>4.</w:t>
      </w:r>
      <w:r w:rsidR="00F92AD7">
        <w:rPr>
          <w:sz w:val="22"/>
          <w:szCs w:val="22"/>
        </w:rPr>
        <w:t>3</w:t>
      </w:r>
      <w:r>
        <w:rPr>
          <w:sz w:val="22"/>
          <w:szCs w:val="22"/>
        </w:rPr>
        <w:t xml:space="preserve">.17. </w:t>
      </w:r>
      <w:r w:rsidR="00B21AE1" w:rsidRPr="00255549">
        <w:rPr>
          <w:sz w:val="22"/>
          <w:szCs w:val="22"/>
        </w:rPr>
        <w:t>Отсутствуют какие-либо судебные акты и (или) акты (предписания и т.п.) иного компетентного органа государственной власти и (или) органа местного самоуправления, иные обстоятельства, препятствующие заключению Договора и (или) исполнению условий Договора.</w:t>
      </w:r>
    </w:p>
    <w:p w14:paraId="464055CE" w14:textId="5A648CE5" w:rsidR="003B5F34" w:rsidRDefault="003B5F34" w:rsidP="00F92AD7">
      <w:pPr>
        <w:pBdr>
          <w:top w:val="nil"/>
          <w:left w:val="nil"/>
          <w:bottom w:val="nil"/>
          <w:right w:val="nil"/>
          <w:between w:val="nil"/>
        </w:pBdr>
        <w:tabs>
          <w:tab w:val="left" w:pos="1701"/>
          <w:tab w:val="left" w:pos="1843"/>
        </w:tabs>
        <w:ind w:left="709" w:firstLine="720"/>
        <w:jc w:val="both"/>
        <w:rPr>
          <w:sz w:val="22"/>
          <w:szCs w:val="22"/>
        </w:rPr>
      </w:pPr>
      <w:r w:rsidRPr="00730864">
        <w:rPr>
          <w:sz w:val="22"/>
          <w:szCs w:val="22"/>
        </w:rPr>
        <w:t>4.3.18.</w:t>
      </w:r>
      <w:r w:rsidRPr="00730864">
        <w:rPr>
          <w:sz w:val="22"/>
          <w:szCs w:val="22"/>
        </w:rPr>
        <w:tab/>
      </w:r>
      <w:r w:rsidRPr="009E4681">
        <w:rPr>
          <w:sz w:val="22"/>
          <w:szCs w:val="22"/>
        </w:rPr>
        <w:t xml:space="preserve">Покупатель принимает решение о заключении Договора на основании анализа документов о деятельности Общества, </w:t>
      </w:r>
      <w:r w:rsidR="007E69A7" w:rsidRPr="00FE799E">
        <w:rPr>
          <w:bCs/>
          <w:iCs/>
          <w:color w:val="000000"/>
          <w:sz w:val="22"/>
          <w:szCs w:val="22"/>
        </w:rPr>
        <w:t>предоставленных Организатором торгов в соответствии с условиями аукционной документации</w:t>
      </w:r>
      <w:r w:rsidRPr="009E4681">
        <w:rPr>
          <w:sz w:val="22"/>
          <w:szCs w:val="22"/>
        </w:rPr>
        <w:t>. Покупатель не имеет права ни при каких условиях требовать снижения Цены Доли в том числе, но не исключительно, по правилам ст. 475 ГК РФ, а также в связи с совершением Обществом</w:t>
      </w:r>
      <w:r w:rsidRPr="00730864">
        <w:rPr>
          <w:sz w:val="22"/>
          <w:szCs w:val="22"/>
        </w:rPr>
        <w:t xml:space="preserve"> любых выплат (в том числе перечисления Обществом денежных средств третьим лицам, включая Продавца, по любым основаниям) за период с даты публикации извещения о торгах по дату (включительно) перехода права собственности на Долю к Покупателю (далее - Выплаты). Заключая Договор, Покупатель подтверждает, что в этом случае предъявление Покупателем требования об уменьшении Цены Доли является злоупотреблением правом в соответствии с ст. 10 ГК РФ. Цена Доли, в том числе, не подлежит ни при каких обстоятельствах изменению в результате совершенных Обществом Выплат и не порождает у Покупателя права на расторжение либо изменение Договора. Во избежание сомнений, заключение Покупателем Договора свидетельствует, что он заключается независимо от совершения и/или не совершения Выплат Обществом и независимо от наличия/отсутствия денежных средств, находящихся на счетах Общества, в связи с чем Выплаты также не могут повлечь возникновение у Покупателя убытков в любом виде.</w:t>
      </w:r>
    </w:p>
    <w:p w14:paraId="7085576A" w14:textId="5E7E0FCC" w:rsidR="00B21AE1" w:rsidRPr="007E69A7" w:rsidRDefault="00B21AE1" w:rsidP="007E69A7">
      <w:pPr>
        <w:pStyle w:val="af2"/>
        <w:numPr>
          <w:ilvl w:val="1"/>
          <w:numId w:val="29"/>
        </w:numPr>
        <w:pBdr>
          <w:top w:val="nil"/>
          <w:left w:val="nil"/>
          <w:bottom w:val="nil"/>
          <w:right w:val="nil"/>
          <w:between w:val="nil"/>
        </w:pBdr>
        <w:tabs>
          <w:tab w:val="left" w:pos="1063"/>
          <w:tab w:val="left" w:pos="1843"/>
        </w:tabs>
        <w:ind w:left="709" w:firstLine="354"/>
        <w:jc w:val="both"/>
        <w:rPr>
          <w:sz w:val="22"/>
          <w:szCs w:val="22"/>
        </w:rPr>
      </w:pPr>
      <w:r w:rsidRPr="007E69A7">
        <w:rPr>
          <w:sz w:val="22"/>
          <w:szCs w:val="22"/>
        </w:rPr>
        <w:t xml:space="preserve">В случае недостоверности любого из Заверений Покупателя полностью или в любой его части, Продавец имеет права потребовать от Покупателя возмещения имущественных потерь по смыслу ст. 406.1 ГК РФ в размере причиненных убытков (в этом случае Покупатель обязан </w:t>
      </w:r>
      <w:r w:rsidRPr="007E69A7">
        <w:rPr>
          <w:sz w:val="22"/>
          <w:szCs w:val="22"/>
        </w:rPr>
        <w:lastRenderedPageBreak/>
        <w:t>возместить указанные имущественные потери Продавца в срок не позднее 10 (Десяти) рабочих дней с даты получения соответствующего требования Продавца путем безналичного перевода денежных средств по указанным в таком требовании реквизитам. Указанное выше в настоящем п. 4.4 Договора условие имеет силу соглашения Сторон о возмещении имущественных потерь по смыслу ст. 406.1 ГК РФ).</w:t>
      </w:r>
    </w:p>
    <w:p w14:paraId="63997DF9" w14:textId="77777777" w:rsidR="00793114" w:rsidRPr="00255549" w:rsidRDefault="00793114" w:rsidP="00CE091B">
      <w:pPr>
        <w:pBdr>
          <w:top w:val="nil"/>
          <w:left w:val="nil"/>
          <w:bottom w:val="nil"/>
          <w:right w:val="nil"/>
          <w:between w:val="nil"/>
        </w:pBdr>
        <w:ind w:left="709" w:firstLine="720"/>
        <w:jc w:val="center"/>
        <w:rPr>
          <w:sz w:val="22"/>
          <w:szCs w:val="22"/>
        </w:rPr>
      </w:pPr>
    </w:p>
    <w:p w14:paraId="1282A0C9" w14:textId="4A3C3B66" w:rsidR="00793114" w:rsidRDefault="00712BBE" w:rsidP="00F92AD7">
      <w:pPr>
        <w:pStyle w:val="af2"/>
        <w:numPr>
          <w:ilvl w:val="0"/>
          <w:numId w:val="33"/>
        </w:numPr>
        <w:jc w:val="center"/>
        <w:rPr>
          <w:b/>
          <w:sz w:val="22"/>
          <w:szCs w:val="22"/>
        </w:rPr>
      </w:pPr>
      <w:r w:rsidRPr="00255549">
        <w:rPr>
          <w:b/>
          <w:sz w:val="22"/>
          <w:szCs w:val="22"/>
        </w:rPr>
        <w:t xml:space="preserve">РАСТОРЖЕНИЕ </w:t>
      </w:r>
      <w:r w:rsidR="00F10724" w:rsidRPr="00255549">
        <w:rPr>
          <w:b/>
          <w:sz w:val="22"/>
          <w:szCs w:val="22"/>
        </w:rPr>
        <w:t xml:space="preserve">И НЕДЕЙСТВИТЕЛЬНОСТЬ </w:t>
      </w:r>
      <w:r w:rsidRPr="00255549">
        <w:rPr>
          <w:b/>
          <w:sz w:val="22"/>
          <w:szCs w:val="22"/>
        </w:rPr>
        <w:t>ДОГОВОРА</w:t>
      </w:r>
    </w:p>
    <w:p w14:paraId="1C7DFB48" w14:textId="77777777" w:rsidR="00075DE5" w:rsidRDefault="00075DE5" w:rsidP="00075DE5">
      <w:pPr>
        <w:tabs>
          <w:tab w:val="left" w:pos="1843"/>
        </w:tabs>
        <w:jc w:val="both"/>
        <w:rPr>
          <w:b/>
          <w:sz w:val="22"/>
          <w:szCs w:val="22"/>
        </w:rPr>
      </w:pPr>
    </w:p>
    <w:p w14:paraId="49B00B7E" w14:textId="243F8FF5" w:rsidR="00075DE5" w:rsidRDefault="00075DE5" w:rsidP="00075DE5">
      <w:pPr>
        <w:numPr>
          <w:ilvl w:val="1"/>
          <w:numId w:val="33"/>
        </w:numPr>
        <w:pBdr>
          <w:top w:val="nil"/>
          <w:left w:val="nil"/>
          <w:bottom w:val="nil"/>
          <w:right w:val="nil"/>
          <w:between w:val="nil"/>
        </w:pBdr>
        <w:ind w:left="709" w:firstLine="720"/>
        <w:jc w:val="both"/>
        <w:rPr>
          <w:sz w:val="22"/>
          <w:szCs w:val="22"/>
        </w:rPr>
      </w:pPr>
      <w:r w:rsidRPr="00075DE5">
        <w:rPr>
          <w:sz w:val="22"/>
          <w:szCs w:val="22"/>
        </w:rPr>
        <w:t xml:space="preserve">Договор может быть расторгнут в любое время по письменному </w:t>
      </w:r>
      <w:bookmarkStart w:id="1" w:name="_Hlk137651329"/>
      <w:r w:rsidRPr="00075DE5">
        <w:rPr>
          <w:sz w:val="22"/>
          <w:szCs w:val="22"/>
        </w:rPr>
        <w:t>и удостоверенному нотариально</w:t>
      </w:r>
      <w:bookmarkEnd w:id="1"/>
      <w:r w:rsidRPr="00075DE5">
        <w:rPr>
          <w:sz w:val="22"/>
          <w:szCs w:val="22"/>
        </w:rPr>
        <w:t xml:space="preserve"> соглашению Покупателя и Продавца, а также по основаниям и в порядке, предусмотренным Договором и действующим законодательством Российской Федерации. При этом Стороны согласовали и настоящим подтверждают, что, если ДУПТ будет расторгнут, прекращен, признан недействительным (ничтожным) по любой причине,</w:t>
      </w:r>
      <w:r w:rsidR="000C36B5" w:rsidRPr="000C36B5">
        <w:rPr>
          <w:sz w:val="22"/>
          <w:szCs w:val="22"/>
        </w:rPr>
        <w:t xml:space="preserve"> </w:t>
      </w:r>
      <w:r w:rsidR="000C36B5">
        <w:rPr>
          <w:sz w:val="22"/>
          <w:szCs w:val="22"/>
        </w:rPr>
        <w:t xml:space="preserve">у Продавца </w:t>
      </w:r>
      <w:r w:rsidR="000C36B5" w:rsidRPr="00C01D75">
        <w:rPr>
          <w:sz w:val="22"/>
          <w:szCs w:val="22"/>
        </w:rPr>
        <w:t>возник</w:t>
      </w:r>
      <w:r w:rsidR="000C36B5">
        <w:rPr>
          <w:sz w:val="22"/>
          <w:szCs w:val="22"/>
        </w:rPr>
        <w:t xml:space="preserve">ает </w:t>
      </w:r>
      <w:r w:rsidR="000C36B5" w:rsidRPr="00C01D75">
        <w:rPr>
          <w:sz w:val="22"/>
          <w:szCs w:val="22"/>
        </w:rPr>
        <w:t>прав</w:t>
      </w:r>
      <w:r w:rsidR="000C36B5">
        <w:rPr>
          <w:sz w:val="22"/>
          <w:szCs w:val="22"/>
        </w:rPr>
        <w:t>о</w:t>
      </w:r>
      <w:r w:rsidR="000C36B5" w:rsidRPr="00C01D75">
        <w:rPr>
          <w:sz w:val="22"/>
          <w:szCs w:val="22"/>
        </w:rPr>
        <w:t xml:space="preserve"> отказаться</w:t>
      </w:r>
      <w:r w:rsidR="000C36B5">
        <w:rPr>
          <w:sz w:val="22"/>
          <w:szCs w:val="22"/>
        </w:rPr>
        <w:t xml:space="preserve"> от настоящего </w:t>
      </w:r>
      <w:r w:rsidR="000C36B5" w:rsidRPr="000A75DC">
        <w:rPr>
          <w:sz w:val="22"/>
          <w:szCs w:val="22"/>
        </w:rPr>
        <w:t>Договор</w:t>
      </w:r>
      <w:r w:rsidR="000C36B5">
        <w:rPr>
          <w:sz w:val="22"/>
          <w:szCs w:val="22"/>
        </w:rPr>
        <w:t>а</w:t>
      </w:r>
      <w:r>
        <w:rPr>
          <w:sz w:val="22"/>
          <w:szCs w:val="22"/>
        </w:rPr>
        <w:t>.</w:t>
      </w:r>
    </w:p>
    <w:p w14:paraId="2A92E66E" w14:textId="609EDDCE" w:rsidR="00075DE5" w:rsidRPr="00255549" w:rsidRDefault="00075DE5" w:rsidP="00075DE5">
      <w:pPr>
        <w:numPr>
          <w:ilvl w:val="1"/>
          <w:numId w:val="33"/>
        </w:numPr>
        <w:pBdr>
          <w:top w:val="nil"/>
          <w:left w:val="nil"/>
          <w:bottom w:val="nil"/>
          <w:right w:val="nil"/>
          <w:between w:val="nil"/>
        </w:pBdr>
        <w:ind w:left="709" w:firstLine="720"/>
        <w:jc w:val="both"/>
        <w:rPr>
          <w:sz w:val="22"/>
          <w:szCs w:val="22"/>
        </w:rPr>
      </w:pPr>
      <w:r w:rsidRPr="00255549">
        <w:rPr>
          <w:sz w:val="22"/>
          <w:szCs w:val="22"/>
        </w:rPr>
        <w:t>Во избежание сомнений Стороны пришли к соглашению исключить возможность применения Покупателем права на отказ от Договора по любым предусмотренным законодательством Российской Федерации основаниям, за исключением случаев, прямо предусмотренных Договором, и тех оснований, которые невозможно исключить соглашением Сторон («императивные нормы»).</w:t>
      </w:r>
    </w:p>
    <w:p w14:paraId="751A2125" w14:textId="333D33FF" w:rsidR="00336C30" w:rsidRDefault="00FF26D3" w:rsidP="00B21AE1">
      <w:pPr>
        <w:numPr>
          <w:ilvl w:val="1"/>
          <w:numId w:val="33"/>
        </w:numPr>
        <w:pBdr>
          <w:top w:val="nil"/>
          <w:left w:val="nil"/>
          <w:bottom w:val="nil"/>
          <w:right w:val="nil"/>
          <w:between w:val="nil"/>
        </w:pBdr>
        <w:ind w:left="709" w:firstLine="720"/>
        <w:jc w:val="both"/>
        <w:rPr>
          <w:sz w:val="22"/>
          <w:szCs w:val="22"/>
        </w:rPr>
      </w:pPr>
      <w:r w:rsidRPr="00255549">
        <w:rPr>
          <w:sz w:val="22"/>
          <w:szCs w:val="22"/>
        </w:rPr>
        <w:t>О</w:t>
      </w:r>
      <w:r w:rsidR="00712BBE" w:rsidRPr="00255549">
        <w:rPr>
          <w:sz w:val="22"/>
          <w:szCs w:val="22"/>
        </w:rPr>
        <w:t>дносторонний внесудебный отказ</w:t>
      </w:r>
      <w:r w:rsidR="00AD5A71" w:rsidRPr="00255549">
        <w:rPr>
          <w:sz w:val="22"/>
          <w:szCs w:val="22"/>
        </w:rPr>
        <w:t xml:space="preserve"> по правилам ст. 450.1 ГК РФ</w:t>
      </w:r>
      <w:r w:rsidR="00083F34" w:rsidRPr="00255549">
        <w:rPr>
          <w:sz w:val="22"/>
          <w:szCs w:val="22"/>
        </w:rPr>
        <w:t xml:space="preserve"> </w:t>
      </w:r>
      <w:r w:rsidR="00712BBE" w:rsidRPr="00255549">
        <w:rPr>
          <w:sz w:val="22"/>
          <w:szCs w:val="22"/>
        </w:rPr>
        <w:t xml:space="preserve">Продавца от Договора </w:t>
      </w:r>
      <w:r w:rsidRPr="00255549">
        <w:rPr>
          <w:sz w:val="22"/>
          <w:szCs w:val="22"/>
        </w:rPr>
        <w:t>возможен</w:t>
      </w:r>
      <w:r w:rsidR="00336C30" w:rsidRPr="00E36F25">
        <w:rPr>
          <w:sz w:val="22"/>
          <w:szCs w:val="22"/>
        </w:rPr>
        <w:t>:</w:t>
      </w:r>
    </w:p>
    <w:p w14:paraId="535DDE2C" w14:textId="77777777" w:rsidR="008C7100" w:rsidRDefault="008C7100" w:rsidP="008C7100">
      <w:pPr>
        <w:numPr>
          <w:ilvl w:val="2"/>
          <w:numId w:val="33"/>
        </w:numPr>
        <w:pBdr>
          <w:top w:val="nil"/>
          <w:left w:val="nil"/>
          <w:bottom w:val="nil"/>
          <w:right w:val="nil"/>
          <w:between w:val="nil"/>
        </w:pBdr>
        <w:ind w:left="2127" w:hanging="709"/>
        <w:jc w:val="both"/>
        <w:rPr>
          <w:sz w:val="22"/>
          <w:szCs w:val="22"/>
        </w:rPr>
      </w:pPr>
      <w:r w:rsidRPr="00E36F25">
        <w:rPr>
          <w:sz w:val="22"/>
          <w:szCs w:val="22"/>
        </w:rPr>
        <w:t xml:space="preserve">в </w:t>
      </w:r>
      <w:r w:rsidRPr="00D26884">
        <w:rPr>
          <w:sz w:val="22"/>
          <w:szCs w:val="22"/>
        </w:rPr>
        <w:t>случае недостоверности любого из Заверений Покупателя полностью или в части</w:t>
      </w:r>
      <w:r>
        <w:rPr>
          <w:sz w:val="22"/>
          <w:szCs w:val="22"/>
        </w:rPr>
        <w:t xml:space="preserve"> и/или</w:t>
      </w:r>
      <w:r w:rsidRPr="00D26884">
        <w:rPr>
          <w:sz w:val="22"/>
          <w:szCs w:val="22"/>
        </w:rPr>
        <w:t>;</w:t>
      </w:r>
    </w:p>
    <w:p w14:paraId="53212649" w14:textId="77777777" w:rsidR="008C7100" w:rsidRDefault="008C7100" w:rsidP="008C7100">
      <w:pPr>
        <w:numPr>
          <w:ilvl w:val="2"/>
          <w:numId w:val="33"/>
        </w:numPr>
        <w:pBdr>
          <w:top w:val="nil"/>
          <w:left w:val="nil"/>
          <w:bottom w:val="nil"/>
          <w:right w:val="nil"/>
          <w:between w:val="nil"/>
        </w:pBdr>
        <w:ind w:left="2127" w:hanging="709"/>
        <w:jc w:val="both"/>
        <w:rPr>
          <w:sz w:val="22"/>
          <w:szCs w:val="22"/>
        </w:rPr>
      </w:pPr>
      <w:r>
        <w:rPr>
          <w:sz w:val="22"/>
          <w:szCs w:val="22"/>
        </w:rPr>
        <w:t xml:space="preserve">если </w:t>
      </w:r>
      <w:r w:rsidRPr="00075DE5">
        <w:rPr>
          <w:sz w:val="22"/>
          <w:szCs w:val="22"/>
        </w:rPr>
        <w:t xml:space="preserve">Покупатель допустил просрочку исполнения обязательства по уплате Цены </w:t>
      </w:r>
      <w:r>
        <w:rPr>
          <w:sz w:val="22"/>
          <w:szCs w:val="22"/>
        </w:rPr>
        <w:t xml:space="preserve">Доли и/или </w:t>
      </w:r>
      <w:r w:rsidRPr="00075DE5">
        <w:rPr>
          <w:sz w:val="22"/>
          <w:szCs w:val="22"/>
        </w:rPr>
        <w:t xml:space="preserve">уступки на срок более </w:t>
      </w:r>
      <w:r>
        <w:rPr>
          <w:sz w:val="22"/>
          <w:szCs w:val="22"/>
        </w:rPr>
        <w:t>3</w:t>
      </w:r>
      <w:r w:rsidRPr="00075DE5">
        <w:rPr>
          <w:sz w:val="22"/>
          <w:szCs w:val="22"/>
        </w:rPr>
        <w:t>0 (</w:t>
      </w:r>
      <w:r>
        <w:rPr>
          <w:sz w:val="22"/>
          <w:szCs w:val="22"/>
        </w:rPr>
        <w:t>Тридцати</w:t>
      </w:r>
      <w:r w:rsidRPr="00075DE5">
        <w:rPr>
          <w:sz w:val="22"/>
          <w:szCs w:val="22"/>
        </w:rPr>
        <w:t xml:space="preserve">) </w:t>
      </w:r>
      <w:r>
        <w:rPr>
          <w:sz w:val="22"/>
          <w:szCs w:val="22"/>
        </w:rPr>
        <w:t>рабочих</w:t>
      </w:r>
      <w:r w:rsidRPr="00075DE5">
        <w:rPr>
          <w:sz w:val="22"/>
          <w:szCs w:val="22"/>
        </w:rPr>
        <w:t xml:space="preserve"> дней</w:t>
      </w:r>
      <w:r>
        <w:rPr>
          <w:sz w:val="22"/>
          <w:szCs w:val="22"/>
        </w:rPr>
        <w:t xml:space="preserve"> и/или</w:t>
      </w:r>
      <w:r w:rsidRPr="00075DE5">
        <w:rPr>
          <w:sz w:val="22"/>
          <w:szCs w:val="22"/>
        </w:rPr>
        <w:t>;</w:t>
      </w:r>
    </w:p>
    <w:p w14:paraId="39C6925D" w14:textId="57E05461" w:rsidR="008C7100" w:rsidRPr="00075DE5" w:rsidRDefault="008C7100" w:rsidP="008C7100">
      <w:pPr>
        <w:numPr>
          <w:ilvl w:val="2"/>
          <w:numId w:val="33"/>
        </w:numPr>
        <w:pBdr>
          <w:top w:val="nil"/>
          <w:left w:val="nil"/>
          <w:bottom w:val="nil"/>
          <w:right w:val="nil"/>
          <w:between w:val="nil"/>
        </w:pBdr>
        <w:ind w:left="2127" w:hanging="709"/>
        <w:jc w:val="both"/>
        <w:rPr>
          <w:sz w:val="22"/>
          <w:szCs w:val="22"/>
        </w:rPr>
      </w:pPr>
      <w:r>
        <w:rPr>
          <w:sz w:val="22"/>
          <w:szCs w:val="22"/>
        </w:rPr>
        <w:t xml:space="preserve">если </w:t>
      </w:r>
      <w:r w:rsidRPr="00843A71">
        <w:rPr>
          <w:sz w:val="22"/>
          <w:szCs w:val="22"/>
        </w:rPr>
        <w:t xml:space="preserve">Покупателем не были совершены действия, необходимые для нотариального удостоверения Договора и передачи </w:t>
      </w:r>
      <w:r>
        <w:rPr>
          <w:sz w:val="22"/>
          <w:szCs w:val="22"/>
        </w:rPr>
        <w:t xml:space="preserve">Продавцом Покупателю </w:t>
      </w:r>
      <w:r w:rsidRPr="00843A71">
        <w:rPr>
          <w:sz w:val="22"/>
          <w:szCs w:val="22"/>
        </w:rPr>
        <w:t>Доли</w:t>
      </w:r>
      <w:r>
        <w:rPr>
          <w:sz w:val="22"/>
          <w:szCs w:val="22"/>
        </w:rPr>
        <w:t xml:space="preserve"> и/или; </w:t>
      </w:r>
    </w:p>
    <w:p w14:paraId="11E9DD71" w14:textId="596C2A8B" w:rsidR="008C7100" w:rsidRDefault="008C7100" w:rsidP="008C7100">
      <w:pPr>
        <w:numPr>
          <w:ilvl w:val="2"/>
          <w:numId w:val="33"/>
        </w:numPr>
        <w:pBdr>
          <w:top w:val="nil"/>
          <w:left w:val="nil"/>
          <w:bottom w:val="nil"/>
          <w:right w:val="nil"/>
          <w:between w:val="nil"/>
        </w:pBdr>
        <w:ind w:left="2127" w:hanging="709"/>
        <w:jc w:val="both"/>
        <w:rPr>
          <w:sz w:val="22"/>
          <w:szCs w:val="22"/>
        </w:rPr>
      </w:pPr>
      <w:r w:rsidRPr="00D26884">
        <w:rPr>
          <w:sz w:val="22"/>
          <w:szCs w:val="22"/>
        </w:rPr>
        <w:t>в случае не внесения в ЕГРЮЛ записи о переходе прав на Дол</w:t>
      </w:r>
      <w:r>
        <w:rPr>
          <w:sz w:val="22"/>
          <w:szCs w:val="22"/>
        </w:rPr>
        <w:t>ю</w:t>
      </w:r>
      <w:r w:rsidRPr="00D26884">
        <w:rPr>
          <w:sz w:val="22"/>
          <w:szCs w:val="22"/>
        </w:rPr>
        <w:t xml:space="preserve"> Покупателю в течение 30 (Тридцати) календарных дней с даты заключения Д</w:t>
      </w:r>
      <w:r>
        <w:rPr>
          <w:sz w:val="22"/>
          <w:szCs w:val="22"/>
        </w:rPr>
        <w:t>оговора и/или;</w:t>
      </w:r>
    </w:p>
    <w:p w14:paraId="53E101DB" w14:textId="3E13F74D" w:rsidR="008C7100" w:rsidRDefault="008C7100" w:rsidP="008C7100">
      <w:pPr>
        <w:numPr>
          <w:ilvl w:val="2"/>
          <w:numId w:val="33"/>
        </w:numPr>
        <w:pBdr>
          <w:top w:val="nil"/>
          <w:left w:val="nil"/>
          <w:bottom w:val="nil"/>
          <w:right w:val="nil"/>
          <w:between w:val="nil"/>
        </w:pBdr>
        <w:ind w:left="2127" w:hanging="709"/>
        <w:jc w:val="both"/>
        <w:rPr>
          <w:sz w:val="22"/>
          <w:szCs w:val="22"/>
        </w:rPr>
      </w:pPr>
      <w:r w:rsidRPr="001E59D9">
        <w:rPr>
          <w:sz w:val="22"/>
          <w:szCs w:val="22"/>
        </w:rPr>
        <w:t xml:space="preserve">в случае неполучения согласия ФАС в течение 90 (Девяносто) календарных дней с даты заключения </w:t>
      </w:r>
      <w:r w:rsidR="000C36B5">
        <w:rPr>
          <w:sz w:val="22"/>
          <w:szCs w:val="22"/>
        </w:rPr>
        <w:t>Д</w:t>
      </w:r>
      <w:r w:rsidRPr="001E59D9">
        <w:rPr>
          <w:sz w:val="22"/>
          <w:szCs w:val="22"/>
        </w:rPr>
        <w:t>оговора</w:t>
      </w:r>
      <w:r>
        <w:rPr>
          <w:sz w:val="22"/>
          <w:szCs w:val="22"/>
        </w:rPr>
        <w:t xml:space="preserve"> и/или;</w:t>
      </w:r>
    </w:p>
    <w:p w14:paraId="7A11052C" w14:textId="77777777" w:rsidR="008C7100" w:rsidRPr="00734BBF" w:rsidRDefault="008C7100" w:rsidP="008C7100">
      <w:pPr>
        <w:pStyle w:val="af2"/>
        <w:numPr>
          <w:ilvl w:val="2"/>
          <w:numId w:val="33"/>
        </w:numPr>
        <w:pBdr>
          <w:top w:val="nil"/>
          <w:left w:val="nil"/>
          <w:bottom w:val="nil"/>
          <w:right w:val="nil"/>
          <w:between w:val="nil"/>
        </w:pBdr>
        <w:ind w:left="2127" w:hanging="709"/>
        <w:jc w:val="both"/>
        <w:rPr>
          <w:sz w:val="22"/>
          <w:szCs w:val="22"/>
        </w:rPr>
      </w:pPr>
      <w:r w:rsidRPr="001E59D9">
        <w:rPr>
          <w:sz w:val="22"/>
          <w:szCs w:val="22"/>
        </w:rPr>
        <w:t xml:space="preserve">ДУПТ признан недействительным, незаключенным, расторгнут, прекращен на любом ином основании (в том числе по основанию использования Цедентом права </w:t>
      </w:r>
      <w:r>
        <w:rPr>
          <w:sz w:val="22"/>
          <w:szCs w:val="22"/>
        </w:rPr>
        <w:t>на односторонний отказ от ДУПТ)</w:t>
      </w:r>
      <w:r w:rsidRPr="00734BBF">
        <w:rPr>
          <w:sz w:val="22"/>
          <w:szCs w:val="22"/>
        </w:rPr>
        <w:t>.</w:t>
      </w:r>
    </w:p>
    <w:p w14:paraId="78F688F5" w14:textId="77777777" w:rsidR="008A1E8E" w:rsidRPr="00E36F25" w:rsidRDefault="008A1E8E" w:rsidP="00FE799E">
      <w:pPr>
        <w:pBdr>
          <w:top w:val="nil"/>
          <w:left w:val="nil"/>
          <w:bottom w:val="nil"/>
          <w:right w:val="nil"/>
          <w:between w:val="nil"/>
        </w:pBdr>
        <w:ind w:left="426" w:firstLine="992"/>
        <w:jc w:val="both"/>
        <w:rPr>
          <w:sz w:val="22"/>
          <w:szCs w:val="22"/>
        </w:rPr>
      </w:pPr>
      <w:r w:rsidRPr="00336C30">
        <w:rPr>
          <w:sz w:val="22"/>
          <w:szCs w:val="22"/>
        </w:rPr>
        <w:t>В слу</w:t>
      </w:r>
      <w:r>
        <w:rPr>
          <w:sz w:val="22"/>
          <w:szCs w:val="22"/>
        </w:rPr>
        <w:t>чае, если право на вышеуказанный</w:t>
      </w:r>
      <w:r w:rsidRPr="00336C30">
        <w:rPr>
          <w:sz w:val="22"/>
          <w:szCs w:val="22"/>
        </w:rPr>
        <w:t xml:space="preserve"> односторонний внесудебный отказ было использовано Продавцом после передачи Доли Покупателю, то Покупатель обязан возвратить Продавцу Долю, а Продавец – возвратить Цену Доли Покупателю, по правилам, установленным п. 5.4 настоящего Договора.</w:t>
      </w:r>
    </w:p>
    <w:p w14:paraId="24F12367" w14:textId="4D5EAFD1" w:rsidR="008A1E8E" w:rsidRPr="00FE799E" w:rsidRDefault="008A1E8E" w:rsidP="00FE799E">
      <w:pPr>
        <w:pStyle w:val="af2"/>
        <w:numPr>
          <w:ilvl w:val="1"/>
          <w:numId w:val="33"/>
        </w:numPr>
        <w:pBdr>
          <w:top w:val="nil"/>
          <w:left w:val="nil"/>
          <w:bottom w:val="nil"/>
          <w:right w:val="nil"/>
          <w:between w:val="nil"/>
        </w:pBdr>
        <w:tabs>
          <w:tab w:val="left" w:pos="1843"/>
        </w:tabs>
        <w:ind w:firstLine="1058"/>
        <w:jc w:val="both"/>
        <w:rPr>
          <w:sz w:val="22"/>
          <w:szCs w:val="22"/>
        </w:rPr>
      </w:pPr>
      <w:r w:rsidRPr="00FE799E">
        <w:rPr>
          <w:sz w:val="22"/>
          <w:szCs w:val="22"/>
        </w:rPr>
        <w:t>В случае возникновения у Сторон обязательств по возврату друг другу полученного по Договору по любой причине, Покупатель обязан вернуть Продавцу Долю, для чего Стороны в течение 10 (Десяти) рабочих дней с даты наступления соответствующего обстоятельства из числа вышеуказанных обязуются обратиться к нотариусу за удостоверением соглашения об обратном переходе права собственности на Долю к Продавцу. Расходы, связанные с нотариальным удостоверением документов по обратному переходу права собственности на Долю, возлагаются на Покупателя. Продавец обязан возвратить Покупателю Цену Доли в срок не позднее 10 (Десяти) рабочих дней с даты государственной регистрации перехода права собственности на Долю в пользу Продавца путем перечисления соответствующей денежной суммы по реквизитам Покупателя, указанным в Договоре.</w:t>
      </w:r>
    </w:p>
    <w:p w14:paraId="51E7FEC2" w14:textId="77777777" w:rsidR="008A1E8E" w:rsidRPr="00255549" w:rsidRDefault="008A1E8E" w:rsidP="00FE799E">
      <w:pPr>
        <w:pStyle w:val="af2"/>
        <w:numPr>
          <w:ilvl w:val="2"/>
          <w:numId w:val="33"/>
        </w:numPr>
        <w:tabs>
          <w:tab w:val="left" w:pos="1843"/>
        </w:tabs>
        <w:suppressAutoHyphens/>
        <w:spacing w:after="120"/>
        <w:ind w:left="426" w:firstLine="1134"/>
        <w:jc w:val="both"/>
        <w:rPr>
          <w:sz w:val="22"/>
          <w:szCs w:val="22"/>
        </w:rPr>
      </w:pPr>
      <w:r w:rsidRPr="00255549">
        <w:rPr>
          <w:sz w:val="22"/>
          <w:szCs w:val="22"/>
        </w:rPr>
        <w:t xml:space="preserve">В случае если в течение 7 (Семи) рабочих дней с даты, следующей за датой подачи нотариусом, осуществляющим нотариальные действия, указанные в п. 5.4 Договора, необходимых для государственной регистрации перехода права собственности на Долю в пользу Продавца документов, такая государственная регистрация не будет совершена по причине отказа регистрирующего органа и/или приостановки государственной регистрации перехода Доли, Стороны обязаны предпринять все разумно необходимые действия с целью завершения процедуры государственной регистрации перехода прав собственности на Долю в пользу Продавца (в том числе, но не исключительно, внесение необходимых изменений в документы, предоставленные на государственную регистрацию, предоставление документов и информации нотариусу и/или в регистрирующий орган, совершение иных юридически значимых действий по рекомендации </w:t>
      </w:r>
      <w:r w:rsidRPr="00255549">
        <w:rPr>
          <w:sz w:val="22"/>
          <w:szCs w:val="22"/>
        </w:rPr>
        <w:lastRenderedPageBreak/>
        <w:t>нотариуса и/или регистрирующего органа в срок не позднее 5 (Пяти) рабочих дней с даты получения таких рекомендаций).</w:t>
      </w:r>
    </w:p>
    <w:p w14:paraId="4C25383C" w14:textId="77777777" w:rsidR="008A1E8E" w:rsidRPr="00255549" w:rsidRDefault="008A1E8E" w:rsidP="00FE799E">
      <w:pPr>
        <w:numPr>
          <w:ilvl w:val="1"/>
          <w:numId w:val="33"/>
        </w:numPr>
        <w:pBdr>
          <w:top w:val="nil"/>
          <w:left w:val="nil"/>
          <w:bottom w:val="nil"/>
          <w:right w:val="nil"/>
          <w:between w:val="nil"/>
        </w:pBdr>
        <w:ind w:left="426" w:firstLine="1134"/>
        <w:jc w:val="both"/>
        <w:rPr>
          <w:sz w:val="22"/>
          <w:szCs w:val="22"/>
        </w:rPr>
      </w:pPr>
      <w:r w:rsidRPr="00255549">
        <w:rPr>
          <w:sz w:val="22"/>
          <w:szCs w:val="22"/>
        </w:rPr>
        <w:t>Стороны согласовали и настоящим подтверждают, что на дату обращения Сторон к нотариусу в соответствии с п. 5.4 Договора:</w:t>
      </w:r>
    </w:p>
    <w:p w14:paraId="4AEB34E1" w14:textId="77777777" w:rsidR="008A1E8E" w:rsidRPr="00255549" w:rsidRDefault="008A1E8E" w:rsidP="00FE799E">
      <w:pPr>
        <w:numPr>
          <w:ilvl w:val="2"/>
          <w:numId w:val="33"/>
        </w:numPr>
        <w:pBdr>
          <w:top w:val="nil"/>
          <w:left w:val="nil"/>
          <w:bottom w:val="nil"/>
          <w:right w:val="nil"/>
          <w:between w:val="nil"/>
        </w:pBdr>
        <w:ind w:left="2127"/>
        <w:jc w:val="both"/>
        <w:rPr>
          <w:sz w:val="22"/>
          <w:szCs w:val="22"/>
        </w:rPr>
      </w:pPr>
      <w:r w:rsidRPr="00255549">
        <w:rPr>
          <w:sz w:val="22"/>
          <w:szCs w:val="22"/>
        </w:rPr>
        <w:t>Доля должна быть свободна от любых обременений в пользу любых третьих лиц, в отношении Доли не должны быть установлены арест, запрет на совершение регистрационных действий и любые другие предусмотренные законодательством Российской Федерации ограничения;</w:t>
      </w:r>
    </w:p>
    <w:p w14:paraId="3C5888D6" w14:textId="77777777" w:rsidR="008A1E8E" w:rsidRPr="00255549" w:rsidRDefault="008A1E8E" w:rsidP="00FE799E">
      <w:pPr>
        <w:numPr>
          <w:ilvl w:val="2"/>
          <w:numId w:val="33"/>
        </w:numPr>
        <w:pBdr>
          <w:top w:val="nil"/>
          <w:left w:val="nil"/>
          <w:bottom w:val="nil"/>
          <w:right w:val="nil"/>
          <w:between w:val="nil"/>
        </w:pBdr>
        <w:ind w:left="2127"/>
        <w:jc w:val="both"/>
        <w:rPr>
          <w:sz w:val="22"/>
          <w:szCs w:val="22"/>
        </w:rPr>
      </w:pPr>
      <w:r w:rsidRPr="00255549">
        <w:rPr>
          <w:sz w:val="22"/>
          <w:szCs w:val="22"/>
        </w:rPr>
        <w:t>Общество не должно находиться в процессе реорганизации, ликвидации, общим собранием участников Общества (решением единственного участника Общества) не должно быть принято решение о реорганизации или добровольной ликвидации;</w:t>
      </w:r>
    </w:p>
    <w:p w14:paraId="2B863F34" w14:textId="77777777" w:rsidR="008A1E8E" w:rsidRPr="00255549" w:rsidRDefault="008A1E8E" w:rsidP="00FE799E">
      <w:pPr>
        <w:numPr>
          <w:ilvl w:val="2"/>
          <w:numId w:val="33"/>
        </w:numPr>
        <w:pBdr>
          <w:top w:val="nil"/>
          <w:left w:val="nil"/>
          <w:bottom w:val="nil"/>
          <w:right w:val="nil"/>
          <w:between w:val="nil"/>
        </w:pBdr>
        <w:ind w:left="2127"/>
        <w:jc w:val="both"/>
        <w:rPr>
          <w:sz w:val="22"/>
          <w:szCs w:val="22"/>
        </w:rPr>
      </w:pPr>
      <w:r w:rsidRPr="00255549">
        <w:rPr>
          <w:sz w:val="22"/>
          <w:szCs w:val="22"/>
        </w:rPr>
        <w:t>Общество не должно находиться в процедуре несостоятельности (банкротства), в производстве судов судебной системы Российской Федерации любой инстанции не должно находиться дел по рассмотрению заявления о признании Общества несостоятельным (банкротом) вне зависимости от того, какое лицо подало соответствующее заявление.</w:t>
      </w:r>
    </w:p>
    <w:p w14:paraId="58336FFA" w14:textId="77777777" w:rsidR="008A1E8E" w:rsidRPr="00255549" w:rsidRDefault="008A1E8E" w:rsidP="00FE799E">
      <w:pPr>
        <w:numPr>
          <w:ilvl w:val="1"/>
          <w:numId w:val="33"/>
        </w:numPr>
        <w:pBdr>
          <w:top w:val="nil"/>
          <w:left w:val="nil"/>
          <w:bottom w:val="nil"/>
          <w:right w:val="nil"/>
          <w:between w:val="nil"/>
        </w:pBdr>
        <w:ind w:left="709" w:firstLine="720"/>
        <w:jc w:val="both"/>
        <w:rPr>
          <w:sz w:val="22"/>
          <w:szCs w:val="22"/>
        </w:rPr>
      </w:pPr>
      <w:r w:rsidRPr="00255549">
        <w:rPr>
          <w:sz w:val="22"/>
          <w:szCs w:val="22"/>
        </w:rPr>
        <w:t xml:space="preserve">Стороны договорились, что при возникновении у Сторон обязательств возвратить друг другу полученное по Договору по любому основанию, денежные средства, уплаченные Покупателем по Договору в счет оплаты Цены Доли, за вычетом Суммы Корректировки (как определено в п. 5.7 Договора), должны быть возвращены Покупателю после выполнения/наступления всех из следующих условий в течение 10 (Десяти) рабочих дней с даты выполнения наиболее позднего из них (при этом на период между возвратом Продавцу и до возврата Продавцом Цены Доли (с учетом применимых в соответствии с Договором корректировок) Доля не считается находящейся в залоге у Покупателя): </w:t>
      </w:r>
    </w:p>
    <w:p w14:paraId="485BAB9A" w14:textId="77777777" w:rsidR="008A1E8E" w:rsidRPr="00255549" w:rsidRDefault="008A1E8E" w:rsidP="008A1E8E">
      <w:pPr>
        <w:pStyle w:val="af2"/>
        <w:numPr>
          <w:ilvl w:val="0"/>
          <w:numId w:val="8"/>
        </w:numPr>
        <w:pBdr>
          <w:top w:val="nil"/>
          <w:left w:val="nil"/>
          <w:bottom w:val="nil"/>
          <w:right w:val="nil"/>
          <w:between w:val="nil"/>
        </w:pBdr>
        <w:ind w:left="2127" w:hanging="709"/>
        <w:jc w:val="both"/>
        <w:rPr>
          <w:sz w:val="22"/>
          <w:szCs w:val="22"/>
        </w:rPr>
      </w:pPr>
      <w:r w:rsidRPr="00255549">
        <w:rPr>
          <w:sz w:val="22"/>
          <w:szCs w:val="22"/>
        </w:rPr>
        <w:t>переход права собственности на Доли, с соответствием их правового статуса требованиям, указанным в п. 5.5.1 – п. 5.5.3 Договора, к Продавцу;</w:t>
      </w:r>
    </w:p>
    <w:p w14:paraId="7FD30E5B" w14:textId="77777777" w:rsidR="008A1E8E" w:rsidRPr="00255549" w:rsidRDefault="008A1E8E" w:rsidP="008A1E8E">
      <w:pPr>
        <w:pStyle w:val="af2"/>
        <w:numPr>
          <w:ilvl w:val="0"/>
          <w:numId w:val="8"/>
        </w:numPr>
        <w:pBdr>
          <w:top w:val="nil"/>
          <w:left w:val="nil"/>
          <w:bottom w:val="nil"/>
          <w:right w:val="nil"/>
          <w:between w:val="nil"/>
        </w:pBdr>
        <w:ind w:left="2127" w:hanging="709"/>
        <w:jc w:val="both"/>
        <w:rPr>
          <w:sz w:val="22"/>
          <w:szCs w:val="22"/>
        </w:rPr>
      </w:pPr>
      <w:r w:rsidRPr="00255549">
        <w:rPr>
          <w:sz w:val="22"/>
          <w:szCs w:val="22"/>
        </w:rPr>
        <w:t xml:space="preserve">определение Суммы Корректировки в порядке, предусмотренном п. 5.7 Договора. </w:t>
      </w:r>
    </w:p>
    <w:p w14:paraId="5EDAA9F9" w14:textId="77777777" w:rsidR="008A1E8E" w:rsidRPr="00255549" w:rsidRDefault="008A1E8E" w:rsidP="00FE799E">
      <w:pPr>
        <w:numPr>
          <w:ilvl w:val="1"/>
          <w:numId w:val="33"/>
        </w:numPr>
        <w:pBdr>
          <w:top w:val="nil"/>
          <w:left w:val="nil"/>
          <w:bottom w:val="nil"/>
          <w:right w:val="nil"/>
          <w:between w:val="nil"/>
        </w:pBdr>
        <w:ind w:left="709" w:firstLine="709"/>
        <w:jc w:val="both"/>
        <w:rPr>
          <w:sz w:val="22"/>
          <w:szCs w:val="22"/>
        </w:rPr>
      </w:pPr>
      <w:r w:rsidRPr="00255549">
        <w:rPr>
          <w:sz w:val="22"/>
          <w:szCs w:val="22"/>
        </w:rPr>
        <w:t>В случае возникновения у Покупателя обязанности возвратить Долю по любым основаниям Продавец обязан в течение 90 (</w:t>
      </w:r>
      <w:r>
        <w:rPr>
          <w:sz w:val="22"/>
          <w:szCs w:val="22"/>
        </w:rPr>
        <w:t>Д</w:t>
      </w:r>
      <w:r w:rsidRPr="00255549">
        <w:rPr>
          <w:sz w:val="22"/>
          <w:szCs w:val="22"/>
        </w:rPr>
        <w:t>евяноста) календарных дней с даты государственной регистрации обратного перехода Доли получить отчет об оценке рыночной стоимости Доли (в российских рублях) на дату не ранее даты вышеуказанной государственной регистрации. При этом Стороны пришли к соглашению считать надлежащими и подходящими для целей настоящего п. 5.7 Договора отчет по оценке рыночной стоимости Доли, подготовленный одним из следующих исполн</w:t>
      </w:r>
      <w:r>
        <w:rPr>
          <w:sz w:val="22"/>
          <w:szCs w:val="22"/>
        </w:rPr>
        <w:t xml:space="preserve">ителей: </w:t>
      </w:r>
      <w:r w:rsidRPr="00255549">
        <w:rPr>
          <w:sz w:val="22"/>
          <w:szCs w:val="22"/>
        </w:rPr>
        <w:t>АО</w:t>
      </w:r>
      <w:r w:rsidRPr="00CD572F">
        <w:rPr>
          <w:sz w:val="22"/>
          <w:szCs w:val="22"/>
        </w:rPr>
        <w:t xml:space="preserve"> «Деловые Решения и Технологии» (ОГРН 1027700425444), АО «Делойт и Туш СНГ» (ОГРН 1027700125628), ООО «Технология Доверия – Консультирование» (ОГРН 1097746859715), ООО «Б1 – КОНСАЛТ» (ОГРН 1047797042171)</w:t>
      </w:r>
      <w:r>
        <w:rPr>
          <w:sz w:val="22"/>
          <w:szCs w:val="22"/>
        </w:rPr>
        <w:t xml:space="preserve"> </w:t>
      </w:r>
      <w:r w:rsidRPr="00255549">
        <w:rPr>
          <w:sz w:val="22"/>
          <w:szCs w:val="22"/>
        </w:rPr>
        <w:t>или иным оценщиком, согласованным с Покупателем в письменной форме</w:t>
      </w:r>
      <w:r>
        <w:rPr>
          <w:sz w:val="22"/>
          <w:szCs w:val="22"/>
        </w:rPr>
        <w:t>.</w:t>
      </w:r>
    </w:p>
    <w:p w14:paraId="05B7AB79" w14:textId="77777777" w:rsidR="008A1E8E" w:rsidRPr="00255549" w:rsidRDefault="008A1E8E" w:rsidP="00FE799E">
      <w:pPr>
        <w:numPr>
          <w:ilvl w:val="1"/>
          <w:numId w:val="33"/>
        </w:numPr>
        <w:pBdr>
          <w:top w:val="nil"/>
          <w:left w:val="nil"/>
          <w:bottom w:val="nil"/>
          <w:right w:val="nil"/>
          <w:between w:val="nil"/>
        </w:pBdr>
        <w:tabs>
          <w:tab w:val="left" w:pos="1985"/>
        </w:tabs>
        <w:ind w:left="709" w:firstLine="720"/>
        <w:jc w:val="both"/>
        <w:rPr>
          <w:sz w:val="22"/>
          <w:szCs w:val="22"/>
        </w:rPr>
      </w:pPr>
      <w:r w:rsidRPr="00255549">
        <w:rPr>
          <w:sz w:val="22"/>
          <w:szCs w:val="22"/>
        </w:rPr>
        <w:t>Если определенная в соответствии с п. 5.7 Договора рыночная стоимость Доли окажется меньше Цены Доли, которая была фактически уплачена Покупателем в пользу Продавца, то Сумма Корректировки признается равной разнице между Ценой Доли и указанной рыночной стоимостью Доли</w:t>
      </w:r>
      <w:r>
        <w:rPr>
          <w:sz w:val="22"/>
          <w:szCs w:val="22"/>
        </w:rPr>
        <w:t>.</w:t>
      </w:r>
    </w:p>
    <w:p w14:paraId="7239F7A7" w14:textId="77777777" w:rsidR="008A1E8E" w:rsidRPr="00255549" w:rsidRDefault="008A1E8E" w:rsidP="00FE799E">
      <w:pPr>
        <w:numPr>
          <w:ilvl w:val="1"/>
          <w:numId w:val="33"/>
        </w:numPr>
        <w:pBdr>
          <w:top w:val="nil"/>
          <w:left w:val="nil"/>
          <w:bottom w:val="nil"/>
          <w:right w:val="nil"/>
          <w:between w:val="nil"/>
        </w:pBdr>
        <w:tabs>
          <w:tab w:val="left" w:pos="1985"/>
        </w:tabs>
        <w:ind w:left="709" w:firstLine="720"/>
        <w:jc w:val="both"/>
        <w:rPr>
          <w:sz w:val="22"/>
          <w:szCs w:val="22"/>
        </w:rPr>
      </w:pPr>
      <w:r w:rsidRPr="00255549">
        <w:rPr>
          <w:sz w:val="22"/>
          <w:szCs w:val="22"/>
        </w:rPr>
        <w:t>Если определенная в соответствии с п. 5.7 Договора рыночная стоимость Доли окажется больше либо равной Цене Доли, Сумма Корректировки признается равной 0 (нулю)</w:t>
      </w:r>
      <w:r>
        <w:rPr>
          <w:sz w:val="22"/>
          <w:szCs w:val="22"/>
        </w:rPr>
        <w:t>.</w:t>
      </w:r>
    </w:p>
    <w:p w14:paraId="34DEB270" w14:textId="77777777" w:rsidR="008A1E8E" w:rsidRPr="00255549" w:rsidRDefault="008A1E8E" w:rsidP="00FE799E">
      <w:pPr>
        <w:numPr>
          <w:ilvl w:val="1"/>
          <w:numId w:val="33"/>
        </w:numPr>
        <w:pBdr>
          <w:top w:val="nil"/>
          <w:left w:val="nil"/>
          <w:bottom w:val="nil"/>
          <w:right w:val="nil"/>
          <w:between w:val="nil"/>
        </w:pBdr>
        <w:tabs>
          <w:tab w:val="left" w:pos="1985"/>
        </w:tabs>
        <w:ind w:left="709" w:firstLine="720"/>
        <w:jc w:val="both"/>
        <w:rPr>
          <w:sz w:val="22"/>
          <w:szCs w:val="22"/>
        </w:rPr>
      </w:pPr>
      <w:r w:rsidRPr="00255549">
        <w:rPr>
          <w:sz w:val="22"/>
          <w:szCs w:val="22"/>
        </w:rPr>
        <w:t>Продавец обязан направить Покупателю отчет об оценке рыночной стоимости Доли, указанный в п. 5.7 Договора (оригинал или заверенную Продавцом копию) в срок не позднее 3 (</w:t>
      </w:r>
      <w:r>
        <w:rPr>
          <w:sz w:val="22"/>
          <w:szCs w:val="22"/>
        </w:rPr>
        <w:t>Т</w:t>
      </w:r>
      <w:r w:rsidRPr="00255549">
        <w:rPr>
          <w:sz w:val="22"/>
          <w:szCs w:val="22"/>
        </w:rPr>
        <w:t>рех) рабочих дней с даты, следующей за датой подготовки указанного отчета. С даты получения Покупателем отчета Сумма Корректировки считается определенной и порождает правовые последствия, указанные в п. 5.6 Договора.</w:t>
      </w:r>
    </w:p>
    <w:p w14:paraId="5E703466" w14:textId="77777777" w:rsidR="008A1E8E" w:rsidRPr="00255549" w:rsidRDefault="008A1E8E" w:rsidP="00FE799E">
      <w:pPr>
        <w:numPr>
          <w:ilvl w:val="1"/>
          <w:numId w:val="33"/>
        </w:numPr>
        <w:pBdr>
          <w:top w:val="nil"/>
          <w:left w:val="nil"/>
          <w:bottom w:val="nil"/>
          <w:right w:val="nil"/>
          <w:between w:val="nil"/>
        </w:pBdr>
        <w:tabs>
          <w:tab w:val="left" w:pos="1985"/>
        </w:tabs>
        <w:ind w:left="709" w:firstLine="720"/>
        <w:jc w:val="both"/>
        <w:rPr>
          <w:sz w:val="22"/>
          <w:szCs w:val="22"/>
        </w:rPr>
      </w:pPr>
      <w:r w:rsidRPr="00255549">
        <w:rPr>
          <w:sz w:val="22"/>
          <w:szCs w:val="22"/>
        </w:rPr>
        <w:t>Сумма Корректировки включает все и любые расходы Продавца, связанные с получением отчета об оценке рыночной стоимости Доли в соответствии с п. 5.7 Договора.</w:t>
      </w:r>
    </w:p>
    <w:p w14:paraId="1197125C" w14:textId="77777777" w:rsidR="008A1E8E" w:rsidRPr="00255549" w:rsidRDefault="008A1E8E" w:rsidP="00FE799E">
      <w:pPr>
        <w:numPr>
          <w:ilvl w:val="1"/>
          <w:numId w:val="33"/>
        </w:numPr>
        <w:pBdr>
          <w:top w:val="nil"/>
          <w:left w:val="nil"/>
          <w:bottom w:val="nil"/>
          <w:right w:val="nil"/>
          <w:between w:val="nil"/>
        </w:pBdr>
        <w:tabs>
          <w:tab w:val="left" w:pos="1985"/>
        </w:tabs>
        <w:ind w:left="709" w:firstLine="720"/>
        <w:jc w:val="both"/>
        <w:rPr>
          <w:sz w:val="22"/>
          <w:szCs w:val="22"/>
        </w:rPr>
      </w:pPr>
      <w:r w:rsidRPr="00255549">
        <w:rPr>
          <w:sz w:val="22"/>
          <w:szCs w:val="22"/>
        </w:rPr>
        <w:t xml:space="preserve">В случае возврата Доли Покупатель обязан в срок не позднее 7 (Семи) рабочих дней с даты государственной регистрации перехода права собственности на Долю в пользу Продавца, передать Продавцу оригиналы всех имеющихся документов, связанных с деятельностью Общества, включая любые финансовые, бухгалтерские, а также любые иные юридически значимые документы, которые в силу закона или настоящего Договора могли быть переданы Покупателю. </w:t>
      </w:r>
    </w:p>
    <w:p w14:paraId="6BA81D13" w14:textId="77777777" w:rsidR="008A1E8E" w:rsidRPr="00255549" w:rsidRDefault="008A1E8E" w:rsidP="00FE799E">
      <w:pPr>
        <w:numPr>
          <w:ilvl w:val="1"/>
          <w:numId w:val="33"/>
        </w:numPr>
        <w:pBdr>
          <w:top w:val="nil"/>
          <w:left w:val="nil"/>
          <w:bottom w:val="nil"/>
          <w:right w:val="nil"/>
          <w:between w:val="nil"/>
        </w:pBdr>
        <w:ind w:left="709" w:firstLine="720"/>
        <w:jc w:val="both"/>
        <w:rPr>
          <w:sz w:val="22"/>
          <w:szCs w:val="22"/>
        </w:rPr>
      </w:pPr>
      <w:r w:rsidRPr="00255549">
        <w:rPr>
          <w:sz w:val="22"/>
          <w:szCs w:val="22"/>
        </w:rPr>
        <w:t xml:space="preserve">Во избежание сомнений, при возникновении у Покупателя обязанности возвратить Долю по любым основаниям, возврат Доли Покупателем в пользу Продавца и передача указанных </w:t>
      </w:r>
      <w:r w:rsidRPr="00255549">
        <w:rPr>
          <w:sz w:val="22"/>
          <w:szCs w:val="22"/>
        </w:rPr>
        <w:lastRenderedPageBreak/>
        <w:t>в п. 5.12 настоящего Договора документов, и возврат Продавцом Цены Доли за вычетом Суммы Корректировки (если применимо) в пользу Покупателя, являются надлежащим исполнением Сторонами своих обязательств по возврату полученного по Договору и прекращает все и любые связанные с указанным обязательства Сторон.</w:t>
      </w:r>
    </w:p>
    <w:p w14:paraId="21F39617" w14:textId="77777777" w:rsidR="008A1E8E" w:rsidRDefault="008A1E8E" w:rsidP="008A1E8E">
      <w:pPr>
        <w:numPr>
          <w:ilvl w:val="1"/>
          <w:numId w:val="33"/>
        </w:numPr>
        <w:pBdr>
          <w:top w:val="nil"/>
          <w:left w:val="nil"/>
          <w:bottom w:val="nil"/>
          <w:right w:val="nil"/>
          <w:between w:val="nil"/>
        </w:pBdr>
        <w:ind w:left="709" w:firstLine="720"/>
        <w:jc w:val="both"/>
        <w:rPr>
          <w:sz w:val="22"/>
          <w:szCs w:val="22"/>
        </w:rPr>
      </w:pPr>
      <w:r w:rsidRPr="00255549">
        <w:rPr>
          <w:sz w:val="22"/>
          <w:szCs w:val="22"/>
        </w:rPr>
        <w:t>Односторонний внесудебный отказ Продавца от Договора не прекращает обязательств Продавца по возврату полученных от Покупателя в рамках настоящего Договора денежных средств (с учетом применимых корректировок размера подлежащей возврату денежной суммы, установленных настоящим Договором).</w:t>
      </w:r>
    </w:p>
    <w:p w14:paraId="095B52CF" w14:textId="184C8899" w:rsidR="00793114" w:rsidRPr="00255549" w:rsidRDefault="008A1E8E" w:rsidP="00155B23">
      <w:pPr>
        <w:pBdr>
          <w:top w:val="nil"/>
          <w:left w:val="nil"/>
          <w:bottom w:val="nil"/>
          <w:right w:val="nil"/>
          <w:between w:val="nil"/>
        </w:pBdr>
        <w:ind w:left="709" w:firstLine="720"/>
        <w:jc w:val="both"/>
        <w:rPr>
          <w:sz w:val="22"/>
          <w:szCs w:val="22"/>
        </w:rPr>
      </w:pPr>
      <w:r>
        <w:rPr>
          <w:sz w:val="22"/>
          <w:szCs w:val="22"/>
        </w:rPr>
        <w:t xml:space="preserve">5.15. </w:t>
      </w:r>
      <w:r w:rsidRPr="00FE799E">
        <w:rPr>
          <w:sz w:val="22"/>
          <w:szCs w:val="22"/>
        </w:rPr>
        <w:t>Стороны договорились, что ст. 395, ст. 317.1 и ст. 823 ГК РФ в отношении перечисленных в рамках Договора сумм не применяются: коммерческий кредит на перечисленную сумму не предоставляется, проценты не начисляются.</w:t>
      </w:r>
      <w:r w:rsidR="00DB03B1">
        <w:rPr>
          <w:sz w:val="22"/>
          <w:szCs w:val="22"/>
        </w:rPr>
        <w:t xml:space="preserve"> </w:t>
      </w:r>
    </w:p>
    <w:p w14:paraId="0F848DC5" w14:textId="67CC9AE1" w:rsidR="00793114" w:rsidRPr="00255549" w:rsidRDefault="00712BBE" w:rsidP="00B21AE1">
      <w:pPr>
        <w:pStyle w:val="af2"/>
        <w:numPr>
          <w:ilvl w:val="0"/>
          <w:numId w:val="33"/>
        </w:numPr>
        <w:jc w:val="center"/>
        <w:rPr>
          <w:b/>
          <w:sz w:val="22"/>
          <w:szCs w:val="22"/>
        </w:rPr>
      </w:pPr>
      <w:r w:rsidRPr="00255549">
        <w:rPr>
          <w:b/>
          <w:sz w:val="22"/>
          <w:szCs w:val="22"/>
        </w:rPr>
        <w:t>АНТИКОРРУПЦИОННАЯ ОГОВОРКА</w:t>
      </w:r>
    </w:p>
    <w:p w14:paraId="27532B37" w14:textId="4723D082" w:rsidR="00DD3AF2" w:rsidRPr="00255549" w:rsidRDefault="00DD3AF2" w:rsidP="00B21AE1">
      <w:pPr>
        <w:numPr>
          <w:ilvl w:val="1"/>
          <w:numId w:val="33"/>
        </w:numPr>
        <w:pBdr>
          <w:top w:val="nil"/>
          <w:left w:val="nil"/>
          <w:bottom w:val="nil"/>
          <w:right w:val="nil"/>
          <w:between w:val="nil"/>
        </w:pBdr>
        <w:ind w:left="709" w:firstLine="720"/>
        <w:jc w:val="both"/>
        <w:rPr>
          <w:bCs/>
          <w:sz w:val="22"/>
          <w:szCs w:val="22"/>
        </w:rPr>
      </w:pPr>
      <w:r w:rsidRPr="00255549">
        <w:rPr>
          <w:bCs/>
          <w:sz w:val="22"/>
          <w:szCs w:val="22"/>
        </w:rPr>
        <w:t>Стороны пришли к соглашению придать для целей настоящего Договора обязательную силу Антикоррупционной политики Продавца (Банка), размещенной на сайте https://www.trust.ru/anti-corruption_policy_of_the_bank/, и соблюдать ее в процессе заключения и исполнения настоящего Договора.</w:t>
      </w:r>
    </w:p>
    <w:p w14:paraId="1B54EE18" w14:textId="77777777" w:rsidR="00DD3AF2" w:rsidRPr="00255549" w:rsidRDefault="00DD3AF2" w:rsidP="00B21AE1">
      <w:pPr>
        <w:numPr>
          <w:ilvl w:val="1"/>
          <w:numId w:val="33"/>
        </w:numPr>
        <w:pBdr>
          <w:top w:val="nil"/>
          <w:left w:val="nil"/>
          <w:bottom w:val="nil"/>
          <w:right w:val="nil"/>
          <w:between w:val="nil"/>
        </w:pBdr>
        <w:ind w:left="709" w:firstLine="720"/>
        <w:jc w:val="both"/>
        <w:rPr>
          <w:bCs/>
          <w:sz w:val="22"/>
          <w:szCs w:val="22"/>
        </w:rPr>
      </w:pPr>
      <w:r w:rsidRPr="00255549">
        <w:rPr>
          <w:bCs/>
          <w:sz w:val="22"/>
          <w:szCs w:val="22"/>
        </w:rPr>
        <w:t>При исполнении своих обязательств по Договору Стороны гарантируют, что они сами, их аффилированные лица, представители, работники или посредники (далее – «</w:t>
      </w:r>
      <w:r w:rsidRPr="00255549">
        <w:rPr>
          <w:b/>
          <w:bCs/>
          <w:sz w:val="22"/>
          <w:szCs w:val="22"/>
        </w:rPr>
        <w:t>Представители</w:t>
      </w:r>
      <w:r w:rsidRPr="00255549">
        <w:rPr>
          <w:bCs/>
          <w:sz w:val="22"/>
          <w:szCs w:val="22"/>
        </w:rPr>
        <w:t>»):</w:t>
      </w:r>
    </w:p>
    <w:p w14:paraId="458054A0" w14:textId="77777777" w:rsidR="00DD3AF2" w:rsidRPr="00255549" w:rsidRDefault="00DD3AF2" w:rsidP="00E25272">
      <w:pPr>
        <w:pStyle w:val="af2"/>
        <w:numPr>
          <w:ilvl w:val="0"/>
          <w:numId w:val="17"/>
        </w:numPr>
        <w:ind w:left="2127" w:hanging="709"/>
        <w:jc w:val="both"/>
        <w:rPr>
          <w:bCs/>
          <w:sz w:val="22"/>
          <w:szCs w:val="22"/>
        </w:rPr>
      </w:pPr>
      <w:r w:rsidRPr="00255549">
        <w:rPr>
          <w:bCs/>
          <w:sz w:val="22"/>
          <w:szCs w:val="22"/>
        </w:rPr>
        <w:t>не осуществляют действия, квалифицируемые применимым для целей Договора законодательством как коррупционные правонарушения, в том числе дача взятки, получение взятки, посредничество во взяточничестве, коммерческий подкуп, подкуп государственных служащих, использование органами управления, представителями Стороны для себя или в пользу третьих лиц возможностей, связанных со служебным положением и/или должностными и иными полномочиями, для получения финансовых или иных выгод/преимуществ, не предусмотренных законодательством Российской Федерации и/или внутренними нормативными документами Стороны, иное действие/бездействие, отнесенное законодательством Российской Федерации к коррупционным правонарушениям,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 (далее – «</w:t>
      </w:r>
      <w:r w:rsidRPr="00255549">
        <w:rPr>
          <w:b/>
          <w:bCs/>
          <w:sz w:val="22"/>
          <w:szCs w:val="22"/>
        </w:rPr>
        <w:t>Коррупционные нарушения</w:t>
      </w:r>
      <w:r w:rsidRPr="00255549">
        <w:rPr>
          <w:bCs/>
          <w:sz w:val="22"/>
          <w:szCs w:val="22"/>
        </w:rPr>
        <w:t>»);</w:t>
      </w:r>
    </w:p>
    <w:p w14:paraId="2AB8CE0E" w14:textId="3FC36180" w:rsidR="00DD3AF2" w:rsidRPr="00255549" w:rsidRDefault="00DD3AF2" w:rsidP="00E25272">
      <w:pPr>
        <w:pStyle w:val="af2"/>
        <w:numPr>
          <w:ilvl w:val="0"/>
          <w:numId w:val="17"/>
        </w:numPr>
        <w:ind w:left="2127" w:hanging="709"/>
        <w:jc w:val="both"/>
        <w:rPr>
          <w:bCs/>
          <w:sz w:val="22"/>
          <w:szCs w:val="22"/>
        </w:rPr>
      </w:pPr>
      <w:r w:rsidRPr="00255549">
        <w:rPr>
          <w:bCs/>
          <w:sz w:val="22"/>
          <w:szCs w:val="22"/>
        </w:rPr>
        <w:t>отказываются от стимулирования представителей другой Стороны каким-либо образом, ставящим Представителя Стороны в определенную зависимость и направленного на (i) предоставление неоправданных преимуществ по сравнению с другими контрагентами; (ii) предоставление каких-либо гарантий; (iii) ускорение либо нарушение существующих процедур; (iv) совершение иных действий, идущих вразрез с принципами прозрачности и открытости взаимоотношений между Сторонами.</w:t>
      </w:r>
    </w:p>
    <w:p w14:paraId="29963EA5" w14:textId="7B475562" w:rsidR="00DD3AF2" w:rsidRPr="00255549" w:rsidRDefault="00DD3AF2" w:rsidP="00B21AE1">
      <w:pPr>
        <w:numPr>
          <w:ilvl w:val="1"/>
          <w:numId w:val="33"/>
        </w:numPr>
        <w:pBdr>
          <w:top w:val="nil"/>
          <w:left w:val="nil"/>
          <w:bottom w:val="nil"/>
          <w:right w:val="nil"/>
          <w:between w:val="nil"/>
        </w:pBdr>
        <w:ind w:left="709" w:firstLine="720"/>
        <w:jc w:val="both"/>
        <w:rPr>
          <w:bCs/>
          <w:sz w:val="22"/>
          <w:szCs w:val="22"/>
        </w:rPr>
      </w:pPr>
      <w:r w:rsidRPr="00255549">
        <w:rPr>
          <w:bCs/>
          <w:sz w:val="22"/>
          <w:szCs w:val="22"/>
        </w:rPr>
        <w:t>При возникновении у Стороны обоснованных подозрений, что произошло или может произойти нарушение вышеуказанных положений, соответствующая Сторона обязуется уведомить другую Сторону в письменной форме, сославшись на факты или предоставив материалы, достоверно подтверждающие или дающие основание предполагать, что произошло или может произойти соответствующее нарушение. После письменного уведомления, другая Сторона обязана в течение 10 (Десять) рабочих дней направить первой Стороне подтверждение, что нарушения не произошло или не произойдет, или сообщить о принятых этой Стороной мерах для устранения нарушения. При рассмотрении подобного уведомления, Стороны гарантируют друг другу:</w:t>
      </w:r>
    </w:p>
    <w:p w14:paraId="5F4ECB9D" w14:textId="47B742F1" w:rsidR="00DD3AF2" w:rsidRPr="00255549" w:rsidRDefault="00DD3AF2" w:rsidP="00E25272">
      <w:pPr>
        <w:pStyle w:val="af2"/>
        <w:numPr>
          <w:ilvl w:val="0"/>
          <w:numId w:val="17"/>
        </w:numPr>
        <w:ind w:left="2268" w:hanging="850"/>
        <w:jc w:val="both"/>
        <w:rPr>
          <w:bCs/>
          <w:sz w:val="22"/>
          <w:szCs w:val="22"/>
        </w:rPr>
      </w:pPr>
      <w:r w:rsidRPr="00255549">
        <w:rPr>
          <w:bCs/>
          <w:sz w:val="22"/>
          <w:szCs w:val="22"/>
        </w:rPr>
        <w:t>осуществление надлежащего разбирательства с соблюдением принципов конфиденциальности и применение эффективных мер по устранению практических затруднений и предотвращению возможных конфликтных ситуаций;</w:t>
      </w:r>
    </w:p>
    <w:p w14:paraId="6CE6274A" w14:textId="77777777" w:rsidR="00DD3AF2" w:rsidRPr="00255549" w:rsidRDefault="00DD3AF2" w:rsidP="00E25272">
      <w:pPr>
        <w:pStyle w:val="af2"/>
        <w:numPr>
          <w:ilvl w:val="0"/>
          <w:numId w:val="17"/>
        </w:numPr>
        <w:ind w:left="2268" w:hanging="850"/>
        <w:jc w:val="both"/>
        <w:rPr>
          <w:bCs/>
          <w:sz w:val="22"/>
          <w:szCs w:val="22"/>
        </w:rPr>
      </w:pPr>
      <w:r w:rsidRPr="00255549">
        <w:rPr>
          <w:bCs/>
          <w:sz w:val="22"/>
          <w:szCs w:val="22"/>
        </w:rPr>
        <w:t>отсутствие негативных последствий как для обращающейся Стороны в целом, так и для конкретных представителей обращающейся Стороны, сообщивших о факте нарушений.</w:t>
      </w:r>
    </w:p>
    <w:p w14:paraId="7F983E83" w14:textId="77777777" w:rsidR="00DD3AF2" w:rsidRPr="00255549" w:rsidRDefault="00DD3AF2" w:rsidP="00B21AE1">
      <w:pPr>
        <w:numPr>
          <w:ilvl w:val="1"/>
          <w:numId w:val="33"/>
        </w:numPr>
        <w:pBdr>
          <w:top w:val="nil"/>
          <w:left w:val="nil"/>
          <w:bottom w:val="nil"/>
          <w:right w:val="nil"/>
          <w:between w:val="nil"/>
        </w:pBdr>
        <w:ind w:left="709" w:firstLine="720"/>
        <w:jc w:val="both"/>
        <w:rPr>
          <w:bCs/>
          <w:sz w:val="22"/>
          <w:szCs w:val="22"/>
        </w:rPr>
      </w:pPr>
      <w:r w:rsidRPr="00255549">
        <w:rPr>
          <w:bCs/>
          <w:sz w:val="22"/>
          <w:szCs w:val="22"/>
        </w:rPr>
        <w:t xml:space="preserve"> Стороны признают, что их возможные неправомерные действия и нарушение настоящей Антикоррупционной оговорки могут повлечь за собой неблагоприятные последствия – от понижения рейтинга надежности Стороны до существенных ограничений по взаимодействию </w:t>
      </w:r>
      <w:r w:rsidRPr="00255549">
        <w:rPr>
          <w:bCs/>
          <w:sz w:val="22"/>
          <w:szCs w:val="22"/>
        </w:rPr>
        <w:lastRenderedPageBreak/>
        <w:t>со Стороной. Стороны вправе использовать все допустимые законодательством и условиями Договора способы защиты права, в том числе требовать от нарушившей Стороны компенсации убытков (включая документально подтвержденный реальный ущерб), вызванных нарушением настоящей Антикоррупционной оговорки.</w:t>
      </w:r>
    </w:p>
    <w:p w14:paraId="1DC0D6CA" w14:textId="65477360" w:rsidR="00DD3AF2" w:rsidRPr="00255549" w:rsidRDefault="00DD3AF2" w:rsidP="00B21AE1">
      <w:pPr>
        <w:numPr>
          <w:ilvl w:val="1"/>
          <w:numId w:val="33"/>
        </w:numPr>
        <w:pBdr>
          <w:top w:val="nil"/>
          <w:left w:val="nil"/>
          <w:bottom w:val="nil"/>
          <w:right w:val="nil"/>
          <w:between w:val="nil"/>
        </w:pBdr>
        <w:ind w:left="709" w:firstLine="720"/>
        <w:jc w:val="both"/>
        <w:rPr>
          <w:bCs/>
          <w:sz w:val="22"/>
          <w:szCs w:val="22"/>
        </w:rPr>
      </w:pPr>
      <w:r w:rsidRPr="00255549">
        <w:rPr>
          <w:bCs/>
          <w:sz w:val="22"/>
          <w:szCs w:val="22"/>
        </w:rPr>
        <w:t xml:space="preserve">Для целей исполнения настоящей Антикоррупционной оговорки Покупатель обязуется отвечать на запросы Банка </w:t>
      </w:r>
      <w:r w:rsidR="00F92AD7">
        <w:rPr>
          <w:bCs/>
          <w:sz w:val="22"/>
          <w:szCs w:val="22"/>
        </w:rPr>
        <w:t xml:space="preserve">России </w:t>
      </w:r>
      <w:r w:rsidRPr="00255549">
        <w:rPr>
          <w:bCs/>
          <w:sz w:val="22"/>
          <w:szCs w:val="22"/>
        </w:rPr>
        <w:t xml:space="preserve">и/или Продавца в срок не позднее 10 (Десять) рабочих дней, если более короткий срок не обозначен и не обоснован Продавцом и/или не следует из существа запроса. Корреспонденция в Продавца направляется в соответствии с порядком направления юридически значимых сообщений и уведомлений, установленным настоящим Договором. </w:t>
      </w:r>
    </w:p>
    <w:p w14:paraId="2F5E8B25" w14:textId="29A6C2C1" w:rsidR="00DD3AF2" w:rsidRPr="00255549" w:rsidRDefault="00DD3AF2" w:rsidP="00B21AE1">
      <w:pPr>
        <w:numPr>
          <w:ilvl w:val="1"/>
          <w:numId w:val="33"/>
        </w:numPr>
        <w:pBdr>
          <w:top w:val="nil"/>
          <w:left w:val="nil"/>
          <w:bottom w:val="nil"/>
          <w:right w:val="nil"/>
          <w:between w:val="nil"/>
        </w:pBdr>
        <w:ind w:left="709" w:firstLine="720"/>
        <w:jc w:val="both"/>
        <w:rPr>
          <w:bCs/>
          <w:sz w:val="22"/>
          <w:szCs w:val="22"/>
        </w:rPr>
      </w:pPr>
      <w:r w:rsidRPr="00255549">
        <w:rPr>
          <w:bCs/>
          <w:sz w:val="22"/>
          <w:szCs w:val="22"/>
        </w:rPr>
        <w:t>Исполнение настоящей Антикоррупционной оговорки является конфиденциальным и не подлежит разглашению Стороной третьим лицам без предварительного письменного согласия другой Стороны, за исключением случаев раскрытия информации Банку России, предоставления информации в случаях, когда такое согласие содержится в ранее заключенном и/или заключаемом договоре, случаях уступки/залога Продавцом прав по Договору третьим лицам, случаях привлечения Продавцом третьих лиц для осуществления действий по взысканию задолженности по Договору, а также случаях, когда раскрытие такой информации производится в соответствии с требованиями действующего законодательства РФ или в силу распоряжения уполномоченных органов, действующих в рамках своих полномочий, предусмотренных законодательством РФ.</w:t>
      </w:r>
    </w:p>
    <w:p w14:paraId="7D9333D8" w14:textId="77777777" w:rsidR="00793114" w:rsidRPr="00255549" w:rsidRDefault="00793114" w:rsidP="00155B23">
      <w:pPr>
        <w:pBdr>
          <w:top w:val="nil"/>
          <w:left w:val="nil"/>
          <w:bottom w:val="nil"/>
          <w:right w:val="nil"/>
          <w:between w:val="nil"/>
        </w:pBdr>
        <w:ind w:left="709" w:firstLine="720"/>
        <w:jc w:val="both"/>
        <w:rPr>
          <w:sz w:val="22"/>
          <w:szCs w:val="22"/>
        </w:rPr>
      </w:pPr>
    </w:p>
    <w:p w14:paraId="1338DA49" w14:textId="23D4F265" w:rsidR="00793114" w:rsidRPr="00255549" w:rsidRDefault="00712BBE" w:rsidP="00DD3AF2">
      <w:pPr>
        <w:pStyle w:val="af2"/>
        <w:numPr>
          <w:ilvl w:val="0"/>
          <w:numId w:val="4"/>
        </w:numPr>
        <w:jc w:val="center"/>
        <w:rPr>
          <w:b/>
          <w:sz w:val="22"/>
          <w:szCs w:val="22"/>
        </w:rPr>
      </w:pPr>
      <w:r w:rsidRPr="00255549">
        <w:rPr>
          <w:b/>
          <w:sz w:val="22"/>
          <w:szCs w:val="22"/>
        </w:rPr>
        <w:t>ОТВЕТСТВЕННОСТЬ СТОРОН</w:t>
      </w:r>
    </w:p>
    <w:p w14:paraId="6383DC85" w14:textId="7B2DD9DA" w:rsidR="00DD3AF2" w:rsidRPr="00E25272" w:rsidRDefault="00712BBE" w:rsidP="00E25272">
      <w:pPr>
        <w:pStyle w:val="af2"/>
        <w:numPr>
          <w:ilvl w:val="1"/>
          <w:numId w:val="4"/>
        </w:numPr>
        <w:pBdr>
          <w:top w:val="nil"/>
          <w:left w:val="nil"/>
          <w:bottom w:val="nil"/>
          <w:right w:val="nil"/>
          <w:between w:val="nil"/>
        </w:pBdr>
        <w:ind w:left="709" w:firstLine="709"/>
        <w:jc w:val="both"/>
        <w:rPr>
          <w:bCs/>
          <w:sz w:val="22"/>
          <w:szCs w:val="22"/>
        </w:rPr>
      </w:pPr>
      <w:r w:rsidRPr="00E25272">
        <w:rPr>
          <w:bCs/>
          <w:sz w:val="22"/>
          <w:szCs w:val="22"/>
        </w:rPr>
        <w:t>Предусмотренные настоящ</w:t>
      </w:r>
      <w:r w:rsidR="00FB2626" w:rsidRPr="00E25272">
        <w:rPr>
          <w:bCs/>
          <w:sz w:val="22"/>
          <w:szCs w:val="22"/>
        </w:rPr>
        <w:t>им</w:t>
      </w:r>
      <w:r w:rsidR="00D878E9" w:rsidRPr="00E25272">
        <w:rPr>
          <w:bCs/>
          <w:sz w:val="22"/>
          <w:szCs w:val="22"/>
        </w:rPr>
        <w:t xml:space="preserve"> </w:t>
      </w:r>
      <w:r w:rsidR="00FB2626" w:rsidRPr="00E25272">
        <w:rPr>
          <w:bCs/>
          <w:sz w:val="22"/>
          <w:szCs w:val="22"/>
        </w:rPr>
        <w:t>Разделом</w:t>
      </w:r>
      <w:r w:rsidRPr="00E25272">
        <w:rPr>
          <w:bCs/>
          <w:sz w:val="22"/>
          <w:szCs w:val="22"/>
        </w:rPr>
        <w:t xml:space="preserve"> 7 Договора суммы неустойки подлежат оплате </w:t>
      </w:r>
      <w:r w:rsidR="00F61AC5">
        <w:rPr>
          <w:bCs/>
          <w:sz w:val="22"/>
          <w:szCs w:val="22"/>
        </w:rPr>
        <w:t>Покупателем</w:t>
      </w:r>
      <w:r w:rsidRPr="00E25272">
        <w:rPr>
          <w:bCs/>
          <w:sz w:val="22"/>
          <w:szCs w:val="22"/>
        </w:rPr>
        <w:t xml:space="preserve"> в течение 5 (Пяти) рабочих дней со дня получения соответствующего письменного требования </w:t>
      </w:r>
      <w:r w:rsidR="00F61AC5">
        <w:rPr>
          <w:bCs/>
          <w:sz w:val="22"/>
          <w:szCs w:val="22"/>
        </w:rPr>
        <w:t>Продавца</w:t>
      </w:r>
      <w:r w:rsidRPr="00E25272">
        <w:rPr>
          <w:bCs/>
          <w:sz w:val="22"/>
          <w:szCs w:val="22"/>
        </w:rPr>
        <w:t>.</w:t>
      </w:r>
    </w:p>
    <w:p w14:paraId="69D1717C" w14:textId="33D4956B" w:rsidR="00DD3AF2" w:rsidRPr="00E25272" w:rsidRDefault="00712BBE" w:rsidP="00E25272">
      <w:pPr>
        <w:pStyle w:val="af2"/>
        <w:numPr>
          <w:ilvl w:val="1"/>
          <w:numId w:val="4"/>
        </w:numPr>
        <w:pBdr>
          <w:top w:val="nil"/>
          <w:left w:val="nil"/>
          <w:bottom w:val="nil"/>
          <w:right w:val="nil"/>
          <w:between w:val="nil"/>
        </w:pBdr>
        <w:ind w:left="709" w:firstLine="709"/>
        <w:jc w:val="both"/>
        <w:rPr>
          <w:bCs/>
          <w:sz w:val="22"/>
          <w:szCs w:val="22"/>
        </w:rPr>
      </w:pPr>
      <w:r w:rsidRPr="00E25272">
        <w:rPr>
          <w:bCs/>
          <w:sz w:val="22"/>
          <w:szCs w:val="22"/>
        </w:rPr>
        <w:t>В случае неисполнения или ненадлежащего исполнения Покупателем, любого уклонения Покупателя от выполнения своих обязанностей</w:t>
      </w:r>
      <w:r w:rsidR="00F61AC5">
        <w:rPr>
          <w:bCs/>
          <w:sz w:val="22"/>
          <w:szCs w:val="22"/>
        </w:rPr>
        <w:t>, предусмотренных Договором, в том числе, но не ограничиваясь,</w:t>
      </w:r>
      <w:r w:rsidRPr="00E25272">
        <w:rPr>
          <w:bCs/>
          <w:sz w:val="22"/>
          <w:szCs w:val="22"/>
        </w:rPr>
        <w:t xml:space="preserve"> по обеспечению возврата Доли, предусмотренных </w:t>
      </w:r>
      <w:r w:rsidR="006340BC" w:rsidRPr="00E25272">
        <w:rPr>
          <w:bCs/>
          <w:sz w:val="22"/>
          <w:szCs w:val="22"/>
        </w:rPr>
        <w:t>Разделом</w:t>
      </w:r>
      <w:r w:rsidRPr="00E25272">
        <w:rPr>
          <w:bCs/>
          <w:sz w:val="22"/>
          <w:szCs w:val="22"/>
        </w:rPr>
        <w:t xml:space="preserve"> 5 Договора (в том числе, но не исключительно, таким уклонением признается неисполнение </w:t>
      </w:r>
      <w:r w:rsidR="00A67A45" w:rsidRPr="00E25272">
        <w:rPr>
          <w:bCs/>
          <w:sz w:val="22"/>
          <w:szCs w:val="22"/>
        </w:rPr>
        <w:t xml:space="preserve">Покупателем </w:t>
      </w:r>
      <w:r w:rsidRPr="00E25272">
        <w:rPr>
          <w:bCs/>
          <w:sz w:val="22"/>
          <w:szCs w:val="22"/>
        </w:rPr>
        <w:t xml:space="preserve">обязательств, предусмотренных п. </w:t>
      </w:r>
      <w:r w:rsidR="00A67A45" w:rsidRPr="00E25272">
        <w:rPr>
          <w:bCs/>
          <w:sz w:val="22"/>
          <w:szCs w:val="22"/>
        </w:rPr>
        <w:t>5.4, п. 5.12</w:t>
      </w:r>
      <w:r w:rsidR="002F7D7E" w:rsidRPr="00E25272">
        <w:rPr>
          <w:bCs/>
          <w:sz w:val="22"/>
          <w:szCs w:val="22"/>
        </w:rPr>
        <w:t xml:space="preserve"> Договора</w:t>
      </w:r>
      <w:r w:rsidR="00C0702B" w:rsidRPr="00E25272">
        <w:rPr>
          <w:bCs/>
          <w:sz w:val="22"/>
          <w:szCs w:val="22"/>
        </w:rPr>
        <w:t xml:space="preserve"> и/или </w:t>
      </w:r>
      <w:r w:rsidR="00A67A45" w:rsidRPr="00E25272">
        <w:rPr>
          <w:bCs/>
          <w:sz w:val="22"/>
          <w:szCs w:val="22"/>
        </w:rPr>
        <w:t>непредоставление Покупателем необходимых независимому оценщику для подготовки отчета об оценке рыночной стоимости Доли как указано в п. 5.7 Договора, документов и информации</w:t>
      </w:r>
      <w:r w:rsidRPr="00E25272">
        <w:rPr>
          <w:bCs/>
          <w:sz w:val="22"/>
          <w:szCs w:val="22"/>
        </w:rPr>
        <w:t>), Продавец вправе потребовать от Покупател</w:t>
      </w:r>
      <w:r w:rsidR="00DD3AF2" w:rsidRPr="00E25272">
        <w:rPr>
          <w:bCs/>
          <w:sz w:val="22"/>
          <w:szCs w:val="22"/>
        </w:rPr>
        <w:t>я</w:t>
      </w:r>
      <w:r w:rsidR="00F61AC5">
        <w:rPr>
          <w:bCs/>
          <w:sz w:val="22"/>
          <w:szCs w:val="22"/>
        </w:rPr>
        <w:t>, а Покупатель обязуется оплатить Продавцу</w:t>
      </w:r>
      <w:r w:rsidR="00DD3AF2" w:rsidRPr="00E25272">
        <w:rPr>
          <w:bCs/>
          <w:sz w:val="22"/>
          <w:szCs w:val="22"/>
        </w:rPr>
        <w:t xml:space="preserve"> неустойк</w:t>
      </w:r>
      <w:r w:rsidR="00F61AC5">
        <w:rPr>
          <w:bCs/>
          <w:sz w:val="22"/>
          <w:szCs w:val="22"/>
        </w:rPr>
        <w:t>у</w:t>
      </w:r>
      <w:r w:rsidR="00DD3AF2" w:rsidRPr="00E25272">
        <w:rPr>
          <w:bCs/>
          <w:sz w:val="22"/>
          <w:szCs w:val="22"/>
        </w:rPr>
        <w:t xml:space="preserve"> в размере 0,</w:t>
      </w:r>
      <w:r w:rsidR="00F61AC5">
        <w:rPr>
          <w:bCs/>
          <w:sz w:val="22"/>
          <w:szCs w:val="22"/>
        </w:rPr>
        <w:t>2</w:t>
      </w:r>
      <w:r w:rsidRPr="00E25272">
        <w:rPr>
          <w:bCs/>
          <w:sz w:val="22"/>
          <w:szCs w:val="22"/>
        </w:rPr>
        <w:t xml:space="preserve">% от </w:t>
      </w:r>
      <w:r w:rsidR="00F61AC5">
        <w:rPr>
          <w:bCs/>
          <w:sz w:val="22"/>
          <w:szCs w:val="22"/>
        </w:rPr>
        <w:t>суммы задолженности по Договору за каждый день просрочки</w:t>
      </w:r>
      <w:r w:rsidRPr="00E25272">
        <w:rPr>
          <w:bCs/>
          <w:sz w:val="22"/>
          <w:szCs w:val="22"/>
        </w:rPr>
        <w:t xml:space="preserve">, но не </w:t>
      </w:r>
      <w:r w:rsidR="00F61AC5">
        <w:rPr>
          <w:bCs/>
          <w:sz w:val="22"/>
          <w:szCs w:val="22"/>
        </w:rPr>
        <w:t>более</w:t>
      </w:r>
      <w:r w:rsidR="00F61AC5" w:rsidRPr="00E25272">
        <w:rPr>
          <w:bCs/>
          <w:sz w:val="22"/>
          <w:szCs w:val="22"/>
        </w:rPr>
        <w:t xml:space="preserve"> </w:t>
      </w:r>
      <w:r w:rsidRPr="00E25272">
        <w:rPr>
          <w:bCs/>
          <w:sz w:val="22"/>
          <w:szCs w:val="22"/>
        </w:rPr>
        <w:t xml:space="preserve">10 (Десяти) </w:t>
      </w:r>
      <w:r w:rsidR="00F61AC5">
        <w:rPr>
          <w:bCs/>
          <w:sz w:val="22"/>
          <w:szCs w:val="22"/>
        </w:rPr>
        <w:t>% от суммы, подлежащей к уплате</w:t>
      </w:r>
      <w:r w:rsidR="00CA6BB0">
        <w:rPr>
          <w:bCs/>
          <w:sz w:val="22"/>
          <w:szCs w:val="22"/>
        </w:rPr>
        <w:t xml:space="preserve"> (а в случае</w:t>
      </w:r>
      <w:r w:rsidR="00CA6BB0" w:rsidRPr="00E36F25">
        <w:rPr>
          <w:bCs/>
          <w:sz w:val="22"/>
          <w:szCs w:val="22"/>
        </w:rPr>
        <w:t>,</w:t>
      </w:r>
      <w:r w:rsidR="00CA6BB0">
        <w:rPr>
          <w:bCs/>
          <w:sz w:val="22"/>
          <w:szCs w:val="22"/>
        </w:rPr>
        <w:t xml:space="preserve"> если обязательство по уплате неустойки возникло в связи с неисполнением или ненадлежащим исполнением неденежного обязательства</w:t>
      </w:r>
      <w:r w:rsidR="00CA6BB0" w:rsidRPr="00CA6BB0">
        <w:rPr>
          <w:bCs/>
          <w:sz w:val="22"/>
          <w:szCs w:val="22"/>
        </w:rPr>
        <w:t xml:space="preserve"> </w:t>
      </w:r>
      <w:r w:rsidR="00CA6BB0">
        <w:rPr>
          <w:bCs/>
          <w:sz w:val="22"/>
          <w:szCs w:val="22"/>
        </w:rPr>
        <w:t>Покупателя</w:t>
      </w:r>
      <w:r w:rsidR="00CA6BB0" w:rsidRPr="00E36F25">
        <w:rPr>
          <w:bCs/>
          <w:sz w:val="22"/>
          <w:szCs w:val="22"/>
        </w:rPr>
        <w:t>,</w:t>
      </w:r>
      <w:r w:rsidR="00CA6BB0">
        <w:rPr>
          <w:bCs/>
          <w:sz w:val="22"/>
          <w:szCs w:val="22"/>
        </w:rPr>
        <w:t xml:space="preserve"> то не более 10% от Цены Доли)</w:t>
      </w:r>
      <w:r w:rsidR="00F61AC5">
        <w:rPr>
          <w:bCs/>
          <w:sz w:val="22"/>
          <w:szCs w:val="22"/>
        </w:rPr>
        <w:t>.</w:t>
      </w:r>
      <w:r w:rsidRPr="00E25272">
        <w:rPr>
          <w:bCs/>
          <w:sz w:val="22"/>
          <w:szCs w:val="22"/>
        </w:rPr>
        <w:t xml:space="preserve"> </w:t>
      </w:r>
    </w:p>
    <w:p w14:paraId="3AE8BAAC" w14:textId="10C0056C" w:rsidR="00DD1B57" w:rsidRPr="00255549" w:rsidRDefault="00712BBE" w:rsidP="00E25272">
      <w:pPr>
        <w:numPr>
          <w:ilvl w:val="1"/>
          <w:numId w:val="4"/>
        </w:numPr>
        <w:pBdr>
          <w:top w:val="nil"/>
          <w:left w:val="nil"/>
          <w:bottom w:val="nil"/>
          <w:right w:val="nil"/>
          <w:between w:val="nil"/>
        </w:pBdr>
        <w:ind w:left="709" w:firstLine="720"/>
        <w:jc w:val="both"/>
        <w:rPr>
          <w:sz w:val="22"/>
          <w:szCs w:val="22"/>
        </w:rPr>
      </w:pPr>
      <w:r w:rsidRPr="00E25272">
        <w:rPr>
          <w:bCs/>
          <w:sz w:val="22"/>
          <w:szCs w:val="22"/>
        </w:rPr>
        <w:t>Стороны согласовали и настоящим подтверждают, что никакие косвенные убытки (в том числе, но не исключительно</w:t>
      </w:r>
      <w:r w:rsidRPr="00255549">
        <w:rPr>
          <w:sz w:val="22"/>
          <w:szCs w:val="22"/>
        </w:rPr>
        <w:t>, упущенная выгода по смыслу п. 2 ст. 15 ГК РФ) вне зависимости от оснований и обстоятельств их возникновения ни одной из Сторон ни при каких условиях не подлежит компенсации.</w:t>
      </w:r>
    </w:p>
    <w:p w14:paraId="319CBEA7" w14:textId="107678F3" w:rsidR="00DD1B57" w:rsidRPr="00255549" w:rsidRDefault="00DD1B57" w:rsidP="00E25272">
      <w:pPr>
        <w:numPr>
          <w:ilvl w:val="1"/>
          <w:numId w:val="4"/>
        </w:numPr>
        <w:pBdr>
          <w:top w:val="nil"/>
          <w:left w:val="nil"/>
          <w:bottom w:val="nil"/>
          <w:right w:val="nil"/>
          <w:between w:val="nil"/>
        </w:pBdr>
        <w:ind w:left="709" w:firstLine="720"/>
        <w:jc w:val="both"/>
        <w:rPr>
          <w:sz w:val="22"/>
          <w:szCs w:val="22"/>
        </w:rPr>
      </w:pPr>
      <w:r w:rsidRPr="00255549">
        <w:rPr>
          <w:sz w:val="22"/>
          <w:szCs w:val="22"/>
        </w:rPr>
        <w:t>Стороны согласовали и настоящим подтверждают, что ничто в настоящем Договоре не может быть истолковано как обязательство Продавца по возмещению имущественных потерь Покупателя по смыслу и в порядке ст. 406.1 ГК РФ.</w:t>
      </w:r>
    </w:p>
    <w:p w14:paraId="46931261" w14:textId="77777777" w:rsidR="00A67A45" w:rsidRPr="00255549" w:rsidRDefault="00A67A45" w:rsidP="00155B23">
      <w:pPr>
        <w:pBdr>
          <w:top w:val="nil"/>
          <w:left w:val="nil"/>
          <w:bottom w:val="nil"/>
          <w:right w:val="nil"/>
          <w:between w:val="nil"/>
        </w:pBdr>
        <w:ind w:left="709" w:firstLine="720"/>
        <w:jc w:val="both"/>
        <w:rPr>
          <w:rFonts w:eastAsia="Courier New"/>
          <w:sz w:val="22"/>
          <w:szCs w:val="22"/>
        </w:rPr>
      </w:pPr>
    </w:p>
    <w:p w14:paraId="48440C3A" w14:textId="1C6B3780" w:rsidR="00793114" w:rsidRPr="00255549" w:rsidRDefault="00712BBE" w:rsidP="00DD3AF2">
      <w:pPr>
        <w:pStyle w:val="af2"/>
        <w:numPr>
          <w:ilvl w:val="0"/>
          <w:numId w:val="4"/>
        </w:numPr>
        <w:jc w:val="center"/>
        <w:rPr>
          <w:b/>
          <w:sz w:val="22"/>
          <w:szCs w:val="22"/>
        </w:rPr>
      </w:pPr>
      <w:r w:rsidRPr="00255549">
        <w:rPr>
          <w:b/>
          <w:sz w:val="22"/>
          <w:szCs w:val="22"/>
        </w:rPr>
        <w:t>КОНФИДЕНЦИАЛЬНОСТЬ</w:t>
      </w:r>
    </w:p>
    <w:p w14:paraId="59342E02" w14:textId="4023C32F" w:rsidR="00A67A45" w:rsidRPr="00255549" w:rsidRDefault="00A67A45" w:rsidP="00E25272">
      <w:pPr>
        <w:numPr>
          <w:ilvl w:val="1"/>
          <w:numId w:val="4"/>
        </w:numPr>
        <w:pBdr>
          <w:top w:val="nil"/>
          <w:left w:val="nil"/>
          <w:bottom w:val="nil"/>
          <w:right w:val="nil"/>
          <w:between w:val="nil"/>
        </w:pBdr>
        <w:ind w:left="709" w:firstLine="720"/>
        <w:jc w:val="both"/>
        <w:rPr>
          <w:sz w:val="22"/>
          <w:szCs w:val="22"/>
        </w:rPr>
      </w:pPr>
      <w:r w:rsidRPr="00255549">
        <w:rPr>
          <w:sz w:val="22"/>
          <w:szCs w:val="22"/>
        </w:rPr>
        <w:t>В соответствии с настоящим Договором «</w:t>
      </w:r>
      <w:r w:rsidRPr="00255549">
        <w:rPr>
          <w:b/>
          <w:sz w:val="22"/>
          <w:szCs w:val="22"/>
        </w:rPr>
        <w:t>Конфиденциальная информация</w:t>
      </w:r>
      <w:r w:rsidRPr="00255549">
        <w:rPr>
          <w:sz w:val="22"/>
          <w:szCs w:val="22"/>
        </w:rPr>
        <w:t>» означает факт подписания и содержание настоящего Договора, а также информацию любого характера, полученную Стороной в связи с подготовкой, подписанием и исполнением настоящего Договора, если такая информация относится к другой Стороне (другим Сторонам).</w:t>
      </w:r>
    </w:p>
    <w:p w14:paraId="72610137" w14:textId="79746D42" w:rsidR="00DD3AF2" w:rsidRPr="00255549" w:rsidRDefault="00A67A45" w:rsidP="00E25272">
      <w:pPr>
        <w:numPr>
          <w:ilvl w:val="1"/>
          <w:numId w:val="4"/>
        </w:numPr>
        <w:pBdr>
          <w:top w:val="nil"/>
          <w:left w:val="nil"/>
          <w:bottom w:val="nil"/>
          <w:right w:val="nil"/>
          <w:between w:val="nil"/>
        </w:pBdr>
        <w:ind w:left="709" w:firstLine="720"/>
        <w:jc w:val="both"/>
        <w:rPr>
          <w:sz w:val="22"/>
          <w:szCs w:val="22"/>
        </w:rPr>
      </w:pPr>
      <w:r w:rsidRPr="00255549">
        <w:rPr>
          <w:sz w:val="22"/>
          <w:szCs w:val="22"/>
        </w:rPr>
        <w:t xml:space="preserve">За исключением случаев, установленных п. </w:t>
      </w:r>
      <w:r w:rsidRPr="00255549">
        <w:rPr>
          <w:sz w:val="22"/>
          <w:szCs w:val="22"/>
        </w:rPr>
        <w:fldChar w:fldCharType="begin"/>
      </w:r>
      <w:r w:rsidRPr="00255549">
        <w:rPr>
          <w:sz w:val="22"/>
          <w:szCs w:val="22"/>
        </w:rPr>
        <w:instrText xml:space="preserve"> REF _Ref39665481 \r \h  \* MERGEFORMAT </w:instrText>
      </w:r>
      <w:r w:rsidRPr="00255549">
        <w:rPr>
          <w:sz w:val="22"/>
          <w:szCs w:val="22"/>
        </w:rPr>
      </w:r>
      <w:r w:rsidRPr="00255549">
        <w:rPr>
          <w:sz w:val="22"/>
          <w:szCs w:val="22"/>
        </w:rPr>
        <w:fldChar w:fldCharType="separate"/>
      </w:r>
      <w:r w:rsidR="006E4708" w:rsidRPr="00255549">
        <w:rPr>
          <w:sz w:val="22"/>
          <w:szCs w:val="22"/>
        </w:rPr>
        <w:t>8.3</w:t>
      </w:r>
      <w:r w:rsidRPr="00255549">
        <w:rPr>
          <w:sz w:val="22"/>
          <w:szCs w:val="22"/>
        </w:rPr>
        <w:fldChar w:fldCharType="end"/>
      </w:r>
      <w:r w:rsidRPr="00255549">
        <w:rPr>
          <w:sz w:val="22"/>
          <w:szCs w:val="22"/>
        </w:rPr>
        <w:t xml:space="preserve"> – </w:t>
      </w:r>
      <w:r w:rsidRPr="00255549">
        <w:rPr>
          <w:sz w:val="22"/>
          <w:szCs w:val="22"/>
        </w:rPr>
        <w:fldChar w:fldCharType="begin"/>
      </w:r>
      <w:r w:rsidRPr="00255549">
        <w:rPr>
          <w:sz w:val="22"/>
          <w:szCs w:val="22"/>
        </w:rPr>
        <w:instrText xml:space="preserve"> REF _Ref39665491 \r \h  \* MERGEFORMAT </w:instrText>
      </w:r>
      <w:r w:rsidRPr="00255549">
        <w:rPr>
          <w:sz w:val="22"/>
          <w:szCs w:val="22"/>
        </w:rPr>
      </w:r>
      <w:r w:rsidRPr="00255549">
        <w:rPr>
          <w:sz w:val="22"/>
          <w:szCs w:val="22"/>
        </w:rPr>
        <w:fldChar w:fldCharType="separate"/>
      </w:r>
      <w:r w:rsidR="006E4708" w:rsidRPr="00255549">
        <w:rPr>
          <w:sz w:val="22"/>
          <w:szCs w:val="22"/>
        </w:rPr>
        <w:t>8.5</w:t>
      </w:r>
      <w:r w:rsidRPr="00255549">
        <w:rPr>
          <w:sz w:val="22"/>
          <w:szCs w:val="22"/>
        </w:rPr>
        <w:fldChar w:fldCharType="end"/>
      </w:r>
      <w:r w:rsidRPr="00255549">
        <w:rPr>
          <w:sz w:val="22"/>
          <w:szCs w:val="22"/>
        </w:rPr>
        <w:t xml:space="preserve"> Договора, каждая Сторона не вправе разглашать Конфиденциальную информацию третьим лицам без предварительного письменного согласия других Сторон, подписанного их уполномоченным представителем, начиная с даты настоящего Договора и в течение трех лет с даты настоящего Договора.</w:t>
      </w:r>
    </w:p>
    <w:p w14:paraId="16231B19" w14:textId="77777777" w:rsidR="00B007F4" w:rsidRDefault="00A67A45" w:rsidP="00B007F4">
      <w:pPr>
        <w:numPr>
          <w:ilvl w:val="1"/>
          <w:numId w:val="4"/>
        </w:numPr>
        <w:pBdr>
          <w:top w:val="nil"/>
          <w:left w:val="nil"/>
          <w:bottom w:val="nil"/>
          <w:right w:val="nil"/>
          <w:between w:val="nil"/>
        </w:pBdr>
        <w:ind w:left="709" w:firstLine="720"/>
        <w:jc w:val="both"/>
        <w:rPr>
          <w:sz w:val="22"/>
          <w:szCs w:val="22"/>
        </w:rPr>
      </w:pPr>
      <w:bookmarkStart w:id="2" w:name="_Ref39665481"/>
      <w:r w:rsidRPr="00255549">
        <w:rPr>
          <w:sz w:val="22"/>
          <w:szCs w:val="22"/>
        </w:rPr>
        <w:t xml:space="preserve">Без ущерба положениям п. </w:t>
      </w:r>
      <w:r w:rsidRPr="00255549">
        <w:rPr>
          <w:sz w:val="22"/>
          <w:szCs w:val="22"/>
        </w:rPr>
        <w:fldChar w:fldCharType="begin"/>
      </w:r>
      <w:r w:rsidRPr="00255549">
        <w:rPr>
          <w:sz w:val="22"/>
          <w:szCs w:val="22"/>
        </w:rPr>
        <w:instrText xml:space="preserve"> REF _Ref39665504 \r \h  \* MERGEFORMAT </w:instrText>
      </w:r>
      <w:r w:rsidRPr="00255549">
        <w:rPr>
          <w:sz w:val="22"/>
          <w:szCs w:val="22"/>
        </w:rPr>
      </w:r>
      <w:r w:rsidRPr="00255549">
        <w:rPr>
          <w:sz w:val="22"/>
          <w:szCs w:val="22"/>
        </w:rPr>
        <w:fldChar w:fldCharType="separate"/>
      </w:r>
      <w:r w:rsidR="006E4708" w:rsidRPr="00255549">
        <w:rPr>
          <w:sz w:val="22"/>
          <w:szCs w:val="22"/>
        </w:rPr>
        <w:t>8.4</w:t>
      </w:r>
      <w:r w:rsidRPr="00255549">
        <w:rPr>
          <w:sz w:val="22"/>
          <w:szCs w:val="22"/>
        </w:rPr>
        <w:fldChar w:fldCharType="end"/>
      </w:r>
      <w:r w:rsidRPr="00255549">
        <w:rPr>
          <w:sz w:val="22"/>
          <w:szCs w:val="22"/>
        </w:rPr>
        <w:t xml:space="preserve"> и </w:t>
      </w:r>
      <w:r w:rsidRPr="00255549">
        <w:rPr>
          <w:sz w:val="22"/>
          <w:szCs w:val="22"/>
        </w:rPr>
        <w:fldChar w:fldCharType="begin"/>
      </w:r>
      <w:r w:rsidRPr="00255549">
        <w:rPr>
          <w:sz w:val="22"/>
          <w:szCs w:val="22"/>
        </w:rPr>
        <w:instrText xml:space="preserve"> REF _Ref39665491 \r \h  \* MERGEFORMAT </w:instrText>
      </w:r>
      <w:r w:rsidRPr="00255549">
        <w:rPr>
          <w:sz w:val="22"/>
          <w:szCs w:val="22"/>
        </w:rPr>
      </w:r>
      <w:r w:rsidRPr="00255549">
        <w:rPr>
          <w:sz w:val="22"/>
          <w:szCs w:val="22"/>
        </w:rPr>
        <w:fldChar w:fldCharType="separate"/>
      </w:r>
      <w:r w:rsidR="006E4708" w:rsidRPr="00255549">
        <w:rPr>
          <w:sz w:val="22"/>
          <w:szCs w:val="22"/>
        </w:rPr>
        <w:t>8.5</w:t>
      </w:r>
      <w:r w:rsidRPr="00255549">
        <w:rPr>
          <w:sz w:val="22"/>
          <w:szCs w:val="22"/>
        </w:rPr>
        <w:fldChar w:fldCharType="end"/>
      </w:r>
      <w:r w:rsidRPr="00255549">
        <w:rPr>
          <w:sz w:val="22"/>
          <w:szCs w:val="22"/>
        </w:rPr>
        <w:t xml:space="preserve"> Договора, Конфиденциальная информация может быть раскрыта третьим лицам (включая юридическим или финансовым консультантам, агентам или представителям Сторон) без предварительного письменного согласия Сторон, при условии, что:</w:t>
      </w:r>
      <w:bookmarkEnd w:id="2"/>
    </w:p>
    <w:p w14:paraId="7337F3F0" w14:textId="033151FD" w:rsidR="00A67A45" w:rsidRPr="00B007F4" w:rsidRDefault="00A67A45" w:rsidP="00B007F4">
      <w:pPr>
        <w:numPr>
          <w:ilvl w:val="2"/>
          <w:numId w:val="4"/>
        </w:numPr>
        <w:pBdr>
          <w:top w:val="nil"/>
          <w:left w:val="nil"/>
          <w:bottom w:val="nil"/>
          <w:right w:val="nil"/>
          <w:between w:val="nil"/>
        </w:pBdr>
        <w:ind w:left="2127" w:hanging="709"/>
        <w:jc w:val="both"/>
        <w:rPr>
          <w:sz w:val="22"/>
          <w:szCs w:val="22"/>
        </w:rPr>
      </w:pPr>
      <w:r w:rsidRPr="00B007F4">
        <w:rPr>
          <w:sz w:val="22"/>
          <w:szCs w:val="22"/>
        </w:rPr>
        <w:lastRenderedPageBreak/>
        <w:t>такая Конфиденциальная информация необходима третьему лицу для содействия исполнению Стороной своих обязательств по настоящему Договору или для обеспечения соблюдения прав Стороны по настоящему Договору, либо разглашение Конфиденциальной информации третьему лицу или его консультантам необходимо в связи с переговорами Покупателя с таким третьим лицом в отношении распоряжения Акциями после ее приобретения в рамках настоящего Договора;</w:t>
      </w:r>
    </w:p>
    <w:p w14:paraId="44963207" w14:textId="5D9CA739" w:rsidR="00A67A45" w:rsidRPr="00255549" w:rsidRDefault="00A67A45" w:rsidP="00B007F4">
      <w:pPr>
        <w:numPr>
          <w:ilvl w:val="2"/>
          <w:numId w:val="4"/>
        </w:numPr>
        <w:pBdr>
          <w:top w:val="nil"/>
          <w:left w:val="nil"/>
          <w:bottom w:val="nil"/>
          <w:right w:val="nil"/>
          <w:between w:val="nil"/>
        </w:pBdr>
        <w:ind w:left="2127" w:hanging="709"/>
        <w:jc w:val="both"/>
        <w:rPr>
          <w:sz w:val="22"/>
          <w:szCs w:val="22"/>
        </w:rPr>
      </w:pPr>
      <w:r w:rsidRPr="00255549">
        <w:rPr>
          <w:sz w:val="22"/>
          <w:szCs w:val="22"/>
        </w:rPr>
        <w:t>такое третье лицо подписывает юридически обязательный письменный документ, обязывающий соблюдать требования в отношении раскрытой ему Конфиденциальной информации, на условиях, являющихся аналогичными обязательствам Стороны по настоящему Договору; и</w:t>
      </w:r>
    </w:p>
    <w:p w14:paraId="510A097D" w14:textId="6B0D4066" w:rsidR="00A67A45" w:rsidRPr="00255549" w:rsidRDefault="00A67A45" w:rsidP="00B007F4">
      <w:pPr>
        <w:numPr>
          <w:ilvl w:val="2"/>
          <w:numId w:val="4"/>
        </w:numPr>
        <w:pBdr>
          <w:top w:val="nil"/>
          <w:left w:val="nil"/>
          <w:bottom w:val="nil"/>
          <w:right w:val="nil"/>
          <w:between w:val="nil"/>
        </w:pBdr>
        <w:ind w:left="2127" w:hanging="709"/>
        <w:jc w:val="both"/>
        <w:rPr>
          <w:sz w:val="22"/>
          <w:szCs w:val="22"/>
        </w:rPr>
      </w:pPr>
      <w:r w:rsidRPr="00255549">
        <w:rPr>
          <w:sz w:val="22"/>
          <w:szCs w:val="22"/>
        </w:rPr>
        <w:t>Сторона, раскрывающая любую Конфиденциальную информацию, несет полную ответственность за соблюдение третьими лицами конфиденциальности такой информации и за любое нарушение конфиденциальности такой информации таким третьим лицом.</w:t>
      </w:r>
    </w:p>
    <w:p w14:paraId="091ADD2D" w14:textId="7C7C5E52" w:rsidR="00A67A45" w:rsidRPr="00255549" w:rsidRDefault="00A67A45" w:rsidP="00B007F4">
      <w:pPr>
        <w:numPr>
          <w:ilvl w:val="1"/>
          <w:numId w:val="4"/>
        </w:numPr>
        <w:pBdr>
          <w:top w:val="nil"/>
          <w:left w:val="nil"/>
          <w:bottom w:val="nil"/>
          <w:right w:val="nil"/>
          <w:between w:val="nil"/>
        </w:pBdr>
        <w:ind w:left="709" w:firstLine="720"/>
        <w:jc w:val="both"/>
        <w:rPr>
          <w:sz w:val="22"/>
          <w:szCs w:val="22"/>
        </w:rPr>
      </w:pPr>
      <w:bookmarkStart w:id="3" w:name="_Ref39665504"/>
      <w:r w:rsidRPr="00255549">
        <w:rPr>
          <w:sz w:val="22"/>
          <w:szCs w:val="22"/>
        </w:rPr>
        <w:t>Конфиденциальная информация может быть передана аудиторам Стороны в объеме, требуемом в соответствии с законодательством Российской Федерации, без предварительного письменного согласия другой Сторон.</w:t>
      </w:r>
      <w:bookmarkEnd w:id="3"/>
    </w:p>
    <w:p w14:paraId="66A3B5E0" w14:textId="1008DC34" w:rsidR="00A67A45" w:rsidRPr="00255549" w:rsidRDefault="00A67A45" w:rsidP="00B007F4">
      <w:pPr>
        <w:numPr>
          <w:ilvl w:val="1"/>
          <w:numId w:val="4"/>
        </w:numPr>
        <w:pBdr>
          <w:top w:val="nil"/>
          <w:left w:val="nil"/>
          <w:bottom w:val="nil"/>
          <w:right w:val="nil"/>
          <w:between w:val="nil"/>
        </w:pBdr>
        <w:ind w:left="709" w:firstLine="720"/>
        <w:jc w:val="both"/>
        <w:rPr>
          <w:sz w:val="22"/>
          <w:szCs w:val="22"/>
        </w:rPr>
      </w:pPr>
      <w:bookmarkStart w:id="4" w:name="_Ref39665491"/>
      <w:r w:rsidRPr="00255549">
        <w:rPr>
          <w:sz w:val="22"/>
          <w:szCs w:val="22"/>
        </w:rPr>
        <w:t>Ни одно положение настоящего Договора не препятствует или не ограничивает передачу или раскрытие Конфиденциальной информации какой-либо Стороной, если такая информация:</w:t>
      </w:r>
      <w:bookmarkEnd w:id="4"/>
    </w:p>
    <w:p w14:paraId="31854ADC" w14:textId="77777777" w:rsidR="00A67A45" w:rsidRPr="00255549" w:rsidRDefault="00A67A45" w:rsidP="00B007F4">
      <w:pPr>
        <w:numPr>
          <w:ilvl w:val="2"/>
          <w:numId w:val="4"/>
        </w:numPr>
        <w:pBdr>
          <w:top w:val="nil"/>
          <w:left w:val="nil"/>
          <w:bottom w:val="nil"/>
          <w:right w:val="nil"/>
          <w:between w:val="nil"/>
        </w:pBdr>
        <w:ind w:left="2127" w:hanging="709"/>
        <w:jc w:val="both"/>
        <w:rPr>
          <w:sz w:val="22"/>
          <w:szCs w:val="22"/>
        </w:rPr>
      </w:pPr>
      <w:r w:rsidRPr="00255549">
        <w:rPr>
          <w:sz w:val="22"/>
          <w:szCs w:val="22"/>
        </w:rPr>
        <w:t>стала известна Стороне до ее получения от другой Стороны, без обязательства соблюдения конфиденциальности;</w:t>
      </w:r>
    </w:p>
    <w:p w14:paraId="6195B6C2" w14:textId="77777777" w:rsidR="00A67A45" w:rsidRPr="00255549" w:rsidRDefault="00A67A45" w:rsidP="00B007F4">
      <w:pPr>
        <w:numPr>
          <w:ilvl w:val="2"/>
          <w:numId w:val="4"/>
        </w:numPr>
        <w:pBdr>
          <w:top w:val="nil"/>
          <w:left w:val="nil"/>
          <w:bottom w:val="nil"/>
          <w:right w:val="nil"/>
          <w:between w:val="nil"/>
        </w:pBdr>
        <w:ind w:left="2127" w:hanging="709"/>
        <w:jc w:val="both"/>
        <w:rPr>
          <w:sz w:val="22"/>
          <w:szCs w:val="22"/>
        </w:rPr>
      </w:pPr>
      <w:r w:rsidRPr="00255549">
        <w:rPr>
          <w:sz w:val="22"/>
          <w:szCs w:val="22"/>
        </w:rPr>
        <w:t>была законно получена Стороной от третьего лица, которое не связано с раскрывающей Стороной обязательством соблюдения конфиденциальности в отношении такой информации;</w:t>
      </w:r>
    </w:p>
    <w:p w14:paraId="47910C57" w14:textId="77777777" w:rsidR="00A67A45" w:rsidRPr="00255549" w:rsidRDefault="00A67A45" w:rsidP="00B007F4">
      <w:pPr>
        <w:numPr>
          <w:ilvl w:val="2"/>
          <w:numId w:val="4"/>
        </w:numPr>
        <w:pBdr>
          <w:top w:val="nil"/>
          <w:left w:val="nil"/>
          <w:bottom w:val="nil"/>
          <w:right w:val="nil"/>
          <w:between w:val="nil"/>
        </w:pBdr>
        <w:ind w:left="2127" w:hanging="709"/>
        <w:jc w:val="both"/>
        <w:rPr>
          <w:sz w:val="22"/>
          <w:szCs w:val="22"/>
        </w:rPr>
      </w:pPr>
      <w:r w:rsidRPr="00255549">
        <w:rPr>
          <w:sz w:val="22"/>
          <w:szCs w:val="22"/>
        </w:rPr>
        <w:t>является общедоступной или становится общедоступной без нарушения положений настоящего Договора;</w:t>
      </w:r>
    </w:p>
    <w:p w14:paraId="2293339C" w14:textId="77777777" w:rsidR="00A67A45" w:rsidRPr="00255549" w:rsidRDefault="00A67A45" w:rsidP="00B007F4">
      <w:pPr>
        <w:numPr>
          <w:ilvl w:val="2"/>
          <w:numId w:val="4"/>
        </w:numPr>
        <w:pBdr>
          <w:top w:val="nil"/>
          <w:left w:val="nil"/>
          <w:bottom w:val="nil"/>
          <w:right w:val="nil"/>
          <w:between w:val="nil"/>
        </w:pBdr>
        <w:ind w:left="2127" w:hanging="709"/>
        <w:jc w:val="both"/>
        <w:rPr>
          <w:sz w:val="22"/>
          <w:szCs w:val="22"/>
        </w:rPr>
      </w:pPr>
      <w:r w:rsidRPr="00255549">
        <w:rPr>
          <w:sz w:val="22"/>
          <w:szCs w:val="22"/>
        </w:rPr>
        <w:t xml:space="preserve">должна быть передана или раскрыта на основании законного требования уполномоченного государственного органа или органа местного самоуправления; или </w:t>
      </w:r>
    </w:p>
    <w:p w14:paraId="042F9E86" w14:textId="2DC0FD58" w:rsidR="00A67A45" w:rsidRPr="00255549" w:rsidRDefault="00A67A45" w:rsidP="00B007F4">
      <w:pPr>
        <w:numPr>
          <w:ilvl w:val="2"/>
          <w:numId w:val="4"/>
        </w:numPr>
        <w:pBdr>
          <w:top w:val="nil"/>
          <w:left w:val="nil"/>
          <w:bottom w:val="nil"/>
          <w:right w:val="nil"/>
          <w:between w:val="nil"/>
        </w:pBdr>
        <w:ind w:left="2127" w:hanging="709"/>
        <w:jc w:val="both"/>
        <w:rPr>
          <w:sz w:val="22"/>
          <w:szCs w:val="22"/>
        </w:rPr>
      </w:pPr>
      <w:r w:rsidRPr="00255549">
        <w:rPr>
          <w:sz w:val="22"/>
          <w:szCs w:val="22"/>
        </w:rPr>
        <w:t>обязательность раскрытия соответствующей информации или недопустимость ограничения доступа в отношении которой установлена законодательством Российской Федерации.</w:t>
      </w:r>
    </w:p>
    <w:p w14:paraId="5FC3F73A" w14:textId="77777777" w:rsidR="00C91D1F" w:rsidRPr="00255549" w:rsidRDefault="00C91D1F" w:rsidP="00C91D1F">
      <w:pPr>
        <w:pStyle w:val="-31"/>
        <w:widowControl/>
        <w:spacing w:before="60" w:after="60"/>
        <w:ind w:left="1440" w:firstLine="0"/>
        <w:jc w:val="both"/>
        <w:rPr>
          <w:rFonts w:ascii="Times New Roman" w:hAnsi="Times New Roman" w:cs="Times New Roman"/>
          <w:lang w:val="ru-RU"/>
        </w:rPr>
      </w:pPr>
    </w:p>
    <w:p w14:paraId="5730CEB2" w14:textId="63C57B2C" w:rsidR="00D4743D" w:rsidRPr="00255549" w:rsidRDefault="00D4743D" w:rsidP="00C91D1F">
      <w:pPr>
        <w:pStyle w:val="af2"/>
        <w:numPr>
          <w:ilvl w:val="0"/>
          <w:numId w:val="4"/>
        </w:numPr>
        <w:jc w:val="center"/>
        <w:rPr>
          <w:b/>
          <w:sz w:val="22"/>
          <w:szCs w:val="22"/>
        </w:rPr>
      </w:pPr>
      <w:r w:rsidRPr="00255549">
        <w:rPr>
          <w:b/>
          <w:sz w:val="22"/>
          <w:szCs w:val="22"/>
        </w:rPr>
        <w:t>УВЕДОМЛЕНИЯ</w:t>
      </w:r>
    </w:p>
    <w:p w14:paraId="45E0AAA2" w14:textId="4788931C" w:rsidR="00D4743D" w:rsidRPr="00255549" w:rsidRDefault="00D4743D" w:rsidP="00B007F4">
      <w:pPr>
        <w:numPr>
          <w:ilvl w:val="1"/>
          <w:numId w:val="4"/>
        </w:numPr>
        <w:pBdr>
          <w:top w:val="nil"/>
          <w:left w:val="nil"/>
          <w:bottom w:val="nil"/>
          <w:right w:val="nil"/>
          <w:between w:val="nil"/>
        </w:pBdr>
        <w:ind w:left="709" w:firstLine="720"/>
        <w:jc w:val="both"/>
        <w:rPr>
          <w:sz w:val="22"/>
          <w:szCs w:val="22"/>
        </w:rPr>
      </w:pPr>
      <w:bookmarkStart w:id="5" w:name="_Ref49280298"/>
      <w:bookmarkStart w:id="6" w:name="_Hlk53876290"/>
      <w:bookmarkStart w:id="7" w:name="_Hlk49279560"/>
      <w:r w:rsidRPr="00255549">
        <w:rPr>
          <w:sz w:val="22"/>
          <w:szCs w:val="22"/>
        </w:rPr>
        <w:t>Уведомления, направляемые в связи с исполнением, изменением или прекращением любых прав, обязанностей и обязательств в связи с заключением, исполнением и прекращением настоящего Договора, а также любые иные юридически значимые сообщения (далее – «</w:t>
      </w:r>
      <w:r w:rsidRPr="00255549">
        <w:rPr>
          <w:b/>
          <w:sz w:val="22"/>
          <w:szCs w:val="22"/>
        </w:rPr>
        <w:t>Уведомления</w:t>
      </w:r>
      <w:r w:rsidRPr="00255549">
        <w:rPr>
          <w:sz w:val="22"/>
          <w:szCs w:val="22"/>
        </w:rPr>
        <w:t>»), должны быть составлены на русском языке.</w:t>
      </w:r>
    </w:p>
    <w:p w14:paraId="56FEDCB2" w14:textId="53780AC3" w:rsidR="00D4743D" w:rsidRPr="00255549" w:rsidRDefault="00D4743D" w:rsidP="00B007F4">
      <w:pPr>
        <w:numPr>
          <w:ilvl w:val="1"/>
          <w:numId w:val="4"/>
        </w:numPr>
        <w:pBdr>
          <w:top w:val="nil"/>
          <w:left w:val="nil"/>
          <w:bottom w:val="nil"/>
          <w:right w:val="nil"/>
          <w:between w:val="nil"/>
        </w:pBdr>
        <w:ind w:left="709" w:firstLine="720"/>
        <w:jc w:val="both"/>
        <w:rPr>
          <w:sz w:val="22"/>
          <w:szCs w:val="22"/>
        </w:rPr>
      </w:pPr>
      <w:r w:rsidRPr="00255549">
        <w:rPr>
          <w:sz w:val="22"/>
          <w:szCs w:val="22"/>
        </w:rPr>
        <w:t>Все Уведомления должны быть доставлены адресату (принимающей Стороне) признанной курьерской службой с обязательным направлением копии такого Уведомления по адресу электронной почты принимающей Стороны, указанному ниже в нас</w:t>
      </w:r>
      <w:r w:rsidR="00F10724" w:rsidRPr="00255549">
        <w:rPr>
          <w:sz w:val="22"/>
          <w:szCs w:val="22"/>
        </w:rPr>
        <w:t>тоящем Разделе 9</w:t>
      </w:r>
      <w:r w:rsidRPr="00255549">
        <w:rPr>
          <w:sz w:val="22"/>
          <w:szCs w:val="22"/>
        </w:rPr>
        <w:t xml:space="preserve"> Договора, в срок не позднее даты направления Уведомления</w:t>
      </w:r>
      <w:r w:rsidRPr="00255549" w:rsidDel="00203E16">
        <w:rPr>
          <w:sz w:val="22"/>
          <w:szCs w:val="22"/>
        </w:rPr>
        <w:t xml:space="preserve"> </w:t>
      </w:r>
      <w:r w:rsidRPr="00255549">
        <w:rPr>
          <w:sz w:val="22"/>
          <w:szCs w:val="22"/>
        </w:rPr>
        <w:t>признанной курьерской службой, причем соответствующее Уведомлен</w:t>
      </w:r>
      <w:r w:rsidR="00F10724" w:rsidRPr="00255549">
        <w:rPr>
          <w:sz w:val="22"/>
          <w:szCs w:val="22"/>
        </w:rPr>
        <w:t>ие, несмотря на указанное в п. 9</w:t>
      </w:r>
      <w:r w:rsidRPr="00255549">
        <w:rPr>
          <w:sz w:val="22"/>
          <w:szCs w:val="22"/>
        </w:rPr>
        <w:t xml:space="preserve">.3 настоящего Договора ниже, не будет считаться полученным принимающей Стороной до даты получения указанной копии Уведомления по электронной почте. </w:t>
      </w:r>
      <w:bookmarkEnd w:id="5"/>
      <w:r w:rsidRPr="00255549">
        <w:rPr>
          <w:sz w:val="22"/>
          <w:szCs w:val="22"/>
        </w:rPr>
        <w:t xml:space="preserve">Уведомления, направляемые через признанную курьерскую службу, должны быть составлены в письменной форме и подписаны уполномоченным лицом отправителя (в случае, если Уведомление подписывается уполномоченным лицом отправителя, действующим на основании доверенности – с приложением нотариальной копии такой доверенности) и скреплены печатью отправителя. Копия Уведомления, направляемая по электронной почте, должна быть отправлены с адреса электронной почты отправителя, указанного в п. </w:t>
      </w:r>
      <w:r w:rsidR="00F10724" w:rsidRPr="00255549">
        <w:rPr>
          <w:sz w:val="22"/>
          <w:szCs w:val="22"/>
        </w:rPr>
        <w:t>9</w:t>
      </w:r>
      <w:r w:rsidRPr="00255549">
        <w:rPr>
          <w:sz w:val="22"/>
          <w:szCs w:val="22"/>
        </w:rPr>
        <w:t>.6 Договора (и может быть оформлена в формате электронного письма без подписей), на все адреса электронной почты соответствующего адресата, указанные в п. </w:t>
      </w:r>
      <w:r w:rsidR="00F10724" w:rsidRPr="00255549">
        <w:rPr>
          <w:sz w:val="22"/>
          <w:szCs w:val="22"/>
        </w:rPr>
        <w:t>9</w:t>
      </w:r>
      <w:r w:rsidRPr="00255549">
        <w:rPr>
          <w:sz w:val="22"/>
          <w:szCs w:val="22"/>
        </w:rPr>
        <w:t>.6 Договора.</w:t>
      </w:r>
      <w:bookmarkEnd w:id="6"/>
    </w:p>
    <w:p w14:paraId="0A657C53" w14:textId="0B2F36F3" w:rsidR="00D4743D" w:rsidRPr="00255549" w:rsidRDefault="00D4743D" w:rsidP="00B007F4">
      <w:pPr>
        <w:numPr>
          <w:ilvl w:val="2"/>
          <w:numId w:val="4"/>
        </w:numPr>
        <w:pBdr>
          <w:top w:val="nil"/>
          <w:left w:val="nil"/>
          <w:bottom w:val="nil"/>
          <w:right w:val="nil"/>
          <w:between w:val="nil"/>
        </w:pBdr>
        <w:ind w:left="2127" w:hanging="709"/>
        <w:jc w:val="both"/>
        <w:rPr>
          <w:sz w:val="22"/>
          <w:szCs w:val="22"/>
        </w:rPr>
      </w:pPr>
      <w:r w:rsidRPr="00255549">
        <w:rPr>
          <w:sz w:val="22"/>
          <w:szCs w:val="22"/>
        </w:rPr>
        <w:t xml:space="preserve">Уведомление может быть также передано уполномоченному представителю принимающей Стороны представителем Стороны-отправителя посредством личного вручения. Такое личное вручение оформляется актом приема-передачи с описью содержимого Уведомления. В случае такой личной передачи датой </w:t>
      </w:r>
      <w:r w:rsidRPr="00255549">
        <w:rPr>
          <w:sz w:val="22"/>
          <w:szCs w:val="22"/>
        </w:rPr>
        <w:lastRenderedPageBreak/>
        <w:t>получения Уведомления является дата подписания указанного выше акта приема-передачи представителем принимающей Стороны, а требование о направ</w:t>
      </w:r>
      <w:r w:rsidR="00B007F4">
        <w:rPr>
          <w:sz w:val="22"/>
          <w:szCs w:val="22"/>
        </w:rPr>
        <w:t>лении копии по электронной почте</w:t>
      </w:r>
      <w:r w:rsidRPr="00255549">
        <w:rPr>
          <w:sz w:val="22"/>
          <w:szCs w:val="22"/>
        </w:rPr>
        <w:t xml:space="preserve"> не применяется.</w:t>
      </w:r>
    </w:p>
    <w:p w14:paraId="725F1F97" w14:textId="5B5519D1" w:rsidR="00D4743D" w:rsidRPr="00255549" w:rsidRDefault="00D4743D" w:rsidP="00B007F4">
      <w:pPr>
        <w:numPr>
          <w:ilvl w:val="1"/>
          <w:numId w:val="4"/>
        </w:numPr>
        <w:pBdr>
          <w:top w:val="nil"/>
          <w:left w:val="nil"/>
          <w:bottom w:val="nil"/>
          <w:right w:val="nil"/>
          <w:between w:val="nil"/>
        </w:pBdr>
        <w:ind w:left="709" w:firstLine="720"/>
        <w:jc w:val="both"/>
        <w:rPr>
          <w:sz w:val="22"/>
          <w:szCs w:val="22"/>
        </w:rPr>
      </w:pPr>
      <w:r w:rsidRPr="00255549">
        <w:rPr>
          <w:sz w:val="22"/>
          <w:szCs w:val="22"/>
        </w:rPr>
        <w:t>Уведомление, направленное признанной курьерской службой, считается полученным:</w:t>
      </w:r>
    </w:p>
    <w:p w14:paraId="464BE0D6" w14:textId="35B2B9C8" w:rsidR="00D4743D" w:rsidRPr="00255549" w:rsidRDefault="00D4743D" w:rsidP="00B007F4">
      <w:pPr>
        <w:pStyle w:val="Firm3L3"/>
        <w:tabs>
          <w:tab w:val="clear" w:pos="1440"/>
        </w:tabs>
        <w:ind w:left="2127" w:hanging="709"/>
        <w:rPr>
          <w:szCs w:val="22"/>
        </w:rPr>
      </w:pPr>
      <w:r w:rsidRPr="00255549">
        <w:rPr>
          <w:szCs w:val="22"/>
        </w:rPr>
        <w:t>в момент доставки, при этом в любом случае, если доставка происходит не в период времени с 9.00 до 18.00 (по московскому времени), Уведомление считается полученным в начале следующего рабочего дня; или</w:t>
      </w:r>
    </w:p>
    <w:p w14:paraId="67FD4AAE" w14:textId="5540A3FF" w:rsidR="00D4743D" w:rsidRPr="00255549" w:rsidRDefault="00D4743D" w:rsidP="00B007F4">
      <w:pPr>
        <w:pStyle w:val="Firm3L3"/>
        <w:tabs>
          <w:tab w:val="clear" w:pos="1440"/>
        </w:tabs>
        <w:ind w:left="2127" w:hanging="709"/>
        <w:rPr>
          <w:szCs w:val="22"/>
        </w:rPr>
      </w:pPr>
      <w:r w:rsidRPr="00255549">
        <w:rPr>
          <w:szCs w:val="22"/>
        </w:rPr>
        <w:t xml:space="preserve">в случае невозможности доставки Уведомления по адресу Стороны, указанному в п. </w:t>
      </w:r>
      <w:r w:rsidR="00D8434B">
        <w:rPr>
          <w:szCs w:val="22"/>
        </w:rPr>
        <w:t>9</w:t>
      </w:r>
      <w:r w:rsidRPr="00255549">
        <w:rPr>
          <w:szCs w:val="22"/>
        </w:rPr>
        <w:t>.6 настоящего Договора – в дату, в которую Уведомление не было вручено в связи с отсутствием такой Стороны или ее представителей по указанному адресу; или</w:t>
      </w:r>
    </w:p>
    <w:p w14:paraId="7B26E659" w14:textId="77777777" w:rsidR="00D4743D" w:rsidRPr="00255549" w:rsidRDefault="00D4743D" w:rsidP="00B007F4">
      <w:pPr>
        <w:pStyle w:val="Firm3L3"/>
        <w:tabs>
          <w:tab w:val="clear" w:pos="1440"/>
        </w:tabs>
        <w:ind w:left="2127" w:hanging="709"/>
        <w:rPr>
          <w:szCs w:val="22"/>
        </w:rPr>
      </w:pPr>
      <w:r w:rsidRPr="00255549">
        <w:rPr>
          <w:szCs w:val="22"/>
        </w:rPr>
        <w:t>если Сторона отказалась от получения Уведомления – в дату отказа такой Стороны от получения Уведомления.</w:t>
      </w:r>
    </w:p>
    <w:p w14:paraId="1E5FEF2D" w14:textId="593F2904" w:rsidR="00D4743D" w:rsidRPr="00255549" w:rsidRDefault="00D4743D" w:rsidP="00D4743D">
      <w:pPr>
        <w:pStyle w:val="Firm3Cont2"/>
        <w:rPr>
          <w:szCs w:val="22"/>
        </w:rPr>
      </w:pPr>
      <w:r w:rsidRPr="00255549">
        <w:rPr>
          <w:szCs w:val="22"/>
        </w:rPr>
        <w:t xml:space="preserve">в каждом случае, при условии подтверждения указанного обстоятельства представителем соответствующей признанной курьерской службы в установленном применимыми правилами соответствующей </w:t>
      </w:r>
      <w:bookmarkStart w:id="8" w:name="_GoBack"/>
      <w:bookmarkEnd w:id="8"/>
      <w:r w:rsidRPr="00255549">
        <w:rPr>
          <w:szCs w:val="22"/>
        </w:rPr>
        <w:t>признанной курьерской службы порядке.</w:t>
      </w:r>
      <w:bookmarkEnd w:id="7"/>
    </w:p>
    <w:p w14:paraId="61675B26" w14:textId="4FB60C91" w:rsidR="00D4743D" w:rsidRPr="00255549" w:rsidRDefault="00D4743D" w:rsidP="00B007F4">
      <w:pPr>
        <w:numPr>
          <w:ilvl w:val="1"/>
          <w:numId w:val="4"/>
        </w:numPr>
        <w:pBdr>
          <w:top w:val="nil"/>
          <w:left w:val="nil"/>
          <w:bottom w:val="nil"/>
          <w:right w:val="nil"/>
          <w:between w:val="nil"/>
        </w:pBdr>
        <w:ind w:left="709" w:firstLine="720"/>
        <w:jc w:val="both"/>
        <w:rPr>
          <w:sz w:val="22"/>
          <w:szCs w:val="22"/>
        </w:rPr>
      </w:pPr>
      <w:r w:rsidRPr="00255549">
        <w:rPr>
          <w:sz w:val="22"/>
          <w:szCs w:val="22"/>
        </w:rPr>
        <w:t xml:space="preserve">Уведомление, направленное по электронной почте, считается полученным в момент успешной отправки с почтового сервиса отправителя, при этом в случае, если такая отправка происходит не в период времени с 9.00 до 18.00 (по московскому времени), Уведомление считается </w:t>
      </w:r>
      <w:r w:rsidR="00F10724" w:rsidRPr="00255549">
        <w:rPr>
          <w:sz w:val="22"/>
          <w:szCs w:val="22"/>
        </w:rPr>
        <w:t>полученным в начале следующего р</w:t>
      </w:r>
      <w:r w:rsidRPr="00255549">
        <w:rPr>
          <w:sz w:val="22"/>
          <w:szCs w:val="22"/>
        </w:rPr>
        <w:t>абочего дня. Во избежание сомнений, получение отправителем любых отчётов об ошибке, не связанных с действиями отправителя или его почтового сервиса (например, об отсутствии адреса электронной почты адресата, о переполненности почты адресата или об иных проблемах на стороне адресата или его почтового сервиса) не имеет юридического значения, и Уведомление считается полученным вне зависимости от получения таких отчётов об ошибках на стороне адресата или его почтового сервиса.</w:t>
      </w:r>
      <w:bookmarkStart w:id="9" w:name="_Ref53874850"/>
    </w:p>
    <w:p w14:paraId="5520BDC9" w14:textId="0E9309A0" w:rsidR="00D4743D" w:rsidRPr="00255549" w:rsidRDefault="00D4743D" w:rsidP="00B007F4">
      <w:pPr>
        <w:numPr>
          <w:ilvl w:val="1"/>
          <w:numId w:val="4"/>
        </w:numPr>
        <w:pBdr>
          <w:top w:val="nil"/>
          <w:left w:val="nil"/>
          <w:bottom w:val="nil"/>
          <w:right w:val="nil"/>
          <w:between w:val="nil"/>
        </w:pBdr>
        <w:ind w:left="709" w:firstLine="720"/>
        <w:jc w:val="both"/>
        <w:rPr>
          <w:sz w:val="22"/>
          <w:szCs w:val="22"/>
        </w:rPr>
      </w:pPr>
      <w:r w:rsidRPr="00255549">
        <w:rPr>
          <w:sz w:val="22"/>
          <w:szCs w:val="22"/>
        </w:rPr>
        <w:t>Любая Сторона обязана уведомить другие Стороны об изменении своих реквизитов и дан</w:t>
      </w:r>
      <w:r w:rsidR="00F10724" w:rsidRPr="00255549">
        <w:rPr>
          <w:sz w:val="22"/>
          <w:szCs w:val="22"/>
        </w:rPr>
        <w:t>ных получателя, указанных в п. 9</w:t>
      </w:r>
      <w:r w:rsidRPr="00255549">
        <w:rPr>
          <w:sz w:val="22"/>
          <w:szCs w:val="22"/>
        </w:rPr>
        <w:t>.6 настоящего Договора</w:t>
      </w:r>
      <w:r w:rsidR="00C91D1F" w:rsidRPr="00255549">
        <w:rPr>
          <w:sz w:val="22"/>
          <w:szCs w:val="22"/>
        </w:rPr>
        <w:t xml:space="preserve"> (при другая Сторона не была уведомлена о таком изменении, то направленные этой Стороной Уведомления считаются надлежащим образом отправленными и полученными при направлении их в предусмотренном Договором порядке по последним известным отправляющей Стороне реквизитам, а Сторона, чьи реквизиты изменились, самостоятельно несет ответственность за любые последствия неполучения Уведомлений в связи с неуведомлением другой Стороны об изменении реквизитов) </w:t>
      </w:r>
      <w:r w:rsidRPr="00255549">
        <w:rPr>
          <w:sz w:val="22"/>
          <w:szCs w:val="22"/>
        </w:rPr>
        <w:t>, при условии, что подобное Уведомление вступает в силу исключительно:</w:t>
      </w:r>
      <w:bookmarkEnd w:id="9"/>
    </w:p>
    <w:p w14:paraId="641DA0F5" w14:textId="77777777" w:rsidR="00D4743D" w:rsidRPr="00255549" w:rsidRDefault="00D4743D" w:rsidP="00B007F4">
      <w:pPr>
        <w:pStyle w:val="Firm3L3"/>
        <w:numPr>
          <w:ilvl w:val="0"/>
          <w:numId w:val="13"/>
        </w:numPr>
        <w:ind w:left="2268" w:hanging="850"/>
        <w:rPr>
          <w:szCs w:val="22"/>
        </w:rPr>
      </w:pPr>
      <w:r w:rsidRPr="00255549">
        <w:rPr>
          <w:szCs w:val="22"/>
        </w:rPr>
        <w:t>в дату, указанную в Уведомлении в качестве даты, с которой данные изменения вступают в силу; или</w:t>
      </w:r>
    </w:p>
    <w:p w14:paraId="5FB4C825" w14:textId="7A9BBBFF" w:rsidR="00D4743D" w:rsidRPr="00255549" w:rsidRDefault="00D4743D" w:rsidP="00B007F4">
      <w:pPr>
        <w:pStyle w:val="Firm3L3"/>
        <w:numPr>
          <w:ilvl w:val="0"/>
          <w:numId w:val="13"/>
        </w:numPr>
        <w:ind w:left="2268" w:hanging="850"/>
        <w:rPr>
          <w:szCs w:val="22"/>
        </w:rPr>
      </w:pPr>
      <w:r w:rsidRPr="00255549">
        <w:rPr>
          <w:szCs w:val="22"/>
        </w:rPr>
        <w:t>если такая дата не указана, либо указанная дата наст</w:t>
      </w:r>
      <w:r w:rsidR="00C91D1F" w:rsidRPr="00255549">
        <w:rPr>
          <w:szCs w:val="22"/>
        </w:rPr>
        <w:t>упает менее чем через 5 (П</w:t>
      </w:r>
      <w:r w:rsidR="00F10724" w:rsidRPr="00255549">
        <w:rPr>
          <w:szCs w:val="22"/>
        </w:rPr>
        <w:t>ять) р</w:t>
      </w:r>
      <w:r w:rsidRPr="00255549">
        <w:rPr>
          <w:szCs w:val="22"/>
        </w:rPr>
        <w:t>абочих дней после даты получения Уведомления, в дату, наступающу</w:t>
      </w:r>
      <w:r w:rsidR="00C91D1F" w:rsidRPr="00255549">
        <w:rPr>
          <w:szCs w:val="22"/>
        </w:rPr>
        <w:t>ю через 5 (П</w:t>
      </w:r>
      <w:r w:rsidR="00F10724" w:rsidRPr="00255549">
        <w:rPr>
          <w:szCs w:val="22"/>
        </w:rPr>
        <w:t>ять) р</w:t>
      </w:r>
      <w:r w:rsidRPr="00255549">
        <w:rPr>
          <w:szCs w:val="22"/>
        </w:rPr>
        <w:t xml:space="preserve">абочих дней после даты получения Уведомления об изменении </w:t>
      </w:r>
      <w:r w:rsidR="00C91D1F" w:rsidRPr="00255549">
        <w:rPr>
          <w:szCs w:val="22"/>
        </w:rPr>
        <w:t xml:space="preserve">реквизитов и </w:t>
      </w:r>
      <w:r w:rsidRPr="00255549">
        <w:rPr>
          <w:szCs w:val="22"/>
        </w:rPr>
        <w:t>данных.</w:t>
      </w:r>
    </w:p>
    <w:p w14:paraId="356F17EC" w14:textId="49E6B951" w:rsidR="00D4743D" w:rsidRPr="00255549" w:rsidRDefault="00D4743D" w:rsidP="00B007F4">
      <w:pPr>
        <w:numPr>
          <w:ilvl w:val="1"/>
          <w:numId w:val="4"/>
        </w:numPr>
        <w:pBdr>
          <w:top w:val="nil"/>
          <w:left w:val="nil"/>
          <w:bottom w:val="nil"/>
          <w:right w:val="nil"/>
          <w:between w:val="nil"/>
        </w:pBdr>
        <w:ind w:left="709" w:firstLine="720"/>
        <w:jc w:val="both"/>
        <w:rPr>
          <w:sz w:val="22"/>
          <w:szCs w:val="22"/>
        </w:rPr>
      </w:pPr>
      <w:bookmarkStart w:id="10" w:name="_Ref49280288"/>
      <w:r w:rsidRPr="00255549">
        <w:rPr>
          <w:sz w:val="22"/>
          <w:szCs w:val="22"/>
        </w:rPr>
        <w:t>А</w:t>
      </w:r>
      <w:r w:rsidR="00F10724" w:rsidRPr="00255549">
        <w:rPr>
          <w:sz w:val="22"/>
          <w:szCs w:val="22"/>
        </w:rPr>
        <w:t>дреса и реквизиты Сторон для целей</w:t>
      </w:r>
      <w:r w:rsidRPr="00255549">
        <w:rPr>
          <w:sz w:val="22"/>
          <w:szCs w:val="22"/>
        </w:rPr>
        <w:t xml:space="preserve"> настоящего Договора:</w:t>
      </w:r>
      <w:bookmarkEnd w:id="10"/>
    </w:p>
    <w:tbl>
      <w:tblPr>
        <w:tblW w:w="9923" w:type="dxa"/>
        <w:tblLook w:val="01E0" w:firstRow="1" w:lastRow="1" w:firstColumn="1" w:lastColumn="1" w:noHBand="0" w:noVBand="0"/>
      </w:tblPr>
      <w:tblGrid>
        <w:gridCol w:w="9663"/>
        <w:gridCol w:w="6"/>
        <w:gridCol w:w="245"/>
        <w:gridCol w:w="9"/>
      </w:tblGrid>
      <w:tr w:rsidR="00255549" w:rsidRPr="00255549" w14:paraId="4A653ACD" w14:textId="77777777" w:rsidTr="00D4743D">
        <w:trPr>
          <w:trHeight w:val="664"/>
        </w:trPr>
        <w:tc>
          <w:tcPr>
            <w:tcW w:w="9669" w:type="dxa"/>
            <w:gridSpan w:val="2"/>
          </w:tcPr>
          <w:p w14:paraId="01F58278" w14:textId="77777777" w:rsidR="00D4743D" w:rsidRPr="00255549" w:rsidRDefault="00D4743D" w:rsidP="00D4743D">
            <w:pPr>
              <w:tabs>
                <w:tab w:val="left" w:pos="173"/>
              </w:tabs>
              <w:spacing w:before="60" w:after="60" w:line="276" w:lineRule="auto"/>
              <w:ind w:right="28"/>
              <w:rPr>
                <w:sz w:val="22"/>
                <w:szCs w:val="22"/>
              </w:rPr>
            </w:pPr>
            <w:r w:rsidRPr="00255549">
              <w:rPr>
                <w:sz w:val="22"/>
                <w:szCs w:val="22"/>
              </w:rPr>
              <w:t xml:space="preserve">а) </w:t>
            </w:r>
            <w:r w:rsidRPr="00255549">
              <w:rPr>
                <w:b/>
                <w:sz w:val="22"/>
                <w:szCs w:val="22"/>
              </w:rPr>
              <w:t>Покупатель:</w:t>
            </w:r>
          </w:p>
        </w:tc>
        <w:tc>
          <w:tcPr>
            <w:tcW w:w="254" w:type="dxa"/>
            <w:gridSpan w:val="2"/>
            <w:vAlign w:val="center"/>
          </w:tcPr>
          <w:p w14:paraId="429ADEE1" w14:textId="77777777" w:rsidR="00D4743D" w:rsidRPr="00255549" w:rsidRDefault="00D4743D" w:rsidP="00D4743D">
            <w:pPr>
              <w:spacing w:before="60" w:after="60" w:line="276" w:lineRule="auto"/>
              <w:ind w:right="28"/>
              <w:rPr>
                <w:sz w:val="22"/>
                <w:szCs w:val="22"/>
              </w:rPr>
            </w:pPr>
          </w:p>
        </w:tc>
      </w:tr>
      <w:tr w:rsidR="00255549" w:rsidRPr="00255549" w14:paraId="03647786" w14:textId="77777777" w:rsidTr="00D4743D">
        <w:trPr>
          <w:gridAfter w:val="1"/>
          <w:wAfter w:w="9" w:type="dxa"/>
        </w:trPr>
        <w:tc>
          <w:tcPr>
            <w:tcW w:w="9663" w:type="dxa"/>
          </w:tcPr>
          <w:tbl>
            <w:tblPr>
              <w:tblW w:w="9416" w:type="dxa"/>
              <w:tblInd w:w="31" w:type="dxa"/>
              <w:tblLook w:val="01E0" w:firstRow="1" w:lastRow="1" w:firstColumn="1" w:lastColumn="1" w:noHBand="0" w:noVBand="0"/>
            </w:tblPr>
            <w:tblGrid>
              <w:gridCol w:w="3120"/>
              <w:gridCol w:w="6296"/>
            </w:tblGrid>
            <w:tr w:rsidR="00255549" w:rsidRPr="00255549" w14:paraId="68D166A4" w14:textId="77777777" w:rsidTr="00D4743D">
              <w:tc>
                <w:tcPr>
                  <w:tcW w:w="3120" w:type="dxa"/>
                </w:tcPr>
                <w:p w14:paraId="288DABE2" w14:textId="77777777" w:rsidR="00D4743D" w:rsidRPr="00255549" w:rsidRDefault="00D4743D" w:rsidP="00D4743D">
                  <w:pPr>
                    <w:spacing w:before="60" w:after="60" w:line="276" w:lineRule="auto"/>
                    <w:ind w:left="601" w:right="28"/>
                    <w:rPr>
                      <w:sz w:val="22"/>
                      <w:szCs w:val="22"/>
                    </w:rPr>
                  </w:pPr>
                  <w:r w:rsidRPr="00255549">
                    <w:rPr>
                      <w:sz w:val="22"/>
                      <w:szCs w:val="22"/>
                    </w:rPr>
                    <w:t>Адрес:</w:t>
                  </w:r>
                </w:p>
              </w:tc>
              <w:tc>
                <w:tcPr>
                  <w:tcW w:w="6296" w:type="dxa"/>
                </w:tcPr>
                <w:p w14:paraId="5E07B5AC" w14:textId="77777777" w:rsidR="00D4743D" w:rsidRPr="00255549" w:rsidRDefault="00D4743D" w:rsidP="00D4743D">
                  <w:pPr>
                    <w:spacing w:before="60" w:after="60" w:line="276" w:lineRule="auto"/>
                    <w:ind w:right="28"/>
                    <w:rPr>
                      <w:sz w:val="22"/>
                      <w:szCs w:val="22"/>
                    </w:rPr>
                  </w:pPr>
                  <w:r w:rsidRPr="00255549">
                    <w:rPr>
                      <w:sz w:val="22"/>
                      <w:szCs w:val="22"/>
                    </w:rPr>
                    <w:t>[●]</w:t>
                  </w:r>
                </w:p>
              </w:tc>
            </w:tr>
            <w:tr w:rsidR="00255549" w:rsidRPr="00255549" w14:paraId="7BE0389D" w14:textId="77777777" w:rsidTr="00D4743D">
              <w:tc>
                <w:tcPr>
                  <w:tcW w:w="3120" w:type="dxa"/>
                </w:tcPr>
                <w:p w14:paraId="445B95A4" w14:textId="77777777" w:rsidR="00D4743D" w:rsidRPr="00255549" w:rsidRDefault="00D4743D" w:rsidP="00D4743D">
                  <w:pPr>
                    <w:spacing w:before="60" w:after="60" w:line="276" w:lineRule="auto"/>
                    <w:ind w:left="601" w:right="28"/>
                    <w:rPr>
                      <w:sz w:val="22"/>
                      <w:szCs w:val="22"/>
                    </w:rPr>
                  </w:pPr>
                  <w:r w:rsidRPr="00255549">
                    <w:rPr>
                      <w:sz w:val="22"/>
                      <w:szCs w:val="22"/>
                    </w:rPr>
                    <w:t>Вниманию:</w:t>
                  </w:r>
                </w:p>
              </w:tc>
              <w:tc>
                <w:tcPr>
                  <w:tcW w:w="6296" w:type="dxa"/>
                </w:tcPr>
                <w:p w14:paraId="08889C48" w14:textId="77777777" w:rsidR="00D4743D" w:rsidRPr="00255549" w:rsidRDefault="00D4743D" w:rsidP="00D4743D">
                  <w:pPr>
                    <w:spacing w:before="60" w:after="60" w:line="276" w:lineRule="auto"/>
                    <w:ind w:right="28"/>
                    <w:rPr>
                      <w:sz w:val="22"/>
                      <w:szCs w:val="22"/>
                    </w:rPr>
                  </w:pPr>
                  <w:r w:rsidRPr="00255549">
                    <w:rPr>
                      <w:sz w:val="22"/>
                      <w:szCs w:val="22"/>
                    </w:rPr>
                    <w:t>[●]</w:t>
                  </w:r>
                </w:p>
              </w:tc>
            </w:tr>
            <w:tr w:rsidR="00255549" w:rsidRPr="00255549" w14:paraId="5E3F040F" w14:textId="77777777" w:rsidTr="00D4743D">
              <w:tc>
                <w:tcPr>
                  <w:tcW w:w="3120" w:type="dxa"/>
                </w:tcPr>
                <w:p w14:paraId="63E8E3A8" w14:textId="77777777" w:rsidR="00D4743D" w:rsidRPr="00255549" w:rsidRDefault="00D4743D" w:rsidP="00D4743D">
                  <w:pPr>
                    <w:spacing w:before="60" w:after="60" w:line="276" w:lineRule="auto"/>
                    <w:ind w:left="601" w:right="28"/>
                    <w:rPr>
                      <w:sz w:val="22"/>
                      <w:szCs w:val="22"/>
                    </w:rPr>
                  </w:pPr>
                  <w:r w:rsidRPr="00255549">
                    <w:rPr>
                      <w:sz w:val="22"/>
                      <w:szCs w:val="22"/>
                    </w:rPr>
                    <w:t>С копией по эл. почте:</w:t>
                  </w:r>
                </w:p>
              </w:tc>
              <w:tc>
                <w:tcPr>
                  <w:tcW w:w="6296" w:type="dxa"/>
                </w:tcPr>
                <w:p w14:paraId="78729159" w14:textId="77777777" w:rsidR="00D4743D" w:rsidRPr="00255549" w:rsidRDefault="00D4743D" w:rsidP="00D4743D">
                  <w:pPr>
                    <w:spacing w:before="60" w:after="60" w:line="276" w:lineRule="auto"/>
                    <w:ind w:right="28"/>
                    <w:rPr>
                      <w:sz w:val="22"/>
                      <w:szCs w:val="22"/>
                    </w:rPr>
                  </w:pPr>
                  <w:r w:rsidRPr="00255549">
                    <w:rPr>
                      <w:sz w:val="22"/>
                      <w:szCs w:val="22"/>
                    </w:rPr>
                    <w:t>[●]</w:t>
                  </w:r>
                </w:p>
              </w:tc>
            </w:tr>
            <w:tr w:rsidR="00255549" w:rsidRPr="00255549" w14:paraId="31B95A7A" w14:textId="77777777" w:rsidTr="00D4743D">
              <w:tc>
                <w:tcPr>
                  <w:tcW w:w="3120" w:type="dxa"/>
                </w:tcPr>
                <w:p w14:paraId="328B8FB0" w14:textId="6C43D139" w:rsidR="00D4743D" w:rsidRPr="00255549" w:rsidRDefault="00D4743D" w:rsidP="00D4743D">
                  <w:pPr>
                    <w:spacing w:before="60" w:after="60" w:line="276" w:lineRule="auto"/>
                    <w:ind w:left="601" w:right="28"/>
                    <w:rPr>
                      <w:sz w:val="22"/>
                      <w:szCs w:val="22"/>
                    </w:rPr>
                  </w:pPr>
                  <w:r w:rsidRPr="00255549">
                    <w:rPr>
                      <w:sz w:val="22"/>
                      <w:szCs w:val="22"/>
                    </w:rPr>
                    <w:t>Банковс</w:t>
                  </w:r>
                  <w:r w:rsidR="00D8434B">
                    <w:rPr>
                      <w:sz w:val="22"/>
                      <w:szCs w:val="22"/>
                    </w:rPr>
                    <w:t>к</w:t>
                  </w:r>
                  <w:r w:rsidRPr="00255549">
                    <w:rPr>
                      <w:sz w:val="22"/>
                      <w:szCs w:val="22"/>
                    </w:rPr>
                    <w:t>ие реквизиты:</w:t>
                  </w:r>
                </w:p>
              </w:tc>
              <w:tc>
                <w:tcPr>
                  <w:tcW w:w="6296" w:type="dxa"/>
                </w:tcPr>
                <w:p w14:paraId="2F141D6B" w14:textId="1AB0B2EA" w:rsidR="00D4743D" w:rsidRPr="00255549" w:rsidRDefault="00D4743D" w:rsidP="00D4743D">
                  <w:pPr>
                    <w:spacing w:before="60" w:after="60" w:line="276" w:lineRule="auto"/>
                    <w:ind w:right="28"/>
                    <w:rPr>
                      <w:b/>
                      <w:sz w:val="22"/>
                      <w:szCs w:val="22"/>
                    </w:rPr>
                  </w:pPr>
                  <w:r w:rsidRPr="00255549">
                    <w:rPr>
                      <w:sz w:val="22"/>
                      <w:szCs w:val="22"/>
                    </w:rPr>
                    <w:t>[●]</w:t>
                  </w:r>
                  <w:r w:rsidRPr="00255549" w:rsidDel="003A36B9">
                    <w:rPr>
                      <w:sz w:val="22"/>
                      <w:szCs w:val="22"/>
                    </w:rPr>
                    <w:t xml:space="preserve"> </w:t>
                  </w:r>
                </w:p>
              </w:tc>
            </w:tr>
          </w:tbl>
          <w:p w14:paraId="2ED0D489" w14:textId="77777777" w:rsidR="00D4743D" w:rsidRPr="00255549" w:rsidRDefault="00D4743D" w:rsidP="00D4743D">
            <w:pPr>
              <w:spacing w:before="60" w:after="60" w:line="276" w:lineRule="auto"/>
              <w:ind w:right="28"/>
              <w:rPr>
                <w:sz w:val="22"/>
                <w:szCs w:val="22"/>
              </w:rPr>
            </w:pPr>
          </w:p>
        </w:tc>
        <w:tc>
          <w:tcPr>
            <w:tcW w:w="251" w:type="dxa"/>
            <w:gridSpan w:val="2"/>
            <w:vAlign w:val="center"/>
          </w:tcPr>
          <w:p w14:paraId="1C7659EC" w14:textId="77777777" w:rsidR="00D4743D" w:rsidRPr="00255549" w:rsidRDefault="00D4743D" w:rsidP="00D4743D">
            <w:pPr>
              <w:spacing w:before="60" w:after="60" w:line="276" w:lineRule="auto"/>
              <w:ind w:right="28"/>
              <w:rPr>
                <w:sz w:val="22"/>
                <w:szCs w:val="22"/>
              </w:rPr>
            </w:pPr>
          </w:p>
        </w:tc>
      </w:tr>
    </w:tbl>
    <w:p w14:paraId="4049F96A" w14:textId="77777777" w:rsidR="00D4743D" w:rsidRPr="00255549" w:rsidRDefault="00D4743D" w:rsidP="00D4743D">
      <w:pPr>
        <w:tabs>
          <w:tab w:val="left" w:pos="1134"/>
        </w:tabs>
        <w:spacing w:before="60" w:after="60" w:line="276" w:lineRule="auto"/>
        <w:ind w:right="28"/>
        <w:rPr>
          <w:sz w:val="22"/>
          <w:szCs w:val="22"/>
        </w:rPr>
      </w:pPr>
      <w:r w:rsidRPr="00255549">
        <w:rPr>
          <w:sz w:val="22"/>
          <w:szCs w:val="22"/>
        </w:rPr>
        <w:t xml:space="preserve">(б) </w:t>
      </w:r>
      <w:r w:rsidRPr="00255549">
        <w:rPr>
          <w:b/>
          <w:sz w:val="22"/>
          <w:szCs w:val="22"/>
        </w:rPr>
        <w:t>Продавец:</w:t>
      </w:r>
    </w:p>
    <w:tbl>
      <w:tblPr>
        <w:tblW w:w="9078" w:type="dxa"/>
        <w:tblInd w:w="704" w:type="dxa"/>
        <w:tblLook w:val="01E0" w:firstRow="1" w:lastRow="1" w:firstColumn="1" w:lastColumn="1" w:noHBand="0" w:noVBand="0"/>
      </w:tblPr>
      <w:tblGrid>
        <w:gridCol w:w="2552"/>
        <w:gridCol w:w="6526"/>
      </w:tblGrid>
      <w:tr w:rsidR="00255549" w:rsidRPr="00255549" w14:paraId="374DD119" w14:textId="77777777" w:rsidTr="00D4743D">
        <w:tc>
          <w:tcPr>
            <w:tcW w:w="2552" w:type="dxa"/>
          </w:tcPr>
          <w:p w14:paraId="70F23803" w14:textId="77777777" w:rsidR="00D4743D" w:rsidRPr="00255549" w:rsidRDefault="00D4743D" w:rsidP="00D4743D">
            <w:pPr>
              <w:spacing w:before="60" w:after="60" w:line="276" w:lineRule="auto"/>
              <w:ind w:left="210" w:right="28" w:hanging="210"/>
              <w:rPr>
                <w:sz w:val="22"/>
                <w:szCs w:val="22"/>
              </w:rPr>
            </w:pPr>
            <w:r w:rsidRPr="00255549">
              <w:rPr>
                <w:sz w:val="22"/>
                <w:szCs w:val="22"/>
              </w:rPr>
              <w:lastRenderedPageBreak/>
              <w:t>Адрес:</w:t>
            </w:r>
          </w:p>
        </w:tc>
        <w:tc>
          <w:tcPr>
            <w:tcW w:w="6526" w:type="dxa"/>
          </w:tcPr>
          <w:p w14:paraId="175BC97F" w14:textId="77777777" w:rsidR="00D4743D" w:rsidRPr="00255549" w:rsidRDefault="00D4743D" w:rsidP="00D4743D">
            <w:pPr>
              <w:spacing w:before="60" w:after="60" w:line="276" w:lineRule="auto"/>
              <w:ind w:right="28"/>
              <w:rPr>
                <w:sz w:val="22"/>
                <w:szCs w:val="22"/>
              </w:rPr>
            </w:pPr>
            <w:r w:rsidRPr="00255549">
              <w:rPr>
                <w:sz w:val="22"/>
                <w:szCs w:val="22"/>
              </w:rPr>
              <w:t>[●]</w:t>
            </w:r>
          </w:p>
        </w:tc>
      </w:tr>
      <w:tr w:rsidR="00255549" w:rsidRPr="00255549" w14:paraId="1C289347" w14:textId="77777777" w:rsidTr="00D4743D">
        <w:tc>
          <w:tcPr>
            <w:tcW w:w="2552" w:type="dxa"/>
          </w:tcPr>
          <w:p w14:paraId="3F5B7C41" w14:textId="77777777" w:rsidR="00D4743D" w:rsidRPr="00255549" w:rsidRDefault="00D4743D" w:rsidP="00D4743D">
            <w:pPr>
              <w:spacing w:before="60" w:after="60" w:line="276" w:lineRule="auto"/>
              <w:ind w:left="210" w:right="28" w:hanging="210"/>
              <w:rPr>
                <w:sz w:val="22"/>
                <w:szCs w:val="22"/>
              </w:rPr>
            </w:pPr>
            <w:r w:rsidRPr="00255549">
              <w:rPr>
                <w:sz w:val="22"/>
                <w:szCs w:val="22"/>
              </w:rPr>
              <w:t>Вниманию:</w:t>
            </w:r>
          </w:p>
        </w:tc>
        <w:tc>
          <w:tcPr>
            <w:tcW w:w="6526" w:type="dxa"/>
          </w:tcPr>
          <w:p w14:paraId="33BAB117" w14:textId="77777777" w:rsidR="00D4743D" w:rsidRPr="00255549" w:rsidRDefault="00D4743D" w:rsidP="00D4743D">
            <w:pPr>
              <w:spacing w:before="60" w:after="60" w:line="276" w:lineRule="auto"/>
              <w:ind w:right="28"/>
              <w:rPr>
                <w:sz w:val="22"/>
                <w:szCs w:val="22"/>
              </w:rPr>
            </w:pPr>
            <w:r w:rsidRPr="00255549">
              <w:rPr>
                <w:sz w:val="22"/>
                <w:szCs w:val="22"/>
              </w:rPr>
              <w:t>[●]</w:t>
            </w:r>
          </w:p>
        </w:tc>
      </w:tr>
      <w:tr w:rsidR="00255549" w:rsidRPr="00255549" w14:paraId="3250898F" w14:textId="77777777" w:rsidTr="00D4743D">
        <w:tc>
          <w:tcPr>
            <w:tcW w:w="2552" w:type="dxa"/>
          </w:tcPr>
          <w:p w14:paraId="5BA6CF0D" w14:textId="77777777" w:rsidR="00D4743D" w:rsidRPr="00255549" w:rsidRDefault="00D4743D" w:rsidP="00D4743D">
            <w:pPr>
              <w:spacing w:before="60" w:after="60" w:line="276" w:lineRule="auto"/>
              <w:ind w:left="210" w:right="28" w:hanging="210"/>
              <w:rPr>
                <w:sz w:val="22"/>
                <w:szCs w:val="22"/>
              </w:rPr>
            </w:pPr>
            <w:r w:rsidRPr="00255549">
              <w:rPr>
                <w:sz w:val="22"/>
                <w:szCs w:val="22"/>
              </w:rPr>
              <w:t>С копией по эл. почте:</w:t>
            </w:r>
          </w:p>
        </w:tc>
        <w:tc>
          <w:tcPr>
            <w:tcW w:w="6526" w:type="dxa"/>
          </w:tcPr>
          <w:p w14:paraId="296211C5" w14:textId="77777777" w:rsidR="00D4743D" w:rsidRPr="00255549" w:rsidRDefault="00D4743D" w:rsidP="00D4743D">
            <w:pPr>
              <w:spacing w:before="60" w:after="60" w:line="276" w:lineRule="auto"/>
              <w:ind w:right="28"/>
              <w:rPr>
                <w:b/>
                <w:sz w:val="22"/>
                <w:szCs w:val="22"/>
              </w:rPr>
            </w:pPr>
            <w:r w:rsidRPr="00255549">
              <w:rPr>
                <w:sz w:val="22"/>
                <w:szCs w:val="22"/>
              </w:rPr>
              <w:t>[●]</w:t>
            </w:r>
            <w:r w:rsidRPr="00255549" w:rsidDel="005A1B7C">
              <w:rPr>
                <w:sz w:val="22"/>
                <w:szCs w:val="22"/>
                <w:highlight w:val="yellow"/>
              </w:rPr>
              <w:t xml:space="preserve"> </w:t>
            </w:r>
          </w:p>
        </w:tc>
      </w:tr>
      <w:tr w:rsidR="00D4743D" w:rsidRPr="00255549" w14:paraId="5BD551ED" w14:textId="77777777" w:rsidTr="00D4743D">
        <w:tc>
          <w:tcPr>
            <w:tcW w:w="2552" w:type="dxa"/>
          </w:tcPr>
          <w:p w14:paraId="56BA085E" w14:textId="77777777" w:rsidR="00D4743D" w:rsidRPr="00255549" w:rsidRDefault="00D4743D" w:rsidP="00D4743D">
            <w:pPr>
              <w:spacing w:before="60" w:after="60" w:line="276" w:lineRule="auto"/>
              <w:ind w:left="210" w:right="28" w:hanging="210"/>
              <w:rPr>
                <w:sz w:val="22"/>
                <w:szCs w:val="22"/>
              </w:rPr>
            </w:pPr>
            <w:r w:rsidRPr="00255549">
              <w:rPr>
                <w:sz w:val="22"/>
                <w:szCs w:val="22"/>
              </w:rPr>
              <w:t>Банковские реквизиты:</w:t>
            </w:r>
          </w:p>
        </w:tc>
        <w:tc>
          <w:tcPr>
            <w:tcW w:w="6526" w:type="dxa"/>
          </w:tcPr>
          <w:p w14:paraId="39DFDAB0" w14:textId="77777777" w:rsidR="00D4743D" w:rsidRPr="00255549" w:rsidRDefault="00D4743D" w:rsidP="00D4743D">
            <w:pPr>
              <w:spacing w:before="60" w:after="60" w:line="276" w:lineRule="auto"/>
              <w:ind w:right="28"/>
              <w:rPr>
                <w:sz w:val="22"/>
                <w:szCs w:val="22"/>
              </w:rPr>
            </w:pPr>
            <w:r w:rsidRPr="00255549">
              <w:rPr>
                <w:sz w:val="22"/>
                <w:szCs w:val="22"/>
              </w:rPr>
              <w:t>[●]</w:t>
            </w:r>
            <w:r w:rsidRPr="00255549" w:rsidDel="003A36B9">
              <w:rPr>
                <w:sz w:val="22"/>
                <w:szCs w:val="22"/>
              </w:rPr>
              <w:t xml:space="preserve"> </w:t>
            </w:r>
          </w:p>
        </w:tc>
      </w:tr>
    </w:tbl>
    <w:p w14:paraId="45F42744" w14:textId="77777777" w:rsidR="00793114" w:rsidRPr="00255549" w:rsidRDefault="00793114" w:rsidP="00A67A45">
      <w:pPr>
        <w:jc w:val="both"/>
        <w:rPr>
          <w:b/>
          <w:sz w:val="22"/>
          <w:szCs w:val="22"/>
        </w:rPr>
      </w:pPr>
    </w:p>
    <w:p w14:paraId="60C38E08" w14:textId="7428A483" w:rsidR="00C91D1F" w:rsidRPr="00255549" w:rsidRDefault="00712BBE" w:rsidP="005B0427">
      <w:pPr>
        <w:pStyle w:val="af2"/>
        <w:numPr>
          <w:ilvl w:val="0"/>
          <w:numId w:val="4"/>
        </w:numPr>
        <w:jc w:val="center"/>
        <w:rPr>
          <w:b/>
          <w:sz w:val="22"/>
          <w:szCs w:val="22"/>
        </w:rPr>
      </w:pPr>
      <w:r w:rsidRPr="00255549">
        <w:rPr>
          <w:b/>
          <w:sz w:val="22"/>
          <w:szCs w:val="22"/>
        </w:rPr>
        <w:t>ПРОЧИЕ ПОЛОЖЕНИЯ</w:t>
      </w:r>
    </w:p>
    <w:p w14:paraId="4FD4AD60" w14:textId="044C26FE" w:rsidR="00C91D1F" w:rsidRPr="00255549" w:rsidRDefault="00712BBE" w:rsidP="00B007F4">
      <w:pPr>
        <w:numPr>
          <w:ilvl w:val="1"/>
          <w:numId w:val="4"/>
        </w:numPr>
        <w:pBdr>
          <w:top w:val="nil"/>
          <w:left w:val="nil"/>
          <w:bottom w:val="nil"/>
          <w:right w:val="nil"/>
          <w:between w:val="nil"/>
        </w:pBdr>
        <w:ind w:left="709" w:firstLine="720"/>
        <w:jc w:val="both"/>
        <w:rPr>
          <w:sz w:val="22"/>
          <w:szCs w:val="22"/>
        </w:rPr>
      </w:pPr>
      <w:r w:rsidRPr="00255549">
        <w:rPr>
          <w:sz w:val="22"/>
          <w:szCs w:val="22"/>
        </w:rPr>
        <w:t>Расходы по нотариальному удостоверению настоящего Договора оплачивает Покупатель.</w:t>
      </w:r>
    </w:p>
    <w:p w14:paraId="046B9D92" w14:textId="4D8C9B1A" w:rsidR="00C91D1F" w:rsidRPr="00255549" w:rsidRDefault="00712BBE" w:rsidP="00B007F4">
      <w:pPr>
        <w:numPr>
          <w:ilvl w:val="1"/>
          <w:numId w:val="4"/>
        </w:numPr>
        <w:pBdr>
          <w:top w:val="nil"/>
          <w:left w:val="nil"/>
          <w:bottom w:val="nil"/>
          <w:right w:val="nil"/>
          <w:between w:val="nil"/>
        </w:pBdr>
        <w:ind w:left="709" w:firstLine="720"/>
        <w:jc w:val="both"/>
        <w:rPr>
          <w:sz w:val="22"/>
          <w:szCs w:val="22"/>
        </w:rPr>
      </w:pPr>
      <w:r w:rsidRPr="00255549">
        <w:rPr>
          <w:sz w:val="22"/>
          <w:szCs w:val="22"/>
        </w:rPr>
        <w:t xml:space="preserve">Сторона, не исполнившая или ненадлежащим образом исполнившая свои обязательства по Договору, несет ответственность, если не докажет, что надлежащее исполнение оказалось невозможным вследствие </w:t>
      </w:r>
      <w:r w:rsidR="00F10724" w:rsidRPr="00255549">
        <w:rPr>
          <w:sz w:val="22"/>
          <w:szCs w:val="22"/>
        </w:rPr>
        <w:t xml:space="preserve">обстоятельств </w:t>
      </w:r>
      <w:r w:rsidRPr="00255549">
        <w:rPr>
          <w:sz w:val="22"/>
          <w:szCs w:val="22"/>
        </w:rPr>
        <w:t>непреодолимой силы</w:t>
      </w:r>
      <w:r w:rsidR="00F10724" w:rsidRPr="00255549">
        <w:rPr>
          <w:sz w:val="22"/>
          <w:szCs w:val="22"/>
        </w:rPr>
        <w:t>, наличие которых подтверждено ТПП России</w:t>
      </w:r>
      <w:r w:rsidRPr="00255549">
        <w:rPr>
          <w:sz w:val="22"/>
          <w:szCs w:val="22"/>
        </w:rPr>
        <w:t>.</w:t>
      </w:r>
    </w:p>
    <w:p w14:paraId="4542B069" w14:textId="596B4CBC" w:rsidR="00C91D1F" w:rsidRPr="00255549" w:rsidRDefault="00C91D1F" w:rsidP="00B007F4">
      <w:pPr>
        <w:numPr>
          <w:ilvl w:val="1"/>
          <w:numId w:val="4"/>
        </w:numPr>
        <w:pBdr>
          <w:top w:val="nil"/>
          <w:left w:val="nil"/>
          <w:bottom w:val="nil"/>
          <w:right w:val="nil"/>
          <w:between w:val="nil"/>
        </w:pBdr>
        <w:ind w:left="709" w:firstLine="720"/>
        <w:jc w:val="both"/>
        <w:rPr>
          <w:sz w:val="22"/>
          <w:szCs w:val="22"/>
        </w:rPr>
      </w:pPr>
      <w:r w:rsidRPr="00255549">
        <w:rPr>
          <w:sz w:val="22"/>
          <w:szCs w:val="22"/>
        </w:rPr>
        <w:t>Стороны согласовали и настоящим подтверждают, что ни одна из Сторон не вправе уступать права (переводить долг) по настоящему Договору без предварительного письменного согласия другой Стороны.</w:t>
      </w:r>
    </w:p>
    <w:p w14:paraId="1A661E48" w14:textId="48D9EB51" w:rsidR="00C91D1F" w:rsidRPr="00651FFD" w:rsidRDefault="00712BBE" w:rsidP="00B007F4">
      <w:pPr>
        <w:numPr>
          <w:ilvl w:val="1"/>
          <w:numId w:val="4"/>
        </w:numPr>
        <w:pBdr>
          <w:top w:val="nil"/>
          <w:left w:val="nil"/>
          <w:bottom w:val="nil"/>
          <w:right w:val="nil"/>
          <w:between w:val="nil"/>
        </w:pBdr>
        <w:ind w:left="709" w:firstLine="720"/>
        <w:jc w:val="both"/>
        <w:rPr>
          <w:sz w:val="22"/>
          <w:szCs w:val="22"/>
        </w:rPr>
      </w:pPr>
      <w:r w:rsidRPr="00255549">
        <w:rPr>
          <w:sz w:val="22"/>
          <w:szCs w:val="22"/>
        </w:rPr>
        <w:t xml:space="preserve">Настоящий Договор регулируется и подлежит толкованию в соответствии с правом Российской Федерации. Все споры, связанные с отчуждением Доли, возникшие после заключения настоящего Договора, должны решаться Сторонами путем переговоров с соблюдением обязательного претензионного порядка. Претензии одной из Сторон, связанные с заключением, исполнением, изменением, прекращением настоящего Договора, подлежат направлению в адрес другой Стороны в порядке, определенном </w:t>
      </w:r>
      <w:r w:rsidR="00F10724" w:rsidRPr="00255549">
        <w:rPr>
          <w:sz w:val="22"/>
          <w:szCs w:val="22"/>
        </w:rPr>
        <w:t>Разделом 9</w:t>
      </w:r>
      <w:r w:rsidRPr="00255549">
        <w:rPr>
          <w:sz w:val="22"/>
          <w:szCs w:val="22"/>
        </w:rPr>
        <w:t xml:space="preserve"> Договора. В случае не достижения Сторонами соглашения в течение 30 </w:t>
      </w:r>
      <w:r w:rsidR="00B5784E" w:rsidRPr="00255549">
        <w:rPr>
          <w:sz w:val="22"/>
          <w:szCs w:val="22"/>
        </w:rPr>
        <w:t>(</w:t>
      </w:r>
      <w:r w:rsidR="00D8434B">
        <w:rPr>
          <w:sz w:val="22"/>
          <w:szCs w:val="22"/>
        </w:rPr>
        <w:t>Т</w:t>
      </w:r>
      <w:r w:rsidR="00B5784E" w:rsidRPr="00255549">
        <w:rPr>
          <w:sz w:val="22"/>
          <w:szCs w:val="22"/>
        </w:rPr>
        <w:t xml:space="preserve">ридцати) </w:t>
      </w:r>
      <w:r w:rsidRPr="00255549">
        <w:rPr>
          <w:sz w:val="22"/>
          <w:szCs w:val="22"/>
        </w:rPr>
        <w:t>календарных дней с даты направления претензии, споры подлежат рассмотрению в судебном порядке в соответствии с действующим процессуальным законодательством Российской Федерации</w:t>
      </w:r>
      <w:r w:rsidR="00BB1EE4">
        <w:rPr>
          <w:sz w:val="22"/>
          <w:szCs w:val="22"/>
        </w:rPr>
        <w:t xml:space="preserve"> </w:t>
      </w:r>
      <w:r w:rsidR="00BB1EE4" w:rsidRPr="00242475">
        <w:rPr>
          <w:sz w:val="22"/>
          <w:szCs w:val="22"/>
        </w:rPr>
        <w:t xml:space="preserve">в Арбитражном суде г. Москвы </w:t>
      </w:r>
      <w:r w:rsidR="00BB1EE4" w:rsidRPr="00651FFD">
        <w:rPr>
          <w:i/>
          <w:sz w:val="22"/>
          <w:szCs w:val="22"/>
        </w:rPr>
        <w:t>(если Цессионарий физ.лицо – в Хамовническом районном суде г.Москвы)</w:t>
      </w:r>
      <w:r w:rsidRPr="00651FFD">
        <w:rPr>
          <w:sz w:val="22"/>
          <w:szCs w:val="22"/>
        </w:rPr>
        <w:t>.</w:t>
      </w:r>
    </w:p>
    <w:p w14:paraId="13CD4CFA" w14:textId="164389BF" w:rsidR="00793114" w:rsidRPr="00255549" w:rsidRDefault="00712BBE" w:rsidP="00B007F4">
      <w:pPr>
        <w:numPr>
          <w:ilvl w:val="1"/>
          <w:numId w:val="4"/>
        </w:numPr>
        <w:pBdr>
          <w:top w:val="nil"/>
          <w:left w:val="nil"/>
          <w:bottom w:val="nil"/>
          <w:right w:val="nil"/>
          <w:between w:val="nil"/>
        </w:pBdr>
        <w:ind w:left="709" w:firstLine="720"/>
        <w:jc w:val="both"/>
        <w:rPr>
          <w:sz w:val="22"/>
          <w:szCs w:val="22"/>
        </w:rPr>
      </w:pPr>
      <w:r w:rsidRPr="00651FFD">
        <w:rPr>
          <w:sz w:val="22"/>
          <w:szCs w:val="22"/>
        </w:rPr>
        <w:t>Содержание ст. 87, 89, 160, 163, 165, 167, 209, 213, 250, 420-424, 431, 434 главы</w:t>
      </w:r>
      <w:r w:rsidRPr="00255549">
        <w:rPr>
          <w:sz w:val="22"/>
          <w:szCs w:val="22"/>
        </w:rPr>
        <w:t xml:space="preserve"> 29, 30 Гражданского кодекса Российской Федерации, ст. 6, 7, 8, 9, 14, 21, 46 Федерального закона от 08.02.1998 № 14-ФЗ «Об обществах с ограниченной ответственностью», ст. 28, 29 Федерального закона от 26.07.2006 № 135-ФЗ «О защите конкуренции», п. 1.4 ст. 9 Федерального закона от 08.08.2001 № 129-ФЗ «О государственной регистрации юридических лиц и индивидуальных предпринимателей» нотариусом Сторонам разъяснено.</w:t>
      </w:r>
    </w:p>
    <w:p w14:paraId="460ECC71" w14:textId="0499E1F1" w:rsidR="00793114" w:rsidRPr="00255549" w:rsidRDefault="00712BBE" w:rsidP="00B007F4">
      <w:pPr>
        <w:numPr>
          <w:ilvl w:val="1"/>
          <w:numId w:val="4"/>
        </w:numPr>
        <w:pBdr>
          <w:top w:val="nil"/>
          <w:left w:val="nil"/>
          <w:bottom w:val="nil"/>
          <w:right w:val="nil"/>
          <w:between w:val="nil"/>
        </w:pBdr>
        <w:ind w:left="709" w:firstLine="720"/>
        <w:jc w:val="both"/>
        <w:rPr>
          <w:sz w:val="22"/>
          <w:szCs w:val="22"/>
        </w:rPr>
      </w:pPr>
      <w:r w:rsidRPr="00255549">
        <w:rPr>
          <w:sz w:val="22"/>
          <w:szCs w:val="22"/>
        </w:rPr>
        <w:t>В случае если какое-либо из положений настоящего Договора будет признано недействительным или ничтожным, это не повлечет за собой недействительности/ничтожности остальных положений Договора и самого Договора в целом.</w:t>
      </w:r>
    </w:p>
    <w:p w14:paraId="01164596" w14:textId="31910582" w:rsidR="00793114" w:rsidRPr="00255549" w:rsidRDefault="00712BBE" w:rsidP="00B007F4">
      <w:pPr>
        <w:numPr>
          <w:ilvl w:val="1"/>
          <w:numId w:val="4"/>
        </w:numPr>
        <w:pBdr>
          <w:top w:val="nil"/>
          <w:left w:val="nil"/>
          <w:bottom w:val="nil"/>
          <w:right w:val="nil"/>
          <w:between w:val="nil"/>
        </w:pBdr>
        <w:ind w:left="709" w:firstLine="720"/>
        <w:jc w:val="both"/>
        <w:rPr>
          <w:sz w:val="22"/>
          <w:szCs w:val="22"/>
        </w:rPr>
      </w:pPr>
      <w:r w:rsidRPr="00255549">
        <w:rPr>
          <w:sz w:val="22"/>
          <w:szCs w:val="22"/>
        </w:rPr>
        <w:t xml:space="preserve">Настоящий Договор вступает в силу с даты его </w:t>
      </w:r>
      <w:r w:rsidR="004853D9" w:rsidRPr="00255549">
        <w:rPr>
          <w:sz w:val="22"/>
          <w:szCs w:val="22"/>
        </w:rPr>
        <w:t>нотариального удостоверения</w:t>
      </w:r>
      <w:r w:rsidR="002E5B3C" w:rsidRPr="00255549">
        <w:rPr>
          <w:sz w:val="22"/>
          <w:szCs w:val="22"/>
        </w:rPr>
        <w:t>,</w:t>
      </w:r>
      <w:r w:rsidR="004853D9" w:rsidRPr="00255549">
        <w:rPr>
          <w:sz w:val="22"/>
          <w:szCs w:val="22"/>
        </w:rPr>
        <w:t xml:space="preserve"> и</w:t>
      </w:r>
      <w:r w:rsidR="00B5784E" w:rsidRPr="00255549">
        <w:rPr>
          <w:sz w:val="22"/>
          <w:szCs w:val="22"/>
        </w:rPr>
        <w:t xml:space="preserve"> </w:t>
      </w:r>
      <w:r w:rsidRPr="00255549">
        <w:rPr>
          <w:sz w:val="22"/>
          <w:szCs w:val="22"/>
        </w:rPr>
        <w:t xml:space="preserve">действует до полного исполнения Сторонами своих обязательств по нему. </w:t>
      </w:r>
    </w:p>
    <w:p w14:paraId="7E6E84F9" w14:textId="7FDF3145" w:rsidR="005B0427" w:rsidRPr="00255549" w:rsidRDefault="00B007F4" w:rsidP="00B007F4">
      <w:pPr>
        <w:numPr>
          <w:ilvl w:val="1"/>
          <w:numId w:val="4"/>
        </w:numPr>
        <w:pBdr>
          <w:top w:val="nil"/>
          <w:left w:val="nil"/>
          <w:bottom w:val="nil"/>
          <w:right w:val="nil"/>
          <w:between w:val="nil"/>
        </w:pBdr>
        <w:ind w:left="709" w:firstLine="720"/>
        <w:jc w:val="both"/>
        <w:rPr>
          <w:sz w:val="22"/>
          <w:szCs w:val="22"/>
        </w:rPr>
      </w:pPr>
      <w:r>
        <w:rPr>
          <w:sz w:val="22"/>
          <w:szCs w:val="22"/>
        </w:rPr>
        <w:t>Н</w:t>
      </w:r>
      <w:r w:rsidR="00712BBE" w:rsidRPr="00255549">
        <w:rPr>
          <w:sz w:val="22"/>
          <w:szCs w:val="22"/>
        </w:rPr>
        <w:t>астоящий Договор составлен в трех экземплярах: один экземпляр настоящего Договора остается в делах нотариуса города Москвы ____________ по адресу: ______________________, один экземпляр выдается Продавцу, один экземпляр выдается Покупателю.</w:t>
      </w:r>
    </w:p>
    <w:p w14:paraId="4B13F187" w14:textId="71A546FB" w:rsidR="00793114" w:rsidRDefault="00712BBE" w:rsidP="00B007F4">
      <w:pPr>
        <w:numPr>
          <w:ilvl w:val="1"/>
          <w:numId w:val="4"/>
        </w:numPr>
        <w:pBdr>
          <w:top w:val="nil"/>
          <w:left w:val="nil"/>
          <w:bottom w:val="nil"/>
          <w:right w:val="nil"/>
          <w:between w:val="nil"/>
        </w:pBdr>
        <w:ind w:left="709" w:firstLine="720"/>
        <w:jc w:val="both"/>
        <w:rPr>
          <w:sz w:val="22"/>
          <w:szCs w:val="22"/>
        </w:rPr>
      </w:pPr>
      <w:r w:rsidRPr="00255549">
        <w:rPr>
          <w:sz w:val="22"/>
          <w:szCs w:val="22"/>
        </w:rPr>
        <w:t>Настоящий Договор прочитан Сторонами самостоятельно, зачитан нотариусом вслух и содержит весь объем соглашений между Сторонами в отношении предмета настоящего Договора, отменяет и делает недействительными все другие обязательства или представления, которые могли быть приняты или сделаны Сторонами, будь то в устной или письменной форме, до заключения настоящего Договора. При этом подписавшие Договор в присутствии нотариуса подтверждают, что условия настоящей сделки не являются для Сторон кабальными.</w:t>
      </w:r>
    </w:p>
    <w:p w14:paraId="6CA10A7C" w14:textId="4BC3A7C6" w:rsidR="00751DEF" w:rsidRDefault="00751DEF" w:rsidP="00D259E3">
      <w:pPr>
        <w:pBdr>
          <w:top w:val="nil"/>
          <w:left w:val="nil"/>
          <w:bottom w:val="nil"/>
          <w:right w:val="nil"/>
          <w:between w:val="nil"/>
        </w:pBdr>
        <w:jc w:val="both"/>
        <w:rPr>
          <w:sz w:val="22"/>
          <w:szCs w:val="22"/>
        </w:rPr>
      </w:pPr>
    </w:p>
    <w:p w14:paraId="364AB27B" w14:textId="3D3D68BA" w:rsidR="005B0427" w:rsidRPr="00255549" w:rsidRDefault="00013FFF" w:rsidP="005B0427">
      <w:pPr>
        <w:jc w:val="both"/>
        <w:rPr>
          <w:sz w:val="22"/>
          <w:szCs w:val="22"/>
        </w:rPr>
      </w:pPr>
      <w:r>
        <w:rPr>
          <w:sz w:val="22"/>
          <w:szCs w:val="22"/>
        </w:rPr>
        <w:t xml:space="preserve"> </w:t>
      </w:r>
    </w:p>
    <w:p w14:paraId="5B94B7B1" w14:textId="224E70D0" w:rsidR="00793114" w:rsidRPr="00255549" w:rsidRDefault="00712BBE" w:rsidP="005B0427">
      <w:pPr>
        <w:jc w:val="center"/>
        <w:rPr>
          <w:sz w:val="22"/>
          <w:szCs w:val="22"/>
        </w:rPr>
      </w:pPr>
      <w:r w:rsidRPr="00255549">
        <w:rPr>
          <w:sz w:val="22"/>
          <w:szCs w:val="22"/>
        </w:rPr>
        <w:t>Мы, как участники сделки, понимаем разъяснения нотариуса о правовых последствиях совершаемой сделки. Условия сделки соответствуют нашим действительным намерениям.</w:t>
      </w:r>
    </w:p>
    <w:p w14:paraId="7357ED7F" w14:textId="77777777" w:rsidR="00793114" w:rsidRPr="00255549" w:rsidRDefault="00712BBE" w:rsidP="005B0427">
      <w:pPr>
        <w:ind w:left="709" w:firstLine="567"/>
        <w:jc w:val="center"/>
        <w:rPr>
          <w:rFonts w:eastAsia="Courier New"/>
          <w:sz w:val="22"/>
          <w:szCs w:val="22"/>
        </w:rPr>
      </w:pPr>
      <w:r w:rsidRPr="00255549">
        <w:rPr>
          <w:sz w:val="22"/>
          <w:szCs w:val="22"/>
        </w:rPr>
        <w:t>Информация, установленная нотариусом с наших слов, внесена в текст сделки верно.</w:t>
      </w:r>
    </w:p>
    <w:p w14:paraId="0F3F0612" w14:textId="77777777" w:rsidR="00793114" w:rsidRPr="00255549" w:rsidRDefault="00793114" w:rsidP="008F1073">
      <w:pPr>
        <w:keepLines/>
        <w:tabs>
          <w:tab w:val="right" w:pos="9071"/>
        </w:tabs>
        <w:ind w:left="709" w:firstLine="567"/>
        <w:jc w:val="right"/>
        <w:rPr>
          <w:i/>
          <w:sz w:val="22"/>
          <w:szCs w:val="22"/>
        </w:rPr>
      </w:pPr>
    </w:p>
    <w:p w14:paraId="7FD8876C" w14:textId="77777777" w:rsidR="00793114" w:rsidRPr="00255549" w:rsidRDefault="00712BBE" w:rsidP="008F1073">
      <w:pPr>
        <w:keepLines/>
        <w:tabs>
          <w:tab w:val="right" w:pos="9071"/>
        </w:tabs>
        <w:rPr>
          <w:b/>
          <w:sz w:val="22"/>
          <w:szCs w:val="22"/>
        </w:rPr>
      </w:pPr>
      <w:r w:rsidRPr="00255549">
        <w:rPr>
          <w:i/>
          <w:sz w:val="22"/>
          <w:szCs w:val="22"/>
        </w:rPr>
        <w:t>Продавец</w:t>
      </w:r>
      <w:r w:rsidRPr="00255549">
        <w:rPr>
          <w:b/>
          <w:sz w:val="22"/>
          <w:szCs w:val="22"/>
        </w:rPr>
        <w:t>____________________________________________________________________________</w:t>
      </w:r>
    </w:p>
    <w:p w14:paraId="30D044DA" w14:textId="77777777" w:rsidR="00793114" w:rsidRPr="00255549" w:rsidRDefault="00793114" w:rsidP="008F1073">
      <w:pPr>
        <w:keepLines/>
        <w:tabs>
          <w:tab w:val="right" w:pos="9071"/>
        </w:tabs>
        <w:rPr>
          <w:b/>
          <w:sz w:val="22"/>
          <w:szCs w:val="22"/>
        </w:rPr>
      </w:pPr>
    </w:p>
    <w:p w14:paraId="40EE3A88" w14:textId="77777777" w:rsidR="00793114" w:rsidRPr="00255549" w:rsidRDefault="00712BBE" w:rsidP="008F1073">
      <w:pPr>
        <w:keepLines/>
        <w:tabs>
          <w:tab w:val="right" w:pos="9071"/>
        </w:tabs>
        <w:rPr>
          <w:b/>
          <w:sz w:val="22"/>
          <w:szCs w:val="22"/>
        </w:rPr>
      </w:pPr>
      <w:r w:rsidRPr="00255549">
        <w:rPr>
          <w:i/>
          <w:sz w:val="22"/>
          <w:szCs w:val="22"/>
        </w:rPr>
        <w:t>Покупатель</w:t>
      </w:r>
      <w:r w:rsidRPr="00255549">
        <w:rPr>
          <w:b/>
          <w:sz w:val="22"/>
          <w:szCs w:val="22"/>
        </w:rPr>
        <w:t>__________________________________________________________________________</w:t>
      </w:r>
    </w:p>
    <w:p w14:paraId="0E485D5C" w14:textId="77777777" w:rsidR="00793114" w:rsidRPr="00255549" w:rsidRDefault="00793114" w:rsidP="008F1073">
      <w:pPr>
        <w:pBdr>
          <w:top w:val="nil"/>
          <w:left w:val="nil"/>
          <w:bottom w:val="nil"/>
          <w:right w:val="nil"/>
          <w:between w:val="nil"/>
        </w:pBdr>
        <w:ind w:left="709" w:firstLine="567"/>
        <w:jc w:val="both"/>
        <w:rPr>
          <w:b/>
          <w:sz w:val="22"/>
          <w:szCs w:val="22"/>
        </w:rPr>
      </w:pPr>
    </w:p>
    <w:p w14:paraId="09323FC2" w14:textId="77777777" w:rsidR="00793114" w:rsidRPr="00255549" w:rsidRDefault="00793114" w:rsidP="008F1073">
      <w:pPr>
        <w:pBdr>
          <w:top w:val="nil"/>
          <w:left w:val="nil"/>
          <w:bottom w:val="nil"/>
          <w:right w:val="nil"/>
          <w:between w:val="nil"/>
        </w:pBdr>
        <w:ind w:left="709" w:firstLine="567"/>
        <w:jc w:val="both"/>
        <w:rPr>
          <w:b/>
          <w:sz w:val="22"/>
          <w:szCs w:val="22"/>
        </w:rPr>
      </w:pPr>
    </w:p>
    <w:p w14:paraId="67C4A4D4" w14:textId="77777777" w:rsidR="00793114" w:rsidRPr="00255549" w:rsidRDefault="00793114" w:rsidP="008F1073">
      <w:pPr>
        <w:pBdr>
          <w:top w:val="nil"/>
          <w:left w:val="nil"/>
          <w:bottom w:val="nil"/>
          <w:right w:val="nil"/>
          <w:between w:val="nil"/>
        </w:pBdr>
        <w:ind w:left="709" w:firstLine="567"/>
        <w:jc w:val="both"/>
        <w:rPr>
          <w:b/>
          <w:sz w:val="22"/>
          <w:szCs w:val="22"/>
        </w:rPr>
      </w:pPr>
    </w:p>
    <w:p w14:paraId="7DF4516C" w14:textId="77777777" w:rsidR="00793114" w:rsidRPr="00255549" w:rsidRDefault="00712BBE" w:rsidP="008F1073">
      <w:pPr>
        <w:keepNext/>
        <w:jc w:val="center"/>
        <w:rPr>
          <w:b/>
          <w:sz w:val="22"/>
          <w:szCs w:val="22"/>
        </w:rPr>
      </w:pPr>
      <w:r w:rsidRPr="00255549">
        <w:rPr>
          <w:b/>
          <w:sz w:val="22"/>
          <w:szCs w:val="22"/>
        </w:rPr>
        <w:t>Российская Федерация</w:t>
      </w:r>
    </w:p>
    <w:p w14:paraId="20E49878" w14:textId="77777777" w:rsidR="00793114" w:rsidRPr="00255549" w:rsidRDefault="00712BBE" w:rsidP="008F1073">
      <w:pPr>
        <w:keepNext/>
        <w:keepLines/>
        <w:jc w:val="center"/>
        <w:rPr>
          <w:b/>
          <w:sz w:val="22"/>
          <w:szCs w:val="22"/>
        </w:rPr>
      </w:pPr>
      <w:r w:rsidRPr="00255549">
        <w:rPr>
          <w:b/>
          <w:sz w:val="22"/>
          <w:szCs w:val="22"/>
        </w:rPr>
        <w:t>Город Москва</w:t>
      </w:r>
    </w:p>
    <w:p w14:paraId="7CB9ED5C" w14:textId="77777777" w:rsidR="00793114" w:rsidRPr="00255549" w:rsidRDefault="00712BBE" w:rsidP="008F1073">
      <w:pPr>
        <w:keepNext/>
        <w:keepLines/>
        <w:jc w:val="center"/>
        <w:rPr>
          <w:b/>
          <w:sz w:val="22"/>
          <w:szCs w:val="22"/>
        </w:rPr>
      </w:pPr>
      <w:r w:rsidRPr="00255549">
        <w:rPr>
          <w:b/>
          <w:sz w:val="22"/>
          <w:szCs w:val="22"/>
        </w:rPr>
        <w:t>______________________________ года</w:t>
      </w:r>
    </w:p>
    <w:p w14:paraId="03D3E45A" w14:textId="77777777" w:rsidR="00793114" w:rsidRPr="00255549" w:rsidRDefault="00712BBE" w:rsidP="008F1073">
      <w:pPr>
        <w:keepNext/>
        <w:keepLines/>
        <w:ind w:firstLine="720"/>
        <w:jc w:val="both"/>
        <w:rPr>
          <w:sz w:val="22"/>
          <w:szCs w:val="22"/>
        </w:rPr>
      </w:pPr>
      <w:r w:rsidRPr="00255549">
        <w:rPr>
          <w:sz w:val="22"/>
          <w:szCs w:val="22"/>
        </w:rPr>
        <w:t>Настоящий Договор удостоверен мной, __________, нотариусом города __________.</w:t>
      </w:r>
    </w:p>
    <w:p w14:paraId="72EC02F8" w14:textId="77777777" w:rsidR="00793114" w:rsidRPr="00255549" w:rsidRDefault="00712BBE" w:rsidP="008F1073">
      <w:pPr>
        <w:keepNext/>
        <w:keepLines/>
        <w:ind w:firstLine="720"/>
        <w:jc w:val="both"/>
        <w:rPr>
          <w:sz w:val="22"/>
          <w:szCs w:val="22"/>
        </w:rPr>
      </w:pPr>
      <w:r w:rsidRPr="00255549">
        <w:rPr>
          <w:sz w:val="22"/>
          <w:szCs w:val="22"/>
        </w:rPr>
        <w:t>Содержание Договора соответствует волеизъявлению его участников.</w:t>
      </w:r>
    </w:p>
    <w:p w14:paraId="633ADFB9" w14:textId="77777777" w:rsidR="00793114" w:rsidRPr="00255549" w:rsidRDefault="00712BBE" w:rsidP="008F1073">
      <w:pPr>
        <w:keepNext/>
        <w:keepLines/>
        <w:ind w:firstLine="720"/>
        <w:jc w:val="both"/>
        <w:rPr>
          <w:sz w:val="22"/>
          <w:szCs w:val="22"/>
        </w:rPr>
      </w:pPr>
      <w:r w:rsidRPr="00255549">
        <w:rPr>
          <w:sz w:val="22"/>
          <w:szCs w:val="22"/>
        </w:rPr>
        <w:t>Договор подписан в моем присутствии.</w:t>
      </w:r>
    </w:p>
    <w:p w14:paraId="64A5B151" w14:textId="77777777" w:rsidR="00793114" w:rsidRPr="00255549" w:rsidRDefault="00712BBE" w:rsidP="008F1073">
      <w:pPr>
        <w:keepNext/>
        <w:keepLines/>
        <w:ind w:firstLine="720"/>
        <w:jc w:val="both"/>
        <w:rPr>
          <w:sz w:val="22"/>
          <w:szCs w:val="22"/>
        </w:rPr>
      </w:pPr>
      <w:r w:rsidRPr="00255549">
        <w:rPr>
          <w:sz w:val="22"/>
          <w:szCs w:val="22"/>
        </w:rPr>
        <w:t>Личности участников Договора установлены, их дееспособность проверена.</w:t>
      </w:r>
    </w:p>
    <w:p w14:paraId="43906CF5" w14:textId="77777777" w:rsidR="00793114" w:rsidRPr="00255549" w:rsidRDefault="00712BBE" w:rsidP="008F1073">
      <w:pPr>
        <w:keepNext/>
        <w:keepLines/>
        <w:ind w:firstLine="720"/>
        <w:jc w:val="both"/>
        <w:rPr>
          <w:sz w:val="22"/>
          <w:szCs w:val="22"/>
        </w:rPr>
      </w:pPr>
      <w:r w:rsidRPr="00255549">
        <w:rPr>
          <w:sz w:val="22"/>
          <w:szCs w:val="22"/>
        </w:rPr>
        <w:t>Правоспособность юридических лиц и полномочия их представителей проверены.</w:t>
      </w:r>
    </w:p>
    <w:p w14:paraId="16B0C880" w14:textId="77777777" w:rsidR="00793114" w:rsidRPr="00255549" w:rsidRDefault="00712BBE" w:rsidP="008F1073">
      <w:pPr>
        <w:keepLines/>
        <w:ind w:firstLine="720"/>
        <w:jc w:val="both"/>
        <w:rPr>
          <w:sz w:val="22"/>
          <w:szCs w:val="22"/>
        </w:rPr>
      </w:pPr>
      <w:r w:rsidRPr="00255549">
        <w:rPr>
          <w:sz w:val="22"/>
          <w:szCs w:val="22"/>
        </w:rPr>
        <w:t>Принадлежность имущества проверена.</w:t>
      </w:r>
    </w:p>
    <w:p w14:paraId="170893A5" w14:textId="77777777" w:rsidR="00793114" w:rsidRPr="00255549" w:rsidRDefault="00712BBE" w:rsidP="008F1073">
      <w:pPr>
        <w:keepLines/>
        <w:ind w:firstLine="720"/>
        <w:jc w:val="both"/>
        <w:rPr>
          <w:sz w:val="22"/>
          <w:szCs w:val="22"/>
        </w:rPr>
      </w:pPr>
      <w:r w:rsidRPr="00255549">
        <w:rPr>
          <w:sz w:val="22"/>
          <w:szCs w:val="22"/>
        </w:rPr>
        <w:t>Зарегистрировано в реестре: № </w:t>
      </w:r>
    </w:p>
    <w:p w14:paraId="3F14DCCF" w14:textId="77777777" w:rsidR="00793114" w:rsidRPr="00255549" w:rsidRDefault="00712BBE" w:rsidP="008F1073">
      <w:pPr>
        <w:keepNext/>
        <w:keepLines/>
        <w:tabs>
          <w:tab w:val="right" w:pos="6803"/>
        </w:tabs>
        <w:ind w:firstLine="709"/>
        <w:rPr>
          <w:sz w:val="22"/>
          <w:szCs w:val="22"/>
        </w:rPr>
      </w:pPr>
      <w:r w:rsidRPr="00255549">
        <w:rPr>
          <w:sz w:val="22"/>
          <w:szCs w:val="22"/>
        </w:rPr>
        <w:t>Взыскано государственной пошлины (по тарифу): _____ руб. ___ коп.</w:t>
      </w:r>
    </w:p>
    <w:p w14:paraId="0FA5A7A5" w14:textId="7BBA6EA7" w:rsidR="00793114" w:rsidRPr="00255549" w:rsidRDefault="00712BBE" w:rsidP="003408F7">
      <w:pPr>
        <w:keepNext/>
        <w:keepLines/>
        <w:tabs>
          <w:tab w:val="right" w:pos="6803"/>
          <w:tab w:val="left" w:pos="9175"/>
        </w:tabs>
        <w:ind w:firstLine="709"/>
        <w:rPr>
          <w:sz w:val="22"/>
          <w:szCs w:val="22"/>
        </w:rPr>
      </w:pPr>
      <w:r w:rsidRPr="00255549">
        <w:rPr>
          <w:sz w:val="22"/>
          <w:szCs w:val="22"/>
        </w:rPr>
        <w:t>Уплачено за оказание услуг правового и технического характера: _____ руб. ___ коп.</w:t>
      </w:r>
      <w:r w:rsidR="003408F7">
        <w:rPr>
          <w:sz w:val="22"/>
          <w:szCs w:val="22"/>
        </w:rPr>
        <w:tab/>
      </w:r>
    </w:p>
    <w:p w14:paraId="611D1066" w14:textId="77777777" w:rsidR="00793114" w:rsidRPr="00255549" w:rsidRDefault="00793114" w:rsidP="008F1073">
      <w:pPr>
        <w:keepNext/>
        <w:jc w:val="center"/>
        <w:rPr>
          <w:sz w:val="22"/>
          <w:szCs w:val="22"/>
        </w:rPr>
      </w:pPr>
    </w:p>
    <w:sectPr w:rsidR="00793114" w:rsidRPr="00255549" w:rsidSect="00211FD5">
      <w:headerReference w:type="default" r:id="rId9"/>
      <w:footerReference w:type="default" r:id="rId10"/>
      <w:pgSz w:w="11906" w:h="16838"/>
      <w:pgMar w:top="993" w:right="850" w:bottom="993" w:left="1080" w:header="708" w:footer="708" w:gutter="0"/>
      <w:pgNumType w:start="1"/>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2D2069F" w16cid:durableId="28344A0E"/>
  <w16cid:commentId w16cid:paraId="399A88B3" w16cid:durableId="2834681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198B92" w14:textId="77777777" w:rsidR="00934F78" w:rsidRDefault="00934F78">
      <w:r>
        <w:separator/>
      </w:r>
    </w:p>
  </w:endnote>
  <w:endnote w:type="continuationSeparator" w:id="0">
    <w:p w14:paraId="5C8A9694" w14:textId="77777777" w:rsidR="00934F78" w:rsidRDefault="00934F78">
      <w:r>
        <w:continuationSeparator/>
      </w:r>
    </w:p>
  </w:endnote>
  <w:endnote w:type="continuationNotice" w:id="1">
    <w:p w14:paraId="0CEB6331" w14:textId="77777777" w:rsidR="00934F78" w:rsidRDefault="00934F7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eterburg">
    <w:altName w:val="Times New Roman"/>
    <w:panose1 w:val="00000000000000000000"/>
    <w:charset w:val="00"/>
    <w:family w:val="auto"/>
    <w:notTrueType/>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23969C" w14:textId="4CC53F13" w:rsidR="00A7178E" w:rsidRPr="008F1073" w:rsidRDefault="00A7178E" w:rsidP="008F1073">
    <w:pPr>
      <w:pBdr>
        <w:top w:val="nil"/>
        <w:left w:val="nil"/>
        <w:bottom w:val="nil"/>
        <w:right w:val="nil"/>
        <w:between w:val="nil"/>
      </w:pBdr>
      <w:tabs>
        <w:tab w:val="center" w:pos="4677"/>
        <w:tab w:val="right" w:pos="9355"/>
      </w:tabs>
      <w:jc w:val="right"/>
      <w:rPr>
        <w:color w:val="000000"/>
      </w:rPr>
    </w:pPr>
    <w:r>
      <w:rPr>
        <w:color w:val="000000"/>
      </w:rPr>
      <w:fldChar w:fldCharType="begin"/>
    </w:r>
    <w:r>
      <w:rPr>
        <w:color w:val="000000"/>
      </w:rPr>
      <w:instrText>PAGE</w:instrText>
    </w:r>
    <w:r>
      <w:rPr>
        <w:color w:val="000000"/>
      </w:rPr>
      <w:fldChar w:fldCharType="separate"/>
    </w:r>
    <w:r w:rsidR="00FE799E">
      <w:rPr>
        <w:noProof/>
        <w:color w:val="000000"/>
      </w:rPr>
      <w:t>15</w:t>
    </w:r>
    <w:r>
      <w:rPr>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BAE773" w14:textId="77777777" w:rsidR="00934F78" w:rsidRDefault="00934F78">
      <w:r>
        <w:separator/>
      </w:r>
    </w:p>
  </w:footnote>
  <w:footnote w:type="continuationSeparator" w:id="0">
    <w:p w14:paraId="33B659E7" w14:textId="77777777" w:rsidR="00934F78" w:rsidRDefault="00934F78">
      <w:r>
        <w:continuationSeparator/>
      </w:r>
    </w:p>
  </w:footnote>
  <w:footnote w:type="continuationNotice" w:id="1">
    <w:p w14:paraId="238952FA" w14:textId="77777777" w:rsidR="00934F78" w:rsidRDefault="00934F78"/>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6EC6C1" w14:textId="77777777" w:rsidR="00A7178E" w:rsidRDefault="00A7178E">
    <w:pPr>
      <w:pStyle w:val="af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710CAD"/>
    <w:multiLevelType w:val="multilevel"/>
    <w:tmpl w:val="0F266BF0"/>
    <w:lvl w:ilvl="0">
      <w:start w:val="1"/>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 w15:restartNumberingAfterBreak="0">
    <w:nsid w:val="0B973EC9"/>
    <w:multiLevelType w:val="hybridMultilevel"/>
    <w:tmpl w:val="E1EC9D88"/>
    <w:lvl w:ilvl="0" w:tplc="18F82BD4">
      <w:start w:val="1"/>
      <w:numFmt w:val="bullet"/>
      <w:lvlText w:val="–"/>
      <w:lvlJc w:val="left"/>
      <w:pPr>
        <w:ind w:left="1854" w:hanging="360"/>
      </w:pPr>
      <w:rPr>
        <w:rFonts w:ascii="Times New Roman" w:hAnsi="Times New Roman" w:cs="Times New Roman"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2" w15:restartNumberingAfterBreak="0">
    <w:nsid w:val="0DD607B0"/>
    <w:multiLevelType w:val="hybridMultilevel"/>
    <w:tmpl w:val="3DAE9B3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 w15:restartNumberingAfterBreak="0">
    <w:nsid w:val="123B0AE3"/>
    <w:multiLevelType w:val="multilevel"/>
    <w:tmpl w:val="91DAC0E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5B45E9C"/>
    <w:multiLevelType w:val="multilevel"/>
    <w:tmpl w:val="7DA45C08"/>
    <w:lvl w:ilvl="0">
      <w:start w:val="7"/>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5" w15:restartNumberingAfterBreak="0">
    <w:nsid w:val="15BC075B"/>
    <w:multiLevelType w:val="hybridMultilevel"/>
    <w:tmpl w:val="A4501D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6A01CB3"/>
    <w:multiLevelType w:val="multilevel"/>
    <w:tmpl w:val="48C4FA7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A9F00DC"/>
    <w:multiLevelType w:val="hybridMultilevel"/>
    <w:tmpl w:val="6774559A"/>
    <w:lvl w:ilvl="0" w:tplc="04190001">
      <w:start w:val="1"/>
      <w:numFmt w:val="bullet"/>
      <w:lvlText w:val=""/>
      <w:lvlJc w:val="left"/>
      <w:pPr>
        <w:tabs>
          <w:tab w:val="num" w:pos="720"/>
        </w:tabs>
        <w:ind w:left="720" w:hanging="360"/>
      </w:pPr>
      <w:rPr>
        <w:rFonts w:ascii="Symbol" w:hAnsi="Symbol" w:hint="default"/>
      </w:rPr>
    </w:lvl>
    <w:lvl w:ilvl="1" w:tplc="7126604C" w:tentative="1">
      <w:start w:val="1"/>
      <w:numFmt w:val="bullet"/>
      <w:lvlText w:val="o"/>
      <w:lvlJc w:val="left"/>
      <w:pPr>
        <w:tabs>
          <w:tab w:val="num" w:pos="1440"/>
        </w:tabs>
        <w:ind w:left="1440" w:hanging="360"/>
      </w:pPr>
      <w:rPr>
        <w:rFonts w:ascii="Courier New" w:hAnsi="Courier New" w:hint="default"/>
      </w:rPr>
    </w:lvl>
    <w:lvl w:ilvl="2" w:tplc="D2A45368" w:tentative="1">
      <w:start w:val="1"/>
      <w:numFmt w:val="bullet"/>
      <w:lvlText w:val="o"/>
      <w:lvlJc w:val="left"/>
      <w:pPr>
        <w:tabs>
          <w:tab w:val="num" w:pos="2160"/>
        </w:tabs>
        <w:ind w:left="2160" w:hanging="360"/>
      </w:pPr>
      <w:rPr>
        <w:rFonts w:ascii="Courier New" w:hAnsi="Courier New" w:hint="default"/>
      </w:rPr>
    </w:lvl>
    <w:lvl w:ilvl="3" w:tplc="1D0C9C60" w:tentative="1">
      <w:start w:val="1"/>
      <w:numFmt w:val="bullet"/>
      <w:lvlText w:val="o"/>
      <w:lvlJc w:val="left"/>
      <w:pPr>
        <w:tabs>
          <w:tab w:val="num" w:pos="2880"/>
        </w:tabs>
        <w:ind w:left="2880" w:hanging="360"/>
      </w:pPr>
      <w:rPr>
        <w:rFonts w:ascii="Courier New" w:hAnsi="Courier New" w:hint="default"/>
      </w:rPr>
    </w:lvl>
    <w:lvl w:ilvl="4" w:tplc="9E023BB0" w:tentative="1">
      <w:start w:val="1"/>
      <w:numFmt w:val="bullet"/>
      <w:lvlText w:val="o"/>
      <w:lvlJc w:val="left"/>
      <w:pPr>
        <w:tabs>
          <w:tab w:val="num" w:pos="3600"/>
        </w:tabs>
        <w:ind w:left="3600" w:hanging="360"/>
      </w:pPr>
      <w:rPr>
        <w:rFonts w:ascii="Courier New" w:hAnsi="Courier New" w:hint="default"/>
      </w:rPr>
    </w:lvl>
    <w:lvl w:ilvl="5" w:tplc="5FA81962" w:tentative="1">
      <w:start w:val="1"/>
      <w:numFmt w:val="bullet"/>
      <w:lvlText w:val="o"/>
      <w:lvlJc w:val="left"/>
      <w:pPr>
        <w:tabs>
          <w:tab w:val="num" w:pos="4320"/>
        </w:tabs>
        <w:ind w:left="4320" w:hanging="360"/>
      </w:pPr>
      <w:rPr>
        <w:rFonts w:ascii="Courier New" w:hAnsi="Courier New" w:hint="default"/>
      </w:rPr>
    </w:lvl>
    <w:lvl w:ilvl="6" w:tplc="0F0EDF02" w:tentative="1">
      <w:start w:val="1"/>
      <w:numFmt w:val="bullet"/>
      <w:lvlText w:val="o"/>
      <w:lvlJc w:val="left"/>
      <w:pPr>
        <w:tabs>
          <w:tab w:val="num" w:pos="5040"/>
        </w:tabs>
        <w:ind w:left="5040" w:hanging="360"/>
      </w:pPr>
      <w:rPr>
        <w:rFonts w:ascii="Courier New" w:hAnsi="Courier New" w:hint="default"/>
      </w:rPr>
    </w:lvl>
    <w:lvl w:ilvl="7" w:tplc="DBE0A1B0" w:tentative="1">
      <w:start w:val="1"/>
      <w:numFmt w:val="bullet"/>
      <w:lvlText w:val="o"/>
      <w:lvlJc w:val="left"/>
      <w:pPr>
        <w:tabs>
          <w:tab w:val="num" w:pos="5760"/>
        </w:tabs>
        <w:ind w:left="5760" w:hanging="360"/>
      </w:pPr>
      <w:rPr>
        <w:rFonts w:ascii="Courier New" w:hAnsi="Courier New" w:hint="default"/>
      </w:rPr>
    </w:lvl>
    <w:lvl w:ilvl="8" w:tplc="5AB2D586" w:tentative="1">
      <w:start w:val="1"/>
      <w:numFmt w:val="bullet"/>
      <w:lvlText w:val="o"/>
      <w:lvlJc w:val="left"/>
      <w:pPr>
        <w:tabs>
          <w:tab w:val="num" w:pos="6480"/>
        </w:tabs>
        <w:ind w:left="6480" w:hanging="360"/>
      </w:pPr>
      <w:rPr>
        <w:rFonts w:ascii="Courier New" w:hAnsi="Courier New" w:hint="default"/>
      </w:rPr>
    </w:lvl>
  </w:abstractNum>
  <w:abstractNum w:abstractNumId="8" w15:restartNumberingAfterBreak="0">
    <w:nsid w:val="1E362E73"/>
    <w:multiLevelType w:val="hybridMultilevel"/>
    <w:tmpl w:val="5AC220D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15:restartNumberingAfterBreak="0">
    <w:nsid w:val="20064A20"/>
    <w:multiLevelType w:val="multilevel"/>
    <w:tmpl w:val="2D5C6718"/>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2847"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22472E9D"/>
    <w:multiLevelType w:val="hybridMultilevel"/>
    <w:tmpl w:val="13FC255A"/>
    <w:lvl w:ilvl="0" w:tplc="6702368E">
      <w:start w:val="1"/>
      <w:numFmt w:val="bullet"/>
      <w:lvlText w:val="o"/>
      <w:lvlJc w:val="left"/>
      <w:pPr>
        <w:tabs>
          <w:tab w:val="num" w:pos="720"/>
        </w:tabs>
        <w:ind w:left="720" w:hanging="360"/>
      </w:pPr>
      <w:rPr>
        <w:rFonts w:ascii="Courier New" w:hAnsi="Courier New" w:hint="default"/>
      </w:rPr>
    </w:lvl>
    <w:lvl w:ilvl="1" w:tplc="7126604C" w:tentative="1">
      <w:start w:val="1"/>
      <w:numFmt w:val="bullet"/>
      <w:lvlText w:val="o"/>
      <w:lvlJc w:val="left"/>
      <w:pPr>
        <w:tabs>
          <w:tab w:val="num" w:pos="1440"/>
        </w:tabs>
        <w:ind w:left="1440" w:hanging="360"/>
      </w:pPr>
      <w:rPr>
        <w:rFonts w:ascii="Courier New" w:hAnsi="Courier New" w:hint="default"/>
      </w:rPr>
    </w:lvl>
    <w:lvl w:ilvl="2" w:tplc="D2A45368" w:tentative="1">
      <w:start w:val="1"/>
      <w:numFmt w:val="bullet"/>
      <w:lvlText w:val="o"/>
      <w:lvlJc w:val="left"/>
      <w:pPr>
        <w:tabs>
          <w:tab w:val="num" w:pos="2160"/>
        </w:tabs>
        <w:ind w:left="2160" w:hanging="360"/>
      </w:pPr>
      <w:rPr>
        <w:rFonts w:ascii="Courier New" w:hAnsi="Courier New" w:hint="default"/>
      </w:rPr>
    </w:lvl>
    <w:lvl w:ilvl="3" w:tplc="1D0C9C60" w:tentative="1">
      <w:start w:val="1"/>
      <w:numFmt w:val="bullet"/>
      <w:lvlText w:val="o"/>
      <w:lvlJc w:val="left"/>
      <w:pPr>
        <w:tabs>
          <w:tab w:val="num" w:pos="2880"/>
        </w:tabs>
        <w:ind w:left="2880" w:hanging="360"/>
      </w:pPr>
      <w:rPr>
        <w:rFonts w:ascii="Courier New" w:hAnsi="Courier New" w:hint="default"/>
      </w:rPr>
    </w:lvl>
    <w:lvl w:ilvl="4" w:tplc="9E023BB0" w:tentative="1">
      <w:start w:val="1"/>
      <w:numFmt w:val="bullet"/>
      <w:lvlText w:val="o"/>
      <w:lvlJc w:val="left"/>
      <w:pPr>
        <w:tabs>
          <w:tab w:val="num" w:pos="3600"/>
        </w:tabs>
        <w:ind w:left="3600" w:hanging="360"/>
      </w:pPr>
      <w:rPr>
        <w:rFonts w:ascii="Courier New" w:hAnsi="Courier New" w:hint="default"/>
      </w:rPr>
    </w:lvl>
    <w:lvl w:ilvl="5" w:tplc="5FA81962" w:tentative="1">
      <w:start w:val="1"/>
      <w:numFmt w:val="bullet"/>
      <w:lvlText w:val="o"/>
      <w:lvlJc w:val="left"/>
      <w:pPr>
        <w:tabs>
          <w:tab w:val="num" w:pos="4320"/>
        </w:tabs>
        <w:ind w:left="4320" w:hanging="360"/>
      </w:pPr>
      <w:rPr>
        <w:rFonts w:ascii="Courier New" w:hAnsi="Courier New" w:hint="default"/>
      </w:rPr>
    </w:lvl>
    <w:lvl w:ilvl="6" w:tplc="0F0EDF02" w:tentative="1">
      <w:start w:val="1"/>
      <w:numFmt w:val="bullet"/>
      <w:lvlText w:val="o"/>
      <w:lvlJc w:val="left"/>
      <w:pPr>
        <w:tabs>
          <w:tab w:val="num" w:pos="5040"/>
        </w:tabs>
        <w:ind w:left="5040" w:hanging="360"/>
      </w:pPr>
      <w:rPr>
        <w:rFonts w:ascii="Courier New" w:hAnsi="Courier New" w:hint="default"/>
      </w:rPr>
    </w:lvl>
    <w:lvl w:ilvl="7" w:tplc="DBE0A1B0" w:tentative="1">
      <w:start w:val="1"/>
      <w:numFmt w:val="bullet"/>
      <w:lvlText w:val="o"/>
      <w:lvlJc w:val="left"/>
      <w:pPr>
        <w:tabs>
          <w:tab w:val="num" w:pos="5760"/>
        </w:tabs>
        <w:ind w:left="5760" w:hanging="360"/>
      </w:pPr>
      <w:rPr>
        <w:rFonts w:ascii="Courier New" w:hAnsi="Courier New" w:hint="default"/>
      </w:rPr>
    </w:lvl>
    <w:lvl w:ilvl="8" w:tplc="5AB2D586" w:tentative="1">
      <w:start w:val="1"/>
      <w:numFmt w:val="bullet"/>
      <w:lvlText w:val="o"/>
      <w:lvlJc w:val="left"/>
      <w:pPr>
        <w:tabs>
          <w:tab w:val="num" w:pos="6480"/>
        </w:tabs>
        <w:ind w:left="6480" w:hanging="360"/>
      </w:pPr>
      <w:rPr>
        <w:rFonts w:ascii="Courier New" w:hAnsi="Courier New" w:hint="default"/>
      </w:rPr>
    </w:lvl>
  </w:abstractNum>
  <w:abstractNum w:abstractNumId="11" w15:restartNumberingAfterBreak="0">
    <w:nsid w:val="2493521D"/>
    <w:multiLevelType w:val="hybridMultilevel"/>
    <w:tmpl w:val="CDAE3DBE"/>
    <w:lvl w:ilvl="0" w:tplc="04190001">
      <w:start w:val="1"/>
      <w:numFmt w:val="bullet"/>
      <w:lvlText w:val=""/>
      <w:lvlJc w:val="left"/>
      <w:pPr>
        <w:ind w:left="2149" w:hanging="360"/>
      </w:pPr>
      <w:rPr>
        <w:rFonts w:ascii="Symbol" w:hAnsi="Symbol" w:hint="default"/>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12" w15:restartNumberingAfterBreak="0">
    <w:nsid w:val="26583592"/>
    <w:multiLevelType w:val="multilevel"/>
    <w:tmpl w:val="B9625F14"/>
    <w:lvl w:ilvl="0">
      <w:start w:val="5"/>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3" w15:restartNumberingAfterBreak="0">
    <w:nsid w:val="2FFC1B79"/>
    <w:multiLevelType w:val="multilevel"/>
    <w:tmpl w:val="5324DE06"/>
    <w:lvl w:ilvl="0">
      <w:start w:val="10"/>
      <w:numFmt w:val="decimal"/>
      <w:lvlText w:val="%1."/>
      <w:lvlJc w:val="left"/>
      <w:pPr>
        <w:ind w:left="480" w:hanging="480"/>
      </w:pPr>
    </w:lvl>
    <w:lvl w:ilvl="1">
      <w:start w:val="1"/>
      <w:numFmt w:val="decimal"/>
      <w:lvlText w:val="%1.%2."/>
      <w:lvlJc w:val="left"/>
      <w:pPr>
        <w:ind w:left="840" w:hanging="48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4" w15:restartNumberingAfterBreak="0">
    <w:nsid w:val="30252BBA"/>
    <w:multiLevelType w:val="multilevel"/>
    <w:tmpl w:val="66E4AD7A"/>
    <w:lvl w:ilvl="0">
      <w:start w:val="4"/>
      <w:numFmt w:val="decimal"/>
      <w:lvlText w:val="%1."/>
      <w:lvlJc w:val="left"/>
      <w:pPr>
        <w:ind w:left="540" w:hanging="540"/>
      </w:pPr>
      <w:rPr>
        <w:rFonts w:hint="default"/>
      </w:rPr>
    </w:lvl>
    <w:lvl w:ilvl="1">
      <w:start w:val="3"/>
      <w:numFmt w:val="decimal"/>
      <w:lvlText w:val="%1.%2."/>
      <w:lvlJc w:val="left"/>
      <w:pPr>
        <w:ind w:left="1603" w:hanging="540"/>
      </w:pPr>
      <w:rPr>
        <w:rFonts w:hint="default"/>
      </w:rPr>
    </w:lvl>
    <w:lvl w:ilvl="2">
      <w:start w:val="7"/>
      <w:numFmt w:val="decimal"/>
      <w:lvlText w:val="%1.%2.%3."/>
      <w:lvlJc w:val="left"/>
      <w:pPr>
        <w:ind w:left="2846" w:hanging="720"/>
      </w:pPr>
      <w:rPr>
        <w:rFonts w:hint="default"/>
      </w:rPr>
    </w:lvl>
    <w:lvl w:ilvl="3">
      <w:start w:val="1"/>
      <w:numFmt w:val="decimal"/>
      <w:lvlText w:val="%1.%2.%3.%4."/>
      <w:lvlJc w:val="left"/>
      <w:pPr>
        <w:ind w:left="3909" w:hanging="720"/>
      </w:pPr>
      <w:rPr>
        <w:rFonts w:hint="default"/>
      </w:rPr>
    </w:lvl>
    <w:lvl w:ilvl="4">
      <w:start w:val="1"/>
      <w:numFmt w:val="decimal"/>
      <w:lvlText w:val="%1.%2.%3.%4.%5."/>
      <w:lvlJc w:val="left"/>
      <w:pPr>
        <w:ind w:left="5332" w:hanging="1080"/>
      </w:pPr>
      <w:rPr>
        <w:rFonts w:hint="default"/>
      </w:rPr>
    </w:lvl>
    <w:lvl w:ilvl="5">
      <w:start w:val="1"/>
      <w:numFmt w:val="decimal"/>
      <w:lvlText w:val="%1.%2.%3.%4.%5.%6."/>
      <w:lvlJc w:val="left"/>
      <w:pPr>
        <w:ind w:left="6395" w:hanging="1080"/>
      </w:pPr>
      <w:rPr>
        <w:rFonts w:hint="default"/>
      </w:rPr>
    </w:lvl>
    <w:lvl w:ilvl="6">
      <w:start w:val="1"/>
      <w:numFmt w:val="decimal"/>
      <w:lvlText w:val="%1.%2.%3.%4.%5.%6.%7."/>
      <w:lvlJc w:val="left"/>
      <w:pPr>
        <w:ind w:left="7818" w:hanging="1440"/>
      </w:pPr>
      <w:rPr>
        <w:rFonts w:hint="default"/>
      </w:rPr>
    </w:lvl>
    <w:lvl w:ilvl="7">
      <w:start w:val="1"/>
      <w:numFmt w:val="decimal"/>
      <w:lvlText w:val="%1.%2.%3.%4.%5.%6.%7.%8."/>
      <w:lvlJc w:val="left"/>
      <w:pPr>
        <w:ind w:left="8881" w:hanging="1440"/>
      </w:pPr>
      <w:rPr>
        <w:rFonts w:hint="default"/>
      </w:rPr>
    </w:lvl>
    <w:lvl w:ilvl="8">
      <w:start w:val="1"/>
      <w:numFmt w:val="decimal"/>
      <w:lvlText w:val="%1.%2.%3.%4.%5.%6.%7.%8.%9."/>
      <w:lvlJc w:val="left"/>
      <w:pPr>
        <w:ind w:left="10304" w:hanging="1800"/>
      </w:pPr>
      <w:rPr>
        <w:rFonts w:hint="default"/>
      </w:rPr>
    </w:lvl>
  </w:abstractNum>
  <w:abstractNum w:abstractNumId="15" w15:restartNumberingAfterBreak="0">
    <w:nsid w:val="3230118D"/>
    <w:multiLevelType w:val="multilevel"/>
    <w:tmpl w:val="1898F5E0"/>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367266A1"/>
    <w:multiLevelType w:val="multilevel"/>
    <w:tmpl w:val="123CC778"/>
    <w:name w:val="zzmpFirm3||Firm 3|2|3|1|1|2|33||1|2|1||1|2|32||1|2|32||1|2|32||1|2|32||1|2|32||1|2|32||1|2|32||"/>
    <w:lvl w:ilvl="0">
      <w:start w:val="1"/>
      <w:numFmt w:val="decimal"/>
      <w:pStyle w:val="Firm3L1"/>
      <w:lvlText w:val="%1."/>
      <w:lvlJc w:val="left"/>
      <w:pPr>
        <w:tabs>
          <w:tab w:val="num" w:pos="720"/>
        </w:tabs>
        <w:ind w:left="720" w:hanging="720"/>
      </w:pPr>
      <w:rPr>
        <w:b/>
        <w:i w:val="0"/>
        <w:caps w:val="0"/>
        <w:u w:val="none"/>
      </w:rPr>
    </w:lvl>
    <w:lvl w:ilvl="1">
      <w:start w:val="1"/>
      <w:numFmt w:val="decimal"/>
      <w:pStyle w:val="Firm3L2"/>
      <w:lvlText w:val="%1.%2"/>
      <w:lvlJc w:val="left"/>
      <w:pPr>
        <w:tabs>
          <w:tab w:val="num" w:pos="720"/>
        </w:tabs>
        <w:ind w:left="720" w:hanging="720"/>
      </w:pPr>
      <w:rPr>
        <w:b w:val="0"/>
        <w:i w:val="0"/>
        <w:caps w:val="0"/>
        <w:u w:val="none"/>
      </w:rPr>
    </w:lvl>
    <w:lvl w:ilvl="2">
      <w:start w:val="1"/>
      <w:numFmt w:val="lowerLetter"/>
      <w:pStyle w:val="Firm3L3"/>
      <w:lvlText w:val="(%3)"/>
      <w:lvlJc w:val="left"/>
      <w:pPr>
        <w:tabs>
          <w:tab w:val="num" w:pos="1440"/>
        </w:tabs>
        <w:ind w:left="1440" w:hanging="720"/>
      </w:pPr>
      <w:rPr>
        <w:b w:val="0"/>
        <w:i w:val="0"/>
        <w:caps w:val="0"/>
        <w:u w:val="none"/>
      </w:rPr>
    </w:lvl>
    <w:lvl w:ilvl="3">
      <w:start w:val="1"/>
      <w:numFmt w:val="lowerRoman"/>
      <w:pStyle w:val="Firm3L4"/>
      <w:lvlText w:val="(%4)"/>
      <w:lvlJc w:val="left"/>
      <w:pPr>
        <w:tabs>
          <w:tab w:val="num" w:pos="2160"/>
        </w:tabs>
        <w:ind w:left="2160" w:hanging="720"/>
      </w:pPr>
      <w:rPr>
        <w:b w:val="0"/>
        <w:i w:val="0"/>
        <w:caps w:val="0"/>
        <w:u w:val="none"/>
      </w:rPr>
    </w:lvl>
    <w:lvl w:ilvl="4">
      <w:start w:val="1"/>
      <w:numFmt w:val="upperLetter"/>
      <w:pStyle w:val="Firm3L5"/>
      <w:lvlText w:val="(%5)"/>
      <w:lvlJc w:val="left"/>
      <w:pPr>
        <w:tabs>
          <w:tab w:val="num" w:pos="2880"/>
        </w:tabs>
        <w:ind w:left="2880" w:hanging="720"/>
      </w:pPr>
      <w:rPr>
        <w:b w:val="0"/>
        <w:i w:val="0"/>
        <w:caps w:val="0"/>
        <w:u w:val="none"/>
      </w:rPr>
    </w:lvl>
    <w:lvl w:ilvl="5">
      <w:start w:val="1"/>
      <w:numFmt w:val="upperRoman"/>
      <w:pStyle w:val="Firm3L6"/>
      <w:lvlText w:val="(%6)"/>
      <w:lvlJc w:val="left"/>
      <w:pPr>
        <w:tabs>
          <w:tab w:val="num" w:pos="3600"/>
        </w:tabs>
        <w:ind w:left="3600" w:hanging="720"/>
      </w:pPr>
      <w:rPr>
        <w:b w:val="0"/>
        <w:i w:val="0"/>
        <w:caps w:val="0"/>
        <w:u w:val="none"/>
      </w:rPr>
    </w:lvl>
    <w:lvl w:ilvl="6">
      <w:start w:val="27"/>
      <w:numFmt w:val="lowerLetter"/>
      <w:pStyle w:val="Firm3L7"/>
      <w:lvlText w:val="(%7)"/>
      <w:lvlJc w:val="left"/>
      <w:pPr>
        <w:tabs>
          <w:tab w:val="num" w:pos="4320"/>
        </w:tabs>
        <w:ind w:left="4320" w:hanging="720"/>
      </w:pPr>
      <w:rPr>
        <w:b w:val="0"/>
        <w:i w:val="0"/>
        <w:caps w:val="0"/>
        <w:u w:val="none"/>
      </w:rPr>
    </w:lvl>
    <w:lvl w:ilvl="7">
      <w:start w:val="1"/>
      <w:numFmt w:val="bullet"/>
      <w:lvlRestart w:val="0"/>
      <w:pStyle w:val="Firm3L8"/>
      <w:lvlText w:val="·"/>
      <w:lvlJc w:val="left"/>
      <w:pPr>
        <w:tabs>
          <w:tab w:val="num" w:pos="720"/>
        </w:tabs>
        <w:ind w:left="720" w:hanging="720"/>
      </w:pPr>
      <w:rPr>
        <w:rFonts w:ascii="Symbol" w:hAnsi="Symbol" w:hint="default"/>
        <w:b w:val="0"/>
        <w:i w:val="0"/>
        <w:caps w:val="0"/>
        <w:u w:val="none"/>
      </w:rPr>
    </w:lvl>
    <w:lvl w:ilvl="8">
      <w:start w:val="1"/>
      <w:numFmt w:val="bullet"/>
      <w:lvlRestart w:val="0"/>
      <w:pStyle w:val="Firm3L9"/>
      <w:lvlText w:val="·"/>
      <w:lvlJc w:val="left"/>
      <w:pPr>
        <w:tabs>
          <w:tab w:val="num" w:pos="1440"/>
        </w:tabs>
        <w:ind w:left="1440" w:hanging="720"/>
      </w:pPr>
      <w:rPr>
        <w:rFonts w:ascii="Symbol" w:hAnsi="Symbol" w:hint="default"/>
        <w:b w:val="0"/>
        <w:i w:val="0"/>
        <w:caps w:val="0"/>
        <w:u w:val="none"/>
      </w:rPr>
    </w:lvl>
  </w:abstractNum>
  <w:abstractNum w:abstractNumId="17" w15:restartNumberingAfterBreak="0">
    <w:nsid w:val="3BEE484C"/>
    <w:multiLevelType w:val="hybridMultilevel"/>
    <w:tmpl w:val="A7C607B4"/>
    <w:lvl w:ilvl="0" w:tplc="04190001">
      <w:start w:val="1"/>
      <w:numFmt w:val="bullet"/>
      <w:lvlText w:val=""/>
      <w:lvlJc w:val="left"/>
      <w:pPr>
        <w:ind w:left="746" w:hanging="360"/>
      </w:pPr>
      <w:rPr>
        <w:rFonts w:ascii="Symbol" w:hAnsi="Symbol" w:hint="default"/>
      </w:rPr>
    </w:lvl>
    <w:lvl w:ilvl="1" w:tplc="04190003" w:tentative="1">
      <w:start w:val="1"/>
      <w:numFmt w:val="bullet"/>
      <w:lvlText w:val="o"/>
      <w:lvlJc w:val="left"/>
      <w:pPr>
        <w:ind w:left="1466" w:hanging="360"/>
      </w:pPr>
      <w:rPr>
        <w:rFonts w:ascii="Courier New" w:hAnsi="Courier New" w:cs="Courier New" w:hint="default"/>
      </w:rPr>
    </w:lvl>
    <w:lvl w:ilvl="2" w:tplc="04190005" w:tentative="1">
      <w:start w:val="1"/>
      <w:numFmt w:val="bullet"/>
      <w:lvlText w:val=""/>
      <w:lvlJc w:val="left"/>
      <w:pPr>
        <w:ind w:left="2186" w:hanging="360"/>
      </w:pPr>
      <w:rPr>
        <w:rFonts w:ascii="Wingdings" w:hAnsi="Wingdings" w:hint="default"/>
      </w:rPr>
    </w:lvl>
    <w:lvl w:ilvl="3" w:tplc="04190001" w:tentative="1">
      <w:start w:val="1"/>
      <w:numFmt w:val="bullet"/>
      <w:lvlText w:val=""/>
      <w:lvlJc w:val="left"/>
      <w:pPr>
        <w:ind w:left="2906" w:hanging="360"/>
      </w:pPr>
      <w:rPr>
        <w:rFonts w:ascii="Symbol" w:hAnsi="Symbol" w:hint="default"/>
      </w:rPr>
    </w:lvl>
    <w:lvl w:ilvl="4" w:tplc="04190003" w:tentative="1">
      <w:start w:val="1"/>
      <w:numFmt w:val="bullet"/>
      <w:lvlText w:val="o"/>
      <w:lvlJc w:val="left"/>
      <w:pPr>
        <w:ind w:left="3626" w:hanging="360"/>
      </w:pPr>
      <w:rPr>
        <w:rFonts w:ascii="Courier New" w:hAnsi="Courier New" w:cs="Courier New" w:hint="default"/>
      </w:rPr>
    </w:lvl>
    <w:lvl w:ilvl="5" w:tplc="04190005" w:tentative="1">
      <w:start w:val="1"/>
      <w:numFmt w:val="bullet"/>
      <w:lvlText w:val=""/>
      <w:lvlJc w:val="left"/>
      <w:pPr>
        <w:ind w:left="4346" w:hanging="360"/>
      </w:pPr>
      <w:rPr>
        <w:rFonts w:ascii="Wingdings" w:hAnsi="Wingdings" w:hint="default"/>
      </w:rPr>
    </w:lvl>
    <w:lvl w:ilvl="6" w:tplc="04190001" w:tentative="1">
      <w:start w:val="1"/>
      <w:numFmt w:val="bullet"/>
      <w:lvlText w:val=""/>
      <w:lvlJc w:val="left"/>
      <w:pPr>
        <w:ind w:left="5066" w:hanging="360"/>
      </w:pPr>
      <w:rPr>
        <w:rFonts w:ascii="Symbol" w:hAnsi="Symbol" w:hint="default"/>
      </w:rPr>
    </w:lvl>
    <w:lvl w:ilvl="7" w:tplc="04190003" w:tentative="1">
      <w:start w:val="1"/>
      <w:numFmt w:val="bullet"/>
      <w:lvlText w:val="o"/>
      <w:lvlJc w:val="left"/>
      <w:pPr>
        <w:ind w:left="5786" w:hanging="360"/>
      </w:pPr>
      <w:rPr>
        <w:rFonts w:ascii="Courier New" w:hAnsi="Courier New" w:cs="Courier New" w:hint="default"/>
      </w:rPr>
    </w:lvl>
    <w:lvl w:ilvl="8" w:tplc="04190005" w:tentative="1">
      <w:start w:val="1"/>
      <w:numFmt w:val="bullet"/>
      <w:lvlText w:val=""/>
      <w:lvlJc w:val="left"/>
      <w:pPr>
        <w:ind w:left="6506" w:hanging="360"/>
      </w:pPr>
      <w:rPr>
        <w:rFonts w:ascii="Wingdings" w:hAnsi="Wingdings" w:hint="default"/>
      </w:rPr>
    </w:lvl>
  </w:abstractNum>
  <w:abstractNum w:abstractNumId="18" w15:restartNumberingAfterBreak="0">
    <w:nsid w:val="3C387841"/>
    <w:multiLevelType w:val="hybridMultilevel"/>
    <w:tmpl w:val="6F3CBDC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9" w15:restartNumberingAfterBreak="0">
    <w:nsid w:val="3D6E6F30"/>
    <w:multiLevelType w:val="multilevel"/>
    <w:tmpl w:val="2D5C6718"/>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3FEE5578"/>
    <w:multiLevelType w:val="multilevel"/>
    <w:tmpl w:val="2D5C6718"/>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44926978"/>
    <w:multiLevelType w:val="multilevel"/>
    <w:tmpl w:val="C8C247A4"/>
    <w:lvl w:ilvl="0">
      <w:start w:val="8"/>
      <w:numFmt w:val="decimal"/>
      <w:lvlText w:val="%1."/>
      <w:lvlJc w:val="left"/>
      <w:pPr>
        <w:ind w:left="360" w:hanging="360"/>
      </w:pPr>
      <w:rPr>
        <w:rFonts w:hint="default"/>
      </w:rPr>
    </w:lvl>
    <w:lvl w:ilvl="1">
      <w:start w:val="1"/>
      <w:numFmt w:val="decimal"/>
      <w:lvlText w:val="%1.%2."/>
      <w:lvlJc w:val="left"/>
      <w:pPr>
        <w:ind w:left="1168" w:hanging="360"/>
      </w:pPr>
      <w:rPr>
        <w:rFonts w:hint="default"/>
      </w:rPr>
    </w:lvl>
    <w:lvl w:ilvl="2">
      <w:start w:val="1"/>
      <w:numFmt w:val="decimal"/>
      <w:lvlText w:val="%1.%2.%3."/>
      <w:lvlJc w:val="left"/>
      <w:pPr>
        <w:ind w:left="2336" w:hanging="720"/>
      </w:pPr>
      <w:rPr>
        <w:rFonts w:hint="default"/>
      </w:rPr>
    </w:lvl>
    <w:lvl w:ilvl="3">
      <w:start w:val="1"/>
      <w:numFmt w:val="decimal"/>
      <w:lvlText w:val="%1.%2.%3.%4."/>
      <w:lvlJc w:val="left"/>
      <w:pPr>
        <w:ind w:left="3144" w:hanging="720"/>
      </w:pPr>
      <w:rPr>
        <w:rFonts w:hint="default"/>
      </w:rPr>
    </w:lvl>
    <w:lvl w:ilvl="4">
      <w:start w:val="1"/>
      <w:numFmt w:val="decimal"/>
      <w:lvlText w:val="%1.%2.%3.%4.%5."/>
      <w:lvlJc w:val="left"/>
      <w:pPr>
        <w:ind w:left="4312" w:hanging="1080"/>
      </w:pPr>
      <w:rPr>
        <w:rFonts w:hint="default"/>
      </w:rPr>
    </w:lvl>
    <w:lvl w:ilvl="5">
      <w:start w:val="1"/>
      <w:numFmt w:val="decimal"/>
      <w:lvlText w:val="%1.%2.%3.%4.%5.%6."/>
      <w:lvlJc w:val="left"/>
      <w:pPr>
        <w:ind w:left="5120" w:hanging="1080"/>
      </w:pPr>
      <w:rPr>
        <w:rFonts w:hint="default"/>
      </w:rPr>
    </w:lvl>
    <w:lvl w:ilvl="6">
      <w:start w:val="1"/>
      <w:numFmt w:val="decimal"/>
      <w:lvlText w:val="%1.%2.%3.%4.%5.%6.%7."/>
      <w:lvlJc w:val="left"/>
      <w:pPr>
        <w:ind w:left="6288" w:hanging="1440"/>
      </w:pPr>
      <w:rPr>
        <w:rFonts w:hint="default"/>
      </w:rPr>
    </w:lvl>
    <w:lvl w:ilvl="7">
      <w:start w:val="1"/>
      <w:numFmt w:val="decimal"/>
      <w:lvlText w:val="%1.%2.%3.%4.%5.%6.%7.%8."/>
      <w:lvlJc w:val="left"/>
      <w:pPr>
        <w:ind w:left="7096" w:hanging="1440"/>
      </w:pPr>
      <w:rPr>
        <w:rFonts w:hint="default"/>
      </w:rPr>
    </w:lvl>
    <w:lvl w:ilvl="8">
      <w:start w:val="1"/>
      <w:numFmt w:val="decimal"/>
      <w:lvlText w:val="%1.%2.%3.%4.%5.%6.%7.%8.%9."/>
      <w:lvlJc w:val="left"/>
      <w:pPr>
        <w:ind w:left="8264" w:hanging="1800"/>
      </w:pPr>
      <w:rPr>
        <w:rFonts w:hint="default"/>
      </w:rPr>
    </w:lvl>
  </w:abstractNum>
  <w:abstractNum w:abstractNumId="22" w15:restartNumberingAfterBreak="0">
    <w:nsid w:val="46F85B8B"/>
    <w:multiLevelType w:val="hybridMultilevel"/>
    <w:tmpl w:val="5568FA2C"/>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3" w15:restartNumberingAfterBreak="0">
    <w:nsid w:val="4A0D2BA2"/>
    <w:multiLevelType w:val="multilevel"/>
    <w:tmpl w:val="2998041E"/>
    <w:lvl w:ilvl="0">
      <w:start w:val="4"/>
      <w:numFmt w:val="decimal"/>
      <w:lvlText w:val="%1."/>
      <w:lvlJc w:val="left"/>
      <w:pPr>
        <w:ind w:left="360" w:hanging="360"/>
      </w:pPr>
      <w:rPr>
        <w:rFonts w:hint="default"/>
      </w:rPr>
    </w:lvl>
    <w:lvl w:ilvl="1">
      <w:start w:val="1"/>
      <w:numFmt w:val="decimal"/>
      <w:lvlText w:val="%1.%2."/>
      <w:lvlJc w:val="left"/>
      <w:pPr>
        <w:ind w:left="2205" w:hanging="360"/>
      </w:pPr>
      <w:rPr>
        <w:rFonts w:hint="default"/>
      </w:rPr>
    </w:lvl>
    <w:lvl w:ilvl="2">
      <w:start w:val="1"/>
      <w:numFmt w:val="decimal"/>
      <w:lvlText w:val="%1.%2.%3."/>
      <w:lvlJc w:val="left"/>
      <w:pPr>
        <w:ind w:left="4410" w:hanging="720"/>
      </w:pPr>
      <w:rPr>
        <w:rFonts w:hint="default"/>
      </w:rPr>
    </w:lvl>
    <w:lvl w:ilvl="3">
      <w:start w:val="1"/>
      <w:numFmt w:val="decimal"/>
      <w:lvlText w:val="%1.%2.%3.%4."/>
      <w:lvlJc w:val="left"/>
      <w:pPr>
        <w:ind w:left="6255" w:hanging="720"/>
      </w:pPr>
      <w:rPr>
        <w:rFonts w:hint="default"/>
      </w:rPr>
    </w:lvl>
    <w:lvl w:ilvl="4">
      <w:start w:val="1"/>
      <w:numFmt w:val="decimal"/>
      <w:lvlText w:val="%1.%2.%3.%4.%5."/>
      <w:lvlJc w:val="left"/>
      <w:pPr>
        <w:ind w:left="8460" w:hanging="1080"/>
      </w:pPr>
      <w:rPr>
        <w:rFonts w:hint="default"/>
      </w:rPr>
    </w:lvl>
    <w:lvl w:ilvl="5">
      <w:start w:val="1"/>
      <w:numFmt w:val="decimal"/>
      <w:lvlText w:val="%1.%2.%3.%4.%5.%6."/>
      <w:lvlJc w:val="left"/>
      <w:pPr>
        <w:ind w:left="10305" w:hanging="1080"/>
      </w:pPr>
      <w:rPr>
        <w:rFonts w:hint="default"/>
      </w:rPr>
    </w:lvl>
    <w:lvl w:ilvl="6">
      <w:start w:val="1"/>
      <w:numFmt w:val="decimal"/>
      <w:lvlText w:val="%1.%2.%3.%4.%5.%6.%7."/>
      <w:lvlJc w:val="left"/>
      <w:pPr>
        <w:ind w:left="12510" w:hanging="1440"/>
      </w:pPr>
      <w:rPr>
        <w:rFonts w:hint="default"/>
      </w:rPr>
    </w:lvl>
    <w:lvl w:ilvl="7">
      <w:start w:val="1"/>
      <w:numFmt w:val="decimal"/>
      <w:lvlText w:val="%1.%2.%3.%4.%5.%6.%7.%8."/>
      <w:lvlJc w:val="left"/>
      <w:pPr>
        <w:ind w:left="14355" w:hanging="1440"/>
      </w:pPr>
      <w:rPr>
        <w:rFonts w:hint="default"/>
      </w:rPr>
    </w:lvl>
    <w:lvl w:ilvl="8">
      <w:start w:val="1"/>
      <w:numFmt w:val="decimal"/>
      <w:lvlText w:val="%1.%2.%3.%4.%5.%6.%7.%8.%9."/>
      <w:lvlJc w:val="left"/>
      <w:pPr>
        <w:ind w:left="16560" w:hanging="1800"/>
      </w:pPr>
      <w:rPr>
        <w:rFonts w:hint="default"/>
      </w:rPr>
    </w:lvl>
  </w:abstractNum>
  <w:abstractNum w:abstractNumId="24" w15:restartNumberingAfterBreak="0">
    <w:nsid w:val="4A40324E"/>
    <w:multiLevelType w:val="hybridMultilevel"/>
    <w:tmpl w:val="1EAC3514"/>
    <w:lvl w:ilvl="0" w:tplc="BE6CB732">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53300EB1"/>
    <w:multiLevelType w:val="multilevel"/>
    <w:tmpl w:val="BE6A6A6C"/>
    <w:lvl w:ilvl="0">
      <w:start w:val="3"/>
      <w:numFmt w:val="decimal"/>
      <w:lvlText w:val="%1."/>
      <w:lvlJc w:val="left"/>
      <w:pPr>
        <w:ind w:left="540" w:hanging="540"/>
      </w:pPr>
      <w:rPr>
        <w:rFonts w:hint="default"/>
      </w:rPr>
    </w:lvl>
    <w:lvl w:ilvl="1">
      <w:start w:val="4"/>
      <w:numFmt w:val="decimal"/>
      <w:lvlText w:val="%1.%2."/>
      <w:lvlJc w:val="left"/>
      <w:pPr>
        <w:ind w:left="1603" w:hanging="540"/>
      </w:pPr>
      <w:rPr>
        <w:rFonts w:hint="default"/>
      </w:rPr>
    </w:lvl>
    <w:lvl w:ilvl="2">
      <w:start w:val="1"/>
      <w:numFmt w:val="decimal"/>
      <w:lvlText w:val="%1.%2.%3."/>
      <w:lvlJc w:val="left"/>
      <w:pPr>
        <w:ind w:left="2846" w:hanging="720"/>
      </w:pPr>
      <w:rPr>
        <w:rFonts w:hint="default"/>
      </w:rPr>
    </w:lvl>
    <w:lvl w:ilvl="3">
      <w:start w:val="1"/>
      <w:numFmt w:val="decimal"/>
      <w:lvlText w:val="%1.%2.%3.%4."/>
      <w:lvlJc w:val="left"/>
      <w:pPr>
        <w:ind w:left="3909" w:hanging="720"/>
      </w:pPr>
      <w:rPr>
        <w:rFonts w:hint="default"/>
      </w:rPr>
    </w:lvl>
    <w:lvl w:ilvl="4">
      <w:start w:val="1"/>
      <w:numFmt w:val="decimal"/>
      <w:lvlText w:val="%1.%2.%3.%4.%5."/>
      <w:lvlJc w:val="left"/>
      <w:pPr>
        <w:ind w:left="5332" w:hanging="1080"/>
      </w:pPr>
      <w:rPr>
        <w:rFonts w:hint="default"/>
      </w:rPr>
    </w:lvl>
    <w:lvl w:ilvl="5">
      <w:start w:val="1"/>
      <w:numFmt w:val="decimal"/>
      <w:lvlText w:val="%1.%2.%3.%4.%5.%6."/>
      <w:lvlJc w:val="left"/>
      <w:pPr>
        <w:ind w:left="6395" w:hanging="1080"/>
      </w:pPr>
      <w:rPr>
        <w:rFonts w:hint="default"/>
      </w:rPr>
    </w:lvl>
    <w:lvl w:ilvl="6">
      <w:start w:val="1"/>
      <w:numFmt w:val="decimal"/>
      <w:lvlText w:val="%1.%2.%3.%4.%5.%6.%7."/>
      <w:lvlJc w:val="left"/>
      <w:pPr>
        <w:ind w:left="7818" w:hanging="1440"/>
      </w:pPr>
      <w:rPr>
        <w:rFonts w:hint="default"/>
      </w:rPr>
    </w:lvl>
    <w:lvl w:ilvl="7">
      <w:start w:val="1"/>
      <w:numFmt w:val="decimal"/>
      <w:lvlText w:val="%1.%2.%3.%4.%5.%6.%7.%8."/>
      <w:lvlJc w:val="left"/>
      <w:pPr>
        <w:ind w:left="8881" w:hanging="1440"/>
      </w:pPr>
      <w:rPr>
        <w:rFonts w:hint="default"/>
      </w:rPr>
    </w:lvl>
    <w:lvl w:ilvl="8">
      <w:start w:val="1"/>
      <w:numFmt w:val="decimal"/>
      <w:lvlText w:val="%1.%2.%3.%4.%5.%6.%7.%8.%9."/>
      <w:lvlJc w:val="left"/>
      <w:pPr>
        <w:ind w:left="10304" w:hanging="1800"/>
      </w:pPr>
      <w:rPr>
        <w:rFonts w:hint="default"/>
      </w:rPr>
    </w:lvl>
  </w:abstractNum>
  <w:abstractNum w:abstractNumId="26" w15:restartNumberingAfterBreak="0">
    <w:nsid w:val="5C213403"/>
    <w:multiLevelType w:val="hybridMultilevel"/>
    <w:tmpl w:val="050046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6879424D"/>
    <w:multiLevelType w:val="hybridMultilevel"/>
    <w:tmpl w:val="3A5C2D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6B4C1356"/>
    <w:multiLevelType w:val="hybridMultilevel"/>
    <w:tmpl w:val="206C114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9" w15:restartNumberingAfterBreak="0">
    <w:nsid w:val="6C914CF1"/>
    <w:multiLevelType w:val="multilevel"/>
    <w:tmpl w:val="2D5C6718"/>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0" w15:restartNumberingAfterBreak="0">
    <w:nsid w:val="6E4650A4"/>
    <w:multiLevelType w:val="hybridMultilevel"/>
    <w:tmpl w:val="C36A6A8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1" w15:restartNumberingAfterBreak="0">
    <w:nsid w:val="700A7581"/>
    <w:multiLevelType w:val="hybridMultilevel"/>
    <w:tmpl w:val="1B7E21B0"/>
    <w:lvl w:ilvl="0" w:tplc="A02C4FDE">
      <w:start w:val="1"/>
      <w:numFmt w:val="decimal"/>
      <w:lvlText w:val="%1."/>
      <w:lvlJc w:val="left"/>
      <w:pPr>
        <w:ind w:left="786" w:hanging="360"/>
      </w:pPr>
      <w:rPr>
        <w:i w:val="0"/>
        <w:color w:val="000000" w:themeColor="text1"/>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2" w15:restartNumberingAfterBreak="0">
    <w:nsid w:val="702169E7"/>
    <w:multiLevelType w:val="hybridMultilevel"/>
    <w:tmpl w:val="1C3A4256"/>
    <w:lvl w:ilvl="0" w:tplc="0419001B">
      <w:start w:val="1"/>
      <w:numFmt w:val="lowerRoman"/>
      <w:lvlText w:val="%1."/>
      <w:lvlJc w:val="right"/>
      <w:pPr>
        <w:ind w:left="1996" w:hanging="360"/>
      </w:pPr>
      <w:rPr>
        <w:rFonts w:hint="default"/>
      </w:rPr>
    </w:lvl>
    <w:lvl w:ilvl="1" w:tplc="04190003" w:tentative="1">
      <w:start w:val="1"/>
      <w:numFmt w:val="bullet"/>
      <w:lvlText w:val="o"/>
      <w:lvlJc w:val="left"/>
      <w:pPr>
        <w:ind w:left="2716" w:hanging="360"/>
      </w:pPr>
      <w:rPr>
        <w:rFonts w:ascii="Courier New" w:hAnsi="Courier New" w:cs="Courier New" w:hint="default"/>
      </w:rPr>
    </w:lvl>
    <w:lvl w:ilvl="2" w:tplc="04190005" w:tentative="1">
      <w:start w:val="1"/>
      <w:numFmt w:val="bullet"/>
      <w:lvlText w:val=""/>
      <w:lvlJc w:val="left"/>
      <w:pPr>
        <w:ind w:left="3436" w:hanging="360"/>
      </w:pPr>
      <w:rPr>
        <w:rFonts w:ascii="Wingdings" w:hAnsi="Wingdings" w:hint="default"/>
      </w:rPr>
    </w:lvl>
    <w:lvl w:ilvl="3" w:tplc="04190001" w:tentative="1">
      <w:start w:val="1"/>
      <w:numFmt w:val="bullet"/>
      <w:lvlText w:val=""/>
      <w:lvlJc w:val="left"/>
      <w:pPr>
        <w:ind w:left="4156" w:hanging="360"/>
      </w:pPr>
      <w:rPr>
        <w:rFonts w:ascii="Symbol" w:hAnsi="Symbol" w:hint="default"/>
      </w:rPr>
    </w:lvl>
    <w:lvl w:ilvl="4" w:tplc="04190003" w:tentative="1">
      <w:start w:val="1"/>
      <w:numFmt w:val="bullet"/>
      <w:lvlText w:val="o"/>
      <w:lvlJc w:val="left"/>
      <w:pPr>
        <w:ind w:left="4876" w:hanging="360"/>
      </w:pPr>
      <w:rPr>
        <w:rFonts w:ascii="Courier New" w:hAnsi="Courier New" w:cs="Courier New" w:hint="default"/>
      </w:rPr>
    </w:lvl>
    <w:lvl w:ilvl="5" w:tplc="04190005" w:tentative="1">
      <w:start w:val="1"/>
      <w:numFmt w:val="bullet"/>
      <w:lvlText w:val=""/>
      <w:lvlJc w:val="left"/>
      <w:pPr>
        <w:ind w:left="5596" w:hanging="360"/>
      </w:pPr>
      <w:rPr>
        <w:rFonts w:ascii="Wingdings" w:hAnsi="Wingdings" w:hint="default"/>
      </w:rPr>
    </w:lvl>
    <w:lvl w:ilvl="6" w:tplc="04190001" w:tentative="1">
      <w:start w:val="1"/>
      <w:numFmt w:val="bullet"/>
      <w:lvlText w:val=""/>
      <w:lvlJc w:val="left"/>
      <w:pPr>
        <w:ind w:left="6316" w:hanging="360"/>
      </w:pPr>
      <w:rPr>
        <w:rFonts w:ascii="Symbol" w:hAnsi="Symbol" w:hint="default"/>
      </w:rPr>
    </w:lvl>
    <w:lvl w:ilvl="7" w:tplc="04190003" w:tentative="1">
      <w:start w:val="1"/>
      <w:numFmt w:val="bullet"/>
      <w:lvlText w:val="o"/>
      <w:lvlJc w:val="left"/>
      <w:pPr>
        <w:ind w:left="7036" w:hanging="360"/>
      </w:pPr>
      <w:rPr>
        <w:rFonts w:ascii="Courier New" w:hAnsi="Courier New" w:cs="Courier New" w:hint="default"/>
      </w:rPr>
    </w:lvl>
    <w:lvl w:ilvl="8" w:tplc="04190005" w:tentative="1">
      <w:start w:val="1"/>
      <w:numFmt w:val="bullet"/>
      <w:lvlText w:val=""/>
      <w:lvlJc w:val="left"/>
      <w:pPr>
        <w:ind w:left="7756" w:hanging="360"/>
      </w:pPr>
      <w:rPr>
        <w:rFonts w:ascii="Wingdings" w:hAnsi="Wingdings" w:hint="default"/>
      </w:rPr>
    </w:lvl>
  </w:abstractNum>
  <w:abstractNum w:abstractNumId="33" w15:restartNumberingAfterBreak="0">
    <w:nsid w:val="705716AC"/>
    <w:multiLevelType w:val="multilevel"/>
    <w:tmpl w:val="18B4FB3E"/>
    <w:lvl w:ilvl="0">
      <w:start w:val="1"/>
      <w:numFmt w:val="decimal"/>
      <w:lvlRestart w:val="0"/>
      <w:lvlText w:val="%1."/>
      <w:lvlJc w:val="left"/>
      <w:pPr>
        <w:tabs>
          <w:tab w:val="num" w:pos="720"/>
        </w:tabs>
        <w:ind w:left="720" w:hanging="720"/>
      </w:pPr>
      <w:rPr>
        <w:rFonts w:hint="default"/>
        <w:b/>
        <w:i w:val="0"/>
        <w:caps/>
        <w:strike w:val="0"/>
        <w:dstrike w:val="0"/>
        <w:vanish w:val="0"/>
        <w:color w:val="auto"/>
        <w:position w:val="0"/>
        <w:sz w:val="16"/>
        <w:u w:val="none"/>
        <w:vertAlign w:val="baseline"/>
      </w:rPr>
    </w:lvl>
    <w:lvl w:ilvl="1">
      <w:start w:val="1"/>
      <w:numFmt w:val="decimal"/>
      <w:lvlText w:val="%1.%2"/>
      <w:lvlJc w:val="left"/>
      <w:pPr>
        <w:tabs>
          <w:tab w:val="num" w:pos="862"/>
        </w:tabs>
        <w:ind w:left="862" w:hanging="720"/>
      </w:pPr>
      <w:rPr>
        <w:rFonts w:hint="default"/>
        <w:b w:val="0"/>
        <w:i w:val="0"/>
        <w:sz w:val="22"/>
        <w:szCs w:val="22"/>
      </w:rPr>
    </w:lvl>
    <w:lvl w:ilvl="2">
      <w:start w:val="1"/>
      <w:numFmt w:val="lowerLetter"/>
      <w:lvlText w:val="(%3)"/>
      <w:lvlJc w:val="left"/>
      <w:pPr>
        <w:tabs>
          <w:tab w:val="num" w:pos="1571"/>
        </w:tabs>
        <w:ind w:left="1571" w:hanging="720"/>
      </w:pPr>
      <w:rPr>
        <w:rFonts w:hint="default"/>
        <w:b w:val="0"/>
        <w:lang w:val="ru-RU"/>
      </w:rPr>
    </w:lvl>
    <w:lvl w:ilvl="3">
      <w:start w:val="1"/>
      <w:numFmt w:val="lowerRoman"/>
      <w:lvlText w:val="(%4)"/>
      <w:lvlJc w:val="left"/>
      <w:pPr>
        <w:tabs>
          <w:tab w:val="num" w:pos="2160"/>
        </w:tabs>
        <w:ind w:left="2160" w:hanging="720"/>
      </w:pPr>
      <w:rPr>
        <w:rFonts w:hint="default"/>
        <w:b/>
      </w:rPr>
    </w:lvl>
    <w:lvl w:ilvl="4">
      <w:start w:val="1"/>
      <w:numFmt w:val="upperLetter"/>
      <w:lvlText w:val="(%5)"/>
      <w:lvlJc w:val="left"/>
      <w:pPr>
        <w:tabs>
          <w:tab w:val="num" w:pos="2880"/>
        </w:tabs>
        <w:ind w:left="2880" w:hanging="720"/>
      </w:pPr>
      <w:rPr>
        <w:rFonts w:hint="default"/>
        <w:b/>
      </w:rPr>
    </w:lvl>
    <w:lvl w:ilvl="5">
      <w:start w:val="1"/>
      <w:numFmt w:val="upperRoman"/>
      <w:lvlText w:val="%6."/>
      <w:lvlJc w:val="left"/>
      <w:pPr>
        <w:tabs>
          <w:tab w:val="num" w:pos="3600"/>
        </w:tabs>
        <w:ind w:left="3600" w:hanging="720"/>
      </w:pPr>
      <w:rPr>
        <w:rFonts w:hint="default"/>
        <w:b/>
      </w:rPr>
    </w:lvl>
    <w:lvl w:ilvl="6">
      <w:start w:val="1"/>
      <w:numFmt w:val="none"/>
      <w:lvlText w:val=""/>
      <w:lvlJc w:val="left"/>
      <w:pPr>
        <w:tabs>
          <w:tab w:val="num" w:pos="0"/>
        </w:tabs>
        <w:ind w:left="0" w:firstLine="0"/>
      </w:pPr>
      <w:rPr>
        <w:rFonts w:hint="default"/>
        <w:b/>
      </w:rPr>
    </w:lvl>
    <w:lvl w:ilvl="7">
      <w:start w:val="1"/>
      <w:numFmt w:val="none"/>
      <w:lvlText w:val=""/>
      <w:lvlJc w:val="left"/>
      <w:pPr>
        <w:tabs>
          <w:tab w:val="num" w:pos="0"/>
        </w:tabs>
        <w:ind w:left="0" w:firstLine="0"/>
      </w:pPr>
      <w:rPr>
        <w:rFonts w:hint="default"/>
        <w:b/>
      </w:rPr>
    </w:lvl>
    <w:lvl w:ilvl="8">
      <w:start w:val="1"/>
      <w:numFmt w:val="none"/>
      <w:lvlText w:val=""/>
      <w:lvlJc w:val="left"/>
      <w:pPr>
        <w:tabs>
          <w:tab w:val="num" w:pos="0"/>
        </w:tabs>
        <w:ind w:left="0" w:firstLine="0"/>
      </w:pPr>
      <w:rPr>
        <w:rFonts w:hint="default"/>
        <w:b/>
      </w:rPr>
    </w:lvl>
  </w:abstractNum>
  <w:abstractNum w:abstractNumId="34" w15:restartNumberingAfterBreak="0">
    <w:nsid w:val="7BD0235E"/>
    <w:multiLevelType w:val="hybridMultilevel"/>
    <w:tmpl w:val="E7507F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3"/>
  </w:num>
  <w:num w:numId="2">
    <w:abstractNumId w:val="0"/>
  </w:num>
  <w:num w:numId="3">
    <w:abstractNumId w:val="12"/>
  </w:num>
  <w:num w:numId="4">
    <w:abstractNumId w:val="4"/>
  </w:num>
  <w:num w:numId="5">
    <w:abstractNumId w:val="29"/>
  </w:num>
  <w:num w:numId="6">
    <w:abstractNumId w:val="8"/>
  </w:num>
  <w:num w:numId="7">
    <w:abstractNumId w:val="6"/>
  </w:num>
  <w:num w:numId="8">
    <w:abstractNumId w:val="2"/>
  </w:num>
  <w:num w:numId="9">
    <w:abstractNumId w:val="22"/>
  </w:num>
  <w:num w:numId="10">
    <w:abstractNumId w:val="15"/>
  </w:num>
  <w:num w:numId="11">
    <w:abstractNumId w:val="21"/>
  </w:num>
  <w:num w:numId="12">
    <w:abstractNumId w:val="16"/>
  </w:num>
  <w:num w:numId="13">
    <w:abstractNumId w:val="28"/>
  </w:num>
  <w:num w:numId="14">
    <w:abstractNumId w:val="18"/>
  </w:num>
  <w:num w:numId="15">
    <w:abstractNumId w:val="30"/>
  </w:num>
  <w:num w:numId="16">
    <w:abstractNumId w:val="26"/>
  </w:num>
  <w:num w:numId="17">
    <w:abstractNumId w:val="34"/>
  </w:num>
  <w:num w:numId="18">
    <w:abstractNumId w:val="19"/>
  </w:num>
  <w:num w:numId="19">
    <w:abstractNumId w:val="10"/>
  </w:num>
  <w:num w:numId="20">
    <w:abstractNumId w:val="17"/>
  </w:num>
  <w:num w:numId="21">
    <w:abstractNumId w:val="24"/>
  </w:num>
  <w:num w:numId="22">
    <w:abstractNumId w:val="33"/>
  </w:num>
  <w:num w:numId="23">
    <w:abstractNumId w:val="31"/>
  </w:num>
  <w:num w:numId="24">
    <w:abstractNumId w:val="7"/>
  </w:num>
  <w:num w:numId="25">
    <w:abstractNumId w:val="5"/>
  </w:num>
  <w:num w:numId="26">
    <w:abstractNumId w:val="11"/>
  </w:num>
  <w:num w:numId="27">
    <w:abstractNumId w:val="1"/>
  </w:num>
  <w:num w:numId="28">
    <w:abstractNumId w:val="20"/>
  </w:num>
  <w:num w:numId="29">
    <w:abstractNumId w:val="25"/>
  </w:num>
  <w:num w:numId="30">
    <w:abstractNumId w:val="9"/>
  </w:num>
  <w:num w:numId="31">
    <w:abstractNumId w:val="23"/>
  </w:num>
  <w:num w:numId="32">
    <w:abstractNumId w:val="14"/>
  </w:num>
  <w:num w:numId="33">
    <w:abstractNumId w:val="3"/>
  </w:num>
  <w:num w:numId="34">
    <w:abstractNumId w:val="32"/>
  </w:num>
  <w:num w:numId="35">
    <w:abstractNumId w:val="2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3114"/>
    <w:rsid w:val="00002485"/>
    <w:rsid w:val="00003C2A"/>
    <w:rsid w:val="000066C8"/>
    <w:rsid w:val="00006E61"/>
    <w:rsid w:val="00007CCC"/>
    <w:rsid w:val="000113E6"/>
    <w:rsid w:val="00012272"/>
    <w:rsid w:val="00013FFF"/>
    <w:rsid w:val="000151D7"/>
    <w:rsid w:val="000160E4"/>
    <w:rsid w:val="0001611E"/>
    <w:rsid w:val="0001641D"/>
    <w:rsid w:val="0001716E"/>
    <w:rsid w:val="000179B0"/>
    <w:rsid w:val="0002012C"/>
    <w:rsid w:val="00020DAE"/>
    <w:rsid w:val="00023473"/>
    <w:rsid w:val="000239F3"/>
    <w:rsid w:val="000244A0"/>
    <w:rsid w:val="000275F0"/>
    <w:rsid w:val="0003028F"/>
    <w:rsid w:val="00030FB6"/>
    <w:rsid w:val="000312CC"/>
    <w:rsid w:val="000314E1"/>
    <w:rsid w:val="00033FCD"/>
    <w:rsid w:val="00037CF5"/>
    <w:rsid w:val="000424E1"/>
    <w:rsid w:val="000452B1"/>
    <w:rsid w:val="00047C9C"/>
    <w:rsid w:val="000522B2"/>
    <w:rsid w:val="000547BD"/>
    <w:rsid w:val="00054C0D"/>
    <w:rsid w:val="0005537A"/>
    <w:rsid w:val="00055AAC"/>
    <w:rsid w:val="00055AB1"/>
    <w:rsid w:val="00055CFF"/>
    <w:rsid w:val="00060F35"/>
    <w:rsid w:val="00062897"/>
    <w:rsid w:val="00065678"/>
    <w:rsid w:val="00065F3F"/>
    <w:rsid w:val="00066E12"/>
    <w:rsid w:val="000670AA"/>
    <w:rsid w:val="00071701"/>
    <w:rsid w:val="000719F2"/>
    <w:rsid w:val="00074972"/>
    <w:rsid w:val="00075DD4"/>
    <w:rsid w:val="00075DE5"/>
    <w:rsid w:val="00076EE1"/>
    <w:rsid w:val="0007719F"/>
    <w:rsid w:val="0007745B"/>
    <w:rsid w:val="00077479"/>
    <w:rsid w:val="00080B40"/>
    <w:rsid w:val="000815EA"/>
    <w:rsid w:val="00081AF1"/>
    <w:rsid w:val="00081B1E"/>
    <w:rsid w:val="00082A4B"/>
    <w:rsid w:val="00083C74"/>
    <w:rsid w:val="00083F34"/>
    <w:rsid w:val="00086ACE"/>
    <w:rsid w:val="00087A9C"/>
    <w:rsid w:val="0009035F"/>
    <w:rsid w:val="000910BD"/>
    <w:rsid w:val="00091A2C"/>
    <w:rsid w:val="00091E72"/>
    <w:rsid w:val="00093A6E"/>
    <w:rsid w:val="00095D24"/>
    <w:rsid w:val="00097E68"/>
    <w:rsid w:val="000A0217"/>
    <w:rsid w:val="000A0CE4"/>
    <w:rsid w:val="000A18CF"/>
    <w:rsid w:val="000A19D7"/>
    <w:rsid w:val="000A59C3"/>
    <w:rsid w:val="000A75DC"/>
    <w:rsid w:val="000B005F"/>
    <w:rsid w:val="000B2E1F"/>
    <w:rsid w:val="000B3F74"/>
    <w:rsid w:val="000B60D1"/>
    <w:rsid w:val="000B6951"/>
    <w:rsid w:val="000B74CB"/>
    <w:rsid w:val="000B7688"/>
    <w:rsid w:val="000B7D50"/>
    <w:rsid w:val="000C0B49"/>
    <w:rsid w:val="000C1C43"/>
    <w:rsid w:val="000C36B5"/>
    <w:rsid w:val="000C4D44"/>
    <w:rsid w:val="000C59CC"/>
    <w:rsid w:val="000C731C"/>
    <w:rsid w:val="000D3CBB"/>
    <w:rsid w:val="000D6D3E"/>
    <w:rsid w:val="000D6D72"/>
    <w:rsid w:val="000D7008"/>
    <w:rsid w:val="000D7248"/>
    <w:rsid w:val="000E02CE"/>
    <w:rsid w:val="000E087D"/>
    <w:rsid w:val="000E1DDE"/>
    <w:rsid w:val="000E2E73"/>
    <w:rsid w:val="000E6A5A"/>
    <w:rsid w:val="000E7353"/>
    <w:rsid w:val="000F0DF7"/>
    <w:rsid w:val="000F2654"/>
    <w:rsid w:val="000F28F7"/>
    <w:rsid w:val="000F379B"/>
    <w:rsid w:val="000F50E4"/>
    <w:rsid w:val="000F660D"/>
    <w:rsid w:val="001001BD"/>
    <w:rsid w:val="00105E6D"/>
    <w:rsid w:val="00110044"/>
    <w:rsid w:val="001105B9"/>
    <w:rsid w:val="00114AD8"/>
    <w:rsid w:val="00114CA0"/>
    <w:rsid w:val="00115516"/>
    <w:rsid w:val="001166AF"/>
    <w:rsid w:val="001227F8"/>
    <w:rsid w:val="001233F7"/>
    <w:rsid w:val="00124E2B"/>
    <w:rsid w:val="001279F1"/>
    <w:rsid w:val="00132F0B"/>
    <w:rsid w:val="00135D4B"/>
    <w:rsid w:val="0014112B"/>
    <w:rsid w:val="0014167A"/>
    <w:rsid w:val="00143228"/>
    <w:rsid w:val="001463D9"/>
    <w:rsid w:val="001465F7"/>
    <w:rsid w:val="0014744D"/>
    <w:rsid w:val="001500FF"/>
    <w:rsid w:val="001503AC"/>
    <w:rsid w:val="00150C75"/>
    <w:rsid w:val="00153847"/>
    <w:rsid w:val="00154BEE"/>
    <w:rsid w:val="0015565E"/>
    <w:rsid w:val="00155AD4"/>
    <w:rsid w:val="00155B23"/>
    <w:rsid w:val="00155B7F"/>
    <w:rsid w:val="00157468"/>
    <w:rsid w:val="00161B12"/>
    <w:rsid w:val="00161D08"/>
    <w:rsid w:val="001644EF"/>
    <w:rsid w:val="0016564F"/>
    <w:rsid w:val="00166E63"/>
    <w:rsid w:val="00170829"/>
    <w:rsid w:val="00170C72"/>
    <w:rsid w:val="00171487"/>
    <w:rsid w:val="00171516"/>
    <w:rsid w:val="00171D6C"/>
    <w:rsid w:val="00172A46"/>
    <w:rsid w:val="00174190"/>
    <w:rsid w:val="00176794"/>
    <w:rsid w:val="00177A44"/>
    <w:rsid w:val="00177CD4"/>
    <w:rsid w:val="00177E7F"/>
    <w:rsid w:val="00181B22"/>
    <w:rsid w:val="001849C7"/>
    <w:rsid w:val="001877AF"/>
    <w:rsid w:val="00190E7E"/>
    <w:rsid w:val="00191241"/>
    <w:rsid w:val="001951D4"/>
    <w:rsid w:val="001956A8"/>
    <w:rsid w:val="001977AE"/>
    <w:rsid w:val="001978F7"/>
    <w:rsid w:val="001A19E9"/>
    <w:rsid w:val="001A1D60"/>
    <w:rsid w:val="001A5DBB"/>
    <w:rsid w:val="001B09FF"/>
    <w:rsid w:val="001B55D4"/>
    <w:rsid w:val="001B5ED5"/>
    <w:rsid w:val="001C0C69"/>
    <w:rsid w:val="001C152E"/>
    <w:rsid w:val="001C36C6"/>
    <w:rsid w:val="001C41F4"/>
    <w:rsid w:val="001C4372"/>
    <w:rsid w:val="001C6386"/>
    <w:rsid w:val="001D03F1"/>
    <w:rsid w:val="001D3355"/>
    <w:rsid w:val="001D3E2D"/>
    <w:rsid w:val="001D7AFB"/>
    <w:rsid w:val="001D7F82"/>
    <w:rsid w:val="001E37DF"/>
    <w:rsid w:val="001E59D9"/>
    <w:rsid w:val="001E67AF"/>
    <w:rsid w:val="001E6926"/>
    <w:rsid w:val="001E7310"/>
    <w:rsid w:val="001F2EF4"/>
    <w:rsid w:val="001F3D87"/>
    <w:rsid w:val="001F463A"/>
    <w:rsid w:val="001F4B7A"/>
    <w:rsid w:val="001F5A81"/>
    <w:rsid w:val="002008E0"/>
    <w:rsid w:val="002030A7"/>
    <w:rsid w:val="00203388"/>
    <w:rsid w:val="002067CF"/>
    <w:rsid w:val="00207AAE"/>
    <w:rsid w:val="00210FC5"/>
    <w:rsid w:val="002110B2"/>
    <w:rsid w:val="00211D3C"/>
    <w:rsid w:val="00211FD5"/>
    <w:rsid w:val="00215C22"/>
    <w:rsid w:val="00216CBF"/>
    <w:rsid w:val="0022078B"/>
    <w:rsid w:val="002208AF"/>
    <w:rsid w:val="002248E0"/>
    <w:rsid w:val="00224BFE"/>
    <w:rsid w:val="00225356"/>
    <w:rsid w:val="00225A48"/>
    <w:rsid w:val="0023331B"/>
    <w:rsid w:val="00233F02"/>
    <w:rsid w:val="002342A7"/>
    <w:rsid w:val="00234724"/>
    <w:rsid w:val="00240ABE"/>
    <w:rsid w:val="0024279C"/>
    <w:rsid w:val="00243ED8"/>
    <w:rsid w:val="00244C2B"/>
    <w:rsid w:val="0024566C"/>
    <w:rsid w:val="00245FD8"/>
    <w:rsid w:val="00247617"/>
    <w:rsid w:val="00247EB2"/>
    <w:rsid w:val="002512D4"/>
    <w:rsid w:val="002541A4"/>
    <w:rsid w:val="00254AD0"/>
    <w:rsid w:val="00255549"/>
    <w:rsid w:val="00255DDB"/>
    <w:rsid w:val="0025700A"/>
    <w:rsid w:val="00257E9D"/>
    <w:rsid w:val="0026343A"/>
    <w:rsid w:val="00266840"/>
    <w:rsid w:val="002724F2"/>
    <w:rsid w:val="00272D8D"/>
    <w:rsid w:val="002744AF"/>
    <w:rsid w:val="00274F82"/>
    <w:rsid w:val="002778C9"/>
    <w:rsid w:val="002824AB"/>
    <w:rsid w:val="00282732"/>
    <w:rsid w:val="0028518F"/>
    <w:rsid w:val="00286B9E"/>
    <w:rsid w:val="002901C5"/>
    <w:rsid w:val="00294914"/>
    <w:rsid w:val="002968CD"/>
    <w:rsid w:val="00296BDF"/>
    <w:rsid w:val="00297C84"/>
    <w:rsid w:val="002A0AAE"/>
    <w:rsid w:val="002B0924"/>
    <w:rsid w:val="002B16A0"/>
    <w:rsid w:val="002B61DC"/>
    <w:rsid w:val="002B63FD"/>
    <w:rsid w:val="002B66AE"/>
    <w:rsid w:val="002C0FD9"/>
    <w:rsid w:val="002C17B8"/>
    <w:rsid w:val="002C2F1A"/>
    <w:rsid w:val="002C3E8D"/>
    <w:rsid w:val="002C4986"/>
    <w:rsid w:val="002C4CB0"/>
    <w:rsid w:val="002C5AE6"/>
    <w:rsid w:val="002C6F62"/>
    <w:rsid w:val="002C7E01"/>
    <w:rsid w:val="002D2A23"/>
    <w:rsid w:val="002D5AD3"/>
    <w:rsid w:val="002D68B7"/>
    <w:rsid w:val="002E047E"/>
    <w:rsid w:val="002E05CC"/>
    <w:rsid w:val="002E0ADF"/>
    <w:rsid w:val="002E1438"/>
    <w:rsid w:val="002E5B3C"/>
    <w:rsid w:val="002E63F9"/>
    <w:rsid w:val="002F2680"/>
    <w:rsid w:val="002F2A8A"/>
    <w:rsid w:val="002F5508"/>
    <w:rsid w:val="002F60DD"/>
    <w:rsid w:val="002F673A"/>
    <w:rsid w:val="002F7D7E"/>
    <w:rsid w:val="00300C8C"/>
    <w:rsid w:val="00301144"/>
    <w:rsid w:val="0030283B"/>
    <w:rsid w:val="00302A27"/>
    <w:rsid w:val="00304FA5"/>
    <w:rsid w:val="003054E9"/>
    <w:rsid w:val="00306358"/>
    <w:rsid w:val="0030695A"/>
    <w:rsid w:val="00307B41"/>
    <w:rsid w:val="003107D8"/>
    <w:rsid w:val="003120C7"/>
    <w:rsid w:val="003126F1"/>
    <w:rsid w:val="003129D9"/>
    <w:rsid w:val="00312BAA"/>
    <w:rsid w:val="00313D4B"/>
    <w:rsid w:val="00313FF0"/>
    <w:rsid w:val="00315529"/>
    <w:rsid w:val="003218EC"/>
    <w:rsid w:val="00323096"/>
    <w:rsid w:val="00323825"/>
    <w:rsid w:val="003243EF"/>
    <w:rsid w:val="00326300"/>
    <w:rsid w:val="00327852"/>
    <w:rsid w:val="0033104C"/>
    <w:rsid w:val="00334EDE"/>
    <w:rsid w:val="00335DC4"/>
    <w:rsid w:val="00336C30"/>
    <w:rsid w:val="0034031C"/>
    <w:rsid w:val="003408F7"/>
    <w:rsid w:val="00341EA7"/>
    <w:rsid w:val="00341F14"/>
    <w:rsid w:val="00343CB7"/>
    <w:rsid w:val="00344637"/>
    <w:rsid w:val="0035284D"/>
    <w:rsid w:val="00357471"/>
    <w:rsid w:val="00360F8F"/>
    <w:rsid w:val="00362083"/>
    <w:rsid w:val="003622C8"/>
    <w:rsid w:val="00362FFD"/>
    <w:rsid w:val="003642AF"/>
    <w:rsid w:val="0037278E"/>
    <w:rsid w:val="00373D81"/>
    <w:rsid w:val="0037421F"/>
    <w:rsid w:val="00374484"/>
    <w:rsid w:val="003755A9"/>
    <w:rsid w:val="00380191"/>
    <w:rsid w:val="0038202C"/>
    <w:rsid w:val="003857A6"/>
    <w:rsid w:val="00385BC3"/>
    <w:rsid w:val="00387655"/>
    <w:rsid w:val="00387803"/>
    <w:rsid w:val="003901BA"/>
    <w:rsid w:val="00390E4D"/>
    <w:rsid w:val="003920E2"/>
    <w:rsid w:val="00393FD4"/>
    <w:rsid w:val="00394AE8"/>
    <w:rsid w:val="00397041"/>
    <w:rsid w:val="003A00ED"/>
    <w:rsid w:val="003A0580"/>
    <w:rsid w:val="003A19DC"/>
    <w:rsid w:val="003A1D6E"/>
    <w:rsid w:val="003A1F0C"/>
    <w:rsid w:val="003A343F"/>
    <w:rsid w:val="003A38B8"/>
    <w:rsid w:val="003A4BA8"/>
    <w:rsid w:val="003A4E56"/>
    <w:rsid w:val="003A5606"/>
    <w:rsid w:val="003B0255"/>
    <w:rsid w:val="003B0607"/>
    <w:rsid w:val="003B17A8"/>
    <w:rsid w:val="003B238C"/>
    <w:rsid w:val="003B2E73"/>
    <w:rsid w:val="003B56F5"/>
    <w:rsid w:val="003B5F34"/>
    <w:rsid w:val="003B648F"/>
    <w:rsid w:val="003C00AD"/>
    <w:rsid w:val="003C0ACD"/>
    <w:rsid w:val="003C0C12"/>
    <w:rsid w:val="003C1AAF"/>
    <w:rsid w:val="003C326A"/>
    <w:rsid w:val="003C3E1C"/>
    <w:rsid w:val="003C4077"/>
    <w:rsid w:val="003C4A5D"/>
    <w:rsid w:val="003C6069"/>
    <w:rsid w:val="003C69C8"/>
    <w:rsid w:val="003C6CFB"/>
    <w:rsid w:val="003C7242"/>
    <w:rsid w:val="003C767D"/>
    <w:rsid w:val="003D03ED"/>
    <w:rsid w:val="003D10F5"/>
    <w:rsid w:val="003D3A54"/>
    <w:rsid w:val="003D3B95"/>
    <w:rsid w:val="003D570A"/>
    <w:rsid w:val="003D62D2"/>
    <w:rsid w:val="003D6F21"/>
    <w:rsid w:val="003D7B7D"/>
    <w:rsid w:val="003E091E"/>
    <w:rsid w:val="003E1FCE"/>
    <w:rsid w:val="003E3D9A"/>
    <w:rsid w:val="003E5C1A"/>
    <w:rsid w:val="003E60D7"/>
    <w:rsid w:val="003E707A"/>
    <w:rsid w:val="003E7C42"/>
    <w:rsid w:val="003F0BC0"/>
    <w:rsid w:val="003F1045"/>
    <w:rsid w:val="003F112B"/>
    <w:rsid w:val="003F1156"/>
    <w:rsid w:val="003F3454"/>
    <w:rsid w:val="003F3A72"/>
    <w:rsid w:val="003F48A0"/>
    <w:rsid w:val="003F4D34"/>
    <w:rsid w:val="003F561B"/>
    <w:rsid w:val="003F58C2"/>
    <w:rsid w:val="003F704F"/>
    <w:rsid w:val="004007D3"/>
    <w:rsid w:val="0040151B"/>
    <w:rsid w:val="004023BF"/>
    <w:rsid w:val="00402C7F"/>
    <w:rsid w:val="00403B97"/>
    <w:rsid w:val="004049EB"/>
    <w:rsid w:val="00407CF7"/>
    <w:rsid w:val="00410298"/>
    <w:rsid w:val="00412ED9"/>
    <w:rsid w:val="0041436D"/>
    <w:rsid w:val="00417E0A"/>
    <w:rsid w:val="0042130D"/>
    <w:rsid w:val="00424D47"/>
    <w:rsid w:val="0042585B"/>
    <w:rsid w:val="00426482"/>
    <w:rsid w:val="00426AFD"/>
    <w:rsid w:val="004274AA"/>
    <w:rsid w:val="004274D9"/>
    <w:rsid w:val="00427707"/>
    <w:rsid w:val="004318C1"/>
    <w:rsid w:val="00436DC6"/>
    <w:rsid w:val="00437584"/>
    <w:rsid w:val="00437846"/>
    <w:rsid w:val="00437FC8"/>
    <w:rsid w:val="004415E7"/>
    <w:rsid w:val="00441F8B"/>
    <w:rsid w:val="0044207E"/>
    <w:rsid w:val="004458B8"/>
    <w:rsid w:val="00446FD0"/>
    <w:rsid w:val="0045080B"/>
    <w:rsid w:val="0045187F"/>
    <w:rsid w:val="004521A0"/>
    <w:rsid w:val="004574FD"/>
    <w:rsid w:val="004609DB"/>
    <w:rsid w:val="004624AE"/>
    <w:rsid w:val="004643FA"/>
    <w:rsid w:val="004719BA"/>
    <w:rsid w:val="00474740"/>
    <w:rsid w:val="004759D4"/>
    <w:rsid w:val="00476600"/>
    <w:rsid w:val="00476F14"/>
    <w:rsid w:val="00477A76"/>
    <w:rsid w:val="0048101C"/>
    <w:rsid w:val="00483FF1"/>
    <w:rsid w:val="00484A9E"/>
    <w:rsid w:val="004853D9"/>
    <w:rsid w:val="0049004B"/>
    <w:rsid w:val="004900F3"/>
    <w:rsid w:val="00490DF6"/>
    <w:rsid w:val="00495F5A"/>
    <w:rsid w:val="004A062E"/>
    <w:rsid w:val="004A0CD6"/>
    <w:rsid w:val="004A1DFE"/>
    <w:rsid w:val="004A25C6"/>
    <w:rsid w:val="004A348C"/>
    <w:rsid w:val="004A398E"/>
    <w:rsid w:val="004A68A0"/>
    <w:rsid w:val="004B232E"/>
    <w:rsid w:val="004B4452"/>
    <w:rsid w:val="004B4983"/>
    <w:rsid w:val="004B649A"/>
    <w:rsid w:val="004B789C"/>
    <w:rsid w:val="004C03B0"/>
    <w:rsid w:val="004C1B6A"/>
    <w:rsid w:val="004C240E"/>
    <w:rsid w:val="004C250B"/>
    <w:rsid w:val="004C3D99"/>
    <w:rsid w:val="004C7149"/>
    <w:rsid w:val="004D1124"/>
    <w:rsid w:val="004D4A9B"/>
    <w:rsid w:val="004D5119"/>
    <w:rsid w:val="004D5FE2"/>
    <w:rsid w:val="004D62BA"/>
    <w:rsid w:val="004E0004"/>
    <w:rsid w:val="004E44C6"/>
    <w:rsid w:val="004E5A87"/>
    <w:rsid w:val="004E6409"/>
    <w:rsid w:val="004E7B12"/>
    <w:rsid w:val="004F23EC"/>
    <w:rsid w:val="004F7E0C"/>
    <w:rsid w:val="00503E1B"/>
    <w:rsid w:val="0050428B"/>
    <w:rsid w:val="005042E7"/>
    <w:rsid w:val="00504D8E"/>
    <w:rsid w:val="00505FDC"/>
    <w:rsid w:val="005063B5"/>
    <w:rsid w:val="005063EB"/>
    <w:rsid w:val="00506474"/>
    <w:rsid w:val="00506EA3"/>
    <w:rsid w:val="005076F1"/>
    <w:rsid w:val="00507850"/>
    <w:rsid w:val="00511ACE"/>
    <w:rsid w:val="0051276A"/>
    <w:rsid w:val="005157D9"/>
    <w:rsid w:val="00515D8F"/>
    <w:rsid w:val="005179C9"/>
    <w:rsid w:val="005209E0"/>
    <w:rsid w:val="00521734"/>
    <w:rsid w:val="005229E9"/>
    <w:rsid w:val="00526190"/>
    <w:rsid w:val="00527F1A"/>
    <w:rsid w:val="00530376"/>
    <w:rsid w:val="0053096F"/>
    <w:rsid w:val="00531568"/>
    <w:rsid w:val="00532741"/>
    <w:rsid w:val="00532FE8"/>
    <w:rsid w:val="00533162"/>
    <w:rsid w:val="00533196"/>
    <w:rsid w:val="00534641"/>
    <w:rsid w:val="00535E18"/>
    <w:rsid w:val="00537389"/>
    <w:rsid w:val="00540279"/>
    <w:rsid w:val="00540B38"/>
    <w:rsid w:val="00542116"/>
    <w:rsid w:val="005438D8"/>
    <w:rsid w:val="00545F30"/>
    <w:rsid w:val="00546D8E"/>
    <w:rsid w:val="0055127A"/>
    <w:rsid w:val="00552735"/>
    <w:rsid w:val="00553A69"/>
    <w:rsid w:val="0055506B"/>
    <w:rsid w:val="00555B9B"/>
    <w:rsid w:val="00555DAD"/>
    <w:rsid w:val="00556477"/>
    <w:rsid w:val="005574B2"/>
    <w:rsid w:val="00561AF1"/>
    <w:rsid w:val="0056325C"/>
    <w:rsid w:val="00565955"/>
    <w:rsid w:val="00566950"/>
    <w:rsid w:val="005674AB"/>
    <w:rsid w:val="00570A20"/>
    <w:rsid w:val="00573821"/>
    <w:rsid w:val="00580690"/>
    <w:rsid w:val="00582794"/>
    <w:rsid w:val="00585FFA"/>
    <w:rsid w:val="00587639"/>
    <w:rsid w:val="005919E3"/>
    <w:rsid w:val="00591FE0"/>
    <w:rsid w:val="005922E4"/>
    <w:rsid w:val="00595E1D"/>
    <w:rsid w:val="00597CA4"/>
    <w:rsid w:val="005A100E"/>
    <w:rsid w:val="005A3A3B"/>
    <w:rsid w:val="005A448D"/>
    <w:rsid w:val="005A58CF"/>
    <w:rsid w:val="005A7012"/>
    <w:rsid w:val="005A77E3"/>
    <w:rsid w:val="005B0427"/>
    <w:rsid w:val="005B17A5"/>
    <w:rsid w:val="005B26C6"/>
    <w:rsid w:val="005C24DB"/>
    <w:rsid w:val="005C515F"/>
    <w:rsid w:val="005C522D"/>
    <w:rsid w:val="005C5243"/>
    <w:rsid w:val="005C713D"/>
    <w:rsid w:val="005D1101"/>
    <w:rsid w:val="005D1CBD"/>
    <w:rsid w:val="005E1ED5"/>
    <w:rsid w:val="005E351A"/>
    <w:rsid w:val="005E59DC"/>
    <w:rsid w:val="005E5D44"/>
    <w:rsid w:val="005E63A5"/>
    <w:rsid w:val="005F1A3D"/>
    <w:rsid w:val="005F247F"/>
    <w:rsid w:val="005F35BD"/>
    <w:rsid w:val="005F4003"/>
    <w:rsid w:val="005F4D8B"/>
    <w:rsid w:val="005F4F48"/>
    <w:rsid w:val="005F79FD"/>
    <w:rsid w:val="00601BFA"/>
    <w:rsid w:val="006025AC"/>
    <w:rsid w:val="00603CFE"/>
    <w:rsid w:val="00603E08"/>
    <w:rsid w:val="0060516B"/>
    <w:rsid w:val="00605D77"/>
    <w:rsid w:val="00605E85"/>
    <w:rsid w:val="00606B5F"/>
    <w:rsid w:val="00607D6A"/>
    <w:rsid w:val="00612772"/>
    <w:rsid w:val="00613227"/>
    <w:rsid w:val="00613ED3"/>
    <w:rsid w:val="00616E91"/>
    <w:rsid w:val="00620EB3"/>
    <w:rsid w:val="006233EA"/>
    <w:rsid w:val="00623C15"/>
    <w:rsid w:val="00626B89"/>
    <w:rsid w:val="00627AEE"/>
    <w:rsid w:val="0063206B"/>
    <w:rsid w:val="006322E1"/>
    <w:rsid w:val="0063367A"/>
    <w:rsid w:val="006340BC"/>
    <w:rsid w:val="00634465"/>
    <w:rsid w:val="00634595"/>
    <w:rsid w:val="00635BAB"/>
    <w:rsid w:val="00637880"/>
    <w:rsid w:val="00641267"/>
    <w:rsid w:val="00641A56"/>
    <w:rsid w:val="00642782"/>
    <w:rsid w:val="00642806"/>
    <w:rsid w:val="00643EA9"/>
    <w:rsid w:val="00644D92"/>
    <w:rsid w:val="00645D8E"/>
    <w:rsid w:val="00646720"/>
    <w:rsid w:val="006469AC"/>
    <w:rsid w:val="00647651"/>
    <w:rsid w:val="00647E88"/>
    <w:rsid w:val="006504C1"/>
    <w:rsid w:val="00650C87"/>
    <w:rsid w:val="00651FFD"/>
    <w:rsid w:val="006520C9"/>
    <w:rsid w:val="0065517D"/>
    <w:rsid w:val="006556D3"/>
    <w:rsid w:val="00661538"/>
    <w:rsid w:val="0066182A"/>
    <w:rsid w:val="006705B3"/>
    <w:rsid w:val="00670C5D"/>
    <w:rsid w:val="00675BBE"/>
    <w:rsid w:val="00675EEF"/>
    <w:rsid w:val="00676186"/>
    <w:rsid w:val="0068008C"/>
    <w:rsid w:val="006803BE"/>
    <w:rsid w:val="006813D2"/>
    <w:rsid w:val="00681E9D"/>
    <w:rsid w:val="00683427"/>
    <w:rsid w:val="00684A03"/>
    <w:rsid w:val="0068503B"/>
    <w:rsid w:val="00685582"/>
    <w:rsid w:val="00686774"/>
    <w:rsid w:val="00687EFE"/>
    <w:rsid w:val="0069025F"/>
    <w:rsid w:val="006931F2"/>
    <w:rsid w:val="00694DCB"/>
    <w:rsid w:val="00694F47"/>
    <w:rsid w:val="006A0017"/>
    <w:rsid w:val="006A18C9"/>
    <w:rsid w:val="006A1A84"/>
    <w:rsid w:val="006A200D"/>
    <w:rsid w:val="006A3891"/>
    <w:rsid w:val="006A6BC0"/>
    <w:rsid w:val="006A7A3F"/>
    <w:rsid w:val="006B042C"/>
    <w:rsid w:val="006B12BD"/>
    <w:rsid w:val="006B4D76"/>
    <w:rsid w:val="006B66C1"/>
    <w:rsid w:val="006B7342"/>
    <w:rsid w:val="006B7A7C"/>
    <w:rsid w:val="006B7D82"/>
    <w:rsid w:val="006C0808"/>
    <w:rsid w:val="006C2121"/>
    <w:rsid w:val="006C22A4"/>
    <w:rsid w:val="006C4994"/>
    <w:rsid w:val="006C6531"/>
    <w:rsid w:val="006C7703"/>
    <w:rsid w:val="006D48E6"/>
    <w:rsid w:val="006D5938"/>
    <w:rsid w:val="006E22AB"/>
    <w:rsid w:val="006E3658"/>
    <w:rsid w:val="006E4708"/>
    <w:rsid w:val="006F0FE2"/>
    <w:rsid w:val="006F1E60"/>
    <w:rsid w:val="006F3FCB"/>
    <w:rsid w:val="006F5ABC"/>
    <w:rsid w:val="006F7110"/>
    <w:rsid w:val="007014B6"/>
    <w:rsid w:val="00706671"/>
    <w:rsid w:val="00707ABF"/>
    <w:rsid w:val="00712BBE"/>
    <w:rsid w:val="00712E0D"/>
    <w:rsid w:val="00712E85"/>
    <w:rsid w:val="00720CE9"/>
    <w:rsid w:val="00723BD6"/>
    <w:rsid w:val="007259FC"/>
    <w:rsid w:val="00725B4C"/>
    <w:rsid w:val="007271F6"/>
    <w:rsid w:val="00730864"/>
    <w:rsid w:val="00732438"/>
    <w:rsid w:val="007333A3"/>
    <w:rsid w:val="00734161"/>
    <w:rsid w:val="00737BEE"/>
    <w:rsid w:val="00741A97"/>
    <w:rsid w:val="00743A4E"/>
    <w:rsid w:val="00744A1B"/>
    <w:rsid w:val="00744A6F"/>
    <w:rsid w:val="00751DEF"/>
    <w:rsid w:val="00755A3D"/>
    <w:rsid w:val="00761E76"/>
    <w:rsid w:val="0076471A"/>
    <w:rsid w:val="00764850"/>
    <w:rsid w:val="00764BEF"/>
    <w:rsid w:val="007663EC"/>
    <w:rsid w:val="00767AA6"/>
    <w:rsid w:val="00767C18"/>
    <w:rsid w:val="007703EF"/>
    <w:rsid w:val="0077240A"/>
    <w:rsid w:val="00773320"/>
    <w:rsid w:val="00773770"/>
    <w:rsid w:val="00773814"/>
    <w:rsid w:val="00773FAE"/>
    <w:rsid w:val="0077470C"/>
    <w:rsid w:val="0078017C"/>
    <w:rsid w:val="00783250"/>
    <w:rsid w:val="0078473E"/>
    <w:rsid w:val="00784A3F"/>
    <w:rsid w:val="00785323"/>
    <w:rsid w:val="00787B19"/>
    <w:rsid w:val="00790195"/>
    <w:rsid w:val="0079047B"/>
    <w:rsid w:val="00791532"/>
    <w:rsid w:val="007926E2"/>
    <w:rsid w:val="00793114"/>
    <w:rsid w:val="00793532"/>
    <w:rsid w:val="007945F7"/>
    <w:rsid w:val="007951FE"/>
    <w:rsid w:val="00795592"/>
    <w:rsid w:val="007968B3"/>
    <w:rsid w:val="00796B60"/>
    <w:rsid w:val="007A0029"/>
    <w:rsid w:val="007A058A"/>
    <w:rsid w:val="007A27CC"/>
    <w:rsid w:val="007A2F0B"/>
    <w:rsid w:val="007A412E"/>
    <w:rsid w:val="007A497E"/>
    <w:rsid w:val="007A49AF"/>
    <w:rsid w:val="007A5BD4"/>
    <w:rsid w:val="007A6B59"/>
    <w:rsid w:val="007A7D62"/>
    <w:rsid w:val="007B156B"/>
    <w:rsid w:val="007B1F66"/>
    <w:rsid w:val="007B2987"/>
    <w:rsid w:val="007B6D0C"/>
    <w:rsid w:val="007C040E"/>
    <w:rsid w:val="007C0936"/>
    <w:rsid w:val="007C1533"/>
    <w:rsid w:val="007C2BC4"/>
    <w:rsid w:val="007C3E5F"/>
    <w:rsid w:val="007C3F16"/>
    <w:rsid w:val="007C5643"/>
    <w:rsid w:val="007C5B09"/>
    <w:rsid w:val="007C7377"/>
    <w:rsid w:val="007C7805"/>
    <w:rsid w:val="007D031E"/>
    <w:rsid w:val="007D0CC6"/>
    <w:rsid w:val="007D1228"/>
    <w:rsid w:val="007D1649"/>
    <w:rsid w:val="007D1ED3"/>
    <w:rsid w:val="007D25D2"/>
    <w:rsid w:val="007D628D"/>
    <w:rsid w:val="007D7376"/>
    <w:rsid w:val="007D7BE2"/>
    <w:rsid w:val="007E1112"/>
    <w:rsid w:val="007E2627"/>
    <w:rsid w:val="007E4E32"/>
    <w:rsid w:val="007E5D82"/>
    <w:rsid w:val="007E69A7"/>
    <w:rsid w:val="007F13CF"/>
    <w:rsid w:val="007F20C3"/>
    <w:rsid w:val="007F29F2"/>
    <w:rsid w:val="007F3B38"/>
    <w:rsid w:val="007F6969"/>
    <w:rsid w:val="007F7895"/>
    <w:rsid w:val="008023E1"/>
    <w:rsid w:val="00802411"/>
    <w:rsid w:val="00802757"/>
    <w:rsid w:val="00802E52"/>
    <w:rsid w:val="00803683"/>
    <w:rsid w:val="00803F5C"/>
    <w:rsid w:val="00805E1E"/>
    <w:rsid w:val="00806E09"/>
    <w:rsid w:val="0081092F"/>
    <w:rsid w:val="00811394"/>
    <w:rsid w:val="00813326"/>
    <w:rsid w:val="00814522"/>
    <w:rsid w:val="00814527"/>
    <w:rsid w:val="00814534"/>
    <w:rsid w:val="00814ADA"/>
    <w:rsid w:val="00814EAF"/>
    <w:rsid w:val="0081566B"/>
    <w:rsid w:val="00817320"/>
    <w:rsid w:val="00817F0C"/>
    <w:rsid w:val="00821302"/>
    <w:rsid w:val="00822733"/>
    <w:rsid w:val="00822E39"/>
    <w:rsid w:val="008251FA"/>
    <w:rsid w:val="008271F6"/>
    <w:rsid w:val="00834A9C"/>
    <w:rsid w:val="008350EA"/>
    <w:rsid w:val="008362DA"/>
    <w:rsid w:val="0083651E"/>
    <w:rsid w:val="0084283E"/>
    <w:rsid w:val="008465F3"/>
    <w:rsid w:val="008478C3"/>
    <w:rsid w:val="008520ED"/>
    <w:rsid w:val="008548B6"/>
    <w:rsid w:val="00855849"/>
    <w:rsid w:val="00857AFE"/>
    <w:rsid w:val="00860148"/>
    <w:rsid w:val="00860A5F"/>
    <w:rsid w:val="008627C9"/>
    <w:rsid w:val="00862E50"/>
    <w:rsid w:val="008645C6"/>
    <w:rsid w:val="00864FE2"/>
    <w:rsid w:val="00866B0C"/>
    <w:rsid w:val="00867CCA"/>
    <w:rsid w:val="00875AF2"/>
    <w:rsid w:val="00875F21"/>
    <w:rsid w:val="00876664"/>
    <w:rsid w:val="00877AA2"/>
    <w:rsid w:val="00877AAB"/>
    <w:rsid w:val="00877F95"/>
    <w:rsid w:val="00880D31"/>
    <w:rsid w:val="00883BE4"/>
    <w:rsid w:val="00884748"/>
    <w:rsid w:val="00884FEE"/>
    <w:rsid w:val="00887331"/>
    <w:rsid w:val="008904FE"/>
    <w:rsid w:val="00891F15"/>
    <w:rsid w:val="00894969"/>
    <w:rsid w:val="008955D2"/>
    <w:rsid w:val="00895AF3"/>
    <w:rsid w:val="008A1E8E"/>
    <w:rsid w:val="008A2168"/>
    <w:rsid w:val="008A6B79"/>
    <w:rsid w:val="008B0826"/>
    <w:rsid w:val="008B2D61"/>
    <w:rsid w:val="008B504D"/>
    <w:rsid w:val="008B5469"/>
    <w:rsid w:val="008B5A48"/>
    <w:rsid w:val="008B5EAC"/>
    <w:rsid w:val="008B76F3"/>
    <w:rsid w:val="008C08CA"/>
    <w:rsid w:val="008C1917"/>
    <w:rsid w:val="008C5E48"/>
    <w:rsid w:val="008C666C"/>
    <w:rsid w:val="008C6B27"/>
    <w:rsid w:val="008C7100"/>
    <w:rsid w:val="008D4228"/>
    <w:rsid w:val="008D5020"/>
    <w:rsid w:val="008D5B68"/>
    <w:rsid w:val="008D5FF4"/>
    <w:rsid w:val="008E3E44"/>
    <w:rsid w:val="008E4639"/>
    <w:rsid w:val="008E6202"/>
    <w:rsid w:val="008E6330"/>
    <w:rsid w:val="008F1073"/>
    <w:rsid w:val="008F1FB9"/>
    <w:rsid w:val="008F2D16"/>
    <w:rsid w:val="008F4F5B"/>
    <w:rsid w:val="008F550E"/>
    <w:rsid w:val="008F595E"/>
    <w:rsid w:val="008F5DA1"/>
    <w:rsid w:val="008F66C2"/>
    <w:rsid w:val="0090485A"/>
    <w:rsid w:val="0090500B"/>
    <w:rsid w:val="009074B1"/>
    <w:rsid w:val="009100D5"/>
    <w:rsid w:val="00912047"/>
    <w:rsid w:val="00912731"/>
    <w:rsid w:val="00913ADD"/>
    <w:rsid w:val="00914429"/>
    <w:rsid w:val="00916E76"/>
    <w:rsid w:val="00917182"/>
    <w:rsid w:val="009201C8"/>
    <w:rsid w:val="00920F28"/>
    <w:rsid w:val="00921CBC"/>
    <w:rsid w:val="00923214"/>
    <w:rsid w:val="00925B32"/>
    <w:rsid w:val="009277D2"/>
    <w:rsid w:val="0093083E"/>
    <w:rsid w:val="00930AF2"/>
    <w:rsid w:val="00934F78"/>
    <w:rsid w:val="00935EC1"/>
    <w:rsid w:val="00942A32"/>
    <w:rsid w:val="00942B3E"/>
    <w:rsid w:val="00946A02"/>
    <w:rsid w:val="00950140"/>
    <w:rsid w:val="00950DA5"/>
    <w:rsid w:val="0095151D"/>
    <w:rsid w:val="00952007"/>
    <w:rsid w:val="00953335"/>
    <w:rsid w:val="009533B1"/>
    <w:rsid w:val="0095434B"/>
    <w:rsid w:val="0095598E"/>
    <w:rsid w:val="00960FE7"/>
    <w:rsid w:val="00965846"/>
    <w:rsid w:val="00965FD2"/>
    <w:rsid w:val="009671B3"/>
    <w:rsid w:val="00967C84"/>
    <w:rsid w:val="00970646"/>
    <w:rsid w:val="00973DC1"/>
    <w:rsid w:val="00974794"/>
    <w:rsid w:val="00974D43"/>
    <w:rsid w:val="00975AEC"/>
    <w:rsid w:val="0097724A"/>
    <w:rsid w:val="00977CE3"/>
    <w:rsid w:val="009809F4"/>
    <w:rsid w:val="009814EE"/>
    <w:rsid w:val="009835FD"/>
    <w:rsid w:val="00984579"/>
    <w:rsid w:val="009873E4"/>
    <w:rsid w:val="00987E02"/>
    <w:rsid w:val="00991B2B"/>
    <w:rsid w:val="00995D17"/>
    <w:rsid w:val="0099621A"/>
    <w:rsid w:val="00996E2D"/>
    <w:rsid w:val="009978D8"/>
    <w:rsid w:val="00997B54"/>
    <w:rsid w:val="009A1AA2"/>
    <w:rsid w:val="009A1FCD"/>
    <w:rsid w:val="009A2386"/>
    <w:rsid w:val="009A27B2"/>
    <w:rsid w:val="009A2925"/>
    <w:rsid w:val="009A4BAD"/>
    <w:rsid w:val="009A4C36"/>
    <w:rsid w:val="009A551B"/>
    <w:rsid w:val="009A5C39"/>
    <w:rsid w:val="009A6F90"/>
    <w:rsid w:val="009B17C6"/>
    <w:rsid w:val="009B23DD"/>
    <w:rsid w:val="009B307E"/>
    <w:rsid w:val="009B606A"/>
    <w:rsid w:val="009B6685"/>
    <w:rsid w:val="009B7513"/>
    <w:rsid w:val="009B7646"/>
    <w:rsid w:val="009C1A56"/>
    <w:rsid w:val="009C357B"/>
    <w:rsid w:val="009C45DB"/>
    <w:rsid w:val="009C47E5"/>
    <w:rsid w:val="009C56D6"/>
    <w:rsid w:val="009C6AFD"/>
    <w:rsid w:val="009C7142"/>
    <w:rsid w:val="009D402D"/>
    <w:rsid w:val="009D4065"/>
    <w:rsid w:val="009D7466"/>
    <w:rsid w:val="009E3A4A"/>
    <w:rsid w:val="009E4681"/>
    <w:rsid w:val="009E6393"/>
    <w:rsid w:val="009E63BE"/>
    <w:rsid w:val="009E718B"/>
    <w:rsid w:val="009E7AB0"/>
    <w:rsid w:val="009F09D6"/>
    <w:rsid w:val="009F23CF"/>
    <w:rsid w:val="009F3E9D"/>
    <w:rsid w:val="009F6828"/>
    <w:rsid w:val="00A00361"/>
    <w:rsid w:val="00A00715"/>
    <w:rsid w:val="00A01876"/>
    <w:rsid w:val="00A01BDD"/>
    <w:rsid w:val="00A02EDC"/>
    <w:rsid w:val="00A03B3A"/>
    <w:rsid w:val="00A055A0"/>
    <w:rsid w:val="00A073E6"/>
    <w:rsid w:val="00A07F5E"/>
    <w:rsid w:val="00A10A5B"/>
    <w:rsid w:val="00A118A1"/>
    <w:rsid w:val="00A11ECB"/>
    <w:rsid w:val="00A13A65"/>
    <w:rsid w:val="00A16570"/>
    <w:rsid w:val="00A1758E"/>
    <w:rsid w:val="00A21B1A"/>
    <w:rsid w:val="00A24555"/>
    <w:rsid w:val="00A2614F"/>
    <w:rsid w:val="00A26D5D"/>
    <w:rsid w:val="00A2724F"/>
    <w:rsid w:val="00A272ED"/>
    <w:rsid w:val="00A27EC7"/>
    <w:rsid w:val="00A30644"/>
    <w:rsid w:val="00A327ED"/>
    <w:rsid w:val="00A32B03"/>
    <w:rsid w:val="00A36CE4"/>
    <w:rsid w:val="00A422B7"/>
    <w:rsid w:val="00A428E0"/>
    <w:rsid w:val="00A431DA"/>
    <w:rsid w:val="00A43971"/>
    <w:rsid w:val="00A505C4"/>
    <w:rsid w:val="00A50C35"/>
    <w:rsid w:val="00A5178B"/>
    <w:rsid w:val="00A52FB4"/>
    <w:rsid w:val="00A536F3"/>
    <w:rsid w:val="00A53841"/>
    <w:rsid w:val="00A57260"/>
    <w:rsid w:val="00A65495"/>
    <w:rsid w:val="00A67A45"/>
    <w:rsid w:val="00A67C4B"/>
    <w:rsid w:val="00A7178E"/>
    <w:rsid w:val="00A71F8D"/>
    <w:rsid w:val="00A733DC"/>
    <w:rsid w:val="00A759FB"/>
    <w:rsid w:val="00A80DF4"/>
    <w:rsid w:val="00A81EE3"/>
    <w:rsid w:val="00A8255A"/>
    <w:rsid w:val="00A82D81"/>
    <w:rsid w:val="00A83D00"/>
    <w:rsid w:val="00A83FA7"/>
    <w:rsid w:val="00A85434"/>
    <w:rsid w:val="00A86521"/>
    <w:rsid w:val="00A87750"/>
    <w:rsid w:val="00A92BD5"/>
    <w:rsid w:val="00A93318"/>
    <w:rsid w:val="00A95B54"/>
    <w:rsid w:val="00A96669"/>
    <w:rsid w:val="00AA279D"/>
    <w:rsid w:val="00AA2929"/>
    <w:rsid w:val="00AA3CFB"/>
    <w:rsid w:val="00AA3F0C"/>
    <w:rsid w:val="00AA4787"/>
    <w:rsid w:val="00AA751A"/>
    <w:rsid w:val="00AA7873"/>
    <w:rsid w:val="00AB16A4"/>
    <w:rsid w:val="00AB7516"/>
    <w:rsid w:val="00AB787B"/>
    <w:rsid w:val="00AC00B5"/>
    <w:rsid w:val="00AC0E22"/>
    <w:rsid w:val="00AC0EDE"/>
    <w:rsid w:val="00AC14EE"/>
    <w:rsid w:val="00AC4431"/>
    <w:rsid w:val="00AC4C48"/>
    <w:rsid w:val="00AC5284"/>
    <w:rsid w:val="00AC59CE"/>
    <w:rsid w:val="00AD19C8"/>
    <w:rsid w:val="00AD1EC8"/>
    <w:rsid w:val="00AD5A71"/>
    <w:rsid w:val="00AD64A7"/>
    <w:rsid w:val="00AD795B"/>
    <w:rsid w:val="00AD7DC4"/>
    <w:rsid w:val="00AE0099"/>
    <w:rsid w:val="00AE2AC1"/>
    <w:rsid w:val="00AE361B"/>
    <w:rsid w:val="00AE6EE1"/>
    <w:rsid w:val="00AE6FB8"/>
    <w:rsid w:val="00AF19B2"/>
    <w:rsid w:val="00AF591B"/>
    <w:rsid w:val="00AF7101"/>
    <w:rsid w:val="00B007F4"/>
    <w:rsid w:val="00B013D2"/>
    <w:rsid w:val="00B02189"/>
    <w:rsid w:val="00B02E49"/>
    <w:rsid w:val="00B02FD5"/>
    <w:rsid w:val="00B057FB"/>
    <w:rsid w:val="00B05C66"/>
    <w:rsid w:val="00B062B0"/>
    <w:rsid w:val="00B1126E"/>
    <w:rsid w:val="00B11343"/>
    <w:rsid w:val="00B120D5"/>
    <w:rsid w:val="00B126CF"/>
    <w:rsid w:val="00B13276"/>
    <w:rsid w:val="00B14E6A"/>
    <w:rsid w:val="00B1575C"/>
    <w:rsid w:val="00B16E35"/>
    <w:rsid w:val="00B178AD"/>
    <w:rsid w:val="00B17F7C"/>
    <w:rsid w:val="00B2000E"/>
    <w:rsid w:val="00B2140F"/>
    <w:rsid w:val="00B21AE1"/>
    <w:rsid w:val="00B25CDC"/>
    <w:rsid w:val="00B301D4"/>
    <w:rsid w:val="00B3218E"/>
    <w:rsid w:val="00B32A30"/>
    <w:rsid w:val="00B35BA2"/>
    <w:rsid w:val="00B36F0E"/>
    <w:rsid w:val="00B37E59"/>
    <w:rsid w:val="00B403AC"/>
    <w:rsid w:val="00B426D2"/>
    <w:rsid w:val="00B42A7A"/>
    <w:rsid w:val="00B45ED4"/>
    <w:rsid w:val="00B461DB"/>
    <w:rsid w:val="00B50B1A"/>
    <w:rsid w:val="00B5126E"/>
    <w:rsid w:val="00B51920"/>
    <w:rsid w:val="00B53127"/>
    <w:rsid w:val="00B5784E"/>
    <w:rsid w:val="00B60024"/>
    <w:rsid w:val="00B64DA2"/>
    <w:rsid w:val="00B6602E"/>
    <w:rsid w:val="00B67FAF"/>
    <w:rsid w:val="00B710C1"/>
    <w:rsid w:val="00B718DC"/>
    <w:rsid w:val="00B71B26"/>
    <w:rsid w:val="00B71C26"/>
    <w:rsid w:val="00B73C7B"/>
    <w:rsid w:val="00B8036F"/>
    <w:rsid w:val="00B8073E"/>
    <w:rsid w:val="00B81069"/>
    <w:rsid w:val="00B82519"/>
    <w:rsid w:val="00B84082"/>
    <w:rsid w:val="00B841FC"/>
    <w:rsid w:val="00B907E4"/>
    <w:rsid w:val="00B937E1"/>
    <w:rsid w:val="00B943D9"/>
    <w:rsid w:val="00B944AC"/>
    <w:rsid w:val="00B945E6"/>
    <w:rsid w:val="00B9600D"/>
    <w:rsid w:val="00B96A5D"/>
    <w:rsid w:val="00B96CD1"/>
    <w:rsid w:val="00BA0B21"/>
    <w:rsid w:val="00BA1933"/>
    <w:rsid w:val="00BA291E"/>
    <w:rsid w:val="00BA2F2B"/>
    <w:rsid w:val="00BA3FD7"/>
    <w:rsid w:val="00BA49E1"/>
    <w:rsid w:val="00BA60E4"/>
    <w:rsid w:val="00BA6DD8"/>
    <w:rsid w:val="00BA7CDF"/>
    <w:rsid w:val="00BB093D"/>
    <w:rsid w:val="00BB1EE4"/>
    <w:rsid w:val="00BB2B3C"/>
    <w:rsid w:val="00BB53C5"/>
    <w:rsid w:val="00BB5495"/>
    <w:rsid w:val="00BC0565"/>
    <w:rsid w:val="00BC2A37"/>
    <w:rsid w:val="00BC2F09"/>
    <w:rsid w:val="00BC3A3D"/>
    <w:rsid w:val="00BC3F50"/>
    <w:rsid w:val="00BC4850"/>
    <w:rsid w:val="00BC4D63"/>
    <w:rsid w:val="00BC55D6"/>
    <w:rsid w:val="00BC75B1"/>
    <w:rsid w:val="00BC7B29"/>
    <w:rsid w:val="00BD1442"/>
    <w:rsid w:val="00BD37E7"/>
    <w:rsid w:val="00BD3987"/>
    <w:rsid w:val="00BD3DE3"/>
    <w:rsid w:val="00BD4B1B"/>
    <w:rsid w:val="00BD4D15"/>
    <w:rsid w:val="00BD5184"/>
    <w:rsid w:val="00BE22CB"/>
    <w:rsid w:val="00BE487C"/>
    <w:rsid w:val="00BE790C"/>
    <w:rsid w:val="00BF2E48"/>
    <w:rsid w:val="00BF504E"/>
    <w:rsid w:val="00BF738E"/>
    <w:rsid w:val="00C02D37"/>
    <w:rsid w:val="00C03C5C"/>
    <w:rsid w:val="00C0702B"/>
    <w:rsid w:val="00C0797A"/>
    <w:rsid w:val="00C14265"/>
    <w:rsid w:val="00C165DA"/>
    <w:rsid w:val="00C1664B"/>
    <w:rsid w:val="00C20551"/>
    <w:rsid w:val="00C2069D"/>
    <w:rsid w:val="00C20A3A"/>
    <w:rsid w:val="00C21222"/>
    <w:rsid w:val="00C24025"/>
    <w:rsid w:val="00C2413D"/>
    <w:rsid w:val="00C24C08"/>
    <w:rsid w:val="00C25E32"/>
    <w:rsid w:val="00C27454"/>
    <w:rsid w:val="00C35201"/>
    <w:rsid w:val="00C363D6"/>
    <w:rsid w:val="00C36A94"/>
    <w:rsid w:val="00C41EEE"/>
    <w:rsid w:val="00C453D8"/>
    <w:rsid w:val="00C46745"/>
    <w:rsid w:val="00C479B5"/>
    <w:rsid w:val="00C52528"/>
    <w:rsid w:val="00C53127"/>
    <w:rsid w:val="00C5504B"/>
    <w:rsid w:val="00C5695C"/>
    <w:rsid w:val="00C56F4D"/>
    <w:rsid w:val="00C612E8"/>
    <w:rsid w:val="00C62862"/>
    <w:rsid w:val="00C62891"/>
    <w:rsid w:val="00C64E93"/>
    <w:rsid w:val="00C73C40"/>
    <w:rsid w:val="00C750B3"/>
    <w:rsid w:val="00C755FC"/>
    <w:rsid w:val="00C75FFB"/>
    <w:rsid w:val="00C77356"/>
    <w:rsid w:val="00C83B01"/>
    <w:rsid w:val="00C84721"/>
    <w:rsid w:val="00C85E6B"/>
    <w:rsid w:val="00C8642D"/>
    <w:rsid w:val="00C87C49"/>
    <w:rsid w:val="00C91D1F"/>
    <w:rsid w:val="00C94452"/>
    <w:rsid w:val="00CA417C"/>
    <w:rsid w:val="00CA62E2"/>
    <w:rsid w:val="00CA6BB0"/>
    <w:rsid w:val="00CB0FB8"/>
    <w:rsid w:val="00CB1952"/>
    <w:rsid w:val="00CB1A0C"/>
    <w:rsid w:val="00CB2012"/>
    <w:rsid w:val="00CB3656"/>
    <w:rsid w:val="00CB517A"/>
    <w:rsid w:val="00CB6A99"/>
    <w:rsid w:val="00CC1021"/>
    <w:rsid w:val="00CC445A"/>
    <w:rsid w:val="00CC646C"/>
    <w:rsid w:val="00CC7506"/>
    <w:rsid w:val="00CC7896"/>
    <w:rsid w:val="00CC7DA0"/>
    <w:rsid w:val="00CD1AA2"/>
    <w:rsid w:val="00CD1D6B"/>
    <w:rsid w:val="00CD1F03"/>
    <w:rsid w:val="00CD1F45"/>
    <w:rsid w:val="00CD2C61"/>
    <w:rsid w:val="00CD308D"/>
    <w:rsid w:val="00CD4FF8"/>
    <w:rsid w:val="00CD566C"/>
    <w:rsid w:val="00CD613A"/>
    <w:rsid w:val="00CD6F02"/>
    <w:rsid w:val="00CD70DA"/>
    <w:rsid w:val="00CD73C6"/>
    <w:rsid w:val="00CD75F3"/>
    <w:rsid w:val="00CE091B"/>
    <w:rsid w:val="00CE1905"/>
    <w:rsid w:val="00CE1FE8"/>
    <w:rsid w:val="00CE278B"/>
    <w:rsid w:val="00CE7C6D"/>
    <w:rsid w:val="00CF0671"/>
    <w:rsid w:val="00CF3DCE"/>
    <w:rsid w:val="00CF419D"/>
    <w:rsid w:val="00CF4B6D"/>
    <w:rsid w:val="00CF56F0"/>
    <w:rsid w:val="00D03DCD"/>
    <w:rsid w:val="00D04F11"/>
    <w:rsid w:val="00D0706D"/>
    <w:rsid w:val="00D124E8"/>
    <w:rsid w:val="00D12EC1"/>
    <w:rsid w:val="00D131AD"/>
    <w:rsid w:val="00D140A6"/>
    <w:rsid w:val="00D167E5"/>
    <w:rsid w:val="00D20335"/>
    <w:rsid w:val="00D213C2"/>
    <w:rsid w:val="00D22275"/>
    <w:rsid w:val="00D232B4"/>
    <w:rsid w:val="00D2359E"/>
    <w:rsid w:val="00D236BE"/>
    <w:rsid w:val="00D259E3"/>
    <w:rsid w:val="00D26884"/>
    <w:rsid w:val="00D27725"/>
    <w:rsid w:val="00D27BDA"/>
    <w:rsid w:val="00D35E02"/>
    <w:rsid w:val="00D3662A"/>
    <w:rsid w:val="00D373C1"/>
    <w:rsid w:val="00D37E4B"/>
    <w:rsid w:val="00D43615"/>
    <w:rsid w:val="00D4707B"/>
    <w:rsid w:val="00D4743D"/>
    <w:rsid w:val="00D52AAF"/>
    <w:rsid w:val="00D542A8"/>
    <w:rsid w:val="00D559E8"/>
    <w:rsid w:val="00D5683D"/>
    <w:rsid w:val="00D57E39"/>
    <w:rsid w:val="00D6039D"/>
    <w:rsid w:val="00D60891"/>
    <w:rsid w:val="00D61A11"/>
    <w:rsid w:val="00D64BEB"/>
    <w:rsid w:val="00D659BF"/>
    <w:rsid w:val="00D659DE"/>
    <w:rsid w:val="00D66781"/>
    <w:rsid w:val="00D667A6"/>
    <w:rsid w:val="00D70CE6"/>
    <w:rsid w:val="00D72C6A"/>
    <w:rsid w:val="00D734D0"/>
    <w:rsid w:val="00D74A89"/>
    <w:rsid w:val="00D76CF7"/>
    <w:rsid w:val="00D76E6D"/>
    <w:rsid w:val="00D81FAD"/>
    <w:rsid w:val="00D81FD3"/>
    <w:rsid w:val="00D826F3"/>
    <w:rsid w:val="00D83931"/>
    <w:rsid w:val="00D8434B"/>
    <w:rsid w:val="00D847AE"/>
    <w:rsid w:val="00D84D35"/>
    <w:rsid w:val="00D855E6"/>
    <w:rsid w:val="00D86EB6"/>
    <w:rsid w:val="00D878E9"/>
    <w:rsid w:val="00D93EBF"/>
    <w:rsid w:val="00D95D76"/>
    <w:rsid w:val="00D97DBD"/>
    <w:rsid w:val="00DA069E"/>
    <w:rsid w:val="00DA1323"/>
    <w:rsid w:val="00DA187B"/>
    <w:rsid w:val="00DA36C0"/>
    <w:rsid w:val="00DA37D1"/>
    <w:rsid w:val="00DA4E52"/>
    <w:rsid w:val="00DA575A"/>
    <w:rsid w:val="00DB03B1"/>
    <w:rsid w:val="00DB1E72"/>
    <w:rsid w:val="00DB7255"/>
    <w:rsid w:val="00DC090C"/>
    <w:rsid w:val="00DC191F"/>
    <w:rsid w:val="00DC48A4"/>
    <w:rsid w:val="00DD0442"/>
    <w:rsid w:val="00DD1592"/>
    <w:rsid w:val="00DD1A84"/>
    <w:rsid w:val="00DD1B57"/>
    <w:rsid w:val="00DD21F8"/>
    <w:rsid w:val="00DD2B8D"/>
    <w:rsid w:val="00DD3A80"/>
    <w:rsid w:val="00DD3AF2"/>
    <w:rsid w:val="00DD4D5E"/>
    <w:rsid w:val="00DE08C3"/>
    <w:rsid w:val="00DE6E35"/>
    <w:rsid w:val="00DE7194"/>
    <w:rsid w:val="00DF0D3B"/>
    <w:rsid w:val="00DF2E6B"/>
    <w:rsid w:val="00DF35DB"/>
    <w:rsid w:val="00DF551E"/>
    <w:rsid w:val="00DF75E3"/>
    <w:rsid w:val="00E005A2"/>
    <w:rsid w:val="00E01886"/>
    <w:rsid w:val="00E020A8"/>
    <w:rsid w:val="00E05127"/>
    <w:rsid w:val="00E06A91"/>
    <w:rsid w:val="00E10863"/>
    <w:rsid w:val="00E11ADC"/>
    <w:rsid w:val="00E16024"/>
    <w:rsid w:val="00E16D79"/>
    <w:rsid w:val="00E229F5"/>
    <w:rsid w:val="00E25272"/>
    <w:rsid w:val="00E25913"/>
    <w:rsid w:val="00E25A45"/>
    <w:rsid w:val="00E33009"/>
    <w:rsid w:val="00E34B20"/>
    <w:rsid w:val="00E36F25"/>
    <w:rsid w:val="00E40C04"/>
    <w:rsid w:val="00E4481C"/>
    <w:rsid w:val="00E44C5A"/>
    <w:rsid w:val="00E44D00"/>
    <w:rsid w:val="00E4641E"/>
    <w:rsid w:val="00E4757E"/>
    <w:rsid w:val="00E475D5"/>
    <w:rsid w:val="00E50294"/>
    <w:rsid w:val="00E54CEA"/>
    <w:rsid w:val="00E558AE"/>
    <w:rsid w:val="00E62C48"/>
    <w:rsid w:val="00E6380A"/>
    <w:rsid w:val="00E6550C"/>
    <w:rsid w:val="00E66D5C"/>
    <w:rsid w:val="00E67314"/>
    <w:rsid w:val="00E6731A"/>
    <w:rsid w:val="00E67A32"/>
    <w:rsid w:val="00E70118"/>
    <w:rsid w:val="00E7311E"/>
    <w:rsid w:val="00E74A2C"/>
    <w:rsid w:val="00E74E30"/>
    <w:rsid w:val="00E84547"/>
    <w:rsid w:val="00E85830"/>
    <w:rsid w:val="00E863E7"/>
    <w:rsid w:val="00E868C2"/>
    <w:rsid w:val="00E956A2"/>
    <w:rsid w:val="00EA4DDF"/>
    <w:rsid w:val="00EA5A8D"/>
    <w:rsid w:val="00EA5A99"/>
    <w:rsid w:val="00EA69E0"/>
    <w:rsid w:val="00EA7122"/>
    <w:rsid w:val="00EA719C"/>
    <w:rsid w:val="00EB1C5D"/>
    <w:rsid w:val="00EB2910"/>
    <w:rsid w:val="00EB2A37"/>
    <w:rsid w:val="00EB3079"/>
    <w:rsid w:val="00EB4715"/>
    <w:rsid w:val="00EC17FD"/>
    <w:rsid w:val="00EC1C06"/>
    <w:rsid w:val="00EC2958"/>
    <w:rsid w:val="00ED32A6"/>
    <w:rsid w:val="00EE0900"/>
    <w:rsid w:val="00EE284D"/>
    <w:rsid w:val="00EE2AF5"/>
    <w:rsid w:val="00EE3E9E"/>
    <w:rsid w:val="00EE7517"/>
    <w:rsid w:val="00EF0B2E"/>
    <w:rsid w:val="00EF440D"/>
    <w:rsid w:val="00EF5BFC"/>
    <w:rsid w:val="00EF76FF"/>
    <w:rsid w:val="00F01671"/>
    <w:rsid w:val="00F02B0C"/>
    <w:rsid w:val="00F06442"/>
    <w:rsid w:val="00F066DE"/>
    <w:rsid w:val="00F06C59"/>
    <w:rsid w:val="00F06F31"/>
    <w:rsid w:val="00F10724"/>
    <w:rsid w:val="00F115B6"/>
    <w:rsid w:val="00F15B34"/>
    <w:rsid w:val="00F17FC1"/>
    <w:rsid w:val="00F213E4"/>
    <w:rsid w:val="00F2198E"/>
    <w:rsid w:val="00F22244"/>
    <w:rsid w:val="00F22E9E"/>
    <w:rsid w:val="00F2321A"/>
    <w:rsid w:val="00F2445E"/>
    <w:rsid w:val="00F24C9C"/>
    <w:rsid w:val="00F26CC7"/>
    <w:rsid w:val="00F278A5"/>
    <w:rsid w:val="00F30DF2"/>
    <w:rsid w:val="00F31DFB"/>
    <w:rsid w:val="00F31E52"/>
    <w:rsid w:val="00F33402"/>
    <w:rsid w:val="00F34691"/>
    <w:rsid w:val="00F34809"/>
    <w:rsid w:val="00F34B0B"/>
    <w:rsid w:val="00F36309"/>
    <w:rsid w:val="00F3780F"/>
    <w:rsid w:val="00F42300"/>
    <w:rsid w:val="00F452C7"/>
    <w:rsid w:val="00F46208"/>
    <w:rsid w:val="00F524C3"/>
    <w:rsid w:val="00F54211"/>
    <w:rsid w:val="00F55663"/>
    <w:rsid w:val="00F55AA1"/>
    <w:rsid w:val="00F568A1"/>
    <w:rsid w:val="00F575A7"/>
    <w:rsid w:val="00F5796D"/>
    <w:rsid w:val="00F617E1"/>
    <w:rsid w:val="00F61A34"/>
    <w:rsid w:val="00F61AC5"/>
    <w:rsid w:val="00F62CAB"/>
    <w:rsid w:val="00F64703"/>
    <w:rsid w:val="00F64E6E"/>
    <w:rsid w:val="00F66E75"/>
    <w:rsid w:val="00F66EA1"/>
    <w:rsid w:val="00F710D7"/>
    <w:rsid w:val="00F729CA"/>
    <w:rsid w:val="00F733CF"/>
    <w:rsid w:val="00F74879"/>
    <w:rsid w:val="00F76C87"/>
    <w:rsid w:val="00F76CCA"/>
    <w:rsid w:val="00F76E78"/>
    <w:rsid w:val="00F80578"/>
    <w:rsid w:val="00F83E53"/>
    <w:rsid w:val="00F84A8C"/>
    <w:rsid w:val="00F85E69"/>
    <w:rsid w:val="00F8662A"/>
    <w:rsid w:val="00F87018"/>
    <w:rsid w:val="00F92AD7"/>
    <w:rsid w:val="00F96092"/>
    <w:rsid w:val="00F96756"/>
    <w:rsid w:val="00F9675B"/>
    <w:rsid w:val="00FA1165"/>
    <w:rsid w:val="00FA2F70"/>
    <w:rsid w:val="00FA3408"/>
    <w:rsid w:val="00FA4246"/>
    <w:rsid w:val="00FA7805"/>
    <w:rsid w:val="00FB0163"/>
    <w:rsid w:val="00FB086F"/>
    <w:rsid w:val="00FB2626"/>
    <w:rsid w:val="00FB45FB"/>
    <w:rsid w:val="00FB4A50"/>
    <w:rsid w:val="00FB6A0F"/>
    <w:rsid w:val="00FC079A"/>
    <w:rsid w:val="00FC3B73"/>
    <w:rsid w:val="00FC7A37"/>
    <w:rsid w:val="00FC7B10"/>
    <w:rsid w:val="00FD209A"/>
    <w:rsid w:val="00FD2429"/>
    <w:rsid w:val="00FD3F99"/>
    <w:rsid w:val="00FD42F6"/>
    <w:rsid w:val="00FD55A8"/>
    <w:rsid w:val="00FD6973"/>
    <w:rsid w:val="00FD7A54"/>
    <w:rsid w:val="00FE095F"/>
    <w:rsid w:val="00FE1AB2"/>
    <w:rsid w:val="00FE1B62"/>
    <w:rsid w:val="00FE21DF"/>
    <w:rsid w:val="00FE245C"/>
    <w:rsid w:val="00FE29A2"/>
    <w:rsid w:val="00FE2C37"/>
    <w:rsid w:val="00FE3160"/>
    <w:rsid w:val="00FE6225"/>
    <w:rsid w:val="00FE799E"/>
    <w:rsid w:val="00FE7E82"/>
    <w:rsid w:val="00FF06A9"/>
    <w:rsid w:val="00FF1866"/>
    <w:rsid w:val="00FF26D3"/>
    <w:rsid w:val="00FF315B"/>
    <w:rsid w:val="00FF35D7"/>
    <w:rsid w:val="00FF40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77245A"/>
  <w15:docId w15:val="{F59D9680-C66E-491C-87FA-F7BC8422F8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73C1"/>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link w:val="20"/>
    <w:unhideWhenUsed/>
    <w:qFormat/>
    <w:rsid w:val="00D373C1"/>
    <w:pPr>
      <w:keepNext/>
      <w:spacing w:before="360"/>
      <w:ind w:left="629" w:hanging="271"/>
      <w:outlineLvl w:val="1"/>
    </w:pPr>
    <w:rPr>
      <w:rFonts w:ascii="Peterburg" w:eastAsia="Peterburg" w:hAnsi="Peterburg" w:cs="Peterburg"/>
      <w:b/>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link w:val="a4"/>
    <w:qFormat/>
    <w:rsid w:val="00D373C1"/>
    <w:pPr>
      <w:jc w:val="center"/>
    </w:pPr>
    <w:rPr>
      <w:b/>
      <w:sz w:val="18"/>
      <w:szCs w:val="18"/>
    </w:rPr>
  </w:style>
  <w:style w:type="paragraph" w:styleId="a5">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6">
    <w:basedOn w:val="TableNormal"/>
    <w:tblPr>
      <w:tblStyleRowBandSize w:val="1"/>
      <w:tblStyleColBandSize w:val="1"/>
      <w:tblCellMar>
        <w:left w:w="115" w:type="dxa"/>
        <w:right w:w="115" w:type="dxa"/>
      </w:tblCellMar>
    </w:tblPr>
  </w:style>
  <w:style w:type="paragraph" w:styleId="a7">
    <w:name w:val="annotation text"/>
    <w:basedOn w:val="a"/>
    <w:link w:val="a8"/>
    <w:uiPriority w:val="99"/>
    <w:unhideWhenUsed/>
    <w:rPr>
      <w:sz w:val="20"/>
      <w:szCs w:val="20"/>
    </w:rPr>
  </w:style>
  <w:style w:type="character" w:customStyle="1" w:styleId="a8">
    <w:name w:val="Текст примечания Знак"/>
    <w:basedOn w:val="a0"/>
    <w:link w:val="a7"/>
    <w:uiPriority w:val="99"/>
    <w:rPr>
      <w:sz w:val="20"/>
      <w:szCs w:val="20"/>
    </w:rPr>
  </w:style>
  <w:style w:type="character" w:styleId="a9">
    <w:name w:val="annotation reference"/>
    <w:basedOn w:val="a0"/>
    <w:uiPriority w:val="99"/>
    <w:unhideWhenUsed/>
    <w:rPr>
      <w:sz w:val="16"/>
      <w:szCs w:val="16"/>
    </w:rPr>
  </w:style>
  <w:style w:type="paragraph" w:styleId="aa">
    <w:name w:val="Balloon Text"/>
    <w:basedOn w:val="a"/>
    <w:link w:val="ab"/>
    <w:semiHidden/>
    <w:unhideWhenUsed/>
    <w:rsid w:val="00D373C1"/>
    <w:rPr>
      <w:rFonts w:ascii="Segoe UI" w:hAnsi="Segoe UI" w:cs="Segoe UI"/>
      <w:sz w:val="18"/>
      <w:szCs w:val="18"/>
    </w:rPr>
  </w:style>
  <w:style w:type="character" w:customStyle="1" w:styleId="ab">
    <w:name w:val="Текст выноски Знак"/>
    <w:basedOn w:val="a0"/>
    <w:link w:val="aa"/>
    <w:uiPriority w:val="99"/>
    <w:semiHidden/>
    <w:rsid w:val="005063EB"/>
    <w:rPr>
      <w:rFonts w:ascii="Segoe UI" w:hAnsi="Segoe UI" w:cs="Segoe UI"/>
      <w:sz w:val="18"/>
      <w:szCs w:val="18"/>
    </w:rPr>
  </w:style>
  <w:style w:type="paragraph" w:styleId="ac">
    <w:name w:val="annotation subject"/>
    <w:basedOn w:val="a7"/>
    <w:next w:val="a7"/>
    <w:link w:val="ad"/>
    <w:uiPriority w:val="99"/>
    <w:semiHidden/>
    <w:unhideWhenUsed/>
    <w:rsid w:val="005063EB"/>
    <w:rPr>
      <w:b/>
      <w:bCs/>
    </w:rPr>
  </w:style>
  <w:style w:type="character" w:customStyle="1" w:styleId="ad">
    <w:name w:val="Тема примечания Знак"/>
    <w:basedOn w:val="a8"/>
    <w:link w:val="ac"/>
    <w:uiPriority w:val="99"/>
    <w:semiHidden/>
    <w:rsid w:val="005063EB"/>
    <w:rPr>
      <w:b/>
      <w:bCs/>
      <w:sz w:val="20"/>
      <w:szCs w:val="20"/>
    </w:rPr>
  </w:style>
  <w:style w:type="character" w:customStyle="1" w:styleId="ae">
    <w:name w:val="Текст Знак"/>
    <w:link w:val="af"/>
    <w:locked/>
    <w:rsid w:val="00D373C1"/>
    <w:rPr>
      <w:rFonts w:ascii="Courier New" w:hAnsi="Courier New" w:cs="Courier New"/>
    </w:rPr>
  </w:style>
  <w:style w:type="paragraph" w:styleId="af">
    <w:name w:val="Plain Text"/>
    <w:basedOn w:val="a"/>
    <w:link w:val="ae"/>
    <w:rsid w:val="00D373C1"/>
    <w:rPr>
      <w:rFonts w:ascii="Courier New" w:hAnsi="Courier New" w:cs="Courier New"/>
    </w:rPr>
  </w:style>
  <w:style w:type="character" w:customStyle="1" w:styleId="10">
    <w:name w:val="Текст Знак1"/>
    <w:basedOn w:val="a0"/>
    <w:uiPriority w:val="99"/>
    <w:semiHidden/>
    <w:rsid w:val="00D373C1"/>
    <w:rPr>
      <w:rFonts w:ascii="Consolas" w:hAnsi="Consolas"/>
      <w:sz w:val="21"/>
      <w:szCs w:val="21"/>
    </w:rPr>
  </w:style>
  <w:style w:type="paragraph" w:styleId="af0">
    <w:name w:val="footer"/>
    <w:basedOn w:val="a"/>
    <w:link w:val="af1"/>
    <w:uiPriority w:val="99"/>
    <w:unhideWhenUsed/>
    <w:rsid w:val="00D373C1"/>
    <w:pPr>
      <w:tabs>
        <w:tab w:val="center" w:pos="4677"/>
        <w:tab w:val="right" w:pos="9355"/>
      </w:tabs>
    </w:pPr>
  </w:style>
  <w:style w:type="character" w:customStyle="1" w:styleId="af1">
    <w:name w:val="Нижний колонтитул Знак"/>
    <w:basedOn w:val="a0"/>
    <w:link w:val="af0"/>
    <w:uiPriority w:val="99"/>
    <w:rsid w:val="00D373C1"/>
  </w:style>
  <w:style w:type="character" w:customStyle="1" w:styleId="FontStyle24">
    <w:name w:val="Font Style24"/>
    <w:uiPriority w:val="99"/>
    <w:rsid w:val="00D373C1"/>
    <w:rPr>
      <w:rFonts w:ascii="Times New Roman" w:hAnsi="Times New Roman" w:cs="Times New Roman"/>
      <w:sz w:val="22"/>
      <w:szCs w:val="22"/>
    </w:rPr>
  </w:style>
  <w:style w:type="paragraph" w:styleId="af2">
    <w:name w:val="List Paragraph"/>
    <w:aliases w:val="ТЗ список,Bullet List,FooterText,numbered,List Paragraph2,Цветной список - Акцент 11,Нумерованый список,ТАБЛИЦЫ,СПИСОК,List Paragraph1,Список точки,Заголовок_3,Подпись рисунка,ПКФ Список,Абзац списка5,ПАРАГРАФ,Маркер,Bullet Number,number"/>
    <w:basedOn w:val="a"/>
    <w:link w:val="af3"/>
    <w:uiPriority w:val="99"/>
    <w:qFormat/>
    <w:rsid w:val="00D373C1"/>
    <w:pPr>
      <w:ind w:left="720"/>
      <w:contextualSpacing/>
    </w:pPr>
  </w:style>
  <w:style w:type="character" w:customStyle="1" w:styleId="blk">
    <w:name w:val="blk"/>
    <w:basedOn w:val="a0"/>
    <w:rsid w:val="00D373C1"/>
  </w:style>
  <w:style w:type="paragraph" w:customStyle="1" w:styleId="ConsNormal">
    <w:name w:val="ConsNormal"/>
    <w:rsid w:val="00D373C1"/>
    <w:pPr>
      <w:autoSpaceDE w:val="0"/>
      <w:autoSpaceDN w:val="0"/>
      <w:adjustRightInd w:val="0"/>
      <w:ind w:firstLine="720"/>
    </w:pPr>
    <w:rPr>
      <w:rFonts w:ascii="Arial" w:hAnsi="Arial" w:cs="Arial"/>
      <w:sz w:val="20"/>
      <w:szCs w:val="20"/>
    </w:rPr>
  </w:style>
  <w:style w:type="paragraph" w:styleId="af4">
    <w:name w:val="header"/>
    <w:basedOn w:val="a"/>
    <w:link w:val="af5"/>
    <w:uiPriority w:val="99"/>
    <w:unhideWhenUsed/>
    <w:rsid w:val="00D373C1"/>
    <w:pPr>
      <w:tabs>
        <w:tab w:val="center" w:pos="4677"/>
        <w:tab w:val="right" w:pos="9355"/>
      </w:tabs>
    </w:pPr>
  </w:style>
  <w:style w:type="character" w:customStyle="1" w:styleId="af5">
    <w:name w:val="Верхний колонтитул Знак"/>
    <w:basedOn w:val="a0"/>
    <w:link w:val="af4"/>
    <w:uiPriority w:val="99"/>
    <w:rsid w:val="00D373C1"/>
  </w:style>
  <w:style w:type="paragraph" w:customStyle="1" w:styleId="ConsPlusNormal">
    <w:name w:val="ConsPlusNormal"/>
    <w:rsid w:val="00D373C1"/>
    <w:pPr>
      <w:widowControl w:val="0"/>
      <w:autoSpaceDE w:val="0"/>
      <w:autoSpaceDN w:val="0"/>
    </w:pPr>
    <w:rPr>
      <w:sz w:val="20"/>
      <w:szCs w:val="20"/>
    </w:rPr>
  </w:style>
  <w:style w:type="character" w:customStyle="1" w:styleId="20">
    <w:name w:val="Заголовок 2 Знак"/>
    <w:basedOn w:val="a0"/>
    <w:link w:val="2"/>
    <w:rsid w:val="00D373C1"/>
    <w:rPr>
      <w:rFonts w:ascii="Peterburg" w:eastAsia="Peterburg" w:hAnsi="Peterburg" w:cs="Peterburg"/>
      <w:b/>
    </w:rPr>
  </w:style>
  <w:style w:type="paragraph" w:customStyle="1" w:styleId="ConsPlusNonformat">
    <w:name w:val="ConsPlusNonformat"/>
    <w:rsid w:val="00D373C1"/>
    <w:pPr>
      <w:widowControl w:val="0"/>
      <w:autoSpaceDE w:val="0"/>
      <w:autoSpaceDN w:val="0"/>
    </w:pPr>
    <w:rPr>
      <w:rFonts w:ascii="Courier New" w:hAnsi="Courier New" w:cs="Courier New"/>
      <w:sz w:val="20"/>
      <w:szCs w:val="20"/>
    </w:rPr>
  </w:style>
  <w:style w:type="character" w:customStyle="1" w:styleId="a4">
    <w:name w:val="Заголовок Знак"/>
    <w:basedOn w:val="a0"/>
    <w:link w:val="a3"/>
    <w:rsid w:val="00D373C1"/>
    <w:rPr>
      <w:b/>
      <w:sz w:val="18"/>
      <w:szCs w:val="18"/>
    </w:rPr>
  </w:style>
  <w:style w:type="character" w:styleId="af6">
    <w:name w:val="Hyperlink"/>
    <w:rsid w:val="00D373C1"/>
    <w:rPr>
      <w:color w:val="0563C1"/>
      <w:u w:val="single"/>
    </w:rPr>
  </w:style>
  <w:style w:type="paragraph" w:styleId="af7">
    <w:name w:val="Body Text"/>
    <w:basedOn w:val="a"/>
    <w:link w:val="af8"/>
    <w:rsid w:val="00D373C1"/>
    <w:pPr>
      <w:spacing w:after="120"/>
    </w:pPr>
    <w:rPr>
      <w:lang w:val="x-none"/>
    </w:rPr>
  </w:style>
  <w:style w:type="character" w:customStyle="1" w:styleId="af8">
    <w:name w:val="Основной текст Знак"/>
    <w:basedOn w:val="a0"/>
    <w:link w:val="af7"/>
    <w:rsid w:val="00D373C1"/>
    <w:rPr>
      <w:lang w:val="x-none"/>
    </w:rPr>
  </w:style>
  <w:style w:type="paragraph" w:styleId="af9">
    <w:name w:val="Revision"/>
    <w:hidden/>
    <w:uiPriority w:val="99"/>
    <w:semiHidden/>
    <w:rsid w:val="00D373C1"/>
  </w:style>
  <w:style w:type="character" w:customStyle="1" w:styleId="af3">
    <w:name w:val="Абзац списка Знак"/>
    <w:aliases w:val="ТЗ список Знак,Bullet List Знак,FooterText Знак,numbered Знак,List Paragraph2 Знак,Цветной список - Акцент 11 Знак,Нумерованый список Знак,ТАБЛИЦЫ Знак,СПИСОК Знак,List Paragraph1 Знак,Список точки Знак,Заголовок_3 Знак,ПКФ Список Знак"/>
    <w:link w:val="af2"/>
    <w:uiPriority w:val="99"/>
    <w:qFormat/>
    <w:locked/>
    <w:rsid w:val="00F452C7"/>
  </w:style>
  <w:style w:type="table" w:styleId="afa">
    <w:name w:val="Table Grid"/>
    <w:aliases w:val="Сетка таблицы-Кунгур,Сетка таблицы-рыбинск,РСХБ"/>
    <w:basedOn w:val="a1"/>
    <w:uiPriority w:val="59"/>
    <w:rsid w:val="00CD73C6"/>
    <w:pPr>
      <w:jc w:val="both"/>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1">
    <w:name w:val="Светлая сетка - Акцент 31"/>
    <w:basedOn w:val="a"/>
    <w:uiPriority w:val="34"/>
    <w:qFormat/>
    <w:rsid w:val="00A67A45"/>
    <w:pPr>
      <w:widowControl w:val="0"/>
      <w:ind w:left="1660" w:hanging="852"/>
    </w:pPr>
    <w:rPr>
      <w:rFonts w:ascii="Arial" w:eastAsia="Arial" w:hAnsi="Arial" w:cs="Arial"/>
      <w:sz w:val="22"/>
      <w:szCs w:val="22"/>
      <w:lang w:val="en-US" w:eastAsia="en-US"/>
    </w:rPr>
  </w:style>
  <w:style w:type="paragraph" w:customStyle="1" w:styleId="Firm3Cont2">
    <w:name w:val="Firm3 Cont 2"/>
    <w:basedOn w:val="a"/>
    <w:link w:val="Firm3Cont2Char"/>
    <w:rsid w:val="00D4743D"/>
    <w:pPr>
      <w:spacing w:after="180" w:line="280" w:lineRule="atLeast"/>
      <w:ind w:left="720"/>
      <w:jc w:val="both"/>
    </w:pPr>
    <w:rPr>
      <w:rFonts w:eastAsia="SimSun"/>
      <w:sz w:val="22"/>
      <w:szCs w:val="20"/>
      <w:lang w:eastAsia="en-US"/>
    </w:rPr>
  </w:style>
  <w:style w:type="character" w:customStyle="1" w:styleId="Firm3Cont2Char">
    <w:name w:val="Firm3 Cont 2 Char"/>
    <w:link w:val="Firm3Cont2"/>
    <w:rsid w:val="00D4743D"/>
    <w:rPr>
      <w:rFonts w:eastAsia="SimSun"/>
      <w:sz w:val="22"/>
      <w:szCs w:val="20"/>
      <w:lang w:eastAsia="en-US"/>
    </w:rPr>
  </w:style>
  <w:style w:type="paragraph" w:customStyle="1" w:styleId="Firm3L1">
    <w:name w:val="Firm3_L1"/>
    <w:basedOn w:val="a"/>
    <w:next w:val="Firm3L2"/>
    <w:rsid w:val="00D4743D"/>
    <w:pPr>
      <w:keepNext/>
      <w:numPr>
        <w:numId w:val="12"/>
      </w:numPr>
      <w:spacing w:before="240" w:after="180" w:line="280" w:lineRule="atLeast"/>
      <w:jc w:val="both"/>
      <w:outlineLvl w:val="0"/>
    </w:pPr>
    <w:rPr>
      <w:rFonts w:eastAsia="SimSun"/>
      <w:b/>
      <w:sz w:val="22"/>
      <w:szCs w:val="20"/>
      <w:lang w:eastAsia="en-US"/>
    </w:rPr>
  </w:style>
  <w:style w:type="paragraph" w:customStyle="1" w:styleId="Firm3L2">
    <w:name w:val="Firm3_L2"/>
    <w:basedOn w:val="Firm3L1"/>
    <w:rsid w:val="00D4743D"/>
    <w:pPr>
      <w:keepNext w:val="0"/>
      <w:numPr>
        <w:ilvl w:val="1"/>
      </w:numPr>
      <w:spacing w:before="0"/>
      <w:outlineLvl w:val="1"/>
    </w:pPr>
    <w:rPr>
      <w:b w:val="0"/>
    </w:rPr>
  </w:style>
  <w:style w:type="paragraph" w:customStyle="1" w:styleId="Firm3L3">
    <w:name w:val="Firm3_L3"/>
    <w:basedOn w:val="Firm3L2"/>
    <w:link w:val="Firm3L3Char"/>
    <w:rsid w:val="00D4743D"/>
    <w:pPr>
      <w:numPr>
        <w:ilvl w:val="2"/>
      </w:numPr>
      <w:outlineLvl w:val="2"/>
    </w:pPr>
  </w:style>
  <w:style w:type="character" w:customStyle="1" w:styleId="Firm3L3Char">
    <w:name w:val="Firm3_L3 Char"/>
    <w:link w:val="Firm3L3"/>
    <w:rsid w:val="00D4743D"/>
    <w:rPr>
      <w:rFonts w:eastAsia="SimSun"/>
      <w:sz w:val="22"/>
      <w:szCs w:val="20"/>
      <w:lang w:eastAsia="en-US"/>
    </w:rPr>
  </w:style>
  <w:style w:type="paragraph" w:customStyle="1" w:styleId="Firm3L4">
    <w:name w:val="Firm3_L4"/>
    <w:basedOn w:val="Firm3L3"/>
    <w:rsid w:val="00D4743D"/>
    <w:pPr>
      <w:numPr>
        <w:ilvl w:val="3"/>
      </w:numPr>
      <w:tabs>
        <w:tab w:val="clear" w:pos="2160"/>
        <w:tab w:val="num" w:pos="1440"/>
        <w:tab w:val="num" w:pos="1701"/>
      </w:tabs>
      <w:ind w:left="1440" w:hanging="851"/>
      <w:outlineLvl w:val="3"/>
    </w:pPr>
  </w:style>
  <w:style w:type="paragraph" w:customStyle="1" w:styleId="Firm3L5">
    <w:name w:val="Firm3_L5"/>
    <w:basedOn w:val="Firm3L4"/>
    <w:rsid w:val="00D4743D"/>
    <w:pPr>
      <w:numPr>
        <w:ilvl w:val="4"/>
      </w:numPr>
      <w:tabs>
        <w:tab w:val="clear" w:pos="2880"/>
        <w:tab w:val="num" w:pos="1701"/>
        <w:tab w:val="num" w:pos="2160"/>
        <w:tab w:val="num" w:pos="2551"/>
      </w:tabs>
      <w:ind w:left="2160" w:hanging="850"/>
      <w:outlineLvl w:val="4"/>
    </w:pPr>
  </w:style>
  <w:style w:type="paragraph" w:customStyle="1" w:styleId="Firm3L6">
    <w:name w:val="Firm3_L6"/>
    <w:basedOn w:val="Firm3L5"/>
    <w:rsid w:val="00D4743D"/>
    <w:pPr>
      <w:numPr>
        <w:ilvl w:val="5"/>
      </w:numPr>
      <w:tabs>
        <w:tab w:val="clear" w:pos="3600"/>
        <w:tab w:val="num" w:pos="2160"/>
        <w:tab w:val="num" w:pos="2880"/>
        <w:tab w:val="num" w:pos="3402"/>
      </w:tabs>
      <w:ind w:left="2880" w:hanging="851"/>
      <w:outlineLvl w:val="5"/>
    </w:pPr>
  </w:style>
  <w:style w:type="paragraph" w:customStyle="1" w:styleId="Firm3L7">
    <w:name w:val="Firm3_L7"/>
    <w:basedOn w:val="Firm3L6"/>
    <w:rsid w:val="00D4743D"/>
    <w:pPr>
      <w:numPr>
        <w:ilvl w:val="6"/>
      </w:numPr>
      <w:tabs>
        <w:tab w:val="clear" w:pos="4320"/>
        <w:tab w:val="num" w:pos="2551"/>
        <w:tab w:val="num" w:pos="3600"/>
      </w:tabs>
      <w:ind w:left="3600" w:firstLine="0"/>
      <w:outlineLvl w:val="6"/>
    </w:pPr>
  </w:style>
  <w:style w:type="paragraph" w:customStyle="1" w:styleId="Firm3L8">
    <w:name w:val="Firm3_L8"/>
    <w:basedOn w:val="Firm3L7"/>
    <w:rsid w:val="00D4743D"/>
    <w:pPr>
      <w:numPr>
        <w:ilvl w:val="7"/>
      </w:numPr>
      <w:tabs>
        <w:tab w:val="clear" w:pos="720"/>
        <w:tab w:val="num" w:pos="1701"/>
        <w:tab w:val="num" w:pos="4320"/>
      </w:tabs>
      <w:ind w:left="4320" w:hanging="850"/>
      <w:outlineLvl w:val="7"/>
    </w:pPr>
  </w:style>
  <w:style w:type="paragraph" w:customStyle="1" w:styleId="Firm3L9">
    <w:name w:val="Firm3_L9"/>
    <w:basedOn w:val="Firm3L8"/>
    <w:rsid w:val="00D4743D"/>
    <w:pPr>
      <w:numPr>
        <w:ilvl w:val="8"/>
      </w:numPr>
      <w:tabs>
        <w:tab w:val="clear" w:pos="1440"/>
        <w:tab w:val="num" w:pos="2552"/>
      </w:tabs>
      <w:ind w:left="0" w:firstLine="0"/>
      <w:outlineLvl w:val="8"/>
    </w:pPr>
  </w:style>
  <w:style w:type="paragraph" w:customStyle="1" w:styleId="21">
    <w:name w:val="Основной текст 21"/>
    <w:basedOn w:val="a"/>
    <w:rsid w:val="005A58CF"/>
    <w:pPr>
      <w:suppressAutoHyphens/>
    </w:pPr>
    <w:rPr>
      <w:sz w:val="22"/>
      <w:szCs w:val="20"/>
      <w:lang w:eastAsia="ar-SA"/>
    </w:rPr>
  </w:style>
  <w:style w:type="paragraph" w:customStyle="1" w:styleId="Default">
    <w:name w:val="Default"/>
    <w:rsid w:val="00F8662A"/>
    <w:pPr>
      <w:autoSpaceDE w:val="0"/>
      <w:autoSpaceDN w:val="0"/>
      <w:adjustRightInd w:val="0"/>
    </w:pPr>
    <w:rPr>
      <w:rFonts w:ascii="Arial"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5012241">
      <w:bodyDiv w:val="1"/>
      <w:marLeft w:val="0"/>
      <w:marRight w:val="0"/>
      <w:marTop w:val="0"/>
      <w:marBottom w:val="0"/>
      <w:divBdr>
        <w:top w:val="none" w:sz="0" w:space="0" w:color="auto"/>
        <w:left w:val="none" w:sz="0" w:space="0" w:color="auto"/>
        <w:bottom w:val="none" w:sz="0" w:space="0" w:color="auto"/>
        <w:right w:val="none" w:sz="0" w:space="0" w:color="auto"/>
      </w:divBdr>
      <w:divsChild>
        <w:div w:id="1999767241">
          <w:marLeft w:val="360"/>
          <w:marRight w:val="0"/>
          <w:marTop w:val="0"/>
          <w:marBottom w:val="0"/>
          <w:divBdr>
            <w:top w:val="none" w:sz="0" w:space="0" w:color="auto"/>
            <w:left w:val="none" w:sz="0" w:space="0" w:color="auto"/>
            <w:bottom w:val="none" w:sz="0" w:space="0" w:color="auto"/>
            <w:right w:val="none" w:sz="0" w:space="0" w:color="auto"/>
          </w:divBdr>
        </w:div>
      </w:divsChild>
    </w:div>
    <w:div w:id="1864593752">
      <w:bodyDiv w:val="1"/>
      <w:marLeft w:val="0"/>
      <w:marRight w:val="0"/>
      <w:marTop w:val="0"/>
      <w:marBottom w:val="0"/>
      <w:divBdr>
        <w:top w:val="none" w:sz="0" w:space="0" w:color="auto"/>
        <w:left w:val="none" w:sz="0" w:space="0" w:color="auto"/>
        <w:bottom w:val="none" w:sz="0" w:space="0" w:color="auto"/>
        <w:right w:val="none" w:sz="0" w:space="0" w:color="auto"/>
      </w:divBdr>
    </w:div>
    <w:div w:id="1913077348">
      <w:bodyDiv w:val="1"/>
      <w:marLeft w:val="0"/>
      <w:marRight w:val="0"/>
      <w:marTop w:val="0"/>
      <w:marBottom w:val="0"/>
      <w:divBdr>
        <w:top w:val="none" w:sz="0" w:space="0" w:color="auto"/>
        <w:left w:val="none" w:sz="0" w:space="0" w:color="auto"/>
        <w:bottom w:val="none" w:sz="0" w:space="0" w:color="auto"/>
        <w:right w:val="none" w:sz="0" w:space="0" w:color="auto"/>
      </w:divBdr>
    </w:div>
    <w:div w:id="1930966069">
      <w:bodyDiv w:val="1"/>
      <w:marLeft w:val="0"/>
      <w:marRight w:val="0"/>
      <w:marTop w:val="0"/>
      <w:marBottom w:val="0"/>
      <w:divBdr>
        <w:top w:val="none" w:sz="0" w:space="0" w:color="auto"/>
        <w:left w:val="none" w:sz="0" w:space="0" w:color="auto"/>
        <w:bottom w:val="none" w:sz="0" w:space="0" w:color="auto"/>
        <w:right w:val="none" w:sz="0" w:space="0" w:color="auto"/>
      </w:divBdr>
      <w:divsChild>
        <w:div w:id="1722050296">
          <w:marLeft w:val="0"/>
          <w:marRight w:val="0"/>
          <w:marTop w:val="0"/>
          <w:marBottom w:val="0"/>
          <w:divBdr>
            <w:top w:val="none" w:sz="0" w:space="0" w:color="auto"/>
            <w:left w:val="none" w:sz="0" w:space="0" w:color="auto"/>
            <w:bottom w:val="none" w:sz="0" w:space="0" w:color="auto"/>
            <w:right w:val="none" w:sz="0" w:space="0" w:color="auto"/>
          </w:divBdr>
        </w:div>
        <w:div w:id="1879245133">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ot-online.ru" TargetMode="Externa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E6AE39-9F93-4142-A7B2-50072A4F2E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157</TotalTime>
  <Pages>16</Pages>
  <Words>9031</Words>
  <Characters>51480</Characters>
  <Application>Microsoft Office Word</Application>
  <DocSecurity>0</DocSecurity>
  <Lines>429</Lines>
  <Paragraphs>120</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60391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Свириденко Алексей Сергеевич</dc:creator>
  <cp:lastModifiedBy>Акчурина Роза Маратовна (Траст)</cp:lastModifiedBy>
  <cp:revision>10</cp:revision>
  <cp:lastPrinted>2021-12-22T12:09:00Z</cp:lastPrinted>
  <dcterms:created xsi:type="dcterms:W3CDTF">2023-06-14T11:04:00Z</dcterms:created>
  <dcterms:modified xsi:type="dcterms:W3CDTF">2023-06-16T07:40:00Z</dcterms:modified>
</cp:coreProperties>
</file>