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E1" w:rsidRPr="00713C32" w:rsidRDefault="00032697" w:rsidP="00A65FE1">
      <w:pPr>
        <w:pStyle w:val="a3"/>
        <w:ind w:firstLine="567"/>
        <w:rPr>
          <w:szCs w:val="24"/>
        </w:rPr>
      </w:pPr>
      <w:r>
        <w:rPr>
          <w:szCs w:val="24"/>
        </w:rPr>
        <w:t>Проект д</w:t>
      </w:r>
      <w:r w:rsidR="00A65FE1">
        <w:rPr>
          <w:szCs w:val="24"/>
        </w:rPr>
        <w:t>оговор</w:t>
      </w:r>
      <w:r>
        <w:rPr>
          <w:szCs w:val="24"/>
        </w:rPr>
        <w:t>а</w:t>
      </w:r>
      <w:r w:rsidR="00A65FE1">
        <w:rPr>
          <w:szCs w:val="24"/>
        </w:rPr>
        <w:t xml:space="preserve"> купли-продажи</w:t>
      </w:r>
    </w:p>
    <w:p w:rsidR="00A65FE1" w:rsidRPr="00713C32" w:rsidRDefault="00A65FE1" w:rsidP="00A65FE1">
      <w:pPr>
        <w:pStyle w:val="a3"/>
        <w:ind w:firstLine="567"/>
        <w:rPr>
          <w:szCs w:val="24"/>
        </w:rPr>
      </w:pPr>
    </w:p>
    <w:p w:rsidR="00A65FE1" w:rsidRPr="00713C32" w:rsidRDefault="00A65FE1" w:rsidP="00A65FE1">
      <w:pPr>
        <w:pStyle w:val="1"/>
        <w:ind w:firstLine="567"/>
        <w:rPr>
          <w:bCs/>
          <w:iCs/>
          <w:szCs w:val="24"/>
        </w:rPr>
      </w:pPr>
      <w:r w:rsidRPr="00713C32">
        <w:rPr>
          <w:szCs w:val="24"/>
        </w:rPr>
        <w:t xml:space="preserve">г. </w:t>
      </w:r>
      <w:r>
        <w:rPr>
          <w:szCs w:val="24"/>
        </w:rPr>
        <w:t>Москва</w:t>
      </w:r>
      <w:r w:rsidRPr="00713C32">
        <w:rPr>
          <w:szCs w:val="24"/>
        </w:rPr>
        <w:tab/>
      </w:r>
      <w:r w:rsidRPr="00713C32">
        <w:rPr>
          <w:szCs w:val="24"/>
        </w:rPr>
        <w:tab/>
        <w:t xml:space="preserve">                             </w:t>
      </w:r>
      <w:r>
        <w:rPr>
          <w:szCs w:val="24"/>
        </w:rPr>
        <w:t xml:space="preserve">      </w:t>
      </w:r>
      <w:r w:rsidRPr="00713C32">
        <w:rPr>
          <w:szCs w:val="24"/>
        </w:rPr>
        <w:t xml:space="preserve">     </w:t>
      </w:r>
      <w:r>
        <w:rPr>
          <w:szCs w:val="24"/>
        </w:rPr>
        <w:t xml:space="preserve">                                  </w:t>
      </w:r>
      <w:r w:rsidR="007622F2">
        <w:rPr>
          <w:szCs w:val="24"/>
        </w:rPr>
        <w:t>__________</w:t>
      </w:r>
      <w:r>
        <w:rPr>
          <w:szCs w:val="24"/>
        </w:rPr>
        <w:t xml:space="preserve"> </w:t>
      </w:r>
      <w:r w:rsidR="00032697">
        <w:rPr>
          <w:szCs w:val="24"/>
        </w:rPr>
        <w:t>202</w:t>
      </w:r>
      <w:r w:rsidR="007622F2">
        <w:rPr>
          <w:szCs w:val="24"/>
        </w:rPr>
        <w:t>3</w:t>
      </w:r>
      <w:r>
        <w:rPr>
          <w:szCs w:val="24"/>
        </w:rPr>
        <w:t xml:space="preserve"> </w:t>
      </w:r>
      <w:r w:rsidRPr="00713C32">
        <w:rPr>
          <w:szCs w:val="24"/>
        </w:rPr>
        <w:t>г.</w:t>
      </w:r>
    </w:p>
    <w:p w:rsidR="00A65FE1" w:rsidRDefault="00A65FE1" w:rsidP="00A65FE1">
      <w:pPr>
        <w:pStyle w:val="1"/>
        <w:ind w:firstLine="567"/>
        <w:rPr>
          <w:szCs w:val="24"/>
        </w:rPr>
      </w:pPr>
      <w:r w:rsidRPr="00713C32">
        <w:rPr>
          <w:szCs w:val="24"/>
        </w:rPr>
        <w:t xml:space="preserve">   </w:t>
      </w:r>
    </w:p>
    <w:p w:rsidR="00A65FE1" w:rsidRPr="009466F3" w:rsidRDefault="00A65FE1" w:rsidP="00A65FE1">
      <w:pPr>
        <w:autoSpaceDE w:val="0"/>
        <w:autoSpaceDN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C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Ремтехник</w:t>
      </w:r>
      <w:proofErr w:type="spellEnd"/>
      <w:r w:rsidRPr="00BC68C3">
        <w:rPr>
          <w:rFonts w:ascii="Times New Roman" w:hAnsi="Times New Roman" w:cs="Times New Roman"/>
          <w:b/>
          <w:sz w:val="24"/>
          <w:szCs w:val="24"/>
        </w:rPr>
        <w:t>»</w:t>
      </w:r>
      <w:r w:rsidRPr="00946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Pr="009466F3">
        <w:rPr>
          <w:rFonts w:ascii="Times New Roman" w:hAnsi="Times New Roman" w:cs="Times New Roman"/>
          <w:sz w:val="24"/>
          <w:szCs w:val="24"/>
        </w:rPr>
        <w:t>Сенцов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Андре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466F3">
        <w:rPr>
          <w:rFonts w:ascii="Times New Roman" w:hAnsi="Times New Roman" w:cs="Times New Roman"/>
          <w:sz w:val="24"/>
          <w:szCs w:val="24"/>
        </w:rPr>
        <w:t xml:space="preserve"> Сергеевич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66F3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9C50FD">
        <w:rPr>
          <w:rFonts w:ascii="Times New Roman" w:eastAsia="Calibri" w:hAnsi="Times New Roman" w:cs="Times New Roman"/>
          <w:sz w:val="24"/>
          <w:szCs w:val="24"/>
        </w:rPr>
        <w:t>Арбитражного суда г. Москвы от 29.12.2020 г. по делу № А40-108950/2020</w:t>
      </w:r>
      <w:r w:rsidR="007622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F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BC68C3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466F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, действующей на основании Устава</w:t>
      </w:r>
      <w:r w:rsidRPr="009466F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BC68C3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9466F3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>
        <w:rPr>
          <w:rFonts w:ascii="Times New Roman" w:hAnsi="Times New Roman" w:cs="Times New Roman"/>
          <w:sz w:val="24"/>
          <w:szCs w:val="24"/>
        </w:rPr>
        <w:t xml:space="preserve">вместе именуемые далее </w:t>
      </w:r>
      <w:r w:rsidRPr="00BC68C3">
        <w:rPr>
          <w:rFonts w:ascii="Times New Roman" w:hAnsi="Times New Roman" w:cs="Times New Roman"/>
          <w:b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6F3">
        <w:rPr>
          <w:rFonts w:ascii="Times New Roman" w:hAnsi="Times New Roman" w:cs="Times New Roman"/>
          <w:sz w:val="24"/>
          <w:szCs w:val="24"/>
        </w:rPr>
        <w:t>заключили настоящий договор  о нижеследующем:</w:t>
      </w:r>
      <w:proofErr w:type="gramEnd"/>
    </w:p>
    <w:p w:rsidR="00A65FE1" w:rsidRPr="00713C32" w:rsidRDefault="00A65FE1" w:rsidP="00A65FE1">
      <w:pPr>
        <w:pStyle w:val="a5"/>
        <w:tabs>
          <w:tab w:val="left" w:pos="7560"/>
        </w:tabs>
        <w:ind w:left="-567" w:right="-284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A65FE1" w:rsidRPr="00713C32" w:rsidRDefault="00A65FE1" w:rsidP="00A65FE1">
      <w:pPr>
        <w:pStyle w:val="a5"/>
        <w:numPr>
          <w:ilvl w:val="0"/>
          <w:numId w:val="1"/>
        </w:numPr>
        <w:ind w:left="-567" w:right="-284" w:firstLine="567"/>
        <w:jc w:val="center"/>
        <w:rPr>
          <w:b/>
          <w:szCs w:val="24"/>
        </w:rPr>
      </w:pPr>
      <w:r w:rsidRPr="00713C32">
        <w:rPr>
          <w:b/>
          <w:szCs w:val="24"/>
        </w:rPr>
        <w:t>Предмет договора</w:t>
      </w:r>
    </w:p>
    <w:p w:rsidR="00A65FE1" w:rsidRPr="00713C32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и Протоколом об определении результатов торгов </w:t>
      </w:r>
      <w:r w:rsidR="00032697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№ ________ </w:t>
      </w:r>
      <w:r w:rsidRPr="00713C32">
        <w:rPr>
          <w:rFonts w:ascii="Times New Roman" w:hAnsi="Times New Roman" w:cs="Times New Roman"/>
          <w:sz w:val="24"/>
          <w:szCs w:val="24"/>
        </w:rPr>
        <w:t>по продаже имуществ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 xml:space="preserve">», </w:t>
      </w:r>
      <w:r w:rsidRPr="00713C32">
        <w:rPr>
          <w:rFonts w:ascii="Times New Roman" w:hAnsi="Times New Roman" w:cs="Times New Roman"/>
          <w:bCs/>
          <w:sz w:val="24"/>
          <w:szCs w:val="24"/>
        </w:rPr>
        <w:t xml:space="preserve">ПРОДАВЕЦ обязуется передать в собственность ПОКУПАТЕЛЯ </w:t>
      </w:r>
      <w:r w:rsidRPr="00713C32">
        <w:rPr>
          <w:rFonts w:ascii="Times New Roman" w:hAnsi="Times New Roman" w:cs="Times New Roman"/>
          <w:sz w:val="24"/>
          <w:szCs w:val="24"/>
        </w:rPr>
        <w:t xml:space="preserve">имущество, указанное в п. 1.4 Договора, а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покупатель</w:t>
      </w:r>
      <w:r w:rsidRPr="00713C32">
        <w:rPr>
          <w:rFonts w:ascii="Times New Roman" w:hAnsi="Times New Roman" w:cs="Times New Roman"/>
          <w:sz w:val="24"/>
          <w:szCs w:val="24"/>
        </w:rPr>
        <w:t xml:space="preserve"> принять в собственность это имущество и оплатить его.</w:t>
      </w:r>
    </w:p>
    <w:p w:rsidR="00A65FE1" w:rsidRPr="00713C32" w:rsidRDefault="00A65FE1" w:rsidP="00A65FE1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1.2. Имущество, указанное в п. 1.4 настоящего Договора, являющееся предметом купли-продажи по Договору (далее по тексту – «Имущество»), продается ПОКУПАТЕЛЮ по результатам электронных торгов</w:t>
      </w:r>
      <w:r w:rsidR="00032697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предложения, с открытой формой подачи заявок</w:t>
      </w:r>
      <w:r w:rsidRPr="00713C32">
        <w:rPr>
          <w:rFonts w:ascii="Times New Roman" w:hAnsi="Times New Roman" w:cs="Times New Roman"/>
          <w:sz w:val="24"/>
          <w:szCs w:val="24"/>
        </w:rPr>
        <w:t xml:space="preserve">, проводимых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на электронной площадке </w:t>
      </w:r>
      <w:r>
        <w:rPr>
          <w:rStyle w:val="paragraph"/>
          <w:rFonts w:ascii="Times New Roman" w:hAnsi="Times New Roman" w:cs="Times New Roman"/>
          <w:sz w:val="24"/>
          <w:szCs w:val="24"/>
        </w:rPr>
        <w:t>АО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«</w:t>
      </w:r>
      <w:r w:rsidRPr="009C50FD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» (сайт: </w:t>
      </w:r>
      <w:proofErr w:type="spellStart"/>
      <w:r w:rsidRPr="009C50FD">
        <w:rPr>
          <w:rFonts w:ascii="Times New Roman" w:hAnsi="Times New Roman" w:cs="Times New Roman"/>
          <w:sz w:val="24"/>
          <w:szCs w:val="24"/>
        </w:rPr>
        <w:t>auction-house.ru</w:t>
      </w:r>
      <w:proofErr w:type="spellEnd"/>
      <w:proofErr w:type="gramStart"/>
      <w:r w:rsidRPr="00713C32"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>)</w:t>
      </w:r>
      <w:proofErr w:type="gramEnd"/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в соответствии со статьями 447-449 Гражданского Кодекса РФ, статьями 110, 111, 139 Федерального Закона «О несостоятельности (банкротстве)» № 127-ФЗ, Порядком проведения реализации имуществ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FE1" w:rsidRPr="009466F3" w:rsidRDefault="00A65FE1" w:rsidP="00A65FE1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1.3. 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Продавец гарантирует, что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Имущество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свободно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прав третьих лиц, не находит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под арестом, в залоге и не является предметом спора.</w:t>
      </w:r>
    </w:p>
    <w:p w:rsidR="00A65FE1" w:rsidRPr="00713C32" w:rsidRDefault="00A65FE1" w:rsidP="00A65FE1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1.4. Имущество, являющееся предметом купли-продажи по настоящему Договору: </w:t>
      </w:r>
    </w:p>
    <w:tbl>
      <w:tblPr>
        <w:tblStyle w:val="a9"/>
        <w:tblW w:w="10206" w:type="dxa"/>
        <w:tblInd w:w="-459" w:type="dxa"/>
        <w:tblLook w:val="04A0"/>
      </w:tblPr>
      <w:tblGrid>
        <w:gridCol w:w="8222"/>
        <w:gridCol w:w="1984"/>
      </w:tblGrid>
      <w:tr w:rsidR="00A65FE1" w:rsidRPr="00713C32" w:rsidTr="000F1B40">
        <w:trPr>
          <w:trHeight w:val="30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E1" w:rsidRPr="00713C32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Описание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77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 xml:space="preserve">Место </w:t>
            </w:r>
          </w:p>
          <w:p w:rsidR="00A65FE1" w:rsidRPr="00713C32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нахождения</w:t>
            </w:r>
          </w:p>
        </w:tc>
      </w:tr>
      <w:tr w:rsidR="00A65FE1" w:rsidRPr="00713C32" w:rsidTr="000F1B4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П-1 </w:t>
            </w:r>
            <w:proofErr w:type="spellStart"/>
            <w:r w:rsidRPr="009C50FD">
              <w:rPr>
                <w:sz w:val="24"/>
                <w:szCs w:val="24"/>
              </w:rPr>
              <w:t>Дуб+Бук+Красное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(64,13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П-2 </w:t>
            </w:r>
            <w:proofErr w:type="spellStart"/>
            <w:r w:rsidRPr="009C50FD">
              <w:rPr>
                <w:sz w:val="24"/>
                <w:szCs w:val="24"/>
              </w:rPr>
              <w:t>Дуб+Моерный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дуб+Береза+Красное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Дерево (85,54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П-3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(97,75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П-4 </w:t>
            </w:r>
            <w:proofErr w:type="spellStart"/>
            <w:r w:rsidRPr="009C50FD">
              <w:rPr>
                <w:sz w:val="24"/>
                <w:szCs w:val="24"/>
              </w:rPr>
              <w:t>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дерево+Береза+Бук</w:t>
            </w:r>
            <w:proofErr w:type="spellEnd"/>
            <w:r w:rsidRPr="009C50FD">
              <w:rPr>
                <w:sz w:val="24"/>
                <w:szCs w:val="24"/>
              </w:rPr>
              <w:t xml:space="preserve"> (145,85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П-5 </w:t>
            </w:r>
            <w:proofErr w:type="spellStart"/>
            <w:r w:rsidRPr="009C50FD">
              <w:rPr>
                <w:sz w:val="24"/>
                <w:szCs w:val="24"/>
              </w:rPr>
              <w:t>Дуб+Мареный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(65,13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3-1 (88,6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3-2 (5,56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3-3 (5,56 кв. м)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3-4 (7,26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3-5 (3,88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1-1 (12,24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1-2 (40,8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1-3 (20,2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2-1 (104,7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2-2 (20,86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Pr="00713C32" w:rsidRDefault="00A65FE1" w:rsidP="000F1B40">
            <w:pPr>
              <w:tabs>
                <w:tab w:val="left" w:pos="251"/>
              </w:tabs>
              <w:ind w:right="175"/>
              <w:contextualSpacing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ДБ 2-1 (23,82 кв. м.).</w:t>
            </w:r>
          </w:p>
          <w:bookmarkEnd w:id="0"/>
          <w:bookmarkEnd w:id="1"/>
          <w:bookmarkEnd w:id="2"/>
          <w:p w:rsidR="00A65FE1" w:rsidRPr="00713C32" w:rsidRDefault="00A65FE1" w:rsidP="000F1B40">
            <w:pPr>
              <w:keepNext/>
              <w:ind w:left="-567" w:right="-284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Pr="00713C32" w:rsidRDefault="00A65FE1" w:rsidP="000F1B40">
            <w:pPr>
              <w:ind w:left="-567" w:right="-284"/>
              <w:rPr>
                <w:sz w:val="24"/>
                <w:szCs w:val="24"/>
              </w:rPr>
            </w:pPr>
          </w:p>
          <w:p w:rsidR="00A65FE1" w:rsidRPr="00713C32" w:rsidRDefault="00A65FE1" w:rsidP="000F1B40">
            <w:pPr>
              <w:keepNext/>
              <w:ind w:right="-108"/>
              <w:outlineLvl w:val="1"/>
              <w:rPr>
                <w:sz w:val="24"/>
                <w:szCs w:val="24"/>
              </w:rPr>
            </w:pPr>
            <w:r w:rsidRPr="008C46A5">
              <w:rPr>
                <w:sz w:val="24"/>
                <w:szCs w:val="24"/>
                <w:shd w:val="clear" w:color="auto" w:fill="FFFFFF"/>
              </w:rPr>
              <w:t>г. Москва, Кавказский бульвар, д.51с12, контейнер CCLU 673 732 1</w:t>
            </w:r>
            <w:r w:rsidRPr="009466F3">
              <w:rPr>
                <w:sz w:val="24"/>
                <w:szCs w:val="24"/>
              </w:rPr>
              <w:t>.</w:t>
            </w:r>
          </w:p>
        </w:tc>
      </w:tr>
    </w:tbl>
    <w:p w:rsidR="00A65FE1" w:rsidRPr="00713C32" w:rsidRDefault="00A65FE1" w:rsidP="00A65FE1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A65FE1" w:rsidRPr="00713C32" w:rsidRDefault="00A65FE1" w:rsidP="00A65FE1">
      <w:pPr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1.5. </w:t>
      </w:r>
      <w:r w:rsidRPr="00713C32">
        <w:rPr>
          <w:rFonts w:ascii="Times New Roman" w:hAnsi="Times New Roman" w:cs="Times New Roman"/>
          <w:sz w:val="24"/>
          <w:szCs w:val="24"/>
        </w:rPr>
        <w:t xml:space="preserve">ПОКУПАТЕЛЬ ознакомлен  с состоянием 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3C32">
        <w:rPr>
          <w:rFonts w:ascii="Times New Roman" w:hAnsi="Times New Roman" w:cs="Times New Roman"/>
          <w:sz w:val="24"/>
          <w:szCs w:val="24"/>
        </w:rPr>
        <w:t xml:space="preserve"> качеством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13C32">
        <w:rPr>
          <w:rFonts w:ascii="Times New Roman" w:hAnsi="Times New Roman" w:cs="Times New Roman"/>
          <w:sz w:val="24"/>
          <w:szCs w:val="24"/>
        </w:rPr>
        <w:t>мущества.</w:t>
      </w:r>
    </w:p>
    <w:p w:rsidR="00A65FE1" w:rsidRDefault="00A65FE1" w:rsidP="00A65FE1">
      <w:pPr>
        <w:widowControl w:val="0"/>
        <w:spacing w:after="0" w:line="240" w:lineRule="auto"/>
        <w:ind w:left="-567" w:right="-284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numPr>
          <w:ilvl w:val="0"/>
          <w:numId w:val="2"/>
        </w:numPr>
        <w:spacing w:after="0" w:line="240" w:lineRule="auto"/>
        <w:ind w:left="-567" w:right="-284" w:firstLine="567"/>
        <w:contextualSpacing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A65FE1" w:rsidRPr="00713C32" w:rsidRDefault="00A65FE1" w:rsidP="00A65FE1">
      <w:pPr>
        <w:pStyle w:val="HTML"/>
        <w:keepLines/>
        <w:widowControl w:val="0"/>
        <w:numPr>
          <w:ilvl w:val="1"/>
          <w:numId w:val="2"/>
        </w:numPr>
        <w:tabs>
          <w:tab w:val="clear" w:pos="900"/>
          <w:tab w:val="left" w:pos="916"/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 xml:space="preserve">  Продавец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65FE1" w:rsidRPr="00713C32" w:rsidRDefault="00A65FE1" w:rsidP="00A65FE1">
      <w:pPr>
        <w:pStyle w:val="HTML"/>
        <w:keepLines/>
        <w:widowControl w:val="0"/>
        <w:tabs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Покупателю</w:t>
      </w:r>
      <w:r w:rsidRPr="00713C32">
        <w:rPr>
          <w:rFonts w:ascii="Times New Roman" w:hAnsi="Times New Roman" w:cs="Times New Roman"/>
          <w:sz w:val="24"/>
          <w:szCs w:val="24"/>
        </w:rPr>
        <w:t xml:space="preserve"> Имущество в порядке и в сроки, установленные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2.1.2. Обеспечить явку своего уполномоченного представителя для подписания Акта приема-передачи Имущества.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</w:t>
      </w:r>
      <w:r w:rsidRPr="00713C32">
        <w:rPr>
          <w:rFonts w:ascii="Times New Roman" w:hAnsi="Times New Roman" w:cs="Times New Roman"/>
          <w:sz w:val="24"/>
          <w:szCs w:val="24"/>
        </w:rPr>
        <w:t>платить полную цену Имущества в порядке и в сроки, предусмотренные п. 4.1 и п. 4.2  Договора.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2.2.3. Нести все расходы, возложе</w:t>
      </w:r>
      <w:r>
        <w:rPr>
          <w:rFonts w:ascii="Times New Roman" w:hAnsi="Times New Roman" w:cs="Times New Roman"/>
          <w:sz w:val="24"/>
          <w:szCs w:val="24"/>
        </w:rPr>
        <w:t>нные на ПОКУПАТЕЛЯ по Договору</w:t>
      </w:r>
      <w:r w:rsidRPr="00713C32">
        <w:rPr>
          <w:rFonts w:ascii="Times New Roman" w:hAnsi="Times New Roman" w:cs="Times New Roman"/>
          <w:sz w:val="24"/>
          <w:szCs w:val="24"/>
        </w:rPr>
        <w:t>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2.2.4. Выполнить иные обязательства, предусмотренные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A65FE1" w:rsidRPr="00BC68C3" w:rsidRDefault="00A65FE1" w:rsidP="00A65FE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с даты подписания</w:t>
      </w:r>
      <w:proofErr w:type="gramEnd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протокола о результатах торгов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Покупателю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 заключить договор купли-продажи Имущества с приложением проекта данного договора в соответствии с представленным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предложением о цене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мущества. Договор купли-продажи должен быть заключен в течение 5 (пяти) дней с момента получения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предложения о заключении договора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проекта договора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A65FE1" w:rsidRPr="00AB0199" w:rsidRDefault="00A65FE1" w:rsidP="00A65FE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лицо, признанное победителем по результатам торгов </w:t>
      </w:r>
      <w:r w:rsidR="00032697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 открытой формой подачи предложения о цене по продаже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>мущества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, уклоняется от подписания договора купли-продажи Имущества в порядке и сроки, предусмотренные п. 3.1. Договора, то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внесенный для участия в повторных торгах 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>задаток данному лицу не возвращается.</w:t>
      </w:r>
    </w:p>
    <w:p w:rsidR="00A65FE1" w:rsidRDefault="00A65FE1" w:rsidP="00A65FE1">
      <w:pPr>
        <w:widowControl w:val="0"/>
        <w:tabs>
          <w:tab w:val="left" w:pos="851"/>
          <w:tab w:val="left" w:pos="1134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clear" w:pos="360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>
        <w:rPr>
          <w:b/>
          <w:bCs/>
          <w:snapToGrid w:val="0"/>
          <w:color w:val="000000"/>
          <w:sz w:val="24"/>
          <w:szCs w:val="24"/>
        </w:rPr>
        <w:t xml:space="preserve"> Цена договора и п</w:t>
      </w:r>
      <w:r w:rsidRPr="00713C32">
        <w:rPr>
          <w:b/>
          <w:bCs/>
          <w:snapToGrid w:val="0"/>
          <w:color w:val="000000"/>
          <w:sz w:val="24"/>
          <w:szCs w:val="24"/>
        </w:rPr>
        <w:t>орядок оплаты</w:t>
      </w:r>
    </w:p>
    <w:p w:rsidR="00A65FE1" w:rsidRPr="00AB0199" w:rsidRDefault="00A65FE1" w:rsidP="00A65FE1">
      <w:pPr>
        <w:tabs>
          <w:tab w:val="left" w:pos="180"/>
          <w:tab w:val="left" w:pos="1080"/>
          <w:tab w:val="num" w:pos="23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4.1. Цена имущества, указанного в п. 1.4. Договора, составляет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B0199">
        <w:rPr>
          <w:rFonts w:ascii="Times New Roman" w:hAnsi="Times New Roman" w:cs="Times New Roman"/>
          <w:sz w:val="24"/>
          <w:szCs w:val="24"/>
        </w:rPr>
        <w:t xml:space="preserve"> руб. Задаток, внесенный Покупателем на специальный счет должника, указанный в объявлении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sz w:val="24"/>
          <w:szCs w:val="24"/>
        </w:rPr>
        <w:t xml:space="preserve">торгах, в размере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</w:t>
      </w:r>
      <w:r w:rsidRPr="00AB019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B0199">
        <w:rPr>
          <w:rFonts w:ascii="Times New Roman" w:hAnsi="Times New Roman" w:cs="Times New Roman"/>
          <w:sz w:val="24"/>
          <w:szCs w:val="24"/>
        </w:rPr>
        <w:t>.</w:t>
      </w:r>
      <w:r w:rsidRPr="00AB019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sz w:val="24"/>
          <w:szCs w:val="24"/>
        </w:rPr>
        <w:t xml:space="preserve">засчитывается в счет исполнения обязательств ПОКУПАТЕЛЯ по уплате цены Имущества. </w:t>
      </w:r>
    </w:p>
    <w:p w:rsidR="00A65FE1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Полная уплата цены Договора </w:t>
      </w:r>
      <w:r w:rsidRPr="0050223B">
        <w:rPr>
          <w:rFonts w:ascii="Times New Roman" w:hAnsi="Times New Roman" w:cs="Times New Roman"/>
          <w:sz w:val="24"/>
          <w:szCs w:val="24"/>
        </w:rPr>
        <w:t>производится путем п</w:t>
      </w:r>
      <w:r w:rsidRPr="00665881">
        <w:rPr>
          <w:rFonts w:ascii="Times New Roman" w:hAnsi="Times New Roman" w:cs="Times New Roman"/>
          <w:sz w:val="24"/>
          <w:szCs w:val="24"/>
        </w:rPr>
        <w:t>еречисления Покупателем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>денежных сре</w:t>
      </w:r>
      <w:proofErr w:type="gramStart"/>
      <w:r w:rsidRPr="00665881">
        <w:rPr>
          <w:rFonts w:ascii="Times New Roman" w:hAnsi="Times New Roman" w:cs="Times New Roman"/>
          <w:sz w:val="24"/>
          <w:szCs w:val="24"/>
        </w:rPr>
        <w:t xml:space="preserve">дств </w:t>
      </w:r>
      <w:r w:rsidRPr="00CF5AE2">
        <w:rPr>
          <w:rFonts w:ascii="Times New Roman" w:hAnsi="Times New Roman" w:cs="Times New Roman"/>
          <w:sz w:val="24"/>
          <w:szCs w:val="24"/>
        </w:rPr>
        <w:t>в р</w:t>
      </w:r>
      <w:proofErr w:type="gramEnd"/>
      <w:r w:rsidRPr="00CF5AE2">
        <w:rPr>
          <w:rFonts w:ascii="Times New Roman" w:hAnsi="Times New Roman" w:cs="Times New Roman"/>
          <w:sz w:val="24"/>
          <w:szCs w:val="24"/>
        </w:rPr>
        <w:t xml:space="preserve">азмере </w:t>
      </w:r>
      <w:r>
        <w:rPr>
          <w:rFonts w:ascii="Times New Roman" w:hAnsi="Times New Roman" w:cs="Times New Roman"/>
          <w:sz w:val="24"/>
          <w:szCs w:val="24"/>
        </w:rPr>
        <w:t>________ руб</w:t>
      </w:r>
      <w:r w:rsidRPr="00CF5AE2">
        <w:rPr>
          <w:rFonts w:ascii="Times New Roman" w:hAnsi="Times New Roman" w:cs="Times New Roman"/>
          <w:sz w:val="24"/>
          <w:szCs w:val="24"/>
        </w:rPr>
        <w:t>.</w:t>
      </w:r>
      <w:r w:rsidRPr="00CF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основной счет должника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9466F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реквизитах Сторон настоящего Договора, </w:t>
      </w:r>
      <w:r w:rsidRPr="009466F3">
        <w:rPr>
          <w:rFonts w:ascii="Times New Roman" w:hAnsi="Times New Roman" w:cs="Times New Roman"/>
          <w:sz w:val="24"/>
          <w:szCs w:val="24"/>
        </w:rPr>
        <w:t>в течение 30 (тридцати) дней с даты подписания Договора.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полной у</w:t>
      </w:r>
      <w:r w:rsidRPr="00CF5AE2">
        <w:rPr>
          <w:rFonts w:ascii="Times New Roman" w:hAnsi="Times New Roman" w:cs="Times New Roman"/>
          <w:sz w:val="24"/>
          <w:szCs w:val="24"/>
        </w:rPr>
        <w:t xml:space="preserve">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передает, а ПОКУПАТЕЛЬ принимает имущество, указанное в п. 1.4.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F5AE2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3 (трех)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F5AE2">
        <w:rPr>
          <w:rFonts w:ascii="Times New Roman" w:hAnsi="Times New Roman" w:cs="Times New Roman"/>
          <w:sz w:val="24"/>
          <w:szCs w:val="24"/>
        </w:rPr>
        <w:t>дней.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FE1" w:rsidRPr="00AB0199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4.3. В случае если Покупатель не уплатит полную цену Имущества в порядке и в сроки, предусмотренные п. 4.2 Договора, он лишается права на приобретение Имущества. </w:t>
      </w:r>
      <w:proofErr w:type="gramStart"/>
      <w:r w:rsidRPr="00AB0199">
        <w:rPr>
          <w:rFonts w:ascii="Times New Roman" w:hAnsi="Times New Roman" w:cs="Times New Roman"/>
          <w:sz w:val="24"/>
          <w:szCs w:val="24"/>
        </w:rPr>
        <w:t>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подписание Сторонами дополнительного соглашения о расторжении Договора не требуется, задаток Покупателю не возвращается.</w:t>
      </w:r>
      <w:proofErr w:type="gramEnd"/>
    </w:p>
    <w:p w:rsidR="00A65FE1" w:rsidRPr="00713C32" w:rsidRDefault="00A65FE1" w:rsidP="00A65FE1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4.4.</w:t>
      </w:r>
      <w:r w:rsidRPr="007A4599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>Указанная в п. 4.1 Договора цена продажи Имущества установлена по результатам  торгов</w:t>
      </w:r>
      <w:r>
        <w:rPr>
          <w:rFonts w:ascii="Times New Roman" w:hAnsi="Times New Roman" w:cs="Times New Roman"/>
          <w:sz w:val="24"/>
          <w:szCs w:val="24"/>
        </w:rPr>
        <w:t xml:space="preserve"> по продаже Имущества</w:t>
      </w:r>
      <w:r w:rsidRPr="00CC0C26">
        <w:rPr>
          <w:color w:val="000000"/>
          <w:sz w:val="24"/>
          <w:szCs w:val="24"/>
        </w:rPr>
        <w:t xml:space="preserve"> </w:t>
      </w:r>
      <w:r w:rsidR="00032697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</w:t>
      </w:r>
      <w:r w:rsidRPr="00CC0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C26">
        <w:rPr>
          <w:rFonts w:ascii="Times New Roman" w:hAnsi="Times New Roman" w:cs="Times New Roman"/>
          <w:color w:val="000000"/>
          <w:spacing w:val="5"/>
          <w:sz w:val="24"/>
          <w:szCs w:val="24"/>
        </w:rPr>
        <w:t>с открытой формой подачи предложения о цене</w:t>
      </w:r>
      <w:r w:rsidRPr="00CC0C26">
        <w:rPr>
          <w:rFonts w:ascii="Times New Roman" w:hAnsi="Times New Roman" w:cs="Times New Roman"/>
          <w:sz w:val="24"/>
          <w:szCs w:val="24"/>
        </w:rPr>
        <w:t>,</w:t>
      </w:r>
      <w:r w:rsidRPr="00665881">
        <w:rPr>
          <w:rFonts w:ascii="Times New Roman" w:hAnsi="Times New Roman" w:cs="Times New Roman"/>
          <w:sz w:val="24"/>
          <w:szCs w:val="24"/>
        </w:rPr>
        <w:t xml:space="preserve"> является окончательной и изменению не подлежит.</w:t>
      </w:r>
    </w:p>
    <w:p w:rsidR="00A65FE1" w:rsidRDefault="00A65FE1" w:rsidP="00A65FE1">
      <w:pPr>
        <w:pStyle w:val="HTML"/>
        <w:keepLines/>
        <w:widowControl w:val="0"/>
        <w:ind w:left="-567" w:right="-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pStyle w:val="a8"/>
        <w:keepLines/>
        <w:widowControl w:val="0"/>
        <w:numPr>
          <w:ilvl w:val="0"/>
          <w:numId w:val="2"/>
        </w:numPr>
        <w:tabs>
          <w:tab w:val="left" w:pos="0"/>
        </w:tabs>
        <w:ind w:left="-567" w:right="-284" w:firstLine="567"/>
        <w:jc w:val="center"/>
        <w:rPr>
          <w:b/>
          <w:sz w:val="24"/>
          <w:szCs w:val="24"/>
        </w:rPr>
      </w:pPr>
      <w:r w:rsidRPr="00713C32">
        <w:rPr>
          <w:b/>
          <w:sz w:val="24"/>
          <w:szCs w:val="24"/>
        </w:rPr>
        <w:t>Переход прав на имущество</w:t>
      </w:r>
    </w:p>
    <w:p w:rsidR="00A65FE1" w:rsidRPr="00713C32" w:rsidRDefault="00A65FE1" w:rsidP="00A65FE1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 5.</w:t>
      </w:r>
      <w:r w:rsidRPr="00D94AD8">
        <w:rPr>
          <w:rFonts w:ascii="Times New Roman" w:hAnsi="Times New Roman" w:cs="Times New Roman"/>
          <w:sz w:val="24"/>
          <w:szCs w:val="24"/>
        </w:rPr>
        <w:t>1. Право собственности на Имущество, указанное в п.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4AD8">
        <w:rPr>
          <w:rFonts w:ascii="Times New Roman" w:hAnsi="Times New Roman" w:cs="Times New Roman"/>
          <w:sz w:val="24"/>
          <w:szCs w:val="24"/>
        </w:rPr>
        <w:t xml:space="preserve"> Договора, возникает у Покупателя с момента </w:t>
      </w:r>
      <w:r>
        <w:rPr>
          <w:rFonts w:ascii="Times New Roman" w:hAnsi="Times New Roman" w:cs="Times New Roman"/>
          <w:sz w:val="24"/>
          <w:szCs w:val="24"/>
        </w:rPr>
        <w:t>полной уплаты цены Договора.</w:t>
      </w:r>
    </w:p>
    <w:p w:rsidR="00A65FE1" w:rsidRPr="00713C32" w:rsidRDefault="00A65FE1" w:rsidP="00A65FE1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Договора с</w:t>
      </w:r>
      <w:r w:rsidRPr="00713C32">
        <w:rPr>
          <w:rFonts w:ascii="Times New Roman" w:hAnsi="Times New Roman" w:cs="Times New Roman"/>
          <w:sz w:val="24"/>
          <w:szCs w:val="24"/>
        </w:rPr>
        <w:t>тороны несут ответственность, предусмотренную законодательством Российской Федерации.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Действие настоящего договора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Дополнительные условия</w:t>
      </w:r>
    </w:p>
    <w:p w:rsidR="00A65FE1" w:rsidRPr="00713C32" w:rsidRDefault="00A65FE1" w:rsidP="00A65FE1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8.1. Все споры и 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разногласия, возникающие в связи с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решаются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A65FE1" w:rsidRPr="00713C32" w:rsidRDefault="00A65FE1" w:rsidP="00A65FE1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8.2. Настоящий договор составлен в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двух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экземплярах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,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имею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щих одинаковую юридическую силу, по одному экземпляру для ПРОДАВЦА и для ПОКУПАТЕЛЯ.</w:t>
      </w:r>
    </w:p>
    <w:p w:rsidR="00A65FE1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napToGrid w:val="0"/>
          <w:color w:val="000000"/>
          <w:sz w:val="24"/>
          <w:szCs w:val="24"/>
        </w:rPr>
      </w:pPr>
      <w:r w:rsidRPr="00BE0A7D">
        <w:rPr>
          <w:b/>
          <w:bCs/>
          <w:snapToGrid w:val="0"/>
          <w:color w:val="000000"/>
          <w:sz w:val="24"/>
          <w:szCs w:val="24"/>
        </w:rPr>
        <w:t>Адреса и банковские реквизиты сторон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A65FE1" w:rsidRPr="00713C32" w:rsidTr="000F1B40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Pr="00713C32" w:rsidRDefault="00A65FE1" w:rsidP="000F1B40">
            <w:pPr>
              <w:pStyle w:val="a7"/>
              <w:rPr>
                <w:b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pStyle w:val="a7"/>
              <w:rPr>
                <w:sz w:val="24"/>
                <w:szCs w:val="24"/>
                <w:lang w:eastAsia="en-US"/>
              </w:rPr>
            </w:pPr>
            <w:r w:rsidRPr="00713C32">
              <w:rPr>
                <w:b/>
                <w:sz w:val="24"/>
                <w:szCs w:val="24"/>
                <w:lang w:eastAsia="en-US"/>
              </w:rPr>
              <w:t xml:space="preserve">ПРОДАВЕЦ:                                                   </w:t>
            </w:r>
          </w:p>
          <w:p w:rsidR="00A65FE1" w:rsidRPr="00713C32" w:rsidRDefault="00A65FE1" w:rsidP="000F1B40">
            <w:pPr>
              <w:pStyle w:val="a7"/>
              <w:rPr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Ремтехник</w:t>
            </w:r>
            <w:proofErr w:type="spellEnd"/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A65FE1" w:rsidRDefault="00A65FE1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Дубининская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90,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оф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. 214</w:t>
            </w:r>
          </w:p>
          <w:p w:rsidR="00A65FE1" w:rsidRDefault="00A65FE1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5147746228449</w:t>
            </w:r>
          </w:p>
          <w:p w:rsidR="00A65FE1" w:rsidRPr="00713C32" w:rsidRDefault="00A65FE1" w:rsidP="000F1B4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7733898645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Pr="00E96F72">
              <w:rPr>
                <w:rFonts w:ascii="Times New Roman" w:hAnsi="Times New Roman" w:cs="Times New Roman"/>
                <w:sz w:val="24"/>
                <w:szCs w:val="24"/>
              </w:rPr>
              <w:t>40702810113000011046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ЦЕНТРАЛЬНО-ЧЕРНОЗЕМНЫЙ БАНК ПАО СБЕРБАНК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042007681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30101810600000000681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________________________ А.С. Сенцов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ПОКУПАТЕЛЬ:</w:t>
            </w: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_________________________ </w:t>
            </w: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65FE1" w:rsidRPr="00713C32" w:rsidRDefault="00A65FE1" w:rsidP="00A65FE1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3C3" w:rsidRDefault="00EF43C3"/>
    <w:sectPr w:rsidR="00EF43C3" w:rsidSect="00A42A49">
      <w:footerReference w:type="default" r:id="rId7"/>
      <w:pgSz w:w="11906" w:h="16838"/>
      <w:pgMar w:top="567" w:right="850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DE" w:rsidRDefault="00206BDE" w:rsidP="007D34C9">
      <w:pPr>
        <w:spacing w:after="0" w:line="240" w:lineRule="auto"/>
      </w:pPr>
      <w:r>
        <w:separator/>
      </w:r>
    </w:p>
  </w:endnote>
  <w:endnote w:type="continuationSeparator" w:id="0">
    <w:p w:rsidR="00206BDE" w:rsidRDefault="00206BDE" w:rsidP="007D3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246282"/>
    </w:sdtPr>
    <w:sdtContent>
      <w:p w:rsidR="00713C32" w:rsidRDefault="003C011E">
        <w:pPr>
          <w:pStyle w:val="aa"/>
          <w:jc w:val="center"/>
        </w:pPr>
        <w:r w:rsidRPr="00713C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65FE1" w:rsidRPr="00713C3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622F2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13C32" w:rsidRDefault="007622F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DE" w:rsidRDefault="00206BDE" w:rsidP="007D34C9">
      <w:pPr>
        <w:spacing w:after="0" w:line="240" w:lineRule="auto"/>
      </w:pPr>
      <w:r>
        <w:separator/>
      </w:r>
    </w:p>
  </w:footnote>
  <w:footnote w:type="continuationSeparator" w:id="0">
    <w:p w:rsidR="00206BDE" w:rsidRDefault="00206BDE" w:rsidP="007D3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2680"/>
    <w:multiLevelType w:val="hybridMultilevel"/>
    <w:tmpl w:val="4B64BB8C"/>
    <w:lvl w:ilvl="0" w:tplc="53848A4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FE1"/>
    <w:rsid w:val="00032697"/>
    <w:rsid w:val="00206BDE"/>
    <w:rsid w:val="003C011E"/>
    <w:rsid w:val="007622F2"/>
    <w:rsid w:val="007D34C9"/>
    <w:rsid w:val="008C2E77"/>
    <w:rsid w:val="00A65FE1"/>
    <w:rsid w:val="00D67859"/>
    <w:rsid w:val="00EF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65FE1"/>
    <w:pPr>
      <w:keepNext/>
      <w:numPr>
        <w:ilvl w:val="12"/>
      </w:numPr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F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A65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5FE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65F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65F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65F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65F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A65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65F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agraph">
    <w:name w:val="paragraph"/>
    <w:basedOn w:val="a0"/>
    <w:rsid w:val="00A65FE1"/>
  </w:style>
  <w:style w:type="table" w:styleId="a9">
    <w:name w:val="Table Grid"/>
    <w:basedOn w:val="a1"/>
    <w:uiPriority w:val="59"/>
    <w:rsid w:val="00A65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A6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5FE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5F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1102</Words>
  <Characters>6284</Characters>
  <Application>Microsoft Office Word</Application>
  <DocSecurity>0</DocSecurity>
  <Lines>52</Lines>
  <Paragraphs>14</Paragraphs>
  <ScaleCrop>false</ScaleCrop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User</cp:lastModifiedBy>
  <cp:revision>4</cp:revision>
  <dcterms:created xsi:type="dcterms:W3CDTF">2021-10-29T08:37:00Z</dcterms:created>
  <dcterms:modified xsi:type="dcterms:W3CDTF">2023-04-18T14:13:00Z</dcterms:modified>
</cp:coreProperties>
</file>