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Гончарук Андрей Анатольевич (22.04.1967г.р., место рожд: гор. Челябинск, адрес рег: 454129, Челябинская обл, Челябинск г, Суркова ул, дом № 16, квартира 2, СНИЛС06743704677, ИНН 745307200067, паспорт РФ серия 7512, номер 075329, выдан 30.05.2012, кем выдан Отделом УФМС России по Челябинской области в Ленинском районе гор. Челябинска, код подразделения 740-054),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Челябинской области от 28.10.2022г. по делу №А76-27787/2022,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25.07.2023г. по продаже имущества Гончарука Андрея Анатольевича,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73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Земельный участок, площадь: 600м², адрес (местонахождение): Челябинская обл., г.Копейск, р.п. Старокамышинск, садоводческое¶некоммерческое товарищество "Любитель", улица 24, участок №994, разрешенное использование: Для садоводства, кадастровый номер: 74:30:0706001:1113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Имущество обеспечено обременением в виде залога в пользу Фединой Валентины Гавриловны  (ИНН ,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25.07.2023г. на сайте https://lot-online.ru/, и указана в Протоколе  от 25.07.2023г.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Черных Анастасия Владимировна (ИНН 741855182997)</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Гончарук Андрей Анатольевич (22.04.1967г.р., место рожд: гор. Челябинск, адрес рег: 454129, Челябинская обл, Челябинск г, Суркова ул, дом № 16, квартира 2, СНИЛС06743704677, ИНН 745307200067, паспорт РФ серия 7512, номер 075329, выдан 30.05.2012, кем выдан Отделом УФМС России по Челябинской области в Ленинском районе гор. Челябинска, код подразделения 740-054)</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Черных Анастасия Владимировна (ИНН 741855182997)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Гончарука Андрея Анатольевича</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Черных Анастасия Владимировна</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