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6F79A" w14:textId="5C6C7C85" w:rsidR="00A36516" w:rsidRPr="00A36516" w:rsidRDefault="00A36516" w:rsidP="00A36516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36516">
        <w:rPr>
          <w:rFonts w:ascii="Times New Roman" w:hAnsi="Times New Roman"/>
          <w:color w:val="000000"/>
          <w:lang w:val="ru-RU"/>
        </w:rPr>
        <w:t>ПРОЕКТ</w:t>
      </w:r>
      <w:r w:rsidRPr="00A36516">
        <w:rPr>
          <w:color w:val="000000"/>
          <w:lang w:val="ru-RU"/>
        </w:rPr>
        <w:t xml:space="preserve"> </w:t>
      </w:r>
      <w:r w:rsidRPr="00A36516">
        <w:rPr>
          <w:rFonts w:ascii="Times New Roman" w:hAnsi="Times New Roman"/>
          <w:sz w:val="22"/>
          <w:szCs w:val="22"/>
          <w:lang w:val="ru-RU"/>
        </w:rPr>
        <w:t>ДОГОВОРА № _______</w:t>
      </w:r>
    </w:p>
    <w:p w14:paraId="25459588" w14:textId="0E042DC1" w:rsidR="00A36516" w:rsidRPr="00A36516" w:rsidRDefault="00A36516" w:rsidP="00A36516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36516">
        <w:rPr>
          <w:rFonts w:ascii="Times New Roman" w:hAnsi="Times New Roman"/>
          <w:sz w:val="22"/>
          <w:szCs w:val="22"/>
          <w:lang w:val="ru-RU"/>
        </w:rPr>
        <w:t>купли - продажи объекта недвижимого имущества</w:t>
      </w:r>
    </w:p>
    <w:p w14:paraId="798639ED" w14:textId="77777777" w:rsidR="00A36516" w:rsidRPr="00A36516" w:rsidRDefault="00A36516" w:rsidP="00A36516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36516" w:rsidRPr="006164E0" w14:paraId="4343C3F7" w14:textId="77777777" w:rsidTr="00602C60">
        <w:trPr>
          <w:trHeight w:val="369"/>
          <w:jc w:val="center"/>
        </w:trPr>
        <w:tc>
          <w:tcPr>
            <w:tcW w:w="4677" w:type="dxa"/>
          </w:tcPr>
          <w:p w14:paraId="2D6929CB" w14:textId="77777777" w:rsidR="00A36516" w:rsidRPr="006164E0" w:rsidRDefault="00A36516" w:rsidP="00602C60">
            <w:pPr>
              <w:widowControl w:val="0"/>
            </w:pPr>
            <w:r w:rsidRPr="00EF376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36750B6A" w14:textId="77777777" w:rsidR="00A36516" w:rsidRPr="006164E0" w:rsidRDefault="00A36516" w:rsidP="00602C60">
            <w:pPr>
              <w:widowControl w:val="0"/>
              <w:jc w:val="right"/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19C1A822" w14:textId="7FBE70AF" w:rsidR="00A36516" w:rsidRPr="00CE6A16" w:rsidRDefault="00A36516" w:rsidP="00A36516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E6A16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</w:t>
      </w:r>
      <w:r w:rsidR="00B3703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РТС-сервис</w:t>
      </w:r>
      <w:r w:rsidRPr="00CE6A16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» </w:t>
      </w:r>
      <w:r w:rsidRPr="00CE6A16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</w:t>
      </w:r>
      <w:r w:rsidR="00F16837">
        <w:rPr>
          <w:rFonts w:ascii="Times New Roman" w:hAnsi="Times New Roman" w:cs="Times New Roman"/>
          <w:bCs/>
          <w:iCs/>
          <w:sz w:val="22"/>
          <w:szCs w:val="22"/>
          <w:lang w:val="ru-RU"/>
        </w:rPr>
        <w:t>5047090922</w:t>
      </w:r>
      <w:r w:rsidRPr="00CE6A16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ОГРН </w:t>
      </w:r>
      <w:r w:rsidR="00F16837">
        <w:rPr>
          <w:rFonts w:ascii="Times New Roman" w:hAnsi="Times New Roman" w:cs="Times New Roman"/>
          <w:bCs/>
          <w:iCs/>
          <w:sz w:val="22"/>
          <w:szCs w:val="22"/>
          <w:lang w:val="ru-RU"/>
        </w:rPr>
        <w:t>1075047016307</w:t>
      </w:r>
      <w:r w:rsidRPr="00CE6A16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адрес: </w:t>
      </w:r>
      <w:r w:rsidR="00F16837">
        <w:rPr>
          <w:rFonts w:ascii="Times New Roman" w:hAnsi="Times New Roman" w:cs="Times New Roman"/>
          <w:bCs/>
          <w:iCs/>
          <w:sz w:val="22"/>
          <w:szCs w:val="22"/>
          <w:lang w:val="ru-RU"/>
        </w:rPr>
        <w:t>141501</w:t>
      </w:r>
      <w:r w:rsidRPr="00CE6A16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 w:rsidR="00620D5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Московская область, город Химки, улица Молодежная, д.</w:t>
      </w:r>
      <w:r w:rsidR="006631E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52, помещение 18 лит. А)</w:t>
      </w:r>
      <w:r w:rsidRPr="00CE6A16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CE6A16">
        <w:rPr>
          <w:rFonts w:ascii="Times New Roman" w:hAnsi="Times New Roman" w:cs="Times New Roman"/>
          <w:b/>
          <w:sz w:val="22"/>
          <w:szCs w:val="22"/>
          <w:lang w:val="ru-RU"/>
        </w:rPr>
        <w:t>в лице</w:t>
      </w:r>
      <w:r w:rsidRPr="00CE6A1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E6A1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</w:t>
      </w:r>
      <w:r w:rsidR="00620D5B">
        <w:rPr>
          <w:rFonts w:ascii="Times New Roman" w:hAnsi="Times New Roman" w:cs="Times New Roman"/>
          <w:b/>
          <w:sz w:val="22"/>
          <w:szCs w:val="22"/>
          <w:lang w:val="ru-RU"/>
        </w:rPr>
        <w:t>Агапова Станислава Александровича</w:t>
      </w:r>
      <w:r w:rsidRPr="00CE6A16" w:rsidDel="00E71A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CE6A16">
        <w:rPr>
          <w:sz w:val="22"/>
          <w:szCs w:val="22"/>
          <w:lang w:val="ru-RU"/>
        </w:rPr>
        <w:t>(</w:t>
      </w:r>
      <w:r w:rsidR="00616008" w:rsidRPr="00616008">
        <w:rPr>
          <w:sz w:val="22"/>
          <w:szCs w:val="22"/>
          <w:lang w:val="ru-RU"/>
        </w:rPr>
        <w:t>ИНН 682500382648,  СНИЛС 125-774-992 99</w:t>
      </w:r>
      <w:r w:rsidRPr="006631EF">
        <w:rPr>
          <w:color w:val="000000" w:themeColor="text1"/>
          <w:sz w:val="22"/>
          <w:szCs w:val="22"/>
          <w:lang w:val="ru-RU"/>
        </w:rPr>
        <w:t xml:space="preserve">, регистрационный номер в реестре </w:t>
      </w:r>
      <w:r w:rsidR="006631EF">
        <w:rPr>
          <w:color w:val="000000" w:themeColor="text1"/>
          <w:sz w:val="22"/>
          <w:szCs w:val="22"/>
          <w:lang w:val="ru-RU"/>
        </w:rPr>
        <w:t>6530 от 26.10.2005 г.,</w:t>
      </w:r>
      <w:r w:rsidRPr="00CE6A16">
        <w:rPr>
          <w:sz w:val="22"/>
          <w:szCs w:val="22"/>
          <w:lang w:val="ru-RU"/>
        </w:rPr>
        <w:t xml:space="preserve"> адрес </w:t>
      </w:r>
      <w:r w:rsidR="00620D5B">
        <w:rPr>
          <w:sz w:val="22"/>
          <w:szCs w:val="22"/>
          <w:lang w:val="ru-RU"/>
        </w:rPr>
        <w:t>392012, г. Тамбов, ул. Пионерская, д. 13, оф. 62</w:t>
      </w:r>
      <w:r w:rsidRPr="00CE6A16">
        <w:rPr>
          <w:sz w:val="22"/>
          <w:szCs w:val="22"/>
          <w:lang w:val="ru-RU"/>
        </w:rPr>
        <w:t xml:space="preserve">), </w:t>
      </w:r>
      <w:r w:rsidRPr="006631EF">
        <w:rPr>
          <w:color w:val="000000" w:themeColor="text1"/>
          <w:sz w:val="22"/>
          <w:szCs w:val="22"/>
          <w:lang w:val="ru-RU"/>
        </w:rPr>
        <w:t xml:space="preserve">член </w:t>
      </w:r>
      <w:r w:rsidR="006631EF" w:rsidRPr="006631EF">
        <w:rPr>
          <w:color w:val="000000" w:themeColor="text1"/>
          <w:sz w:val="22"/>
          <w:szCs w:val="22"/>
          <w:lang w:val="ru-RU"/>
        </w:rPr>
        <w:t>Ассоциаци</w:t>
      </w:r>
      <w:r w:rsidR="006631EF">
        <w:rPr>
          <w:color w:val="000000" w:themeColor="text1"/>
          <w:sz w:val="22"/>
          <w:szCs w:val="22"/>
          <w:lang w:val="ru-RU"/>
        </w:rPr>
        <w:t>и</w:t>
      </w:r>
      <w:r w:rsidR="006631EF" w:rsidRPr="006631EF">
        <w:rPr>
          <w:color w:val="000000" w:themeColor="text1"/>
          <w:sz w:val="22"/>
          <w:szCs w:val="22"/>
          <w:lang w:val="ru-RU"/>
        </w:rPr>
        <w:t xml:space="preserve"> "Сибирская гильдия антикризисных управляющих" (ИНН 8601019434,  ОГРН 1028600516735)</w:t>
      </w:r>
      <w:r w:rsidRPr="006631EF">
        <w:rPr>
          <w:color w:val="000000" w:themeColor="text1"/>
          <w:sz w:val="22"/>
          <w:szCs w:val="22"/>
          <w:lang w:val="ru-RU"/>
        </w:rPr>
        <w:t>, адрес:</w:t>
      </w:r>
      <w:r w:rsidR="006631EF" w:rsidRPr="006631EF">
        <w:rPr>
          <w:lang w:val="ru-RU"/>
        </w:rPr>
        <w:t xml:space="preserve"> </w:t>
      </w:r>
      <w:r w:rsidR="006631EF" w:rsidRPr="006631EF">
        <w:rPr>
          <w:color w:val="000000" w:themeColor="text1"/>
          <w:sz w:val="22"/>
          <w:szCs w:val="22"/>
          <w:lang w:val="ru-RU"/>
        </w:rPr>
        <w:t>628001, ХМАО-Югра, г. Ханты-Мансийск, ул. Конева, д. 18</w:t>
      </w:r>
      <w:r w:rsidRPr="006631E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рег. №</w:t>
      </w:r>
      <w:r w:rsidR="006631E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6631E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00</w:t>
      </w:r>
      <w:r w:rsidR="006631E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09</w:t>
      </w:r>
      <w:r w:rsidRPr="006631E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)</w:t>
      </w:r>
      <w:r w:rsidRPr="006631EF">
        <w:rPr>
          <w:color w:val="000000" w:themeColor="text1"/>
          <w:sz w:val="22"/>
          <w:szCs w:val="22"/>
          <w:lang w:val="ru-RU"/>
        </w:rPr>
        <w:t>, д</w:t>
      </w:r>
      <w:r w:rsidRPr="006631E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ействующего на основании решения Арбитражного суда </w:t>
      </w:r>
      <w:r w:rsidR="006631EF" w:rsidRPr="006631E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Московской области от 18.06.2021г. по делу №А41-84013/16</w:t>
      </w:r>
      <w:r w:rsidRPr="00CE6A16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</w:t>
      </w:r>
      <w:r w:rsidRPr="00CE6A16">
        <w:rPr>
          <w:rFonts w:ascii="Times New Roman" w:hAnsi="Times New Roman" w:cs="Times New Roman"/>
          <w:sz w:val="22"/>
          <w:szCs w:val="22"/>
          <w:lang w:val="ru-RU"/>
        </w:rPr>
        <w:t xml:space="preserve">далее – Конкурсный управляющий),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именуемое в дальнейшем «Продавец», </w:t>
      </w:r>
      <w:r w:rsidRPr="00CE6A16">
        <w:rPr>
          <w:rFonts w:ascii="Times New Roman" w:hAnsi="Times New Roman" w:cs="Times New Roman"/>
          <w:sz w:val="22"/>
          <w:szCs w:val="22"/>
          <w:lang w:val="ru-RU"/>
        </w:rPr>
        <w:t xml:space="preserve">с одной стороны, </w:t>
      </w:r>
    </w:p>
    <w:p w14:paraId="355BEC2E" w14:textId="77777777" w:rsidR="00A36516" w:rsidRPr="00437B45" w:rsidRDefault="00A36516" w:rsidP="00A36516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437B45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</w:t>
      </w:r>
      <w:r w:rsidRPr="00437B45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28073A9" w14:textId="77777777" w:rsidR="00A36516" w:rsidRPr="00EF3762" w:rsidRDefault="00A36516" w:rsidP="00A36516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34E1D0CB" w14:textId="77777777" w:rsidR="00A36516" w:rsidRPr="00437B45" w:rsidRDefault="00A36516" w:rsidP="00A36516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</w:pPr>
      <w:r w:rsidRPr="00437B45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1. ПРЕДМЕТ ДОГОВОРА</w:t>
      </w:r>
    </w:p>
    <w:p w14:paraId="5613D0A4" w14:textId="77777777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</w:t>
      </w:r>
      <w:proofErr w:type="gram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результатам электронных торгов (</w:t>
      </w:r>
      <w:r w:rsidRPr="00437B45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КоммерсантЪ</w:t>
      </w:r>
      <w:proofErr w:type="spell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от ___ _____ 20_ г. № ____, Продавец обязуется передать в собственность Покупателя, а Покупатель обязуется принять ______________, общей площадью _________ (__________) </w:t>
      </w:r>
      <w:proofErr w:type="spell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кв.м</w:t>
      </w:r>
      <w:proofErr w:type="spell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., </w:t>
      </w:r>
      <w:proofErr w:type="spell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принадлежащ</w:t>
      </w:r>
      <w:proofErr w:type="spell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___ Продавцу на</w:t>
      </w:r>
      <w:proofErr w:type="gram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gram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праве</w:t>
      </w:r>
      <w:proofErr w:type="gram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собственности, кадастровый (условный номер)_______, </w:t>
      </w:r>
      <w:proofErr w:type="spell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находящ</w:t>
      </w:r>
      <w:proofErr w:type="spell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5137F5B3" w14:textId="77777777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</w:t>
      </w:r>
      <w:proofErr w:type="gramStart"/>
      <w:r w:rsidRPr="00437B45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  <w:proofErr w:type="gramEnd"/>
      <w:r w:rsidRPr="00437B45">
        <w:rPr>
          <w:rFonts w:ascii="Times New Roman" w:hAnsi="Times New Roman" w:cs="Times New Roman"/>
          <w:color w:val="000000"/>
          <w:sz w:val="16"/>
          <w:szCs w:val="16"/>
          <w:lang w:val="ru-RU"/>
        </w:rPr>
        <w:br/>
      </w:r>
      <w:proofErr w:type="gram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и</w:t>
      </w:r>
      <w:proofErr w:type="gram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уплатить за Объект цену в размере, порядке и 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сроки, установленные Договором</w:t>
      </w: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6AD9B0DC" w14:textId="77777777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</w:t>
      </w:r>
      <w:proofErr w:type="gram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г</w:t>
      </w:r>
      <w:proofErr w:type="gram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. № ___________.</w:t>
      </w:r>
    </w:p>
    <w:p w14:paraId="3C62EA26" w14:textId="77777777" w:rsidR="00A36516" w:rsidRPr="00437B45" w:rsidRDefault="00A36516" w:rsidP="00A36516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1.3. Продавец гарантирует, что на дату заключения Договора Объект никому не отчужден, не передан в аренду или безвозмездное пользование, свободен от притязаний третьих лиц</w:t>
      </w:r>
      <w:r>
        <w:rPr>
          <w:rStyle w:val="a8"/>
          <w:rFonts w:ascii="Times New Roman" w:hAnsi="Times New Roman" w:cs="Times New Roman"/>
          <w:color w:val="000000"/>
          <w:sz w:val="22"/>
          <w:szCs w:val="22"/>
          <w:lang w:val="ru-RU"/>
        </w:rPr>
        <w:footnoteReference w:id="2"/>
      </w:r>
    </w:p>
    <w:p w14:paraId="39BD81F5" w14:textId="77777777" w:rsidR="00A36516" w:rsidRPr="00EF3762" w:rsidRDefault="00A36516" w:rsidP="00A36516">
      <w:pPr>
        <w:ind w:firstLine="567"/>
        <w:jc w:val="both"/>
        <w:rPr>
          <w:sz w:val="22"/>
          <w:szCs w:val="22"/>
          <w:lang w:val="ru-RU"/>
        </w:rPr>
      </w:pPr>
    </w:p>
    <w:p w14:paraId="362F58CA" w14:textId="77777777" w:rsidR="00A36516" w:rsidRPr="00EF3762" w:rsidRDefault="00A36516" w:rsidP="00A36516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516E0D7B" w14:textId="77777777" w:rsidR="00A36516" w:rsidRPr="00437B45" w:rsidRDefault="00A36516" w:rsidP="00A3651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2.1. За приобретаемый Объект Покупатель уплачивает Продавцу цену в размере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______ (________) </w:t>
      </w:r>
      <w:proofErr w:type="gramEnd"/>
      <w:r w:rsidRPr="00437B45">
        <w:rPr>
          <w:rFonts w:ascii="Times New Roman" w:hAnsi="Times New Roman" w:cs="Times New Roman"/>
          <w:sz w:val="22"/>
          <w:szCs w:val="22"/>
          <w:lang w:val="ru-RU"/>
        </w:rPr>
        <w:t>рублей ___ копеек.</w:t>
      </w:r>
      <w:r w:rsidRPr="00437B45">
        <w:rPr>
          <w:rStyle w:val="a8"/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6080832" w14:textId="77777777" w:rsidR="00A36516" w:rsidRPr="00437B45" w:rsidRDefault="00A36516" w:rsidP="00A3651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2.2. Задаток, ранее внесенный Покупателем для участия в Торгах по реализации Объекта в размере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_______ (__________) </w:t>
      </w:r>
      <w:proofErr w:type="gramEnd"/>
      <w:r w:rsidRPr="00437B45">
        <w:rPr>
          <w:rFonts w:ascii="Times New Roman" w:hAnsi="Times New Roman" w:cs="Times New Roman"/>
          <w:sz w:val="22"/>
          <w:szCs w:val="22"/>
          <w:lang w:val="ru-RU"/>
        </w:rPr>
        <w:t>рублей _______ копеек (далее – Задаток), засчитывается в счет цены, указанной в п. 2.1 Договора.</w:t>
      </w:r>
    </w:p>
    <w:p w14:paraId="7D2F17D7" w14:textId="77777777" w:rsidR="00A36516" w:rsidRPr="00437B45" w:rsidRDefault="00A36516" w:rsidP="00A3651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2.3. Денежные средства, за вычетом суммы Задатка, в размере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______ (________) </w:t>
      </w:r>
      <w:proofErr w:type="gramEnd"/>
      <w:r w:rsidRPr="00437B45">
        <w:rPr>
          <w:rFonts w:ascii="Times New Roman" w:hAnsi="Times New Roman" w:cs="Times New Roman"/>
          <w:sz w:val="22"/>
          <w:szCs w:val="22"/>
          <w:lang w:val="ru-RU"/>
        </w:rPr>
        <w:t>рублей ___ копеек,</w:t>
      </w:r>
      <w:r w:rsidRPr="00437B45">
        <w:rPr>
          <w:rFonts w:ascii="Times New Roman" w:hAnsi="Times New Roman" w:cs="Times New Roman"/>
          <w:sz w:val="22"/>
          <w:lang w:val="ru-RU"/>
        </w:rPr>
        <w:t xml:space="preserve">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12B27D5B" w14:textId="77777777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647FD569" w14:textId="77777777" w:rsidR="00A36516" w:rsidRPr="00EF3762" w:rsidRDefault="00A36516" w:rsidP="00A36516">
      <w:pPr>
        <w:ind w:firstLine="567"/>
        <w:jc w:val="both"/>
        <w:rPr>
          <w:sz w:val="22"/>
          <w:szCs w:val="22"/>
          <w:lang w:val="ru-RU"/>
        </w:rPr>
      </w:pPr>
    </w:p>
    <w:p w14:paraId="172B16AE" w14:textId="77777777" w:rsidR="00A36516" w:rsidRPr="002D31BD" w:rsidRDefault="00A36516" w:rsidP="00A36516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6B11DC83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27457C7C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3.1.1.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2FC5744B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50B3384" w14:textId="77777777" w:rsidR="00A36516" w:rsidRPr="00437B45" w:rsidRDefault="00A36516" w:rsidP="00A36516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3.1.3.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Обеспечить </w:t>
      </w:r>
      <w:r w:rsidRPr="00437B45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</w:t>
      </w:r>
      <w:r w:rsidRPr="00437B45">
        <w:rPr>
          <w:rFonts w:ascii="Times New Roman" w:hAnsi="Times New Roman" w:cs="Times New Roman"/>
          <w:snapToGrid w:val="0"/>
          <w:sz w:val="22"/>
          <w:szCs w:val="22"/>
          <w:lang w:val="ru-RU"/>
        </w:rPr>
        <w:lastRenderedPageBreak/>
        <w:t>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9C439BA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Покупатель обязан:</w:t>
      </w:r>
    </w:p>
    <w:p w14:paraId="57E76830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Уплатить Продавцу денежные средства за приобретаемый Объект в размере, порядке и сроки, 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>предусмотренных</w:t>
      </w:r>
      <w:proofErr w:type="gramEnd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п. п. 2.1 – 2.3 Договора.  </w:t>
      </w:r>
    </w:p>
    <w:p w14:paraId="6394EE8C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63906D63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В течение ___дней со дня подписания Акта</w:t>
      </w:r>
      <w:r w:rsidRPr="00437B45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представить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36C16AD2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352BDDCB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3.2.5. Компенсировать Продавцу расходы 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>по оплате коммунальных платежей за период со дня передачи Объекта Покупателю по Акту до дня</w:t>
      </w:r>
      <w:proofErr w:type="gramEnd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регистрации права собственности Покупателя на Объект.</w:t>
      </w:r>
    </w:p>
    <w:p w14:paraId="6EE896F9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3.2.6. 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>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</w:t>
      </w:r>
      <w:proofErr w:type="gramEnd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его элементы (в </w:t>
      </w:r>
      <w:proofErr w:type="spellStart"/>
      <w:r w:rsidRPr="00437B45">
        <w:rPr>
          <w:rFonts w:ascii="Times New Roman" w:hAnsi="Times New Roman" w:cs="Times New Roman"/>
          <w:sz w:val="22"/>
          <w:szCs w:val="22"/>
          <w:lang w:val="ru-RU"/>
        </w:rPr>
        <w:t>т.ч</w:t>
      </w:r>
      <w:proofErr w:type="spellEnd"/>
      <w:r w:rsidRPr="00437B45">
        <w:rPr>
          <w:rFonts w:ascii="Times New Roman" w:hAnsi="Times New Roman" w:cs="Times New Roman"/>
          <w:sz w:val="22"/>
          <w:szCs w:val="22"/>
          <w:lang w:val="ru-RU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</w:t>
      </w:r>
      <w:r w:rsidRPr="00EF3762">
        <w:rPr>
          <w:sz w:val="22"/>
          <w:szCs w:val="22"/>
          <w:lang w:val="ru-RU"/>
        </w:rPr>
        <w:t>.</w:t>
      </w:r>
    </w:p>
    <w:p w14:paraId="6BF4D3AD" w14:textId="77777777" w:rsidR="00A36516" w:rsidRPr="00EF3762" w:rsidRDefault="00A36516" w:rsidP="00A36516">
      <w:pPr>
        <w:ind w:firstLine="540"/>
        <w:jc w:val="both"/>
        <w:rPr>
          <w:sz w:val="22"/>
          <w:szCs w:val="22"/>
          <w:lang w:val="ru-RU"/>
        </w:rPr>
      </w:pPr>
    </w:p>
    <w:p w14:paraId="2A69928E" w14:textId="77777777" w:rsidR="00A36516" w:rsidRPr="00EF3762" w:rsidRDefault="00A36516" w:rsidP="00A36516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2F280B0F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2E3CFE24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4EE6DB0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Риск случайной гибели или случайного повреждения Объекта переходит на Покупателя с момента передачи Объекта Покупателю по Акту в соответствии с подп. 3.1.1 п. 3.1 Договора.</w:t>
      </w:r>
    </w:p>
    <w:p w14:paraId="79F2E521" w14:textId="77777777" w:rsidR="00A36516" w:rsidRPr="00EF3762" w:rsidRDefault="00A36516" w:rsidP="00A36516">
      <w:pPr>
        <w:ind w:firstLine="540"/>
        <w:jc w:val="center"/>
        <w:rPr>
          <w:sz w:val="22"/>
          <w:szCs w:val="22"/>
          <w:lang w:val="ru-RU"/>
        </w:rPr>
      </w:pPr>
    </w:p>
    <w:p w14:paraId="764D2E47" w14:textId="77777777" w:rsidR="00A36516" w:rsidRPr="006164E0" w:rsidRDefault="00A36516" w:rsidP="00A36516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09F54D69" w14:textId="77777777" w:rsidR="00A36516" w:rsidRPr="00437B45" w:rsidRDefault="00A36516" w:rsidP="00A3651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22A7731D" w14:textId="77777777" w:rsidR="00A36516" w:rsidRPr="00437B45" w:rsidRDefault="00A36516" w:rsidP="00A3651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0CF7DB55" w14:textId="77777777" w:rsidR="00A36516" w:rsidRPr="00437B45" w:rsidRDefault="00A36516" w:rsidP="00A3651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>с даты отправки</w:t>
      </w:r>
      <w:proofErr w:type="gramEnd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BA5FD69" w14:textId="77777777" w:rsidR="00A36516" w:rsidRPr="00437B45" w:rsidRDefault="00A36516" w:rsidP="00A3651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9F75B18" w14:textId="77777777" w:rsidR="00A36516" w:rsidRPr="00EF3762" w:rsidRDefault="00A36516" w:rsidP="00A36516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316E792B" w14:textId="77777777" w:rsidR="00A36516" w:rsidRPr="00EF3762" w:rsidRDefault="00A36516" w:rsidP="00A36516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762B2B1A" w14:textId="77777777" w:rsidR="00A36516" w:rsidRPr="00437B45" w:rsidRDefault="00A36516" w:rsidP="00A36516">
      <w:pPr>
        <w:pStyle w:val="a5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1218565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2E0764C2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CB1440F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</w:t>
      </w:r>
      <w:proofErr w:type="gramStart"/>
      <w:r w:rsidRPr="00EF3762">
        <w:rPr>
          <w:sz w:val="22"/>
          <w:szCs w:val="22"/>
          <w:lang w:val="ru-RU"/>
        </w:rPr>
        <w:t>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  <w:proofErr w:type="gramEnd"/>
    </w:p>
    <w:p w14:paraId="678CEEA1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24AB8802" w14:textId="77777777" w:rsidR="00A36516" w:rsidRPr="00EF3762" w:rsidRDefault="00A36516" w:rsidP="00A36516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638D6F52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43F47847" w14:textId="77777777" w:rsidR="00A36516" w:rsidRPr="00EF3762" w:rsidRDefault="00A36516" w:rsidP="00A36516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437B45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Продавца)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437B45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),</w:t>
      </w:r>
      <w:r w:rsidRPr="00437B45">
        <w:rPr>
          <w:rFonts w:ascii="Times New Roman" w:hAnsi="Times New Roman" w:cs="Times New Roman"/>
          <w:lang w:val="ru-RU"/>
        </w:rPr>
        <w:t xml:space="preserve">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14B70D51" w14:textId="77777777" w:rsidR="00A36516" w:rsidRPr="00EF3762" w:rsidRDefault="00A36516" w:rsidP="00A36516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4D86A7E1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</w:t>
      </w:r>
      <w:proofErr w:type="gramStart"/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14:paraId="41E33935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5167142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903C400" w14:textId="77777777" w:rsidR="00A36516" w:rsidRPr="006164E0" w:rsidRDefault="00A36516" w:rsidP="00A36516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7082F15D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437B45">
        <w:rPr>
          <w:rFonts w:ascii="Times New Roman" w:hAnsi="Times New Roman" w:cs="Times New Roman"/>
          <w:b w:val="0"/>
          <w:bCs w:val="0"/>
        </w:rPr>
        <w:t xml:space="preserve"> </w:t>
      </w: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</w:t>
      </w:r>
      <w:proofErr w:type="gramStart"/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с даты</w:t>
      </w:r>
      <w:proofErr w:type="gramEnd"/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его подписания  и действует до полного выполнения Сторонами своих обязательств по настоящему Договору.</w:t>
      </w:r>
    </w:p>
    <w:p w14:paraId="6A7273EB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презюмируется</w:t>
      </w:r>
      <w:proofErr w:type="spellEnd"/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3D5F761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</w:t>
      </w:r>
      <w:proofErr w:type="gramStart"/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какой-либо</w:t>
      </w:r>
      <w:proofErr w:type="gramEnd"/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2802B7E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A113FCB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2C8F902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03059D49" w14:textId="77777777" w:rsidR="00A36516" w:rsidRPr="00522D78" w:rsidRDefault="00A36516" w:rsidP="00A36516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96F9C5D" w14:textId="77777777" w:rsidR="00A36516" w:rsidRDefault="00A36516" w:rsidP="00A36516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36516" w:rsidRPr="00093498" w14:paraId="75F463E3" w14:textId="77777777" w:rsidTr="00602C60">
        <w:trPr>
          <w:jc w:val="center"/>
        </w:trPr>
        <w:tc>
          <w:tcPr>
            <w:tcW w:w="4954" w:type="dxa"/>
          </w:tcPr>
          <w:p w14:paraId="19CE6106" w14:textId="77777777" w:rsidR="00A36516" w:rsidRPr="00093498" w:rsidRDefault="00A36516" w:rsidP="00602C60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1D6CE75C" w14:textId="77777777" w:rsidR="00A36516" w:rsidRPr="00093498" w:rsidRDefault="00A36516" w:rsidP="00602C60">
            <w:pPr>
              <w:pStyle w:val="a3"/>
              <w:widowControl w:val="0"/>
              <w:ind w:firstLine="0"/>
              <w:jc w:val="left"/>
            </w:pPr>
          </w:p>
        </w:tc>
      </w:tr>
    </w:tbl>
    <w:p w14:paraId="72CE9F64" w14:textId="5D6F0A55" w:rsidR="006631EF" w:rsidRDefault="006631EF" w:rsidP="00A36516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ООО</w:t>
      </w:r>
      <w:r w:rsidRPr="006631EF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«РТС-сервис»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:</w:t>
      </w:r>
    </w:p>
    <w:p w14:paraId="4E9A34F6" w14:textId="77777777" w:rsidR="006631EF" w:rsidRPr="006631EF" w:rsidRDefault="006631EF" w:rsidP="00A36516">
      <w:pPr>
        <w:contextualSpacing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 w:rsidRPr="006631EF">
        <w:rPr>
          <w:rFonts w:ascii="Times New Roman" w:hAnsi="Times New Roman" w:cs="Times New Roman"/>
          <w:bCs/>
          <w:iCs/>
          <w:sz w:val="22"/>
          <w:szCs w:val="22"/>
          <w:lang w:val="ru-RU"/>
        </w:rPr>
        <w:t>ИНН 5047090922, ОГРН 1075047016307</w:t>
      </w:r>
    </w:p>
    <w:p w14:paraId="3BA8EB25" w14:textId="7BDDF227" w:rsidR="00A36516" w:rsidRPr="006631EF" w:rsidRDefault="006631EF" w:rsidP="00A36516">
      <w:pPr>
        <w:contextualSpacing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 w:rsidRPr="006631EF">
        <w:rPr>
          <w:rFonts w:ascii="Times New Roman" w:hAnsi="Times New Roman" w:cs="Times New Roman"/>
          <w:bCs/>
          <w:iCs/>
          <w:sz w:val="22"/>
          <w:szCs w:val="22"/>
          <w:lang w:val="ru-RU"/>
        </w:rPr>
        <w:t>юридический адрес: 141501, Московская область, город Химки, улица Молодежная, д. 52, помещение 18 лит. А</w:t>
      </w:r>
    </w:p>
    <w:p w14:paraId="07EC4995" w14:textId="77777777" w:rsidR="006631EF" w:rsidRDefault="006631EF" w:rsidP="00A36516">
      <w:pPr>
        <w:contextualSpacing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6CD0D1F" w14:textId="3F141F40" w:rsidR="00341166" w:rsidRDefault="00341166" w:rsidP="00341166">
      <w:pPr>
        <w:contextualSpacing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41166">
        <w:rPr>
          <w:rFonts w:ascii="Times New Roman" w:hAnsi="Times New Roman" w:cs="Times New Roman"/>
          <w:b/>
          <w:bCs/>
          <w:sz w:val="22"/>
          <w:szCs w:val="22"/>
          <w:lang w:val="ru-RU"/>
        </w:rPr>
        <w:t>Банковские реквизиты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41166">
        <w:rPr>
          <w:rFonts w:ascii="Times New Roman" w:hAnsi="Times New Roman" w:cs="Times New Roman"/>
          <w:b/>
          <w:bCs/>
          <w:sz w:val="22"/>
          <w:szCs w:val="22"/>
          <w:lang w:val="ru-RU"/>
        </w:rPr>
        <w:t>АО «АЛЬФА-БАНК»</w:t>
      </w:r>
    </w:p>
    <w:p w14:paraId="18C0E685" w14:textId="5E53B0F9" w:rsidR="00341166" w:rsidRPr="00341166" w:rsidRDefault="00341166" w:rsidP="00341166">
      <w:pPr>
        <w:contextualSpacing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ИНН: 5047090922</w:t>
      </w: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КПП: 504701001</w:t>
      </w:r>
    </w:p>
    <w:p w14:paraId="228CEA2A" w14:textId="5F109705" w:rsidR="00341166" w:rsidRPr="00341166" w:rsidRDefault="00341166" w:rsidP="00341166">
      <w:pPr>
        <w:contextualSpacing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Номер счёта</w:t>
      </w:r>
      <w:r w:rsidRPr="0034116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40702810801100017029 (</w:t>
      </w:r>
      <w:proofErr w:type="spellStart"/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задатковый</w:t>
      </w:r>
      <w:proofErr w:type="spellEnd"/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</w:p>
    <w:p w14:paraId="270133AF" w14:textId="1A36038D" w:rsidR="00341166" w:rsidRDefault="00341166" w:rsidP="00341166">
      <w:pPr>
        <w:contextualSpacing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к/с</w:t>
      </w: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30101810200000000593</w:t>
      </w:r>
    </w:p>
    <w:p w14:paraId="19774D29" w14:textId="12F0806E" w:rsidR="00341166" w:rsidRDefault="00341166" w:rsidP="00341166">
      <w:pPr>
        <w:contextualSpacing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341166">
        <w:rPr>
          <w:rFonts w:ascii="Times New Roman" w:hAnsi="Times New Roman" w:cs="Times New Roman"/>
          <w:bCs/>
          <w:sz w:val="22"/>
          <w:szCs w:val="22"/>
          <w:lang w:val="ru-RU"/>
        </w:rPr>
        <w:t>БИК: 044525593</w:t>
      </w:r>
      <w:bookmarkStart w:id="0" w:name="_GoBack"/>
      <w:bookmarkEnd w:id="0"/>
    </w:p>
    <w:sectPr w:rsidR="00341166" w:rsidSect="00A36516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30D28" w14:textId="77777777" w:rsidR="0000041C" w:rsidRDefault="0000041C" w:rsidP="00A36516">
      <w:r>
        <w:separator/>
      </w:r>
    </w:p>
  </w:endnote>
  <w:endnote w:type="continuationSeparator" w:id="0">
    <w:p w14:paraId="1ADA5065" w14:textId="77777777" w:rsidR="0000041C" w:rsidRDefault="0000041C" w:rsidP="00A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F1C39" w14:textId="77777777" w:rsidR="0000041C" w:rsidRDefault="0000041C" w:rsidP="00A36516">
      <w:r>
        <w:separator/>
      </w:r>
    </w:p>
  </w:footnote>
  <w:footnote w:type="continuationSeparator" w:id="0">
    <w:p w14:paraId="5CBD08DF" w14:textId="77777777" w:rsidR="0000041C" w:rsidRDefault="0000041C" w:rsidP="00A36516">
      <w:r>
        <w:continuationSeparator/>
      </w:r>
    </w:p>
  </w:footnote>
  <w:footnote w:id="1">
    <w:p w14:paraId="4A617931" w14:textId="77777777" w:rsidR="00A36516" w:rsidRDefault="00A36516" w:rsidP="00A36516">
      <w:pPr>
        <w:pStyle w:val="a6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</w:t>
      </w:r>
      <w:proofErr w:type="gramStart"/>
      <w:r>
        <w:t xml:space="preserve"> (-</w:t>
      </w:r>
      <w:proofErr w:type="spellStart"/>
      <w:proofErr w:type="gramEnd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8731DA7" w14:textId="2C2ADCB4" w:rsidR="00A36516" w:rsidRDefault="00A36516" w:rsidP="00A36516">
      <w:pPr>
        <w:pStyle w:val="a6"/>
      </w:pPr>
      <w:r>
        <w:rPr>
          <w:rStyle w:val="a8"/>
        </w:rPr>
        <w:footnoteRef/>
      </w:r>
      <w:r>
        <w:t xml:space="preserve"> В случае продажи недвижимого имущества с обременением, указывается вид обременения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82"/>
    <w:rsid w:val="0000041C"/>
    <w:rsid w:val="002A7961"/>
    <w:rsid w:val="002C1093"/>
    <w:rsid w:val="00304224"/>
    <w:rsid w:val="00341166"/>
    <w:rsid w:val="005B40D6"/>
    <w:rsid w:val="00616008"/>
    <w:rsid w:val="00620D5B"/>
    <w:rsid w:val="006631EF"/>
    <w:rsid w:val="009B52AA"/>
    <w:rsid w:val="00A36516"/>
    <w:rsid w:val="00A40A21"/>
    <w:rsid w:val="00B37033"/>
    <w:rsid w:val="00B470FB"/>
    <w:rsid w:val="00CE7182"/>
    <w:rsid w:val="00F1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0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1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6516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A36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Table-Normal,RSHB_Table-Normal"/>
    <w:basedOn w:val="a"/>
    <w:uiPriority w:val="99"/>
    <w:qFormat/>
    <w:rsid w:val="00A36516"/>
    <w:pPr>
      <w:ind w:left="720"/>
      <w:contextualSpacing/>
    </w:pPr>
  </w:style>
  <w:style w:type="paragraph" w:customStyle="1" w:styleId="ConsNormal">
    <w:name w:val="ConsNormal"/>
    <w:rsid w:val="00A36516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A36516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A36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A36516"/>
    <w:rPr>
      <w:vertAlign w:val="superscript"/>
    </w:rPr>
  </w:style>
  <w:style w:type="paragraph" w:customStyle="1" w:styleId="western">
    <w:name w:val="western"/>
    <w:basedOn w:val="a"/>
    <w:rsid w:val="00A36516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70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03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1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6516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A36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Table-Normal,RSHB_Table-Normal"/>
    <w:basedOn w:val="a"/>
    <w:uiPriority w:val="99"/>
    <w:qFormat/>
    <w:rsid w:val="00A36516"/>
    <w:pPr>
      <w:ind w:left="720"/>
      <w:contextualSpacing/>
    </w:pPr>
  </w:style>
  <w:style w:type="paragraph" w:customStyle="1" w:styleId="ConsNormal">
    <w:name w:val="ConsNormal"/>
    <w:rsid w:val="00A36516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A36516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A36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A36516"/>
    <w:rPr>
      <w:vertAlign w:val="superscript"/>
    </w:rPr>
  </w:style>
  <w:style w:type="paragraph" w:customStyle="1" w:styleId="western">
    <w:name w:val="western"/>
    <w:basedOn w:val="a"/>
    <w:rsid w:val="00A36516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70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03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Ирина Георгиевна</dc:creator>
  <cp:lastModifiedBy>user</cp:lastModifiedBy>
  <cp:revision>2</cp:revision>
  <cp:lastPrinted>2022-11-16T10:21:00Z</cp:lastPrinted>
  <dcterms:created xsi:type="dcterms:W3CDTF">2022-11-16T11:52:00Z</dcterms:created>
  <dcterms:modified xsi:type="dcterms:W3CDTF">2022-11-16T11:52:00Z</dcterms:modified>
</cp:coreProperties>
</file>