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424C2" w:rsidRPr="00F84459" w:rsidRDefault="003C0834" w:rsidP="00D424C2">
      <w:pPr>
        <w:pStyle w:val="a4"/>
        <w:ind w:firstLine="708"/>
        <w:jc w:val="both"/>
        <w:rPr>
          <w:rFonts w:ascii="Times New Roman" w:hAnsi="Times New Roman" w:cs="Times New Roman"/>
          <w:sz w:val="20"/>
          <w:szCs w:val="20"/>
          <w:lang w:eastAsia="ru-RU"/>
        </w:rPr>
      </w:pPr>
      <w:r w:rsidRPr="00F84459">
        <w:rPr>
          <w:rFonts w:ascii="Times New Roman" w:hAnsi="Times New Roman" w:cs="Times New Roman"/>
          <w:sz w:val="20"/>
          <w:szCs w:val="20"/>
          <w:lang w:eastAsia="ru-RU"/>
        </w:rPr>
        <w:t xml:space="preserve">АО «Российский аукционный дом» (ИНН 7838430413, 190000, Санкт-Петербург, пер. </w:t>
      </w:r>
      <w:proofErr w:type="spellStart"/>
      <w:r w:rsidRPr="00F84459">
        <w:rPr>
          <w:rFonts w:ascii="Times New Roman" w:hAnsi="Times New Roman" w:cs="Times New Roman"/>
          <w:sz w:val="20"/>
          <w:szCs w:val="20"/>
          <w:lang w:eastAsia="ru-RU"/>
        </w:rPr>
        <w:t>Гривцова</w:t>
      </w:r>
      <w:proofErr w:type="spellEnd"/>
      <w:r w:rsidRPr="00F84459">
        <w:rPr>
          <w:rFonts w:ascii="Times New Roman" w:hAnsi="Times New Roman" w:cs="Times New Roman"/>
          <w:sz w:val="20"/>
          <w:szCs w:val="20"/>
          <w:lang w:eastAsia="ru-RU"/>
        </w:rPr>
        <w:t xml:space="preserve">, д.5, </w:t>
      </w:r>
      <w:proofErr w:type="spellStart"/>
      <w:r w:rsidRPr="00F84459">
        <w:rPr>
          <w:rFonts w:ascii="Times New Roman" w:hAnsi="Times New Roman" w:cs="Times New Roman"/>
          <w:sz w:val="20"/>
          <w:szCs w:val="20"/>
          <w:lang w:eastAsia="ru-RU"/>
        </w:rPr>
        <w:t>лит.В</w:t>
      </w:r>
      <w:proofErr w:type="spellEnd"/>
      <w:r w:rsidRPr="00F84459">
        <w:rPr>
          <w:rFonts w:ascii="Times New Roman" w:hAnsi="Times New Roman" w:cs="Times New Roman"/>
          <w:sz w:val="20"/>
          <w:szCs w:val="20"/>
          <w:lang w:eastAsia="ru-RU"/>
        </w:rPr>
        <w:t xml:space="preserve">, (495)2340400 (доб.421), shtefan@auction-house.ru, далее-Организатор торгов, ОТ, АО «РАД»), действующее на </w:t>
      </w:r>
      <w:proofErr w:type="spellStart"/>
      <w:r w:rsidRPr="00F84459">
        <w:rPr>
          <w:rFonts w:ascii="Times New Roman" w:hAnsi="Times New Roman" w:cs="Times New Roman"/>
          <w:sz w:val="20"/>
          <w:szCs w:val="20"/>
          <w:lang w:eastAsia="ru-RU"/>
        </w:rPr>
        <w:t>осн</w:t>
      </w:r>
      <w:proofErr w:type="spellEnd"/>
      <w:r w:rsidRPr="00F84459">
        <w:rPr>
          <w:rFonts w:ascii="Times New Roman" w:hAnsi="Times New Roman" w:cs="Times New Roman"/>
          <w:sz w:val="20"/>
          <w:szCs w:val="20"/>
          <w:lang w:eastAsia="ru-RU"/>
        </w:rPr>
        <w:t xml:space="preserve">. договора поручения с </w:t>
      </w:r>
      <w:r w:rsidRPr="00F84459">
        <w:rPr>
          <w:rFonts w:ascii="Times New Roman" w:hAnsi="Times New Roman" w:cs="Times New Roman"/>
          <w:b/>
          <w:sz w:val="20"/>
          <w:szCs w:val="20"/>
          <w:lang w:eastAsia="ru-RU"/>
        </w:rPr>
        <w:t>ООО «РТС-СЕРВИС» (</w:t>
      </w:r>
      <w:r w:rsidRPr="00F84459">
        <w:rPr>
          <w:rFonts w:ascii="Times New Roman" w:hAnsi="Times New Roman" w:cs="Times New Roman"/>
          <w:sz w:val="20"/>
          <w:szCs w:val="20"/>
          <w:lang w:eastAsia="ru-RU"/>
        </w:rPr>
        <w:t xml:space="preserve">ИНН 5047090922, далее-Должник), в лице </w:t>
      </w:r>
      <w:r w:rsidRPr="00F84459">
        <w:rPr>
          <w:rFonts w:ascii="Times New Roman" w:hAnsi="Times New Roman" w:cs="Times New Roman"/>
          <w:b/>
          <w:sz w:val="20"/>
          <w:szCs w:val="20"/>
          <w:lang w:eastAsia="ru-RU"/>
        </w:rPr>
        <w:t>конкурсного управляющего</w:t>
      </w:r>
      <w:r w:rsidRPr="00F84459">
        <w:rPr>
          <w:rFonts w:ascii="Times New Roman" w:hAnsi="Times New Roman" w:cs="Times New Roman"/>
          <w:sz w:val="20"/>
          <w:szCs w:val="20"/>
          <w:lang w:eastAsia="ru-RU"/>
        </w:rPr>
        <w:t xml:space="preserve"> </w:t>
      </w:r>
      <w:r w:rsidRPr="00F84459">
        <w:rPr>
          <w:rFonts w:ascii="Times New Roman" w:hAnsi="Times New Roman" w:cs="Times New Roman"/>
          <w:b/>
          <w:sz w:val="20"/>
          <w:szCs w:val="20"/>
          <w:lang w:eastAsia="ru-RU"/>
        </w:rPr>
        <w:t>Агапова С.А.</w:t>
      </w:r>
      <w:r w:rsidR="00F84459">
        <w:rPr>
          <w:rFonts w:ascii="Times New Roman" w:hAnsi="Times New Roman" w:cs="Times New Roman"/>
          <w:sz w:val="20"/>
          <w:szCs w:val="20"/>
          <w:lang w:eastAsia="ru-RU"/>
        </w:rPr>
        <w:t xml:space="preserve"> (ИНН 682500382648, далее-КУ), </w:t>
      </w:r>
      <w:r w:rsidRPr="00F84459">
        <w:rPr>
          <w:rFonts w:ascii="Times New Roman" w:hAnsi="Times New Roman" w:cs="Times New Roman"/>
          <w:sz w:val="20"/>
          <w:szCs w:val="20"/>
          <w:lang w:eastAsia="ru-RU"/>
        </w:rPr>
        <w:t xml:space="preserve">член Ассоциации "СГАУ» (ИНН 8601019434), действующего на </w:t>
      </w:r>
      <w:proofErr w:type="spellStart"/>
      <w:r w:rsidRPr="00F84459">
        <w:rPr>
          <w:rFonts w:ascii="Times New Roman" w:hAnsi="Times New Roman" w:cs="Times New Roman"/>
          <w:sz w:val="20"/>
          <w:szCs w:val="20"/>
          <w:lang w:eastAsia="ru-RU"/>
        </w:rPr>
        <w:t>осн</w:t>
      </w:r>
      <w:proofErr w:type="spellEnd"/>
      <w:r w:rsidRPr="00F84459">
        <w:rPr>
          <w:rFonts w:ascii="Times New Roman" w:hAnsi="Times New Roman" w:cs="Times New Roman"/>
          <w:sz w:val="20"/>
          <w:szCs w:val="20"/>
          <w:lang w:eastAsia="ru-RU"/>
        </w:rPr>
        <w:t xml:space="preserve">. решения и определения АС Московской обл. от 09.11.2017, 18.06.2021 по делу №А41-84013/16, </w:t>
      </w:r>
      <w:r w:rsidR="004B54C2" w:rsidRPr="00F84459">
        <w:rPr>
          <w:rFonts w:ascii="Times New Roman" w:hAnsi="Times New Roman" w:cs="Times New Roman"/>
          <w:sz w:val="20"/>
          <w:szCs w:val="20"/>
          <w:lang w:eastAsia="ru-RU"/>
        </w:rPr>
        <w:t xml:space="preserve">сообщает </w:t>
      </w:r>
      <w:r w:rsidR="004B54C2" w:rsidRPr="00F84459">
        <w:rPr>
          <w:rFonts w:ascii="Times New Roman" w:hAnsi="Times New Roman" w:cs="Times New Roman"/>
          <w:b/>
          <w:sz w:val="20"/>
          <w:szCs w:val="20"/>
          <w:lang w:eastAsia="ru-RU"/>
        </w:rPr>
        <w:t>о проведении торгов посредством публичного предложения</w:t>
      </w:r>
      <w:r w:rsidR="004B54C2" w:rsidRPr="00F84459">
        <w:rPr>
          <w:rFonts w:ascii="Times New Roman" w:hAnsi="Times New Roman" w:cs="Times New Roman"/>
          <w:sz w:val="20"/>
          <w:szCs w:val="20"/>
          <w:lang w:eastAsia="ru-RU"/>
        </w:rPr>
        <w:t xml:space="preserve"> (далее–Торги) на электронной торговой площадке АО «РАД» по адресу в сети Интернет: </w:t>
      </w:r>
      <w:hyperlink r:id="rId4" w:history="1">
        <w:r w:rsidR="004B54C2" w:rsidRPr="00F84459">
          <w:rPr>
            <w:rStyle w:val="a3"/>
            <w:rFonts w:ascii="Times New Roman" w:eastAsia="Times New Roman" w:hAnsi="Times New Roman" w:cs="Times New Roman"/>
            <w:sz w:val="20"/>
            <w:szCs w:val="20"/>
            <w:lang w:eastAsia="ru-RU"/>
          </w:rPr>
          <w:t>http://lot-online.ru//</w:t>
        </w:r>
      </w:hyperlink>
      <w:r w:rsidR="004B54C2" w:rsidRPr="00F84459">
        <w:rPr>
          <w:rFonts w:ascii="Times New Roman" w:hAnsi="Times New Roman" w:cs="Times New Roman"/>
          <w:sz w:val="20"/>
          <w:szCs w:val="20"/>
          <w:lang w:eastAsia="ru-RU"/>
        </w:rPr>
        <w:t xml:space="preserve"> (далее-ЭП). </w:t>
      </w:r>
    </w:p>
    <w:p w:rsidR="00661E8C" w:rsidRPr="00F84459" w:rsidRDefault="003C0834" w:rsidP="00D424C2">
      <w:pPr>
        <w:pStyle w:val="a4"/>
        <w:ind w:firstLine="708"/>
        <w:jc w:val="both"/>
        <w:rPr>
          <w:rFonts w:ascii="Times New Roman" w:hAnsi="Times New Roman" w:cs="Times New Roman"/>
          <w:sz w:val="20"/>
          <w:szCs w:val="20"/>
          <w:lang w:eastAsia="ru-RU"/>
        </w:rPr>
      </w:pPr>
      <w:r w:rsidRPr="00F84459">
        <w:rPr>
          <w:rFonts w:ascii="Times New Roman" w:hAnsi="Times New Roman" w:cs="Times New Roman"/>
          <w:b/>
          <w:sz w:val="20"/>
          <w:szCs w:val="20"/>
          <w:lang w:eastAsia="ru-RU"/>
        </w:rPr>
        <w:t>Начало приема заявок–20.06</w:t>
      </w:r>
      <w:r w:rsidR="004B54C2" w:rsidRPr="00F84459">
        <w:rPr>
          <w:rFonts w:ascii="Times New Roman" w:hAnsi="Times New Roman" w:cs="Times New Roman"/>
          <w:b/>
          <w:sz w:val="20"/>
          <w:szCs w:val="20"/>
          <w:lang w:eastAsia="ru-RU"/>
        </w:rPr>
        <w:t>.2023 с 17:00.</w:t>
      </w:r>
      <w:r w:rsidR="00D424C2" w:rsidRPr="00F84459">
        <w:rPr>
          <w:rFonts w:ascii="Times New Roman" w:hAnsi="Times New Roman" w:cs="Times New Roman"/>
          <w:b/>
          <w:sz w:val="20"/>
          <w:szCs w:val="20"/>
          <w:lang w:eastAsia="ru-RU"/>
        </w:rPr>
        <w:t xml:space="preserve"> </w:t>
      </w:r>
      <w:r w:rsidR="004B54C2" w:rsidRPr="00F84459">
        <w:rPr>
          <w:rFonts w:ascii="Times New Roman" w:hAnsi="Times New Roman" w:cs="Times New Roman"/>
          <w:sz w:val="20"/>
          <w:szCs w:val="20"/>
          <w:lang w:eastAsia="ru-RU"/>
        </w:rPr>
        <w:t>Сокращение: календарный день–к/</w:t>
      </w:r>
      <w:r w:rsidR="00661E8C" w:rsidRPr="00F84459">
        <w:rPr>
          <w:rFonts w:ascii="Times New Roman" w:hAnsi="Times New Roman" w:cs="Times New Roman"/>
          <w:sz w:val="20"/>
          <w:szCs w:val="20"/>
          <w:lang w:eastAsia="ru-RU"/>
        </w:rPr>
        <w:t>д</w:t>
      </w:r>
      <w:r w:rsidR="004B54C2" w:rsidRPr="00F84459">
        <w:rPr>
          <w:rFonts w:ascii="Times New Roman" w:hAnsi="Times New Roman" w:cs="Times New Roman"/>
          <w:sz w:val="20"/>
          <w:szCs w:val="20"/>
          <w:lang w:eastAsia="ru-RU"/>
        </w:rPr>
        <w:t>. Прием заяв</w:t>
      </w:r>
      <w:r w:rsidR="00A2194F" w:rsidRPr="00F84459">
        <w:rPr>
          <w:rFonts w:ascii="Times New Roman" w:hAnsi="Times New Roman" w:cs="Times New Roman"/>
          <w:sz w:val="20"/>
          <w:szCs w:val="20"/>
          <w:lang w:eastAsia="ru-RU"/>
        </w:rPr>
        <w:t>ок составляет: в 1-ом периоде–37</w:t>
      </w:r>
      <w:r w:rsidR="004B54C2" w:rsidRPr="00F84459">
        <w:rPr>
          <w:rFonts w:ascii="Times New Roman" w:hAnsi="Times New Roman" w:cs="Times New Roman"/>
          <w:sz w:val="20"/>
          <w:szCs w:val="20"/>
          <w:lang w:eastAsia="ru-RU"/>
        </w:rPr>
        <w:t xml:space="preserve"> к/д без изменения на</w:t>
      </w:r>
      <w:r w:rsidR="00A2194F" w:rsidRPr="00F84459">
        <w:rPr>
          <w:rFonts w:ascii="Times New Roman" w:hAnsi="Times New Roman" w:cs="Times New Roman"/>
          <w:sz w:val="20"/>
          <w:szCs w:val="20"/>
          <w:lang w:eastAsia="ru-RU"/>
        </w:rPr>
        <w:t>ч. цены (далее-НЦ), со 2-го по 6</w:t>
      </w:r>
      <w:r w:rsidR="004B54C2" w:rsidRPr="00F84459">
        <w:rPr>
          <w:rFonts w:ascii="Times New Roman" w:hAnsi="Times New Roman" w:cs="Times New Roman"/>
          <w:sz w:val="20"/>
          <w:szCs w:val="20"/>
          <w:lang w:eastAsia="ru-RU"/>
        </w:rPr>
        <w:t>-</w:t>
      </w:r>
      <w:r w:rsidR="00234F53" w:rsidRPr="00F84459">
        <w:rPr>
          <w:rFonts w:ascii="Times New Roman" w:hAnsi="Times New Roman" w:cs="Times New Roman"/>
          <w:sz w:val="20"/>
          <w:szCs w:val="20"/>
          <w:lang w:eastAsia="ru-RU"/>
        </w:rPr>
        <w:t>ый периоды–</w:t>
      </w:r>
      <w:r w:rsidR="004B54C2" w:rsidRPr="00F84459">
        <w:rPr>
          <w:rFonts w:ascii="Times New Roman" w:hAnsi="Times New Roman" w:cs="Times New Roman"/>
          <w:sz w:val="20"/>
          <w:szCs w:val="20"/>
          <w:lang w:eastAsia="ru-RU"/>
        </w:rPr>
        <w:t>7</w:t>
      </w:r>
      <w:r w:rsidR="00234F53" w:rsidRPr="00F84459">
        <w:rPr>
          <w:rFonts w:ascii="Times New Roman" w:hAnsi="Times New Roman" w:cs="Times New Roman"/>
          <w:sz w:val="20"/>
          <w:szCs w:val="20"/>
          <w:lang w:eastAsia="ru-RU"/>
        </w:rPr>
        <w:t>к/д, величина снижения–</w:t>
      </w:r>
      <w:r w:rsidR="00D424C2" w:rsidRPr="00F84459">
        <w:rPr>
          <w:rFonts w:ascii="Times New Roman" w:hAnsi="Times New Roman" w:cs="Times New Roman"/>
          <w:sz w:val="20"/>
          <w:szCs w:val="20"/>
          <w:lang w:eastAsia="ru-RU"/>
        </w:rPr>
        <w:t>7</w:t>
      </w:r>
      <w:r w:rsidR="004B54C2" w:rsidRPr="00F84459">
        <w:rPr>
          <w:rFonts w:ascii="Times New Roman" w:hAnsi="Times New Roman" w:cs="Times New Roman"/>
          <w:sz w:val="20"/>
          <w:szCs w:val="20"/>
          <w:lang w:eastAsia="ru-RU"/>
        </w:rPr>
        <w:t xml:space="preserve">% от </w:t>
      </w:r>
      <w:r w:rsidR="00234F53" w:rsidRPr="00F84459">
        <w:rPr>
          <w:rFonts w:ascii="Times New Roman" w:hAnsi="Times New Roman" w:cs="Times New Roman"/>
          <w:sz w:val="20"/>
          <w:szCs w:val="20"/>
          <w:lang w:eastAsia="ru-RU"/>
        </w:rPr>
        <w:t>НЦ</w:t>
      </w:r>
      <w:r w:rsidR="004B54C2" w:rsidRPr="00F84459">
        <w:rPr>
          <w:rFonts w:ascii="Times New Roman" w:hAnsi="Times New Roman" w:cs="Times New Roman"/>
          <w:sz w:val="20"/>
          <w:szCs w:val="20"/>
          <w:lang w:eastAsia="ru-RU"/>
        </w:rPr>
        <w:t xml:space="preserve"> Лота, установленной на 1-ом периоде. </w:t>
      </w:r>
      <w:r w:rsidR="004B54C2" w:rsidRPr="00F84459">
        <w:rPr>
          <w:rFonts w:ascii="Times New Roman" w:hAnsi="Times New Roman" w:cs="Times New Roman"/>
          <w:b/>
          <w:sz w:val="20"/>
          <w:szCs w:val="20"/>
          <w:lang w:eastAsia="ru-RU"/>
        </w:rPr>
        <w:t>Ми</w:t>
      </w:r>
      <w:r w:rsidR="00234F53" w:rsidRPr="00F84459">
        <w:rPr>
          <w:rFonts w:ascii="Times New Roman" w:hAnsi="Times New Roman" w:cs="Times New Roman"/>
          <w:b/>
          <w:sz w:val="20"/>
          <w:szCs w:val="20"/>
          <w:lang w:eastAsia="ru-RU"/>
        </w:rPr>
        <w:t xml:space="preserve">нимальная цена (цена </w:t>
      </w:r>
      <w:proofErr w:type="gramStart"/>
      <w:r w:rsidR="00234F53" w:rsidRPr="00F84459">
        <w:rPr>
          <w:rFonts w:ascii="Times New Roman" w:hAnsi="Times New Roman" w:cs="Times New Roman"/>
          <w:b/>
          <w:sz w:val="20"/>
          <w:szCs w:val="20"/>
          <w:lang w:eastAsia="ru-RU"/>
        </w:rPr>
        <w:t>отсечения)</w:t>
      </w:r>
      <w:bookmarkStart w:id="0" w:name="_GoBack"/>
      <w:bookmarkEnd w:id="0"/>
      <w:r w:rsidR="00D424C2" w:rsidRPr="00F84459">
        <w:rPr>
          <w:rFonts w:ascii="Times New Roman" w:hAnsi="Times New Roman" w:cs="Times New Roman"/>
          <w:b/>
          <w:sz w:val="20"/>
          <w:szCs w:val="20"/>
          <w:lang w:eastAsia="ru-RU"/>
        </w:rPr>
        <w:t>–</w:t>
      </w:r>
      <w:proofErr w:type="gramEnd"/>
      <w:r w:rsidR="00D424C2" w:rsidRPr="00F84459">
        <w:rPr>
          <w:rFonts w:ascii="Times New Roman" w:hAnsi="Times New Roman" w:cs="Times New Roman"/>
          <w:b/>
          <w:sz w:val="20"/>
          <w:szCs w:val="20"/>
          <w:lang w:eastAsia="ru-RU"/>
        </w:rPr>
        <w:t xml:space="preserve">3 104 578,62 </w:t>
      </w:r>
      <w:r w:rsidR="004B54C2" w:rsidRPr="00F84459">
        <w:rPr>
          <w:rFonts w:ascii="Times New Roman" w:hAnsi="Times New Roman" w:cs="Times New Roman"/>
          <w:b/>
          <w:sz w:val="20"/>
          <w:szCs w:val="20"/>
          <w:lang w:eastAsia="ru-RU"/>
        </w:rPr>
        <w:t>руб</w:t>
      </w:r>
      <w:r w:rsidR="004B54C2" w:rsidRPr="00F84459">
        <w:rPr>
          <w:rFonts w:ascii="Times New Roman" w:hAnsi="Times New Roman" w:cs="Times New Roman"/>
          <w:sz w:val="20"/>
          <w:szCs w:val="20"/>
          <w:lang w:eastAsia="ru-RU"/>
        </w:rPr>
        <w:t xml:space="preserve">. Заявки на участие в Торгах, поступившие в течение определенного периода проведения Торгов, рассматриваются только после рассмотрения заявок на участие в Торгах, поступивших в течение предыдущего периода проведения Торгов, если по результатам рассмотрения таких заявок не определен победитель Торгов. Признание участника победителем оформляется протоколом об итогах Торгов, который размещается на ЭП. С даты определения победителя Торгов прием заявок прекращается. </w:t>
      </w:r>
    </w:p>
    <w:p w:rsidR="00D424C2" w:rsidRPr="00F84459" w:rsidRDefault="00D424C2" w:rsidP="00F84459">
      <w:pPr>
        <w:pStyle w:val="a4"/>
        <w:ind w:firstLine="708"/>
        <w:jc w:val="both"/>
        <w:rPr>
          <w:rFonts w:ascii="Times New Roman" w:hAnsi="Times New Roman" w:cs="Times New Roman"/>
          <w:sz w:val="20"/>
          <w:szCs w:val="20"/>
          <w:lang w:eastAsia="ru-RU"/>
        </w:rPr>
      </w:pPr>
      <w:r w:rsidRPr="00F84459">
        <w:rPr>
          <w:rFonts w:ascii="Times New Roman" w:hAnsi="Times New Roman" w:cs="Times New Roman"/>
          <w:sz w:val="20"/>
          <w:szCs w:val="20"/>
          <w:lang w:eastAsia="ru-RU"/>
        </w:rPr>
        <w:t xml:space="preserve">Продаже на Торгах подлежит имущество (далее–Лот): </w:t>
      </w:r>
      <w:r w:rsidRPr="00F84459">
        <w:rPr>
          <w:rFonts w:ascii="Times New Roman" w:hAnsi="Times New Roman" w:cs="Times New Roman"/>
          <w:b/>
          <w:sz w:val="20"/>
          <w:szCs w:val="20"/>
          <w:lang w:eastAsia="ru-RU"/>
        </w:rPr>
        <w:t>Лот 1</w:t>
      </w:r>
      <w:r w:rsidRPr="00F84459">
        <w:rPr>
          <w:rFonts w:ascii="Times New Roman" w:hAnsi="Times New Roman" w:cs="Times New Roman"/>
          <w:sz w:val="20"/>
          <w:szCs w:val="20"/>
          <w:lang w:eastAsia="ru-RU"/>
        </w:rPr>
        <w:t xml:space="preserve">: Квартира, назначение: жилое пом., пл.47.6кв.м., </w:t>
      </w:r>
      <w:proofErr w:type="gramStart"/>
      <w:r w:rsidRPr="00F84459">
        <w:rPr>
          <w:rFonts w:ascii="Times New Roman" w:hAnsi="Times New Roman" w:cs="Times New Roman"/>
          <w:sz w:val="20"/>
          <w:szCs w:val="20"/>
          <w:lang w:eastAsia="ru-RU"/>
        </w:rPr>
        <w:t>эт.№</w:t>
      </w:r>
      <w:proofErr w:type="gramEnd"/>
      <w:r w:rsidRPr="00F84459">
        <w:rPr>
          <w:rFonts w:ascii="Times New Roman" w:hAnsi="Times New Roman" w:cs="Times New Roman"/>
          <w:sz w:val="20"/>
          <w:szCs w:val="20"/>
          <w:lang w:eastAsia="ru-RU"/>
        </w:rPr>
        <w:t xml:space="preserve">7, адрес: Московская обл., г. Звенигород, ул. Спортивная, д.12, кв.204, </w:t>
      </w:r>
      <w:proofErr w:type="spellStart"/>
      <w:r w:rsidRPr="00F84459">
        <w:rPr>
          <w:rFonts w:ascii="Times New Roman" w:hAnsi="Times New Roman" w:cs="Times New Roman"/>
          <w:sz w:val="20"/>
          <w:szCs w:val="20"/>
          <w:lang w:eastAsia="ru-RU"/>
        </w:rPr>
        <w:t>кад</w:t>
      </w:r>
      <w:proofErr w:type="spellEnd"/>
      <w:r w:rsidRPr="00F84459">
        <w:rPr>
          <w:rFonts w:ascii="Times New Roman" w:hAnsi="Times New Roman" w:cs="Times New Roman"/>
          <w:sz w:val="20"/>
          <w:szCs w:val="20"/>
          <w:lang w:eastAsia="ru-RU"/>
        </w:rPr>
        <w:t xml:space="preserve">. №: 50:49:0010102:1963. </w:t>
      </w:r>
      <w:r w:rsidRPr="00F84459">
        <w:rPr>
          <w:rFonts w:ascii="Times New Roman" w:hAnsi="Times New Roman" w:cs="Times New Roman"/>
          <w:b/>
          <w:sz w:val="20"/>
          <w:szCs w:val="20"/>
          <w:lang w:eastAsia="ru-RU"/>
        </w:rPr>
        <w:t>Нач. цена (далее-</w:t>
      </w:r>
      <w:proofErr w:type="gramStart"/>
      <w:r w:rsidRPr="00F84459">
        <w:rPr>
          <w:rFonts w:ascii="Times New Roman" w:hAnsi="Times New Roman" w:cs="Times New Roman"/>
          <w:b/>
          <w:sz w:val="20"/>
          <w:szCs w:val="20"/>
          <w:lang w:eastAsia="ru-RU"/>
        </w:rPr>
        <w:t>НЦ)-</w:t>
      </w:r>
      <w:proofErr w:type="gramEnd"/>
      <w:r w:rsidRPr="00F84459">
        <w:rPr>
          <w:rFonts w:ascii="Times New Roman" w:hAnsi="Times New Roman" w:cs="Times New Roman"/>
          <w:b/>
          <w:sz w:val="20"/>
          <w:szCs w:val="20"/>
          <w:lang w:eastAsia="ru-RU"/>
        </w:rPr>
        <w:t>4 776 274,80 руб.</w:t>
      </w:r>
      <w:r w:rsidRPr="00F84459">
        <w:rPr>
          <w:rFonts w:ascii="Times New Roman" w:hAnsi="Times New Roman" w:cs="Times New Roman"/>
          <w:sz w:val="20"/>
          <w:szCs w:val="20"/>
          <w:lang w:eastAsia="ru-RU"/>
        </w:rPr>
        <w:t xml:space="preserve"> Обременение: Залог в пользу АО «РУССТРОЙБАНК». Сведения о лицах, зарегистрированных в квартире по месту жительства/месту пребывания, ОТ не предоставлены. Ознакомление с Лотом производится по адресу местонахождения в раб. дни с 12:00 до 16:00, эл. почта: agapov-tambov@rambler.ru, тел. КУ: 8 (475) 275 03 85; ОТ: тел. 8 (499) 395-00-20 (с 09.00 до 18.00 (</w:t>
      </w:r>
      <w:proofErr w:type="spellStart"/>
      <w:r w:rsidRPr="00F84459">
        <w:rPr>
          <w:rFonts w:ascii="Times New Roman" w:hAnsi="Times New Roman" w:cs="Times New Roman"/>
          <w:sz w:val="20"/>
          <w:szCs w:val="20"/>
          <w:lang w:eastAsia="ru-RU"/>
        </w:rPr>
        <w:t>Мск</w:t>
      </w:r>
      <w:proofErr w:type="spellEnd"/>
      <w:r w:rsidRPr="00F84459">
        <w:rPr>
          <w:rFonts w:ascii="Times New Roman" w:hAnsi="Times New Roman" w:cs="Times New Roman"/>
          <w:sz w:val="20"/>
          <w:szCs w:val="20"/>
          <w:lang w:eastAsia="ru-RU"/>
        </w:rPr>
        <w:t xml:space="preserve">) времени в раб. дни) </w:t>
      </w:r>
      <w:hyperlink r:id="rId5" w:history="1">
        <w:r w:rsidRPr="00F84459">
          <w:rPr>
            <w:rStyle w:val="a3"/>
            <w:rFonts w:ascii="Times New Roman" w:hAnsi="Times New Roman" w:cs="Times New Roman"/>
            <w:sz w:val="20"/>
            <w:szCs w:val="20"/>
            <w:lang w:eastAsia="ru-RU"/>
          </w:rPr>
          <w:t>informmsk@auction-house.ru</w:t>
        </w:r>
      </w:hyperlink>
      <w:r w:rsidR="0085377A">
        <w:rPr>
          <w:rFonts w:ascii="Times New Roman" w:hAnsi="Times New Roman" w:cs="Times New Roman"/>
          <w:sz w:val="20"/>
          <w:szCs w:val="20"/>
          <w:lang w:eastAsia="ru-RU"/>
        </w:rPr>
        <w:t>.</w:t>
      </w:r>
    </w:p>
    <w:p w:rsidR="00F84459" w:rsidRPr="00F84459" w:rsidRDefault="00D424C2" w:rsidP="00F84459">
      <w:pPr>
        <w:pStyle w:val="a4"/>
        <w:ind w:firstLine="708"/>
        <w:jc w:val="both"/>
        <w:rPr>
          <w:rFonts w:ascii="Times New Roman" w:hAnsi="Times New Roman" w:cs="Times New Roman"/>
          <w:iCs/>
          <w:sz w:val="20"/>
          <w:szCs w:val="20"/>
          <w:lang w:eastAsia="ru-RU"/>
        </w:rPr>
      </w:pPr>
      <w:r w:rsidRPr="00F84459">
        <w:rPr>
          <w:rFonts w:ascii="Times New Roman" w:hAnsi="Times New Roman" w:cs="Times New Roman"/>
          <w:b/>
          <w:bCs/>
          <w:iCs/>
          <w:sz w:val="20"/>
          <w:szCs w:val="20"/>
          <w:lang w:eastAsia="ru-RU"/>
        </w:rPr>
        <w:t>Задаток-5</w:t>
      </w:r>
      <w:r w:rsidR="00702A35" w:rsidRPr="00F84459">
        <w:rPr>
          <w:rFonts w:ascii="Times New Roman" w:hAnsi="Times New Roman" w:cs="Times New Roman"/>
          <w:b/>
          <w:bCs/>
          <w:iCs/>
          <w:sz w:val="20"/>
          <w:szCs w:val="20"/>
          <w:lang w:eastAsia="ru-RU"/>
        </w:rPr>
        <w:t xml:space="preserve">% от </w:t>
      </w:r>
      <w:r w:rsidR="00827DA5" w:rsidRPr="00F84459">
        <w:rPr>
          <w:rFonts w:ascii="Times New Roman" w:hAnsi="Times New Roman" w:cs="Times New Roman"/>
          <w:b/>
          <w:bCs/>
          <w:iCs/>
          <w:sz w:val="20"/>
          <w:szCs w:val="20"/>
          <w:lang w:eastAsia="ru-RU"/>
        </w:rPr>
        <w:t>НЦ</w:t>
      </w:r>
      <w:r w:rsidR="00702A35" w:rsidRPr="00F84459">
        <w:rPr>
          <w:rFonts w:ascii="Times New Roman" w:hAnsi="Times New Roman" w:cs="Times New Roman"/>
          <w:b/>
          <w:bCs/>
          <w:iCs/>
          <w:sz w:val="20"/>
          <w:szCs w:val="20"/>
          <w:lang w:eastAsia="ru-RU"/>
        </w:rPr>
        <w:t xml:space="preserve"> Лота, установленный для определенного периода Торгов,</w:t>
      </w:r>
      <w:r w:rsidR="00702A35" w:rsidRPr="00F84459">
        <w:rPr>
          <w:rFonts w:ascii="Times New Roman" w:hAnsi="Times New Roman" w:cs="Times New Roman"/>
          <w:bCs/>
          <w:iCs/>
          <w:sz w:val="20"/>
          <w:szCs w:val="20"/>
          <w:lang w:eastAsia="ru-RU"/>
        </w:rPr>
        <w:t xml:space="preserve"> должен поступить на счет ОТ не позднее даты и времени окончания приема заявок на участие в Торгах в соответствующем периоде проведения Торгов. </w:t>
      </w:r>
      <w:r w:rsidR="00F84459" w:rsidRPr="00F84459">
        <w:rPr>
          <w:rFonts w:ascii="Times New Roman" w:hAnsi="Times New Roman" w:cs="Times New Roman"/>
          <w:iCs/>
          <w:sz w:val="20"/>
          <w:szCs w:val="20"/>
          <w:lang w:eastAsia="ru-RU"/>
        </w:rPr>
        <w:t>Реквизиты для внесения задатка: получатель-АО «РАД» (ИНН 7838430413, КПП 783801001): Северо-Западный Банк ПАО Сбербанк, г. Санкт-Петербург, БИК 044030653, К/с 30101810500000000653, Р/с 40702810355000036459. В платежном документе в графе «назначение платежа» должна содержаться информация: «№ л/</w:t>
      </w:r>
      <w:proofErr w:type="spellStart"/>
      <w:r w:rsidR="00F84459" w:rsidRPr="00F84459">
        <w:rPr>
          <w:rFonts w:ascii="Times New Roman" w:hAnsi="Times New Roman" w:cs="Times New Roman"/>
          <w:iCs/>
          <w:sz w:val="20"/>
          <w:szCs w:val="20"/>
          <w:lang w:eastAsia="ru-RU"/>
        </w:rPr>
        <w:t>с___Средства</w:t>
      </w:r>
      <w:proofErr w:type="spellEnd"/>
      <w:r w:rsidR="00F84459" w:rsidRPr="00F84459">
        <w:rPr>
          <w:rFonts w:ascii="Times New Roman" w:hAnsi="Times New Roman" w:cs="Times New Roman"/>
          <w:iCs/>
          <w:sz w:val="20"/>
          <w:szCs w:val="20"/>
          <w:lang w:eastAsia="ru-RU"/>
        </w:rPr>
        <w:t xml:space="preserve"> для проведения операций по обеспечению участия в электронных процедурах. НДС не облагается». Документом, подтверждающим поступление задатка на счет ОТ, является выписка со счета ОТ. Поступление задатка должно быть подтверждено на дату составления протокола об определении участников торгов. Исполнение обязанности по внесению суммы задатка третьими лицами не допускается.</w:t>
      </w:r>
    </w:p>
    <w:p w:rsidR="00F84459" w:rsidRPr="00F84459" w:rsidRDefault="00661E8C" w:rsidP="00F84459">
      <w:pPr>
        <w:pStyle w:val="a4"/>
        <w:ind w:firstLine="708"/>
        <w:jc w:val="both"/>
        <w:rPr>
          <w:rFonts w:ascii="Times New Roman" w:hAnsi="Times New Roman" w:cs="Times New Roman"/>
          <w:iCs/>
          <w:sz w:val="20"/>
          <w:szCs w:val="20"/>
          <w:lang w:eastAsia="ru-RU"/>
        </w:rPr>
      </w:pPr>
      <w:r w:rsidRPr="00F84459">
        <w:rPr>
          <w:rFonts w:ascii="Times New Roman" w:hAnsi="Times New Roman" w:cs="Times New Roman"/>
          <w:iCs/>
          <w:sz w:val="20"/>
          <w:szCs w:val="20"/>
          <w:lang w:eastAsia="ru-RU"/>
        </w:rPr>
        <w:t xml:space="preserve">К участию в Торгах </w:t>
      </w:r>
      <w:r w:rsidR="00702A35" w:rsidRPr="00F84459">
        <w:rPr>
          <w:rFonts w:ascii="Times New Roman" w:hAnsi="Times New Roman" w:cs="Times New Roman"/>
          <w:iCs/>
          <w:sz w:val="20"/>
          <w:szCs w:val="20"/>
          <w:lang w:eastAsia="ru-RU"/>
        </w:rPr>
        <w:t>допускаются любые юр. и физ. лица, представившие в установленный срок заявку на участие в Торгах и перечислившие задаток в установленном порядке</w:t>
      </w:r>
      <w:r w:rsidRPr="00F84459">
        <w:rPr>
          <w:rFonts w:ascii="Times New Roman" w:hAnsi="Times New Roman" w:cs="Times New Roman"/>
          <w:iCs/>
          <w:sz w:val="20"/>
          <w:szCs w:val="20"/>
          <w:lang w:eastAsia="ru-RU"/>
        </w:rPr>
        <w:t>. Заявка на участие в Торгах</w:t>
      </w:r>
      <w:r w:rsidR="00702A35" w:rsidRPr="00F84459">
        <w:rPr>
          <w:rFonts w:ascii="Times New Roman" w:hAnsi="Times New Roman" w:cs="Times New Roman"/>
          <w:iCs/>
          <w:sz w:val="20"/>
          <w:szCs w:val="20"/>
          <w:lang w:eastAsia="ru-RU"/>
        </w:rPr>
        <w:t xml:space="preserve"> подается через личный кабинет на ЭП, оформляется в форме электронного документа, подписывается квалифицированной электронной подписью заявителя торгов и должна содержать сведения и копии документов согласно требованиям п. 11 ст. 110 Федерального закона от 26.10.2002 N 127-ФЗ "О несостоятельности (банкротстве)": а) выписку из ЕГРЮЛ (для юр. лица), выписку из ЕГРИП (для индивидуа</w:t>
      </w:r>
      <w:r w:rsidRPr="00F84459">
        <w:rPr>
          <w:rFonts w:ascii="Times New Roman" w:hAnsi="Times New Roman" w:cs="Times New Roman"/>
          <w:iCs/>
          <w:sz w:val="20"/>
          <w:szCs w:val="20"/>
          <w:lang w:eastAsia="ru-RU"/>
        </w:rPr>
        <w:t>льного предпринимателя, далее-</w:t>
      </w:r>
      <w:r w:rsidR="00702A35" w:rsidRPr="00F84459">
        <w:rPr>
          <w:rFonts w:ascii="Times New Roman" w:hAnsi="Times New Roman" w:cs="Times New Roman"/>
          <w:iCs/>
          <w:sz w:val="20"/>
          <w:szCs w:val="20"/>
          <w:lang w:eastAsia="ru-RU"/>
        </w:rPr>
        <w:t xml:space="preserve">ИП), документы, удостоверяющие личность (для физ. лица), надлежащим образом заверенный перевод на русский язык документов о гос. регистрации юр. лица или гос. регистрации физ. лица в качестве ИП в соответствии с законодательством соответствующего государства (для </w:t>
      </w:r>
      <w:proofErr w:type="spellStart"/>
      <w:r w:rsidR="00702A35" w:rsidRPr="00F84459">
        <w:rPr>
          <w:rFonts w:ascii="Times New Roman" w:hAnsi="Times New Roman" w:cs="Times New Roman"/>
          <w:iCs/>
          <w:sz w:val="20"/>
          <w:szCs w:val="20"/>
          <w:lang w:eastAsia="ru-RU"/>
        </w:rPr>
        <w:t>иностр</w:t>
      </w:r>
      <w:proofErr w:type="spellEnd"/>
      <w:r w:rsidR="00702A35" w:rsidRPr="00F84459">
        <w:rPr>
          <w:rFonts w:ascii="Times New Roman" w:hAnsi="Times New Roman" w:cs="Times New Roman"/>
          <w:iCs/>
          <w:sz w:val="20"/>
          <w:szCs w:val="20"/>
          <w:lang w:eastAsia="ru-RU"/>
        </w:rPr>
        <w:t xml:space="preserve">. лица); б) документ, подтверждающий полномочия лица на осуществление действий от имени заявителя; в) фирменное наименование (наименование), сведения об организационно-правовой форме, о месте нахождения, почт. адрес (для юр. лица); г) ФИО, паспортные данные, сведения о месте жительства (для физ. лица), номер телефона, адрес эл. почты; д) сведения о наличии или об отсутствии заинтересованности заявителя по отношению к должнику, кредиторам, КУ и о характере этой заинтересованности, сведения об участии в капитале заявителя КУ, СРО арбитражных управляющих, членом или руководителем которой является КУ. </w:t>
      </w:r>
      <w:r w:rsidR="00827DA5" w:rsidRPr="00F84459">
        <w:rPr>
          <w:rFonts w:ascii="Times New Roman" w:hAnsi="Times New Roman" w:cs="Times New Roman"/>
          <w:iCs/>
          <w:sz w:val="20"/>
          <w:szCs w:val="20"/>
          <w:lang w:eastAsia="ru-RU"/>
        </w:rPr>
        <w:t xml:space="preserve">ОТ имеет право отменить торги в любое время до момента подведения итогов. </w:t>
      </w:r>
    </w:p>
    <w:p w:rsidR="00661E8C" w:rsidRPr="00F84459" w:rsidRDefault="00702A35" w:rsidP="00661E8C">
      <w:pPr>
        <w:pStyle w:val="a4"/>
        <w:ind w:firstLine="708"/>
        <w:jc w:val="both"/>
        <w:rPr>
          <w:rFonts w:ascii="Times New Roman" w:hAnsi="Times New Roman" w:cs="Times New Roman"/>
          <w:iCs/>
          <w:sz w:val="20"/>
          <w:szCs w:val="20"/>
          <w:lang w:eastAsia="ru-RU"/>
        </w:rPr>
      </w:pPr>
      <w:r w:rsidRPr="00F84459">
        <w:rPr>
          <w:rFonts w:ascii="Times New Roman" w:hAnsi="Times New Roman" w:cs="Times New Roman"/>
          <w:iCs/>
          <w:sz w:val="20"/>
          <w:szCs w:val="20"/>
          <w:lang w:eastAsia="ru-RU"/>
        </w:rPr>
        <w:t>Победителе</w:t>
      </w:r>
      <w:r w:rsidR="00661E8C" w:rsidRPr="00F84459">
        <w:rPr>
          <w:rFonts w:ascii="Times New Roman" w:hAnsi="Times New Roman" w:cs="Times New Roman"/>
          <w:iCs/>
          <w:sz w:val="20"/>
          <w:szCs w:val="20"/>
          <w:lang w:eastAsia="ru-RU"/>
        </w:rPr>
        <w:t>м признается участник Торгов</w:t>
      </w:r>
      <w:r w:rsidR="00827DA5" w:rsidRPr="00F84459">
        <w:rPr>
          <w:rFonts w:ascii="Times New Roman" w:hAnsi="Times New Roman" w:cs="Times New Roman"/>
          <w:iCs/>
          <w:sz w:val="20"/>
          <w:szCs w:val="20"/>
          <w:lang w:eastAsia="ru-RU"/>
        </w:rPr>
        <w:t xml:space="preserve"> (далее</w:t>
      </w:r>
      <w:r w:rsidR="005E0CB6" w:rsidRPr="00F84459">
        <w:rPr>
          <w:rFonts w:ascii="Times New Roman" w:hAnsi="Times New Roman" w:cs="Times New Roman"/>
          <w:iCs/>
          <w:sz w:val="20"/>
          <w:szCs w:val="20"/>
          <w:lang w:eastAsia="ru-RU"/>
        </w:rPr>
        <w:t>–ПТ)</w:t>
      </w:r>
      <w:r w:rsidRPr="00F84459">
        <w:rPr>
          <w:rFonts w:ascii="Times New Roman" w:hAnsi="Times New Roman" w:cs="Times New Roman"/>
          <w:iCs/>
          <w:sz w:val="20"/>
          <w:szCs w:val="20"/>
          <w:lang w:eastAsia="ru-RU"/>
        </w:rPr>
        <w:t>, который представил в установленный сро</w:t>
      </w:r>
      <w:r w:rsidR="00661E8C" w:rsidRPr="00F84459">
        <w:rPr>
          <w:rFonts w:ascii="Times New Roman" w:hAnsi="Times New Roman" w:cs="Times New Roman"/>
          <w:iCs/>
          <w:sz w:val="20"/>
          <w:szCs w:val="20"/>
          <w:lang w:eastAsia="ru-RU"/>
        </w:rPr>
        <w:t>к заявку на участие в Торгах</w:t>
      </w:r>
      <w:r w:rsidRPr="00F84459">
        <w:rPr>
          <w:rFonts w:ascii="Times New Roman" w:hAnsi="Times New Roman" w:cs="Times New Roman"/>
          <w:iCs/>
          <w:sz w:val="20"/>
          <w:szCs w:val="20"/>
          <w:lang w:eastAsia="ru-RU"/>
        </w:rPr>
        <w:t>, содержащую предложение о цене Лота</w:t>
      </w:r>
      <w:r w:rsidR="00661E8C" w:rsidRPr="00F84459">
        <w:rPr>
          <w:rFonts w:ascii="Times New Roman" w:hAnsi="Times New Roman" w:cs="Times New Roman"/>
          <w:iCs/>
          <w:sz w:val="20"/>
          <w:szCs w:val="20"/>
          <w:lang w:eastAsia="ru-RU"/>
        </w:rPr>
        <w:t>, которая не ниже НЦ</w:t>
      </w:r>
      <w:r w:rsidRPr="00F84459">
        <w:rPr>
          <w:rFonts w:ascii="Times New Roman" w:hAnsi="Times New Roman" w:cs="Times New Roman"/>
          <w:iCs/>
          <w:sz w:val="20"/>
          <w:szCs w:val="20"/>
          <w:lang w:eastAsia="ru-RU"/>
        </w:rPr>
        <w:t xml:space="preserve"> Лота, установленной для определенно</w:t>
      </w:r>
      <w:r w:rsidR="00661E8C" w:rsidRPr="00F84459">
        <w:rPr>
          <w:rFonts w:ascii="Times New Roman" w:hAnsi="Times New Roman" w:cs="Times New Roman"/>
          <w:iCs/>
          <w:sz w:val="20"/>
          <w:szCs w:val="20"/>
          <w:lang w:eastAsia="ru-RU"/>
        </w:rPr>
        <w:t>го периода проведения Торгов</w:t>
      </w:r>
      <w:r w:rsidRPr="00F84459">
        <w:rPr>
          <w:rFonts w:ascii="Times New Roman" w:hAnsi="Times New Roman" w:cs="Times New Roman"/>
          <w:iCs/>
          <w:sz w:val="20"/>
          <w:szCs w:val="20"/>
          <w:lang w:eastAsia="ru-RU"/>
        </w:rPr>
        <w:t>, при отсутствии предложений других участников Т</w:t>
      </w:r>
      <w:r w:rsidR="00661E8C" w:rsidRPr="00F84459">
        <w:rPr>
          <w:rFonts w:ascii="Times New Roman" w:hAnsi="Times New Roman" w:cs="Times New Roman"/>
          <w:iCs/>
          <w:sz w:val="20"/>
          <w:szCs w:val="20"/>
          <w:lang w:eastAsia="ru-RU"/>
        </w:rPr>
        <w:t>оргов</w:t>
      </w:r>
      <w:r w:rsidRPr="00F84459">
        <w:rPr>
          <w:rFonts w:ascii="Times New Roman" w:hAnsi="Times New Roman" w:cs="Times New Roman"/>
          <w:iCs/>
          <w:sz w:val="20"/>
          <w:szCs w:val="20"/>
          <w:lang w:eastAsia="ru-RU"/>
        </w:rPr>
        <w:t xml:space="preserve">. В случае, если </w:t>
      </w:r>
      <w:r w:rsidR="00661E8C" w:rsidRPr="00F84459">
        <w:rPr>
          <w:rFonts w:ascii="Times New Roman" w:hAnsi="Times New Roman" w:cs="Times New Roman"/>
          <w:iCs/>
          <w:sz w:val="20"/>
          <w:szCs w:val="20"/>
          <w:lang w:eastAsia="ru-RU"/>
        </w:rPr>
        <w:t xml:space="preserve">несколько участников Торгов </w:t>
      </w:r>
      <w:r w:rsidRPr="00F84459">
        <w:rPr>
          <w:rFonts w:ascii="Times New Roman" w:hAnsi="Times New Roman" w:cs="Times New Roman"/>
          <w:iCs/>
          <w:sz w:val="20"/>
          <w:szCs w:val="20"/>
          <w:lang w:eastAsia="ru-RU"/>
        </w:rPr>
        <w:t xml:space="preserve">представили в установленный срок заявки, содержащие различные предложения о цене Лота, но не ниже </w:t>
      </w:r>
      <w:r w:rsidR="00661E8C" w:rsidRPr="00F84459">
        <w:rPr>
          <w:rFonts w:ascii="Times New Roman" w:hAnsi="Times New Roman" w:cs="Times New Roman"/>
          <w:iCs/>
          <w:sz w:val="20"/>
          <w:szCs w:val="20"/>
          <w:lang w:eastAsia="ru-RU"/>
        </w:rPr>
        <w:t>НЦ</w:t>
      </w:r>
      <w:r w:rsidRPr="00F84459">
        <w:rPr>
          <w:rFonts w:ascii="Times New Roman" w:hAnsi="Times New Roman" w:cs="Times New Roman"/>
          <w:iCs/>
          <w:sz w:val="20"/>
          <w:szCs w:val="20"/>
          <w:lang w:eastAsia="ru-RU"/>
        </w:rPr>
        <w:t xml:space="preserve"> Лота, установленной для определенно</w:t>
      </w:r>
      <w:r w:rsidR="00661E8C" w:rsidRPr="00F84459">
        <w:rPr>
          <w:rFonts w:ascii="Times New Roman" w:hAnsi="Times New Roman" w:cs="Times New Roman"/>
          <w:iCs/>
          <w:sz w:val="20"/>
          <w:szCs w:val="20"/>
          <w:lang w:eastAsia="ru-RU"/>
        </w:rPr>
        <w:t>го периода проведения Торгов</w:t>
      </w:r>
      <w:r w:rsidRPr="00F84459">
        <w:rPr>
          <w:rFonts w:ascii="Times New Roman" w:hAnsi="Times New Roman" w:cs="Times New Roman"/>
          <w:iCs/>
          <w:sz w:val="20"/>
          <w:szCs w:val="20"/>
          <w:lang w:eastAsia="ru-RU"/>
        </w:rPr>
        <w:t xml:space="preserve"> </w:t>
      </w:r>
      <w:r w:rsidR="005E0CB6" w:rsidRPr="00F84459">
        <w:rPr>
          <w:rFonts w:ascii="Times New Roman" w:hAnsi="Times New Roman" w:cs="Times New Roman"/>
          <w:iCs/>
          <w:sz w:val="20"/>
          <w:szCs w:val="20"/>
          <w:lang w:eastAsia="ru-RU"/>
        </w:rPr>
        <w:t>ПТ</w:t>
      </w:r>
      <w:r w:rsidRPr="00F84459">
        <w:rPr>
          <w:rFonts w:ascii="Times New Roman" w:hAnsi="Times New Roman" w:cs="Times New Roman"/>
          <w:iCs/>
          <w:sz w:val="20"/>
          <w:szCs w:val="20"/>
          <w:lang w:eastAsia="ru-RU"/>
        </w:rPr>
        <w:t>, признается участник, предложивший максимальную цену за Лот. В случае, если</w:t>
      </w:r>
      <w:r w:rsidR="00661E8C" w:rsidRPr="00F84459">
        <w:rPr>
          <w:rFonts w:ascii="Times New Roman" w:hAnsi="Times New Roman" w:cs="Times New Roman"/>
          <w:iCs/>
          <w:sz w:val="20"/>
          <w:szCs w:val="20"/>
          <w:lang w:eastAsia="ru-RU"/>
        </w:rPr>
        <w:t xml:space="preserve"> несколько участников Торгов</w:t>
      </w:r>
      <w:r w:rsidRPr="00F84459">
        <w:rPr>
          <w:rFonts w:ascii="Times New Roman" w:hAnsi="Times New Roman" w:cs="Times New Roman"/>
          <w:iCs/>
          <w:sz w:val="20"/>
          <w:szCs w:val="20"/>
          <w:lang w:eastAsia="ru-RU"/>
        </w:rPr>
        <w:t xml:space="preserve"> представили в установленный срок заявки, содержащие равные предложения о цене Лота, но не ниже </w:t>
      </w:r>
      <w:r w:rsidR="00661E8C" w:rsidRPr="00F84459">
        <w:rPr>
          <w:rFonts w:ascii="Times New Roman" w:hAnsi="Times New Roman" w:cs="Times New Roman"/>
          <w:iCs/>
          <w:sz w:val="20"/>
          <w:szCs w:val="20"/>
          <w:lang w:eastAsia="ru-RU"/>
        </w:rPr>
        <w:t>НЦ</w:t>
      </w:r>
      <w:r w:rsidRPr="00F84459">
        <w:rPr>
          <w:rFonts w:ascii="Times New Roman" w:hAnsi="Times New Roman" w:cs="Times New Roman"/>
          <w:iCs/>
          <w:sz w:val="20"/>
          <w:szCs w:val="20"/>
          <w:lang w:eastAsia="ru-RU"/>
        </w:rPr>
        <w:t xml:space="preserve"> продажи Лота, установленной для определенного период</w:t>
      </w:r>
      <w:r w:rsidR="00661E8C" w:rsidRPr="00F84459">
        <w:rPr>
          <w:rFonts w:ascii="Times New Roman" w:hAnsi="Times New Roman" w:cs="Times New Roman"/>
          <w:iCs/>
          <w:sz w:val="20"/>
          <w:szCs w:val="20"/>
          <w:lang w:eastAsia="ru-RU"/>
        </w:rPr>
        <w:t>а проведения Торгов</w:t>
      </w:r>
      <w:r w:rsidRPr="00F84459">
        <w:rPr>
          <w:rFonts w:ascii="Times New Roman" w:hAnsi="Times New Roman" w:cs="Times New Roman"/>
          <w:iCs/>
          <w:sz w:val="20"/>
          <w:szCs w:val="20"/>
          <w:lang w:eastAsia="ru-RU"/>
        </w:rPr>
        <w:t xml:space="preserve">, </w:t>
      </w:r>
      <w:r w:rsidR="005E0CB6" w:rsidRPr="00F84459">
        <w:rPr>
          <w:rFonts w:ascii="Times New Roman" w:hAnsi="Times New Roman" w:cs="Times New Roman"/>
          <w:iCs/>
          <w:sz w:val="20"/>
          <w:szCs w:val="20"/>
          <w:lang w:eastAsia="ru-RU"/>
        </w:rPr>
        <w:t>ПТ</w:t>
      </w:r>
      <w:r w:rsidRPr="00F84459">
        <w:rPr>
          <w:rFonts w:ascii="Times New Roman" w:hAnsi="Times New Roman" w:cs="Times New Roman"/>
          <w:iCs/>
          <w:sz w:val="20"/>
          <w:szCs w:val="20"/>
          <w:lang w:eastAsia="ru-RU"/>
        </w:rPr>
        <w:t xml:space="preserve"> признается участник, который первым представил в установленный сро</w:t>
      </w:r>
      <w:r w:rsidR="00661E8C" w:rsidRPr="00F84459">
        <w:rPr>
          <w:rFonts w:ascii="Times New Roman" w:hAnsi="Times New Roman" w:cs="Times New Roman"/>
          <w:iCs/>
          <w:sz w:val="20"/>
          <w:szCs w:val="20"/>
          <w:lang w:eastAsia="ru-RU"/>
        </w:rPr>
        <w:t>к заявку на участие в Торгах</w:t>
      </w:r>
      <w:r w:rsidRPr="00F84459">
        <w:rPr>
          <w:rFonts w:ascii="Times New Roman" w:hAnsi="Times New Roman" w:cs="Times New Roman"/>
          <w:iCs/>
          <w:sz w:val="20"/>
          <w:szCs w:val="20"/>
          <w:lang w:eastAsia="ru-RU"/>
        </w:rPr>
        <w:t xml:space="preserve">. </w:t>
      </w:r>
    </w:p>
    <w:p w:rsidR="00F84459" w:rsidRPr="00F84459" w:rsidRDefault="00702A35" w:rsidP="00661E8C">
      <w:pPr>
        <w:pStyle w:val="a4"/>
        <w:ind w:firstLine="708"/>
        <w:jc w:val="both"/>
        <w:rPr>
          <w:rFonts w:ascii="Times New Roman" w:hAnsi="Times New Roman" w:cs="Times New Roman"/>
          <w:sz w:val="20"/>
          <w:szCs w:val="20"/>
          <w:lang w:eastAsia="ru-RU"/>
        </w:rPr>
      </w:pPr>
      <w:r w:rsidRPr="00F84459">
        <w:rPr>
          <w:rFonts w:ascii="Times New Roman" w:hAnsi="Times New Roman" w:cs="Times New Roman"/>
          <w:iCs/>
          <w:sz w:val="20"/>
          <w:szCs w:val="20"/>
          <w:lang w:eastAsia="ru-RU"/>
        </w:rPr>
        <w:t xml:space="preserve">Проект </w:t>
      </w:r>
      <w:r w:rsidR="00827DA5" w:rsidRPr="00F84459">
        <w:rPr>
          <w:rFonts w:ascii="Times New Roman" w:hAnsi="Times New Roman" w:cs="Times New Roman"/>
          <w:iCs/>
          <w:sz w:val="20"/>
          <w:szCs w:val="20"/>
          <w:lang w:eastAsia="ru-RU"/>
        </w:rPr>
        <w:t>договора купли-продажи (далее-</w:t>
      </w:r>
      <w:r w:rsidRPr="00F84459">
        <w:rPr>
          <w:rFonts w:ascii="Times New Roman" w:hAnsi="Times New Roman" w:cs="Times New Roman"/>
          <w:iCs/>
          <w:sz w:val="20"/>
          <w:szCs w:val="20"/>
          <w:lang w:eastAsia="ru-RU"/>
        </w:rPr>
        <w:t xml:space="preserve">ДКП) размещен на ЭП. ДКП заключается с </w:t>
      </w:r>
      <w:r w:rsidR="005E0CB6" w:rsidRPr="00F84459">
        <w:rPr>
          <w:rFonts w:ascii="Times New Roman" w:hAnsi="Times New Roman" w:cs="Times New Roman"/>
          <w:iCs/>
          <w:sz w:val="20"/>
          <w:szCs w:val="20"/>
          <w:lang w:eastAsia="ru-RU"/>
        </w:rPr>
        <w:t>ПТ</w:t>
      </w:r>
      <w:r w:rsidRPr="00F84459">
        <w:rPr>
          <w:rFonts w:ascii="Times New Roman" w:hAnsi="Times New Roman" w:cs="Times New Roman"/>
          <w:iCs/>
          <w:sz w:val="20"/>
          <w:szCs w:val="20"/>
          <w:lang w:eastAsia="ru-RU"/>
        </w:rPr>
        <w:t xml:space="preserve"> в течение 5 дней с даты получения </w:t>
      </w:r>
      <w:r w:rsidR="005E0CB6" w:rsidRPr="00F84459">
        <w:rPr>
          <w:rFonts w:ascii="Times New Roman" w:hAnsi="Times New Roman" w:cs="Times New Roman"/>
          <w:iCs/>
          <w:sz w:val="20"/>
          <w:szCs w:val="20"/>
          <w:lang w:eastAsia="ru-RU"/>
        </w:rPr>
        <w:t xml:space="preserve">ПТ </w:t>
      </w:r>
      <w:r w:rsidR="00827DA5" w:rsidRPr="00F84459">
        <w:rPr>
          <w:rFonts w:ascii="Times New Roman" w:hAnsi="Times New Roman" w:cs="Times New Roman"/>
          <w:iCs/>
          <w:sz w:val="20"/>
          <w:szCs w:val="20"/>
          <w:lang w:eastAsia="ru-RU"/>
        </w:rPr>
        <w:t>ДКП от КУ. Оплата–</w:t>
      </w:r>
      <w:r w:rsidRPr="00F84459">
        <w:rPr>
          <w:rFonts w:ascii="Times New Roman" w:hAnsi="Times New Roman" w:cs="Times New Roman"/>
          <w:iCs/>
          <w:sz w:val="20"/>
          <w:szCs w:val="20"/>
          <w:lang w:eastAsia="ru-RU"/>
        </w:rPr>
        <w:t xml:space="preserve">в течение 30 дней со дня подписания ДКП на </w:t>
      </w:r>
      <w:r w:rsidR="0085377A">
        <w:rPr>
          <w:rFonts w:ascii="Times New Roman" w:hAnsi="Times New Roman" w:cs="Times New Roman"/>
          <w:iCs/>
          <w:sz w:val="20"/>
          <w:szCs w:val="20"/>
          <w:lang w:eastAsia="ru-RU"/>
        </w:rPr>
        <w:t xml:space="preserve">спец. </w:t>
      </w:r>
      <w:r w:rsidRPr="00F84459">
        <w:rPr>
          <w:rFonts w:ascii="Times New Roman" w:hAnsi="Times New Roman" w:cs="Times New Roman"/>
          <w:iCs/>
          <w:sz w:val="20"/>
          <w:szCs w:val="20"/>
          <w:lang w:eastAsia="ru-RU"/>
        </w:rPr>
        <w:t xml:space="preserve">счет Должника: </w:t>
      </w:r>
      <w:r w:rsidR="00F84459" w:rsidRPr="00F84459">
        <w:rPr>
          <w:rFonts w:ascii="Times New Roman" w:hAnsi="Times New Roman" w:cs="Times New Roman"/>
          <w:sz w:val="20"/>
          <w:szCs w:val="20"/>
          <w:lang w:eastAsia="ru-RU"/>
        </w:rPr>
        <w:t xml:space="preserve">Р/с № 40702810801100017029 Банк АО «АЛЬФА-БАНК», БИК 044525593, к/с № 30101810200000000593. </w:t>
      </w:r>
    </w:p>
    <w:p w:rsidR="00702A35" w:rsidRPr="00661E8C" w:rsidRDefault="00702A35" w:rsidP="00661E8C">
      <w:pPr>
        <w:pStyle w:val="a4"/>
        <w:ind w:firstLine="708"/>
        <w:jc w:val="both"/>
        <w:rPr>
          <w:rFonts w:ascii="Times New Roman" w:hAnsi="Times New Roman" w:cs="Times New Roman"/>
          <w:sz w:val="20"/>
          <w:szCs w:val="20"/>
          <w:lang w:eastAsia="ru-RU"/>
        </w:rPr>
      </w:pPr>
      <w:r w:rsidRPr="00F84459">
        <w:rPr>
          <w:rFonts w:ascii="Times New Roman" w:hAnsi="Times New Roman" w:cs="Times New Roman"/>
          <w:iCs/>
          <w:sz w:val="20"/>
          <w:szCs w:val="20"/>
          <w:lang w:eastAsia="ru-RU"/>
        </w:rPr>
        <w:t>Сделки по итогам торгов подлежат заключению с учетом положений Указа Президента РФ №81 от 01.03.2022г. «О дополнительных временных мерах экономического характера по обеспечению финансовой стабильности РФ». Риски, связанные с отказом в заключении сделки по итогам торгов с учетом положений Указа Президента РФ, несёт покупатель.</w:t>
      </w:r>
    </w:p>
    <w:p w:rsidR="00114FE6" w:rsidRPr="000C620D" w:rsidRDefault="00114FE6" w:rsidP="00793B43">
      <w:pPr>
        <w:jc w:val="both"/>
        <w:rPr>
          <w:rFonts w:ascii="Times New Roman" w:eastAsia="Times New Roman" w:hAnsi="Times New Roman" w:cs="Times New Roman"/>
          <w:i/>
          <w:sz w:val="20"/>
          <w:szCs w:val="20"/>
          <w:lang w:eastAsia="ru-RU"/>
        </w:rPr>
      </w:pPr>
    </w:p>
    <w:sectPr w:rsidR="00114FE6" w:rsidRPr="000C620D" w:rsidSect="001872CD">
      <w:type w:val="continuous"/>
      <w:pgSz w:w="11906" w:h="16838"/>
      <w:pgMar w:top="567" w:right="567" w:bottom="567" w:left="1134" w:header="709" w:footer="113"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07FED"/>
    <w:rsid w:val="000C620D"/>
    <w:rsid w:val="00114FE6"/>
    <w:rsid w:val="001872CD"/>
    <w:rsid w:val="00190167"/>
    <w:rsid w:val="00234F53"/>
    <w:rsid w:val="00273880"/>
    <w:rsid w:val="00292EE9"/>
    <w:rsid w:val="002A68CF"/>
    <w:rsid w:val="00312581"/>
    <w:rsid w:val="00393193"/>
    <w:rsid w:val="003C0834"/>
    <w:rsid w:val="003E20E1"/>
    <w:rsid w:val="004947D7"/>
    <w:rsid w:val="004B54C2"/>
    <w:rsid w:val="004E2216"/>
    <w:rsid w:val="004F516C"/>
    <w:rsid w:val="005E0CB6"/>
    <w:rsid w:val="00601EFC"/>
    <w:rsid w:val="00661E8C"/>
    <w:rsid w:val="006914AF"/>
    <w:rsid w:val="006F22B0"/>
    <w:rsid w:val="00702A35"/>
    <w:rsid w:val="00793B43"/>
    <w:rsid w:val="00827DA5"/>
    <w:rsid w:val="0085377A"/>
    <w:rsid w:val="009D7FE2"/>
    <w:rsid w:val="00A2194F"/>
    <w:rsid w:val="00A508F4"/>
    <w:rsid w:val="00AB34C1"/>
    <w:rsid w:val="00B07FED"/>
    <w:rsid w:val="00B44388"/>
    <w:rsid w:val="00C05275"/>
    <w:rsid w:val="00C20AC1"/>
    <w:rsid w:val="00D424C2"/>
    <w:rsid w:val="00DD3036"/>
    <w:rsid w:val="00F84459"/>
    <w:rsid w:val="00F96E9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B0CE41A-11B4-4599-AE8B-5C76C2D390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rsid w:val="00793B43"/>
    <w:rPr>
      <w:color w:val="0000FF"/>
      <w:u w:val="single"/>
    </w:rPr>
  </w:style>
  <w:style w:type="paragraph" w:styleId="a4">
    <w:name w:val="No Spacing"/>
    <w:uiPriority w:val="1"/>
    <w:qFormat/>
    <w:rsid w:val="00661E8C"/>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007241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informmsk@auction-house.ru" TargetMode="External"/><Relationship Id="rId4" Type="http://schemas.openxmlformats.org/officeDocument/2006/relationships/hyperlink" Target="http://lot-online.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377</TotalTime>
  <Pages>1</Pages>
  <Words>917</Words>
  <Characters>5231</Characters>
  <Application>Microsoft Office Word</Application>
  <DocSecurity>0</DocSecurity>
  <Lines>43</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6136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Штефан Надежда Ивановна</dc:creator>
  <cp:keywords/>
  <dc:description/>
  <cp:lastModifiedBy>Штефан Надежда Ивановна</cp:lastModifiedBy>
  <cp:revision>13</cp:revision>
  <cp:lastPrinted>2023-06-13T07:09:00Z</cp:lastPrinted>
  <dcterms:created xsi:type="dcterms:W3CDTF">2022-10-11T07:06:00Z</dcterms:created>
  <dcterms:modified xsi:type="dcterms:W3CDTF">2023-06-13T07:09:00Z</dcterms:modified>
</cp:coreProperties>
</file>