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F56E5AD" w:rsidR="00361B5A" w:rsidRDefault="00F010B6" w:rsidP="00361B5A">
      <w:pPr>
        <w:spacing w:before="120" w:after="120"/>
        <w:jc w:val="both"/>
        <w:rPr>
          <w:color w:val="000000"/>
        </w:rPr>
      </w:pPr>
      <w:r w:rsidRPr="00F010B6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010B6">
        <w:rPr>
          <w:rFonts w:eastAsia="Calibri"/>
          <w:lang w:eastAsia="en-US"/>
        </w:rPr>
        <w:t>лит.В</w:t>
      </w:r>
      <w:proofErr w:type="spellEnd"/>
      <w:r w:rsidRPr="00F010B6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обществом "АНКОР БАНК СБЕРЕЖЕНИЙ" («АНКОР БАНК» (АО)), адрес регистрации: 420101, г. Казань, ул. Братьев Касимовых, 47, ИНН 1653017097, ОГРН 1021600000597),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Pr="00F010B6">
        <w:t>сообщение №02030159147 в газете АО «Коммерсантъ» от 15.10.2022 г. №192(7393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</w:t>
      </w:r>
      <w:r w:rsidR="00C40994">
        <w:t xml:space="preserve"> </w:t>
      </w:r>
      <w:r w:rsidR="00C7762F">
        <w:t>06</w:t>
      </w:r>
      <w:r w:rsidR="00C40994">
        <w:t>.0</w:t>
      </w:r>
      <w:r w:rsidR="00C7762F">
        <w:t>5</w:t>
      </w:r>
      <w:r w:rsidR="00C40994">
        <w:t xml:space="preserve">.2023 г. </w:t>
      </w:r>
      <w:r w:rsidR="005877BD" w:rsidRPr="005877BD">
        <w:t>по</w:t>
      </w:r>
      <w:r w:rsidR="00C40994">
        <w:t xml:space="preserve"> </w:t>
      </w:r>
      <w:r w:rsidR="00FE4FF9">
        <w:t>0</w:t>
      </w:r>
      <w:r w:rsidR="00C7762F">
        <w:t>8</w:t>
      </w:r>
      <w:r w:rsidR="00C40994">
        <w:t>.0</w:t>
      </w:r>
      <w:r w:rsidR="00FE4FF9">
        <w:t>5</w:t>
      </w:r>
      <w:r w:rsidR="00C40994">
        <w:t xml:space="preserve">.2023 г. </w:t>
      </w:r>
      <w:r w:rsidR="00361B5A">
        <w:t>заключе</w:t>
      </w:r>
      <w:r w:rsidR="00C40994">
        <w:t>н</w:t>
      </w:r>
      <w:r w:rsidR="00361B5A">
        <w:rPr>
          <w:color w:val="000000"/>
        </w:rPr>
        <w:t xml:space="preserve"> следующи</w:t>
      </w:r>
      <w:r w:rsidR="00C40994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 w:rsidR="00C40994">
        <w:rPr>
          <w:color w:val="000000"/>
        </w:rPr>
        <w:t>р</w:t>
      </w:r>
      <w:r w:rsidR="00361B5A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8D044B" w:rsidRPr="008D044B" w14:paraId="05ED8118" w14:textId="77777777" w:rsidTr="00B24F6F">
        <w:trPr>
          <w:jc w:val="center"/>
        </w:trPr>
        <w:tc>
          <w:tcPr>
            <w:tcW w:w="1100" w:type="dxa"/>
          </w:tcPr>
          <w:p w14:paraId="428CC93F" w14:textId="77777777" w:rsidR="008D044B" w:rsidRPr="008D044B" w:rsidRDefault="008D044B" w:rsidP="008D0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8D044B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E115892" w14:textId="77777777" w:rsidR="008D044B" w:rsidRPr="008D044B" w:rsidRDefault="008D044B" w:rsidP="008D0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D044B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A7F94FB" w14:textId="77777777" w:rsidR="008D044B" w:rsidRPr="008D044B" w:rsidRDefault="008D044B" w:rsidP="008D0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D044B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B834703" w14:textId="77777777" w:rsidR="008D044B" w:rsidRPr="008D044B" w:rsidRDefault="008D044B" w:rsidP="008D0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D044B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6481229" w14:textId="77777777" w:rsidR="008D044B" w:rsidRPr="008D044B" w:rsidRDefault="008D044B" w:rsidP="008D0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D044B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D044B" w:rsidRPr="008D044B" w14:paraId="0E8592DB" w14:textId="77777777" w:rsidTr="00B24F6F">
        <w:trPr>
          <w:trHeight w:val="546"/>
          <w:jc w:val="center"/>
        </w:trPr>
        <w:tc>
          <w:tcPr>
            <w:tcW w:w="1100" w:type="dxa"/>
            <w:vAlign w:val="center"/>
          </w:tcPr>
          <w:p w14:paraId="037E332A" w14:textId="77777777" w:rsidR="008D044B" w:rsidRPr="008D044B" w:rsidRDefault="008D044B" w:rsidP="008D0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D044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vAlign w:val="center"/>
          </w:tcPr>
          <w:p w14:paraId="1B7D83A3" w14:textId="77777777" w:rsidR="008D044B" w:rsidRPr="008D044B" w:rsidRDefault="008D044B" w:rsidP="008D0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D044B">
              <w:rPr>
                <w:sz w:val="22"/>
                <w:szCs w:val="22"/>
              </w:rPr>
              <w:t>2023-6084/62</w:t>
            </w:r>
          </w:p>
        </w:tc>
        <w:tc>
          <w:tcPr>
            <w:tcW w:w="2126" w:type="dxa"/>
            <w:vAlign w:val="center"/>
          </w:tcPr>
          <w:p w14:paraId="392FD297" w14:textId="77777777" w:rsidR="008D044B" w:rsidRPr="008D044B" w:rsidRDefault="008D044B" w:rsidP="008D0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D044B">
              <w:rPr>
                <w:rFonts w:eastAsia="Calibri"/>
                <w:sz w:val="22"/>
                <w:szCs w:val="22"/>
                <w:lang w:eastAsia="en-US"/>
              </w:rPr>
              <w:t>29.05.2023</w:t>
            </w:r>
          </w:p>
        </w:tc>
        <w:tc>
          <w:tcPr>
            <w:tcW w:w="2410" w:type="dxa"/>
            <w:vAlign w:val="center"/>
          </w:tcPr>
          <w:p w14:paraId="7AAEC48B" w14:textId="77777777" w:rsidR="008D044B" w:rsidRPr="008D044B" w:rsidRDefault="008D044B" w:rsidP="008D044B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D044B">
              <w:rPr>
                <w:kern w:val="1"/>
                <w:sz w:val="22"/>
                <w:szCs w:val="22"/>
                <w:lang w:eastAsia="ar-SA"/>
              </w:rPr>
              <w:t>56 789,07</w:t>
            </w:r>
          </w:p>
        </w:tc>
        <w:tc>
          <w:tcPr>
            <w:tcW w:w="2268" w:type="dxa"/>
            <w:vAlign w:val="center"/>
          </w:tcPr>
          <w:p w14:paraId="1DB6F299" w14:textId="77777777" w:rsidR="008D044B" w:rsidRPr="008D044B" w:rsidRDefault="008D044B" w:rsidP="008D044B">
            <w:pPr>
              <w:suppressAutoHyphens/>
              <w:rPr>
                <w:spacing w:val="3"/>
                <w:sz w:val="22"/>
                <w:szCs w:val="22"/>
              </w:rPr>
            </w:pPr>
            <w:r w:rsidRPr="008D044B">
              <w:rPr>
                <w:kern w:val="1"/>
                <w:sz w:val="22"/>
                <w:szCs w:val="22"/>
                <w:lang w:eastAsia="ar-SA"/>
              </w:rPr>
              <w:t xml:space="preserve">ИП </w:t>
            </w:r>
            <w:proofErr w:type="spellStart"/>
            <w:r w:rsidRPr="008D044B">
              <w:rPr>
                <w:kern w:val="1"/>
                <w:sz w:val="22"/>
                <w:szCs w:val="22"/>
                <w:lang w:eastAsia="ar-SA"/>
              </w:rPr>
              <w:t>Душев</w:t>
            </w:r>
            <w:proofErr w:type="spellEnd"/>
            <w:r w:rsidRPr="008D044B">
              <w:rPr>
                <w:kern w:val="1"/>
                <w:sz w:val="22"/>
                <w:szCs w:val="22"/>
                <w:lang w:eastAsia="ar-SA"/>
              </w:rPr>
              <w:t xml:space="preserve"> Александр Александрович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044B"/>
    <w:rsid w:val="008D2246"/>
    <w:rsid w:val="00944A26"/>
    <w:rsid w:val="009A18D8"/>
    <w:rsid w:val="009A26E3"/>
    <w:rsid w:val="009A6677"/>
    <w:rsid w:val="009B1CF8"/>
    <w:rsid w:val="00A2467D"/>
    <w:rsid w:val="00AE2FF2"/>
    <w:rsid w:val="00C40994"/>
    <w:rsid w:val="00C7762F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010B6"/>
    <w:rsid w:val="00FC7902"/>
    <w:rsid w:val="00FD1C8D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C40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E4FF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2023-05-31T11:47:00Z</dcterms:modified>
</cp:coreProperties>
</file>