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840A8" w14:textId="77777777" w:rsidR="009B22F7" w:rsidRPr="00136269" w:rsidRDefault="00A4697A" w:rsidP="009B2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2232B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, (8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81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148E7" w:rsidRPr="002232B0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, 8(800)777-57-57, </w:t>
      </w:r>
      <w:proofErr w:type="spellStart"/>
      <w:r w:rsidR="001148E7" w:rsidRPr="002232B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2232B0">
        <w:rPr>
          <w:rFonts w:ascii="Times New Roman" w:hAnsi="Times New Roman" w:cs="Times New Roman"/>
          <w:color w:val="000000"/>
          <w:sz w:val="24"/>
          <w:szCs w:val="24"/>
        </w:rPr>
        <w:t>@auction-house.ru) (далее-Организатор торгов, ОТ</w:t>
      </w:r>
      <w:r w:rsidR="005A7DAA">
        <w:rPr>
          <w:rFonts w:ascii="Times New Roman" w:hAnsi="Times New Roman" w:cs="Times New Roman"/>
          <w:color w:val="000000"/>
          <w:sz w:val="24"/>
          <w:szCs w:val="24"/>
        </w:rPr>
        <w:t>, Оператор ЭП</w:t>
      </w:r>
      <w:r w:rsidRPr="002232B0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060E50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действующее на основании договора поручения </w:t>
      </w:r>
      <w:r w:rsidRPr="005A7DAA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Пужайкиным</w:t>
      </w:r>
      <w:proofErr w:type="spellEnd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Иваном Николаевичем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 (дата рождения: 21.07.1987г., место рождения: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Саранск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>, ИНН 132607924707, СНИЛС 113-107-150-85, регистрация по месту жительства</w:t>
      </w:r>
      <w:r w:rsidR="005A7DAA" w:rsidRPr="005A7DA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Республика Мордовия, г. Саранск, ул. Т. </w:t>
      </w:r>
      <w:proofErr w:type="spellStart"/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Бибиной</w:t>
      </w:r>
      <w:proofErr w:type="spellEnd"/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д. 1/11, кв. 22</w:t>
      </w:r>
      <w:r w:rsidR="005A7DAA" w:rsidRPr="005A7D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7DAA">
        <w:rPr>
          <w:rFonts w:ascii="Times New Roman" w:hAnsi="Times New Roman" w:cs="Times New Roman"/>
          <w:bCs/>
          <w:iCs/>
          <w:sz w:val="24"/>
          <w:szCs w:val="24"/>
        </w:rPr>
        <w:t xml:space="preserve">(далее 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>– Должник),</w:t>
      </w:r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в лице финансового управляющего </w:t>
      </w:r>
      <w:proofErr w:type="spellStart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Мнеян</w:t>
      </w:r>
      <w:proofErr w:type="spellEnd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Эрмине</w:t>
      </w:r>
      <w:proofErr w:type="spellEnd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>Арменаковны</w:t>
      </w:r>
      <w:proofErr w:type="spellEnd"/>
      <w:r w:rsidR="005A7DAA" w:rsidRPr="005A7DA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ИНН 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526007393284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 , СНИЛС 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190-876-299 19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, рег. номер: 469, адрес для корреспонденции: 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603000, г. Нижний Новгород, а/я 331</w:t>
      </w:r>
      <w:r w:rsidR="005A7DAA" w:rsidRPr="005A7DAA">
        <w:rPr>
          <w:rFonts w:ascii="Times New Roman" w:hAnsi="Times New Roman" w:cs="Times New Roman"/>
          <w:bCs/>
          <w:iCs/>
          <w:sz w:val="24"/>
          <w:szCs w:val="24"/>
        </w:rPr>
        <w:t xml:space="preserve">) - член </w:t>
      </w:r>
      <w:r w:rsidR="005A7DAA" w:rsidRPr="005A7DAA">
        <w:rPr>
          <w:rFonts w:ascii="Times New Roman" w:hAnsi="Times New Roman" w:cs="Times New Roman"/>
          <w:sz w:val="24"/>
          <w:szCs w:val="24"/>
        </w:rPr>
        <w:t>Союза Арбитражных управляющих «Созидание» (</w:t>
      </w:r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ОГРН 1027703026130, ИНН 7703363900, адрес: 119019, г Москва, </w:t>
      </w:r>
      <w:proofErr w:type="spellStart"/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Нащокинский</w:t>
      </w:r>
      <w:proofErr w:type="spellEnd"/>
      <w:r w:rsidR="005A7DAA"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переулок, 12, 1, 4)</w:t>
      </w:r>
      <w:r w:rsidR="005A7DAA" w:rsidRPr="005A7DAA">
        <w:rPr>
          <w:rFonts w:ascii="Times New Roman" w:hAnsi="Times New Roman" w:cs="Times New Roman"/>
          <w:sz w:val="24"/>
          <w:szCs w:val="24"/>
        </w:rPr>
        <w:t>, действующе</w:t>
      </w:r>
      <w:r w:rsidR="00B540B5">
        <w:rPr>
          <w:rFonts w:ascii="Times New Roman" w:hAnsi="Times New Roman" w:cs="Times New Roman"/>
          <w:sz w:val="24"/>
          <w:szCs w:val="24"/>
        </w:rPr>
        <w:t>й</w:t>
      </w:r>
      <w:r w:rsidR="005A7DAA" w:rsidRPr="005A7DAA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Республики Мордовия от 04.03.2022 года по делу №А39-33/2022 (далее – Финансовый управляющий), </w:t>
      </w:r>
      <w:r w:rsidR="009B22F7" w:rsidRPr="00136269">
        <w:rPr>
          <w:rFonts w:ascii="Times New Roman" w:hAnsi="Times New Roman" w:cs="Times New Roman"/>
          <w:sz w:val="24"/>
          <w:szCs w:val="24"/>
        </w:rPr>
        <w:t xml:space="preserve">сообщает о проведении </w:t>
      </w:r>
      <w:r w:rsidR="009B22F7" w:rsidRPr="001B2309">
        <w:rPr>
          <w:rFonts w:ascii="Times New Roman" w:hAnsi="Times New Roman" w:cs="Times New Roman"/>
          <w:b/>
          <w:bCs/>
          <w:sz w:val="24"/>
          <w:szCs w:val="24"/>
        </w:rPr>
        <w:t>торгов посредством публичного предложения</w:t>
      </w:r>
      <w:r w:rsidR="009B22F7" w:rsidRPr="00136269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5755333D" w14:textId="57AE7EE9" w:rsidR="009B22F7" w:rsidRPr="00AD3C78" w:rsidRDefault="009B22F7" w:rsidP="00A151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>Начало приема заявок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– </w:t>
      </w:r>
      <w:r w:rsidRPr="009B22F7">
        <w:rPr>
          <w:rFonts w:ascii="Times New Roman" w:hAnsi="Times New Roman" w:cs="Times New Roman"/>
          <w:b/>
          <w:sz w:val="24"/>
          <w:szCs w:val="24"/>
        </w:rPr>
        <w:t>2</w:t>
      </w:r>
      <w:r w:rsidR="008C673E">
        <w:rPr>
          <w:rFonts w:ascii="Times New Roman" w:hAnsi="Times New Roman" w:cs="Times New Roman"/>
          <w:b/>
          <w:sz w:val="24"/>
          <w:szCs w:val="24"/>
        </w:rPr>
        <w:t>9</w:t>
      </w:r>
      <w:r w:rsidRPr="00A12A1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B22F7">
        <w:rPr>
          <w:rFonts w:ascii="Times New Roman" w:hAnsi="Times New Roman" w:cs="Times New Roman"/>
          <w:b/>
          <w:sz w:val="24"/>
          <w:szCs w:val="24"/>
        </w:rPr>
        <w:t>5</w:t>
      </w:r>
      <w:r w:rsidRPr="00A12A14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Pr="00A12A14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A12A14">
        <w:rPr>
          <w:rFonts w:ascii="Times New Roman" w:hAnsi="Times New Roman" w:cs="Times New Roman"/>
          <w:b/>
          <w:sz w:val="24"/>
          <w:szCs w:val="24"/>
        </w:rPr>
        <w:t>).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Окончание приема </w:t>
      </w:r>
      <w:r w:rsidRPr="00324207">
        <w:rPr>
          <w:rFonts w:ascii="Times New Roman" w:hAnsi="Times New Roman" w:cs="Times New Roman"/>
          <w:sz w:val="24"/>
          <w:szCs w:val="24"/>
        </w:rPr>
        <w:t xml:space="preserve">заявок </w:t>
      </w:r>
      <w:r w:rsidRPr="00532189">
        <w:rPr>
          <w:rFonts w:ascii="Times New Roman" w:hAnsi="Times New Roman" w:cs="Times New Roman"/>
          <w:sz w:val="24"/>
          <w:szCs w:val="24"/>
        </w:rPr>
        <w:t xml:space="preserve">– </w:t>
      </w:r>
      <w:r w:rsidR="008C673E" w:rsidRPr="008C673E">
        <w:rPr>
          <w:rFonts w:ascii="Times New Roman" w:hAnsi="Times New Roman" w:cs="Times New Roman"/>
          <w:sz w:val="24"/>
          <w:szCs w:val="24"/>
        </w:rPr>
        <w:t>02</w:t>
      </w:r>
      <w:r w:rsidRPr="008C673E">
        <w:rPr>
          <w:rFonts w:ascii="Times New Roman" w:hAnsi="Times New Roman" w:cs="Times New Roman"/>
          <w:sz w:val="24"/>
          <w:szCs w:val="24"/>
        </w:rPr>
        <w:t>.0</w:t>
      </w:r>
      <w:r w:rsidR="008C673E" w:rsidRPr="008C673E">
        <w:rPr>
          <w:rFonts w:ascii="Times New Roman" w:hAnsi="Times New Roman" w:cs="Times New Roman"/>
          <w:sz w:val="24"/>
          <w:szCs w:val="24"/>
        </w:rPr>
        <w:t>8</w:t>
      </w:r>
      <w:r w:rsidRPr="008C673E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 в 14 час. 00 мин. (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12A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37</w:t>
      </w:r>
      <w:r w:rsidRPr="00BA0E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тридцать семь</w:t>
      </w:r>
      <w:r w:rsidRPr="00A12A14">
        <w:rPr>
          <w:rFonts w:ascii="Times New Roman" w:hAnsi="Times New Roman" w:cs="Times New Roman"/>
          <w:bCs/>
          <w:sz w:val="24"/>
          <w:szCs w:val="24"/>
        </w:rPr>
        <w:t>) к/ дней с даты начала приёма заявок</w:t>
      </w:r>
      <w:r w:rsidRPr="00A12A14">
        <w:rPr>
          <w:rFonts w:ascii="Times New Roman" w:hAnsi="Times New Roman" w:cs="Times New Roman"/>
          <w:sz w:val="24"/>
          <w:szCs w:val="24"/>
        </w:rPr>
        <w:t xml:space="preserve">, без изменения начальной цены, со 2-го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12A14">
        <w:rPr>
          <w:rFonts w:ascii="Times New Roman" w:hAnsi="Times New Roman" w:cs="Times New Roman"/>
          <w:sz w:val="24"/>
          <w:szCs w:val="24"/>
        </w:rPr>
        <w:t>-й периоды - 7 (семь) к/дней, величина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 xml:space="preserve">снижения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12A14">
        <w:rPr>
          <w:rFonts w:ascii="Times New Roman" w:hAnsi="Times New Roman" w:cs="Times New Roman"/>
          <w:sz w:val="24"/>
          <w:szCs w:val="24"/>
        </w:rPr>
        <w:t>% от начальной цены Лота, установленной на первом периоде торгов.</w:t>
      </w:r>
      <w:r w:rsidRPr="00A12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4ADB41" w14:textId="44C01D5F" w:rsidR="009B22F7" w:rsidRDefault="009B22F7" w:rsidP="009B22F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B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Продаже на Торгах подлежит следующее имущество (далее – Имущество, Ло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т)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8A6798">
        <w:rPr>
          <w:rFonts w:ascii="Times New Roman" w:hAnsi="Times New Roman" w:cs="Times New Roman"/>
          <w:b/>
          <w:bCs/>
          <w:sz w:val="24"/>
          <w:szCs w:val="24"/>
        </w:rPr>
        <w:t>Лот №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A679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Автомобиль: Ford Форд «ФОКУС», год выпуска 2014, цвет - синий, двигатель PNDAES65244; кузов № X9FMXXEEBMES65244; шасси: № отсутствует; идентификационный номер (VIN): X9FMXXEEBMES65244,</w:t>
      </w:r>
      <w:r w:rsidRPr="005A7DAA">
        <w:rPr>
          <w:color w:val="000000"/>
          <w:sz w:val="24"/>
          <w:szCs w:val="24"/>
          <w:shd w:val="clear" w:color="auto" w:fill="FFFFFF"/>
        </w:rPr>
        <w:t xml:space="preserve">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паспорт транспортного средства: серия 47 НО 975930; (вмятина на капоте); </w:t>
      </w:r>
      <w:r w:rsidRPr="005A7DAA">
        <w:rPr>
          <w:color w:val="000000"/>
          <w:sz w:val="24"/>
          <w:szCs w:val="24"/>
          <w:shd w:val="clear" w:color="auto" w:fill="FFFFFF"/>
        </w:rPr>
        <w:t xml:space="preserve"> </w:t>
      </w:r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Адрес: г. Саранск, ул. Т. </w:t>
      </w:r>
      <w:proofErr w:type="spellStart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Бибиной</w:t>
      </w:r>
      <w:proofErr w:type="spellEnd"/>
      <w:r w:rsidRPr="005A7D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д.1/11; Обременения: </w:t>
      </w:r>
      <w:r w:rsidRPr="005A7DAA">
        <w:rPr>
          <w:rFonts w:ascii="Times New Roman" w:hAnsi="Times New Roman" w:cs="Times New Roman"/>
          <w:sz w:val="24"/>
          <w:szCs w:val="24"/>
        </w:rPr>
        <w:t>в залоге у  АО «Эксперт Банк»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6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Нач. цена Лота – </w:t>
      </w:r>
      <w:r w:rsidRPr="009B22F7">
        <w:rPr>
          <w:rFonts w:ascii="Times New Roman" w:hAnsi="Times New Roman" w:cs="Times New Roman"/>
          <w:b/>
          <w:bCs/>
          <w:sz w:val="24"/>
          <w:szCs w:val="24"/>
        </w:rPr>
        <w:t>567</w:t>
      </w:r>
      <w:r w:rsidRPr="008A6798">
        <w:rPr>
          <w:rFonts w:ascii="Times New Roman" w:hAnsi="Times New Roman" w:cs="Times New Roman"/>
          <w:b/>
          <w:bCs/>
          <w:sz w:val="24"/>
          <w:szCs w:val="24"/>
        </w:rPr>
        <w:t xml:space="preserve"> 000 руб.</w:t>
      </w:r>
      <w:r w:rsidRPr="008A6798">
        <w:rPr>
          <w:rFonts w:ascii="Times New Roman" w:hAnsi="Times New Roman" w:cs="Times New Roman"/>
          <w:sz w:val="24"/>
          <w:szCs w:val="24"/>
        </w:rPr>
        <w:t xml:space="preserve"> </w:t>
      </w:r>
      <w:r w:rsidRPr="009B22F7">
        <w:rPr>
          <w:rFonts w:ascii="Times New Roman" w:hAnsi="Times New Roman" w:cs="Times New Roman"/>
          <w:b/>
          <w:bCs/>
          <w:sz w:val="24"/>
          <w:szCs w:val="24"/>
        </w:rPr>
        <w:t>Минимальная цена Лота – 408 240 руб.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НДС не облагается.</w:t>
      </w:r>
    </w:p>
    <w:p w14:paraId="3944F624" w14:textId="7EABA6A6" w:rsidR="009B22F7" w:rsidRPr="00A12A14" w:rsidRDefault="009B22F7" w:rsidP="009B22F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2A1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</w:p>
    <w:p w14:paraId="4E2C283C" w14:textId="1F724B4D" w:rsidR="009B22F7" w:rsidRDefault="00A4697A" w:rsidP="009B22F7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имуществом производится </w:t>
      </w:r>
      <w:r w:rsidR="006815C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по предварительной договоренности в рабочие дни с 09.00 до 18.00 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>по тел. +</w:t>
      </w:r>
      <w:r w:rsidR="00985B3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A7DAA">
        <w:rPr>
          <w:rFonts w:ascii="Times New Roman" w:hAnsi="Times New Roman" w:cs="Times New Roman"/>
          <w:color w:val="000000"/>
          <w:sz w:val="24"/>
          <w:szCs w:val="24"/>
        </w:rPr>
        <w:t>9965638084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07B49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У), с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документами на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711F23"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производится у ОТ: </w:t>
      </w:r>
      <w:proofErr w:type="spellStart"/>
      <w:r w:rsidR="00A054E9" w:rsidRPr="006E6582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proofErr w:type="spellEnd"/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@auction-house.ru, 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Агеева Ирина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 xml:space="preserve"> тел. 8 (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831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419</w:t>
      </w:r>
      <w:r w:rsidRPr="006E6582">
        <w:rPr>
          <w:rFonts w:ascii="Times New Roman" w:hAnsi="Times New Roman" w:cs="Times New Roman"/>
          <w:color w:val="000000"/>
          <w:sz w:val="24"/>
          <w:szCs w:val="24"/>
        </w:rPr>
        <w:t>-81-</w:t>
      </w:r>
      <w:r w:rsidR="00A054E9" w:rsidRPr="006E6582">
        <w:rPr>
          <w:rFonts w:ascii="Times New Roman" w:hAnsi="Times New Roman" w:cs="Times New Roman"/>
          <w:color w:val="000000"/>
          <w:sz w:val="24"/>
          <w:szCs w:val="24"/>
        </w:rPr>
        <w:t>83.</w:t>
      </w:r>
    </w:p>
    <w:p w14:paraId="1DDB0C06" w14:textId="49F5F8F4" w:rsidR="009B22F7" w:rsidRPr="00A12A14" w:rsidRDefault="009B22F7" w:rsidP="009B22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203">
        <w:rPr>
          <w:rFonts w:ascii="Times New Roman" w:hAnsi="Times New Roman" w:cs="Times New Roman"/>
          <w:b/>
          <w:bCs/>
          <w:sz w:val="24"/>
          <w:szCs w:val="24"/>
        </w:rPr>
        <w:t xml:space="preserve">Задаток -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01203">
        <w:rPr>
          <w:rFonts w:ascii="Times New Roman" w:hAnsi="Times New Roman" w:cs="Times New Roman"/>
          <w:b/>
          <w:bCs/>
          <w:sz w:val="24"/>
          <w:szCs w:val="24"/>
        </w:rPr>
        <w:t xml:space="preserve"> % от начальной цены Лота, установленный для определенного периода Торгов, </w:t>
      </w:r>
      <w:r w:rsidRPr="00A12A14">
        <w:rPr>
          <w:rFonts w:ascii="Times New Roman" w:hAnsi="Times New Roman" w:cs="Times New Roman"/>
          <w:sz w:val="24"/>
          <w:szCs w:val="24"/>
        </w:rPr>
        <w:t xml:space="preserve">должен поступить на счет </w:t>
      </w:r>
      <w:r>
        <w:rPr>
          <w:rFonts w:ascii="Times New Roman" w:hAnsi="Times New Roman" w:cs="Times New Roman"/>
          <w:sz w:val="24"/>
          <w:szCs w:val="24"/>
        </w:rPr>
        <w:t>Оператора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Pr="001673F4">
        <w:rPr>
          <w:rFonts w:ascii="Times New Roman" w:hAnsi="Times New Roman" w:cs="Times New Roman"/>
          <w:sz w:val="24"/>
          <w:szCs w:val="24"/>
        </w:rPr>
        <w:t>Реквизиты расчетн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673F4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3F4">
        <w:rPr>
          <w:rFonts w:ascii="Times New Roman" w:hAnsi="Times New Roman" w:cs="Times New Roman"/>
          <w:sz w:val="24"/>
          <w:szCs w:val="24"/>
        </w:rPr>
        <w:t xml:space="preserve"> для внесения задатка Получатель – АО «Российский аукционный дом» (ИНН 7838430413, КПП 783801001):</w:t>
      </w:r>
      <w:r w:rsidRPr="001673F4">
        <w:rPr>
          <w:rFonts w:ascii="Times New Roman" w:hAnsi="Times New Roman" w:cs="Times New Roman"/>
          <w:color w:val="000000"/>
          <w:sz w:val="24"/>
          <w:szCs w:val="24"/>
        </w:rPr>
        <w:t xml:space="preserve"> р/с 40702810355000036459 Северо-Западный Банк ПАО Сбербанк, БИК 044030653, к/с 30101810500000000653. В назначении платежа необходимо указать: </w:t>
      </w:r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12A14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О</w:t>
      </w:r>
      <w:r>
        <w:rPr>
          <w:rFonts w:ascii="Times New Roman" w:hAnsi="Times New Roman" w:cs="Times New Roman"/>
          <w:sz w:val="24"/>
          <w:szCs w:val="24"/>
        </w:rPr>
        <w:t>ператора ЭП</w:t>
      </w:r>
      <w:r w:rsidRPr="00A12A14">
        <w:rPr>
          <w:rFonts w:ascii="Times New Roman" w:hAnsi="Times New Roman" w:cs="Times New Roman"/>
          <w:sz w:val="24"/>
          <w:szCs w:val="24"/>
        </w:rPr>
        <w:t>, является выписка со счета</w:t>
      </w:r>
      <w:r>
        <w:rPr>
          <w:rFonts w:ascii="Times New Roman" w:hAnsi="Times New Roman" w:cs="Times New Roman"/>
          <w:sz w:val="24"/>
          <w:szCs w:val="24"/>
        </w:rPr>
        <w:t xml:space="preserve"> Оператора ЭП</w:t>
      </w:r>
      <w:r w:rsidRPr="00A12A14">
        <w:rPr>
          <w:rFonts w:ascii="Times New Roman" w:hAnsi="Times New Roman" w:cs="Times New Roman"/>
          <w:sz w:val="24"/>
          <w:szCs w:val="24"/>
        </w:rPr>
        <w:t xml:space="preserve">.  Исполнение обязанности по внесению суммы задатка третьими лицами не допускается. </w:t>
      </w:r>
    </w:p>
    <w:p w14:paraId="0925C06B" w14:textId="05D265AB" w:rsidR="009B22F7" w:rsidRDefault="001A051A" w:rsidP="005A7DAA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К участию в Торгах допускаются любые юр</w:t>
      </w:r>
      <w:r w:rsidR="00B540B5">
        <w:rPr>
          <w:rFonts w:ascii="Times New Roman" w:hAnsi="Times New Roman" w:cs="Times New Roman"/>
          <w:color w:val="000000"/>
          <w:sz w:val="24"/>
          <w:szCs w:val="24"/>
        </w:rPr>
        <w:t xml:space="preserve">идические </w:t>
      </w:r>
      <w:r w:rsidR="00A4697A" w:rsidRPr="008A6798">
        <w:rPr>
          <w:rFonts w:ascii="Times New Roman" w:hAnsi="Times New Roman" w:cs="Times New Roman"/>
          <w:color w:val="000000"/>
          <w:sz w:val="24"/>
          <w:szCs w:val="24"/>
        </w:rPr>
        <w:t>и физ. лица, представившие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иностр</w:t>
      </w:r>
      <w:proofErr w:type="spellEnd"/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A4697A" w:rsidRPr="003E0215">
        <w:rPr>
          <w:rFonts w:ascii="Times New Roman" w:hAnsi="Times New Roman" w:cs="Times New Roman"/>
          <w:color w:val="000000"/>
          <w:sz w:val="24"/>
          <w:szCs w:val="24"/>
        </w:rPr>
        <w:t>У, СРО арбитражных управляющих, членом или руко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водителем которой является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F0DB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</w:p>
    <w:p w14:paraId="1C0C9CB4" w14:textId="6A4E0A98" w:rsidR="009B22F7" w:rsidRPr="00A12A14" w:rsidRDefault="009B22F7" w:rsidP="00A15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</w:t>
      </w:r>
    </w:p>
    <w:p w14:paraId="2AE4726B" w14:textId="77777777" w:rsidR="009B22F7" w:rsidRPr="00A12A14" w:rsidRDefault="009B22F7" w:rsidP="00A15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</w:t>
      </w:r>
    </w:p>
    <w:p w14:paraId="19064239" w14:textId="77777777" w:rsidR="009B22F7" w:rsidRPr="00A12A14" w:rsidRDefault="009B22F7" w:rsidP="00A151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A14">
        <w:rPr>
          <w:rFonts w:ascii="Times New Roman" w:hAnsi="Times New Roman" w:cs="Times New Roman"/>
          <w:sz w:val="24"/>
          <w:szCs w:val="24"/>
        </w:rPr>
        <w:t xml:space="preserve">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 </w:t>
      </w:r>
    </w:p>
    <w:p w14:paraId="1F20EB78" w14:textId="1FF5460E" w:rsidR="005A7DAA" w:rsidRPr="005A7DAA" w:rsidRDefault="00A4697A" w:rsidP="005A7DA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0215">
        <w:rPr>
          <w:rFonts w:ascii="Times New Roman" w:hAnsi="Times New Roman" w:cs="Times New Roman"/>
          <w:color w:val="000000"/>
          <w:sz w:val="24"/>
          <w:szCs w:val="24"/>
        </w:rPr>
        <w:t>Проект дог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овора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размещен на ЭП. Договор </w:t>
      </w:r>
      <w:r w:rsidR="00711F23" w:rsidRPr="003E0215">
        <w:rPr>
          <w:rFonts w:ascii="Times New Roman" w:hAnsi="Times New Roman" w:cs="Times New Roman"/>
          <w:color w:val="000000"/>
          <w:sz w:val="24"/>
          <w:szCs w:val="24"/>
        </w:rPr>
        <w:t>купли-продажи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</w:t>
      </w:r>
      <w:r w:rsidR="00A054E9" w:rsidRPr="003E0215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) заключается с ПТ в течение 5 (пяти) дней с даты получения ПТ договора от </w:t>
      </w:r>
      <w:r w:rsidR="00993051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3E0215">
        <w:rPr>
          <w:rFonts w:ascii="Times New Roman" w:hAnsi="Times New Roman" w:cs="Times New Roman"/>
          <w:color w:val="000000"/>
          <w:sz w:val="24"/>
          <w:szCs w:val="24"/>
        </w:rPr>
        <w:t xml:space="preserve">У. </w:t>
      </w:r>
      <w:r w:rsidRPr="004374EF">
        <w:rPr>
          <w:rFonts w:ascii="Times New Roman" w:hAnsi="Times New Roman" w:cs="Times New Roman"/>
          <w:color w:val="000000"/>
          <w:sz w:val="24"/>
          <w:szCs w:val="24"/>
        </w:rPr>
        <w:t>Оплата - в течение 30 (тридцати) дней со дня подписания договора на счет Должника:</w:t>
      </w:r>
      <w:r w:rsidR="00065519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78C8" w:rsidRPr="005A7DAA">
        <w:rPr>
          <w:rFonts w:ascii="Times New Roman" w:hAnsi="Times New Roman" w:cs="Times New Roman"/>
          <w:color w:val="000000"/>
          <w:sz w:val="24"/>
          <w:szCs w:val="24"/>
        </w:rPr>
        <w:t>Получатель:</w:t>
      </w:r>
      <w:r w:rsidR="00B678C8" w:rsidRPr="00437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A7DAA" w:rsidRPr="005A7DAA">
        <w:rPr>
          <w:rFonts w:ascii="Times New Roman" w:hAnsi="Times New Roman" w:cs="Times New Roman"/>
          <w:iCs/>
          <w:sz w:val="24"/>
          <w:szCs w:val="24"/>
        </w:rPr>
        <w:t>Пужайкин</w:t>
      </w:r>
      <w:proofErr w:type="spellEnd"/>
      <w:r w:rsidR="005A7DAA" w:rsidRPr="005A7DAA">
        <w:rPr>
          <w:rFonts w:ascii="Times New Roman" w:hAnsi="Times New Roman" w:cs="Times New Roman"/>
          <w:iCs/>
          <w:sz w:val="24"/>
          <w:szCs w:val="24"/>
        </w:rPr>
        <w:t xml:space="preserve"> Иван Николаевич</w:t>
      </w:r>
      <w:r w:rsidR="005A7DA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A7DAA" w:rsidRPr="005A7DAA">
        <w:rPr>
          <w:rFonts w:ascii="Times New Roman" w:hAnsi="Times New Roman" w:cs="Times New Roman"/>
          <w:sz w:val="24"/>
          <w:szCs w:val="24"/>
        </w:rPr>
        <w:t>Банк получателя: Волго-Вятский банк ПАО Сбербанк БИК: 042202603</w:t>
      </w:r>
      <w:proofErr w:type="gramStart"/>
      <w:r w:rsidR="005A7DAA">
        <w:rPr>
          <w:rFonts w:ascii="Times New Roman" w:hAnsi="Times New Roman" w:cs="Times New Roman"/>
          <w:sz w:val="24"/>
          <w:szCs w:val="24"/>
        </w:rPr>
        <w:t>,</w:t>
      </w:r>
      <w:r w:rsidR="005A7DAA" w:rsidRPr="005A7DA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5A7DAA" w:rsidRPr="005A7DA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A7DAA" w:rsidRPr="005A7DAA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="005A7DAA" w:rsidRPr="005A7DAA">
        <w:rPr>
          <w:rFonts w:ascii="Times New Roman" w:hAnsi="Times New Roman" w:cs="Times New Roman"/>
          <w:sz w:val="24"/>
          <w:szCs w:val="24"/>
        </w:rPr>
        <w:t>. банка: 30101810900000000603</w:t>
      </w:r>
      <w:r w:rsidR="005A7DAA">
        <w:rPr>
          <w:rFonts w:ascii="Times New Roman" w:hAnsi="Times New Roman" w:cs="Times New Roman"/>
          <w:sz w:val="24"/>
          <w:szCs w:val="24"/>
        </w:rPr>
        <w:t>,</w:t>
      </w:r>
      <w:r w:rsidR="005A7DAA" w:rsidRPr="005A7DAA">
        <w:rPr>
          <w:rFonts w:ascii="Times New Roman" w:hAnsi="Times New Roman" w:cs="Times New Roman"/>
          <w:sz w:val="24"/>
          <w:szCs w:val="24"/>
        </w:rPr>
        <w:t xml:space="preserve"> ИНН: 7707083893</w:t>
      </w:r>
      <w:r w:rsidR="005A7DAA">
        <w:rPr>
          <w:rFonts w:ascii="Times New Roman" w:hAnsi="Times New Roman" w:cs="Times New Roman"/>
          <w:sz w:val="24"/>
          <w:szCs w:val="24"/>
        </w:rPr>
        <w:t>,</w:t>
      </w:r>
      <w:r w:rsidR="005A7DAA" w:rsidRPr="005A7DAA">
        <w:rPr>
          <w:rFonts w:ascii="Times New Roman" w:hAnsi="Times New Roman" w:cs="Times New Roman"/>
          <w:sz w:val="24"/>
          <w:szCs w:val="24"/>
        </w:rPr>
        <w:t xml:space="preserve"> Счет получателя: № 40817810042006918525</w:t>
      </w:r>
      <w:r w:rsidR="005A7DAA">
        <w:rPr>
          <w:rFonts w:ascii="Times New Roman" w:hAnsi="Times New Roman" w:cs="Times New Roman"/>
          <w:sz w:val="24"/>
          <w:szCs w:val="24"/>
        </w:rPr>
        <w:t>.</w:t>
      </w:r>
    </w:p>
    <w:p w14:paraId="6908A4DF" w14:textId="4CF628BE" w:rsidR="00E723ED" w:rsidRPr="005A7DAA" w:rsidRDefault="00E723ED" w:rsidP="005A7D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8EC45F" w14:textId="77777777" w:rsidR="006E4D9F" w:rsidRDefault="006E4D9F" w:rsidP="005A7DA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2BD3C29" w14:textId="00B99BFC" w:rsidR="008E1136" w:rsidRDefault="008E1136" w:rsidP="005A7DAA">
      <w:pPr>
        <w:ind w:right="-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39C4B2E" w14:textId="1F522880" w:rsidR="00711F23" w:rsidRPr="005B5AF5" w:rsidRDefault="00711F23" w:rsidP="005A7DA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582D6" w14:textId="1DFCDE88" w:rsidR="00711F23" w:rsidRPr="003E0215" w:rsidRDefault="00711F23" w:rsidP="005A7DAA">
      <w:pPr>
        <w:pStyle w:val="indent"/>
        <w:ind w:firstLine="0"/>
        <w:contextualSpacing/>
      </w:pPr>
    </w:p>
    <w:p w14:paraId="4858367D" w14:textId="0BA92729" w:rsidR="002C4CB1" w:rsidRPr="003E0215" w:rsidRDefault="002C4CB1" w:rsidP="005A7D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4CB1" w:rsidRPr="003E0215" w:rsidSect="00BB2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7A"/>
    <w:rsid w:val="0002409F"/>
    <w:rsid w:val="00060E50"/>
    <w:rsid w:val="00065519"/>
    <w:rsid w:val="000C4EEE"/>
    <w:rsid w:val="000C7BC8"/>
    <w:rsid w:val="001148E7"/>
    <w:rsid w:val="00132560"/>
    <w:rsid w:val="001A051A"/>
    <w:rsid w:val="001F3FD6"/>
    <w:rsid w:val="00213CA9"/>
    <w:rsid w:val="002232B0"/>
    <w:rsid w:val="002C4CB1"/>
    <w:rsid w:val="002C7B9B"/>
    <w:rsid w:val="00306EB0"/>
    <w:rsid w:val="00366E69"/>
    <w:rsid w:val="0039261A"/>
    <w:rsid w:val="003E0215"/>
    <w:rsid w:val="004374EF"/>
    <w:rsid w:val="004A0582"/>
    <w:rsid w:val="004A32DE"/>
    <w:rsid w:val="0052346A"/>
    <w:rsid w:val="005633FB"/>
    <w:rsid w:val="00586F19"/>
    <w:rsid w:val="005A7DAA"/>
    <w:rsid w:val="005B5AF5"/>
    <w:rsid w:val="00607B49"/>
    <w:rsid w:val="006815C9"/>
    <w:rsid w:val="006B1944"/>
    <w:rsid w:val="006E4D9F"/>
    <w:rsid w:val="006E57A1"/>
    <w:rsid w:val="006E6582"/>
    <w:rsid w:val="00711F23"/>
    <w:rsid w:val="00726CD6"/>
    <w:rsid w:val="007E017A"/>
    <w:rsid w:val="00811390"/>
    <w:rsid w:val="008A6798"/>
    <w:rsid w:val="008B0066"/>
    <w:rsid w:val="008C673E"/>
    <w:rsid w:val="008E1136"/>
    <w:rsid w:val="008E5711"/>
    <w:rsid w:val="008F0DB9"/>
    <w:rsid w:val="00930C4F"/>
    <w:rsid w:val="00985B3D"/>
    <w:rsid w:val="00993051"/>
    <w:rsid w:val="009B22F7"/>
    <w:rsid w:val="009B2FAF"/>
    <w:rsid w:val="009C0865"/>
    <w:rsid w:val="009D64CE"/>
    <w:rsid w:val="009E1336"/>
    <w:rsid w:val="00A054E9"/>
    <w:rsid w:val="00A1519D"/>
    <w:rsid w:val="00A22C54"/>
    <w:rsid w:val="00A4697A"/>
    <w:rsid w:val="00A65BDB"/>
    <w:rsid w:val="00B540B5"/>
    <w:rsid w:val="00B678C8"/>
    <w:rsid w:val="00BB2F43"/>
    <w:rsid w:val="00C05E51"/>
    <w:rsid w:val="00C538E0"/>
    <w:rsid w:val="00C65C1F"/>
    <w:rsid w:val="00CB66CD"/>
    <w:rsid w:val="00CF069D"/>
    <w:rsid w:val="00DE61E4"/>
    <w:rsid w:val="00DF2D2C"/>
    <w:rsid w:val="00E34B71"/>
    <w:rsid w:val="00E4144D"/>
    <w:rsid w:val="00E659F7"/>
    <w:rsid w:val="00E723ED"/>
    <w:rsid w:val="00E90858"/>
    <w:rsid w:val="00E945AD"/>
    <w:rsid w:val="00EE76B0"/>
    <w:rsid w:val="00F15F35"/>
    <w:rsid w:val="00F604E1"/>
    <w:rsid w:val="00F73482"/>
    <w:rsid w:val="00FB3AD7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F5AA8"/>
  <w15:docId w15:val="{DC2948CA-6D0E-41EF-A8CD-B1DF3116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48E7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rsid w:val="00FB3F7E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E4D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Агеева Ирина Георгиевна</cp:lastModifiedBy>
  <cp:revision>3</cp:revision>
  <cp:lastPrinted>2023-05-24T07:26:00Z</cp:lastPrinted>
  <dcterms:created xsi:type="dcterms:W3CDTF">2023-05-23T14:45:00Z</dcterms:created>
  <dcterms:modified xsi:type="dcterms:W3CDTF">2023-05-24T08:07:00Z</dcterms:modified>
</cp:coreProperties>
</file>