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33" w:rsidRPr="00987CF4" w:rsidRDefault="00477D33" w:rsidP="00987CF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</w:rPr>
      </w:pPr>
      <w:r w:rsidRPr="00987CF4">
        <w:rPr>
          <w:rFonts w:ascii="Times New Roman" w:hAnsi="Times New Roman" w:cs="Times New Roman"/>
          <w:b/>
          <w:bCs/>
          <w:color w:val="FF0000"/>
        </w:rPr>
        <w:t>ПРОЕКТ</w:t>
      </w:r>
    </w:p>
    <w:p w:rsidR="00477D33" w:rsidRPr="00987CF4" w:rsidRDefault="00477D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ДОГОВОР КУПЛИ-ПРОДАЖИ №__</w:t>
      </w:r>
    </w:p>
    <w:p w:rsidR="00477D33" w:rsidRPr="00987CF4" w:rsidRDefault="00477D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__________________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987CF4">
        <w:rPr>
          <w:rFonts w:ascii="Times New Roman" w:hAnsi="Times New Roman" w:cs="Times New Roman"/>
        </w:rPr>
        <w:t>_____________20</w:t>
      </w:r>
      <w:r w:rsidR="0028553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</w:t>
      </w:r>
      <w:r w:rsidRPr="00987CF4">
        <w:rPr>
          <w:rFonts w:ascii="Times New Roman" w:hAnsi="Times New Roman" w:cs="Times New Roman"/>
        </w:rPr>
        <w:t xml:space="preserve"> г.</w:t>
      </w: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  <w:r w:rsidRPr="00987CF4">
        <w:rPr>
          <w:rFonts w:ascii="Times New Roman" w:hAnsi="Times New Roman" w:cs="Times New Roman"/>
        </w:rPr>
        <w:t>, с одной стороны и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________________________________________________________________________________________,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именуемый в дальнейшем "Покупатель", в лице ______________________________, действующего на основании ____________, с другой стороны, заключили настоящий Договор о нижеследующем:</w:t>
      </w:r>
    </w:p>
    <w:p w:rsidR="00477D33" w:rsidRPr="00987CF4" w:rsidRDefault="00477D33" w:rsidP="00987CF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Предмет договора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1.1. В соответствии с условиями настоящего договора «Продавец» передает, а «Покупатель», признанный победителем по итогам проведения </w:t>
      </w:r>
      <w:r>
        <w:rPr>
          <w:rFonts w:ascii="Times New Roman" w:hAnsi="Times New Roman" w:cs="Times New Roman"/>
        </w:rPr>
        <w:t>т</w:t>
      </w:r>
      <w:r w:rsidRPr="00987CF4">
        <w:rPr>
          <w:rFonts w:ascii="Times New Roman" w:hAnsi="Times New Roman" w:cs="Times New Roman"/>
        </w:rPr>
        <w:t>оргов</w:t>
      </w:r>
      <w:r>
        <w:rPr>
          <w:rFonts w:ascii="Times New Roman" w:hAnsi="Times New Roman" w:cs="Times New Roman"/>
        </w:rPr>
        <w:t xml:space="preserve"> </w:t>
      </w:r>
      <w:r w:rsidRPr="00987CF4">
        <w:rPr>
          <w:rFonts w:ascii="Times New Roman" w:hAnsi="Times New Roman" w:cs="Times New Roman"/>
        </w:rPr>
        <w:t xml:space="preserve">в электронной форме, состоявшихся __________ года на электронной торговой площадке </w:t>
      </w:r>
      <w:r>
        <w:rPr>
          <w:rFonts w:ascii="Times New Roman" w:hAnsi="Times New Roman" w:cs="Times New Roman"/>
        </w:rPr>
        <w:t>_____________</w:t>
      </w:r>
      <w:r w:rsidRPr="00987CF4">
        <w:rPr>
          <w:rFonts w:ascii="Times New Roman" w:hAnsi="Times New Roman" w:cs="Times New Roman"/>
        </w:rPr>
        <w:t xml:space="preserve"> по продаже лота № ________ согласно протокола от ____________ года, принимает в собственность следующее имущество, входящее в состав данного лота: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Стоимость имущества и порядок его оплаты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2.1. Стоимость продажи имущества, указанного в пункте 1.1. настоящего договора, предложенная покупателем в ходе торгов</w:t>
      </w:r>
      <w:r>
        <w:rPr>
          <w:rFonts w:ascii="Times New Roman" w:hAnsi="Times New Roman" w:cs="Times New Roman"/>
        </w:rPr>
        <w:t xml:space="preserve"> </w:t>
      </w:r>
      <w:r w:rsidRPr="00987CF4">
        <w:rPr>
          <w:rFonts w:ascii="Times New Roman" w:hAnsi="Times New Roman" w:cs="Times New Roman"/>
        </w:rPr>
        <w:t xml:space="preserve">в </w:t>
      </w:r>
      <w:r w:rsidR="006B626C" w:rsidRPr="00987CF4">
        <w:rPr>
          <w:rFonts w:ascii="Times New Roman" w:hAnsi="Times New Roman" w:cs="Times New Roman"/>
        </w:rPr>
        <w:t>электронной форме</w:t>
      </w:r>
      <w:r w:rsidRPr="00987CF4">
        <w:rPr>
          <w:rFonts w:ascii="Times New Roman" w:hAnsi="Times New Roman" w:cs="Times New Roman"/>
        </w:rPr>
        <w:t xml:space="preserve"> составляет _________ (_________________________________) рублей.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2.2. Оплата стоимости имущества производится «Покупателем» в течение 30-ти (тридцати) дней с даты подписания Сторонами настоящего договора путем перечисления денежных </w:t>
      </w:r>
      <w:r w:rsidR="006B626C" w:rsidRPr="00987CF4">
        <w:rPr>
          <w:rFonts w:ascii="Times New Roman" w:hAnsi="Times New Roman" w:cs="Times New Roman"/>
        </w:rPr>
        <w:t>средств на</w:t>
      </w:r>
      <w:r w:rsidRPr="00987CF4">
        <w:rPr>
          <w:rFonts w:ascii="Times New Roman" w:hAnsi="Times New Roman" w:cs="Times New Roman"/>
        </w:rPr>
        <w:t xml:space="preserve"> расчетный счет продавца. 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2.3. Надлежащим выполнением «Покупателем» своих обязательств по оплате Имущества, является поступление денежных средств на р/счет «Продавца» в   порядке, сумме и в сроки, указанные в п.2.1, 2.2. настоящего договора. По окончании расчетов Стороны оформляют соответствующий передаточный акт.   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   </w:t>
      </w:r>
    </w:p>
    <w:p w:rsidR="00477D33" w:rsidRPr="00987CF4" w:rsidRDefault="00477D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Порядок передачи имущества и переход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 xml:space="preserve">                                                  права собственности на имущество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3.1. Имущество передается по месту его нахождения, то есть по адресу ______________________.</w:t>
      </w:r>
    </w:p>
    <w:p w:rsidR="00477D33" w:rsidRPr="00987CF4" w:rsidRDefault="00477D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3.2. Имущество считается переданным «Продавцом» и принятым «Покупателем» с момента </w:t>
      </w:r>
    </w:p>
    <w:p w:rsidR="00477D33" w:rsidRPr="00987CF4" w:rsidRDefault="00477D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подписания Сторонами акта приема-передачи имущества,  а  «Продавец» считается выполнившим  свою </w:t>
      </w:r>
    </w:p>
    <w:p w:rsidR="00477D33" w:rsidRPr="00987CF4" w:rsidRDefault="00477D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обязанность по передаче имущества.  </w:t>
      </w:r>
    </w:p>
    <w:p w:rsidR="00477D33" w:rsidRPr="00987CF4" w:rsidRDefault="00477D33" w:rsidP="00987CF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3.3. Акт сдачи-приемки имущества подписывается уполномоченными на </w:t>
      </w:r>
      <w:r w:rsidR="006B626C" w:rsidRPr="00987CF4">
        <w:rPr>
          <w:rFonts w:ascii="Times New Roman" w:hAnsi="Times New Roman" w:cs="Times New Roman"/>
        </w:rPr>
        <w:t>то представителями</w:t>
      </w:r>
      <w:r w:rsidRPr="00987CF4">
        <w:rPr>
          <w:rFonts w:ascii="Times New Roman" w:hAnsi="Times New Roman" w:cs="Times New Roman"/>
        </w:rPr>
        <w:t xml:space="preserve"> Сторон.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3.4. Передача имущества должна быть осуществлена в течение 3-х (трех) рабочих дней со дня его полной </w:t>
      </w:r>
      <w:r w:rsidR="006B626C" w:rsidRPr="00987CF4">
        <w:rPr>
          <w:rFonts w:ascii="Times New Roman" w:hAnsi="Times New Roman" w:cs="Times New Roman"/>
        </w:rPr>
        <w:t>оплаты «</w:t>
      </w:r>
      <w:r w:rsidRPr="00987CF4">
        <w:rPr>
          <w:rFonts w:ascii="Times New Roman" w:hAnsi="Times New Roman" w:cs="Times New Roman"/>
        </w:rPr>
        <w:t xml:space="preserve">Покупателем».         </w:t>
      </w:r>
    </w:p>
    <w:p w:rsidR="00477D33" w:rsidRPr="00987CF4" w:rsidRDefault="00477D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US"/>
        </w:rPr>
        <w:t>IV</w:t>
      </w:r>
      <w:r w:rsidRPr="00987CF4">
        <w:rPr>
          <w:rFonts w:ascii="Times New Roman" w:hAnsi="Times New Roman" w:cs="Times New Roman"/>
          <w:b/>
          <w:bCs/>
        </w:rPr>
        <w:t>. Ответственность сторон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нормами действующего законодательства РФ и настоящим договором.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4.2. Стороны договорились, что не поступление денежных средств в счет оплаты имущества в сумме и в сроки, указанные в настоящем договоре, считается отказом «Покупателя» от исполнения обязательств по оплате имущества, а «Продавец» вправе отказаться от исполнения своих обязательств по настоящему договору, письменно уведомив «Покупателя» о расторжении данного договора.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Настоящий договор считается расторгнутым с момента направления «Продавцом» вышеуказанного уведомления. В данном случае оформления Сторонами дополнительного соглашения о расторжении настоящего договора не требуется.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4.3. В случае уклонения «Покупателя» от фактического принятия имущества в установленный настоящим договором срок, он уплачивает «Продавцу» пеню в размере одной трехсотой ставки рефинансирования, установленной Центральным Банком России на день данного нарушения за каждый день просрочки, но не более чем 5% от стоимости имущества.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lastRenderedPageBreak/>
        <w:t>4.4. В случае, если «Покупатель» отказывается от принятия имущества, то настоящий договор считается расторгнутым с момента уведомления «Покупателем» «Продавца» об отказе в получении имущества.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4.5. В случае уклонения «Продавца» от фактической передачи имущества «Покупателю» в установленный настоящим договором срок, он уплачивает «Покупателю» пеню в размере одной трехсотой ставки рефинансирования, установленной Центральным Банком России за каждый день просрочки, но не более чем 5% от стоимости имущества.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  <w:lang w:val="en-US"/>
        </w:rPr>
        <w:t>V</w:t>
      </w:r>
      <w:r w:rsidRPr="00987CF4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5.1. Настоящий договор вступает в силу с момента его подписания обеими Сторонами и прекращает свое действие после исполнения Сторонами всех своих обязательств по нему, либо при его расторжении в предусмотренных действующим законодательством РФ и настоящим договором случаях.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судебные инстанции в соответствии с действующим законодательством РФ.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представителями обеих сторон.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5.4. Все уведомления и сообщения должны направляться в письменной форме.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5.5. Во всем остальном, что не урегулировано условиями настоящего договора, Стороны руководствуются федеральным законодательством.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5.6. Настоящий договор составлен в </w:t>
      </w:r>
      <w:r>
        <w:rPr>
          <w:rFonts w:ascii="Times New Roman" w:hAnsi="Times New Roman" w:cs="Times New Roman"/>
        </w:rPr>
        <w:t>2</w:t>
      </w:r>
      <w:r w:rsidRPr="00987CF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двух</w:t>
      </w:r>
      <w:r w:rsidRPr="00987CF4">
        <w:rPr>
          <w:rFonts w:ascii="Times New Roman" w:hAnsi="Times New Roman" w:cs="Times New Roman"/>
        </w:rPr>
        <w:t>) экземплярах, имеющих равную юридическую силу, по одному для каждой из сторон.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AU"/>
        </w:rPr>
        <w:t>VI</w:t>
      </w:r>
      <w:r w:rsidRPr="00987CF4">
        <w:rPr>
          <w:rFonts w:ascii="Times New Roman" w:hAnsi="Times New Roman" w:cs="Times New Roman"/>
          <w:b/>
          <w:bCs/>
        </w:rPr>
        <w:t xml:space="preserve">. </w:t>
      </w:r>
      <w:r w:rsidR="006B626C" w:rsidRPr="00987CF4">
        <w:rPr>
          <w:rFonts w:ascii="Times New Roman" w:hAnsi="Times New Roman" w:cs="Times New Roman"/>
          <w:b/>
          <w:bCs/>
        </w:rPr>
        <w:t>Адреса и</w:t>
      </w:r>
      <w:r w:rsidRPr="00987CF4">
        <w:rPr>
          <w:rFonts w:ascii="Times New Roman" w:hAnsi="Times New Roman" w:cs="Times New Roman"/>
          <w:b/>
          <w:bCs/>
        </w:rPr>
        <w:t xml:space="preserve"> подписи сторон</w:t>
      </w: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927"/>
      </w:tblGrid>
      <w:tr w:rsidR="00477D33" w:rsidRPr="00987CF4">
        <w:trPr>
          <w:trHeight w:val="2684"/>
        </w:trPr>
        <w:tc>
          <w:tcPr>
            <w:tcW w:w="4644" w:type="dxa"/>
          </w:tcPr>
          <w:p w:rsidR="00477D33" w:rsidRPr="00987CF4" w:rsidRDefault="00477D33" w:rsidP="00987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Продавец</w:t>
            </w:r>
          </w:p>
          <w:p w:rsidR="00477D33" w:rsidRPr="00987CF4" w:rsidRDefault="00477D33" w:rsidP="00987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D15F8" w:rsidRDefault="004D15F8" w:rsidP="002D00C6">
            <w:pPr>
              <w:spacing w:after="0" w:line="240" w:lineRule="auto"/>
              <w:rPr>
                <w:rFonts w:ascii="Times New Roman" w:eastAsia="Arial Unicode MS" w:hAnsi="Times New Roman"/>
                <w:b/>
                <w:noProof/>
              </w:rPr>
            </w:pPr>
            <w:r w:rsidRPr="004D15F8">
              <w:rPr>
                <w:rFonts w:ascii="Times New Roman" w:eastAsia="Arial Unicode MS" w:hAnsi="Times New Roman"/>
                <w:b/>
                <w:noProof/>
              </w:rPr>
              <w:t>Костина Ирина Сергеевна</w:t>
            </w:r>
            <w:bookmarkStart w:id="0" w:name="_GoBack"/>
            <w:bookmarkEnd w:id="0"/>
            <w:r w:rsidRPr="004D15F8">
              <w:rPr>
                <w:rFonts w:ascii="Times New Roman" w:eastAsia="Arial Unicode MS" w:hAnsi="Times New Roman"/>
                <w:b/>
                <w:noProof/>
              </w:rPr>
              <w:t xml:space="preserve"> </w:t>
            </w:r>
          </w:p>
          <w:p w:rsidR="004D15F8" w:rsidRPr="004D15F8" w:rsidRDefault="004D15F8" w:rsidP="002D00C6">
            <w:pPr>
              <w:spacing w:after="0" w:line="240" w:lineRule="auto"/>
              <w:rPr>
                <w:rFonts w:ascii="Times New Roman" w:eastAsia="Arial Unicode MS" w:hAnsi="Times New Roman"/>
                <w:noProof/>
              </w:rPr>
            </w:pPr>
            <w:r w:rsidRPr="004D15F8">
              <w:rPr>
                <w:rFonts w:ascii="Times New Roman" w:eastAsia="Arial Unicode MS" w:hAnsi="Times New Roman"/>
                <w:noProof/>
              </w:rPr>
              <w:t xml:space="preserve">ИНН 731401130367, </w:t>
            </w:r>
          </w:p>
          <w:p w:rsidR="004D15F8" w:rsidRPr="004D15F8" w:rsidRDefault="004D15F8" w:rsidP="002D00C6">
            <w:pPr>
              <w:spacing w:after="0" w:line="240" w:lineRule="auto"/>
              <w:rPr>
                <w:rFonts w:ascii="Times New Roman" w:eastAsia="Arial Unicode MS" w:hAnsi="Times New Roman"/>
                <w:noProof/>
              </w:rPr>
            </w:pPr>
            <w:r w:rsidRPr="004D15F8">
              <w:rPr>
                <w:rFonts w:ascii="Times New Roman" w:eastAsia="Arial Unicode MS" w:hAnsi="Times New Roman"/>
                <w:noProof/>
              </w:rPr>
              <w:t xml:space="preserve">счет 40817810007110181508 в АО Альфа-Банк, </w:t>
            </w:r>
          </w:p>
          <w:p w:rsidR="004D15F8" w:rsidRPr="004D15F8" w:rsidRDefault="004D15F8" w:rsidP="002D00C6">
            <w:pPr>
              <w:spacing w:after="0" w:line="240" w:lineRule="auto"/>
              <w:rPr>
                <w:rFonts w:ascii="Times New Roman" w:eastAsia="Arial Unicode MS" w:hAnsi="Times New Roman"/>
                <w:noProof/>
              </w:rPr>
            </w:pPr>
            <w:r w:rsidRPr="004D15F8">
              <w:rPr>
                <w:rFonts w:ascii="Times New Roman" w:eastAsia="Arial Unicode MS" w:hAnsi="Times New Roman"/>
                <w:noProof/>
              </w:rPr>
              <w:t xml:space="preserve">БИК 044525593, </w:t>
            </w:r>
          </w:p>
          <w:p w:rsidR="00477D33" w:rsidRPr="00987CF4" w:rsidRDefault="004D15F8" w:rsidP="002D00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5F8">
              <w:rPr>
                <w:rFonts w:ascii="Times New Roman" w:eastAsia="Arial Unicode MS" w:hAnsi="Times New Roman"/>
                <w:noProof/>
              </w:rPr>
              <w:t>к/с 30101810200000000593</w:t>
            </w:r>
          </w:p>
        </w:tc>
        <w:tc>
          <w:tcPr>
            <w:tcW w:w="4927" w:type="dxa"/>
          </w:tcPr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 Покупатель: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__________________________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ИНН __________ КПП 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БИК 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к/с ____________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 xml:space="preserve">р/с ____________ 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Банк: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883A8B" w:rsidRDefault="006B626C" w:rsidP="00883A8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Финансовый</w:t>
      </w:r>
      <w:r w:rsidR="00477D33" w:rsidRPr="00883A8B">
        <w:rPr>
          <w:rFonts w:ascii="Times New Roman" w:hAnsi="Times New Roman" w:cs="Times New Roman"/>
          <w:b/>
          <w:bCs/>
        </w:rPr>
        <w:t xml:space="preserve"> управляющий</w:t>
      </w:r>
    </w:p>
    <w:p w:rsidR="00477D33" w:rsidRPr="00883A8B" w:rsidRDefault="00477D33" w:rsidP="00883A8B">
      <w:pPr>
        <w:rPr>
          <w:rFonts w:ascii="Times New Roman" w:hAnsi="Times New Roman" w:cs="Times New Roman"/>
          <w:b/>
          <w:bCs/>
        </w:rPr>
      </w:pPr>
      <w:r w:rsidRPr="00883A8B">
        <w:rPr>
          <w:rFonts w:ascii="Times New Roman" w:hAnsi="Times New Roman" w:cs="Times New Roman"/>
          <w:b/>
          <w:bCs/>
        </w:rPr>
        <w:t xml:space="preserve">_____________________/ </w:t>
      </w:r>
      <w:r w:rsidR="001038E3">
        <w:rPr>
          <w:rFonts w:ascii="Times New Roman" w:hAnsi="Times New Roman" w:cs="Times New Roman"/>
          <w:b/>
          <w:bCs/>
        </w:rPr>
        <w:t>С</w:t>
      </w:r>
      <w:r w:rsidRPr="00883A8B">
        <w:rPr>
          <w:rFonts w:ascii="Times New Roman" w:hAnsi="Times New Roman" w:cs="Times New Roman"/>
          <w:b/>
          <w:bCs/>
        </w:rPr>
        <w:t>.</w:t>
      </w:r>
      <w:r w:rsidR="001038E3">
        <w:rPr>
          <w:rFonts w:ascii="Times New Roman" w:hAnsi="Times New Roman" w:cs="Times New Roman"/>
          <w:b/>
          <w:bCs/>
        </w:rPr>
        <w:t>М</w:t>
      </w:r>
      <w:r w:rsidRPr="00883A8B">
        <w:rPr>
          <w:rFonts w:ascii="Times New Roman" w:hAnsi="Times New Roman" w:cs="Times New Roman"/>
          <w:b/>
          <w:bCs/>
        </w:rPr>
        <w:t xml:space="preserve">. </w:t>
      </w:r>
      <w:r w:rsidR="001038E3">
        <w:rPr>
          <w:rFonts w:ascii="Times New Roman" w:hAnsi="Times New Roman" w:cs="Times New Roman"/>
          <w:b/>
          <w:bCs/>
        </w:rPr>
        <w:t>Лашин</w:t>
      </w:r>
      <w:r w:rsidRPr="00883A8B">
        <w:rPr>
          <w:rFonts w:ascii="Times New Roman" w:hAnsi="Times New Roman" w:cs="Times New Roman"/>
          <w:b/>
          <w:bCs/>
        </w:rPr>
        <w:t>/</w:t>
      </w:r>
      <w:r w:rsidRPr="00883A8B">
        <w:rPr>
          <w:rFonts w:ascii="Times New Roman" w:hAnsi="Times New Roman" w:cs="Times New Roman"/>
          <w:b/>
          <w:bCs/>
        </w:rPr>
        <w:tab/>
        <w:t xml:space="preserve">                       ________________________/_________</w:t>
      </w:r>
    </w:p>
    <w:p w:rsidR="00477D33" w:rsidRPr="007B17B0" w:rsidRDefault="00477D33" w:rsidP="00883A8B"/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sectPr w:rsidR="00477D33" w:rsidRPr="00987CF4" w:rsidSect="00987CF4">
      <w:footerReference w:type="default" r:id="rId7"/>
      <w:pgSz w:w="11906" w:h="16838"/>
      <w:pgMar w:top="709" w:right="850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397" w:rsidRDefault="00F72397" w:rsidP="00A7044E">
      <w:pPr>
        <w:spacing w:after="0" w:line="240" w:lineRule="auto"/>
      </w:pPr>
      <w:r>
        <w:separator/>
      </w:r>
    </w:p>
  </w:endnote>
  <w:endnote w:type="continuationSeparator" w:id="0">
    <w:p w:rsidR="00F72397" w:rsidRDefault="00F72397" w:rsidP="00A7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D33" w:rsidRDefault="00477D33" w:rsidP="00EF56F8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15F8">
      <w:rPr>
        <w:rStyle w:val="a5"/>
        <w:noProof/>
      </w:rPr>
      <w:t>1</w:t>
    </w:r>
    <w:r>
      <w:rPr>
        <w:rStyle w:val="a5"/>
      </w:rPr>
      <w:fldChar w:fldCharType="end"/>
    </w:r>
  </w:p>
  <w:p w:rsidR="00477D33" w:rsidRPr="009605FB" w:rsidRDefault="00477D33" w:rsidP="00EF56F8">
    <w:pPr>
      <w:pStyle w:val="a3"/>
      <w:ind w:right="360"/>
      <w:rPr>
        <w:rFonts w:ascii="Tahoma" w:hAnsi="Tahoma" w:cs="Tahoma"/>
        <w:sz w:val="18"/>
        <w:szCs w:val="18"/>
      </w:rPr>
    </w:pPr>
    <w:r w:rsidRPr="009605FB">
      <w:rPr>
        <w:rFonts w:ascii="Tahoma" w:hAnsi="Tahoma" w:cs="Tahoma"/>
        <w:sz w:val="18"/>
        <w:szCs w:val="18"/>
      </w:rPr>
      <w:t>Продавец:                                                                                  Покупатель: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397" w:rsidRDefault="00F72397" w:rsidP="00A7044E">
      <w:pPr>
        <w:spacing w:after="0" w:line="240" w:lineRule="auto"/>
      </w:pPr>
      <w:r>
        <w:separator/>
      </w:r>
    </w:p>
  </w:footnote>
  <w:footnote w:type="continuationSeparator" w:id="0">
    <w:p w:rsidR="00F72397" w:rsidRDefault="00F72397" w:rsidP="00A70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F2717"/>
    <w:multiLevelType w:val="hybridMultilevel"/>
    <w:tmpl w:val="14F677D6"/>
    <w:lvl w:ilvl="0" w:tplc="6B6CA6CA">
      <w:start w:val="1"/>
      <w:numFmt w:val="upperRoman"/>
      <w:lvlText w:val="%1."/>
      <w:lvlJc w:val="left"/>
      <w:pPr>
        <w:ind w:left="1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>
      <w:start w:val="1"/>
      <w:numFmt w:val="lowerRoman"/>
      <w:lvlText w:val="%3."/>
      <w:lvlJc w:val="right"/>
      <w:pPr>
        <w:ind w:left="1260" w:hanging="180"/>
      </w:pPr>
    </w:lvl>
    <w:lvl w:ilvl="3" w:tplc="0419000F">
      <w:start w:val="1"/>
      <w:numFmt w:val="decimal"/>
      <w:lvlText w:val="%4."/>
      <w:lvlJc w:val="left"/>
      <w:pPr>
        <w:ind w:left="1980" w:hanging="360"/>
      </w:pPr>
    </w:lvl>
    <w:lvl w:ilvl="4" w:tplc="04190019">
      <w:start w:val="1"/>
      <w:numFmt w:val="lowerLetter"/>
      <w:lvlText w:val="%5."/>
      <w:lvlJc w:val="left"/>
      <w:pPr>
        <w:ind w:left="2700" w:hanging="360"/>
      </w:pPr>
    </w:lvl>
    <w:lvl w:ilvl="5" w:tplc="0419001B">
      <w:start w:val="1"/>
      <w:numFmt w:val="lowerRoman"/>
      <w:lvlText w:val="%6."/>
      <w:lvlJc w:val="right"/>
      <w:pPr>
        <w:ind w:left="3420" w:hanging="180"/>
      </w:pPr>
    </w:lvl>
    <w:lvl w:ilvl="6" w:tplc="0419000F">
      <w:start w:val="1"/>
      <w:numFmt w:val="decimal"/>
      <w:lvlText w:val="%7."/>
      <w:lvlJc w:val="left"/>
      <w:pPr>
        <w:ind w:left="4140" w:hanging="360"/>
      </w:pPr>
    </w:lvl>
    <w:lvl w:ilvl="7" w:tplc="04190019">
      <w:start w:val="1"/>
      <w:numFmt w:val="lowerLetter"/>
      <w:lvlText w:val="%8."/>
      <w:lvlJc w:val="left"/>
      <w:pPr>
        <w:ind w:left="4860" w:hanging="360"/>
      </w:pPr>
    </w:lvl>
    <w:lvl w:ilvl="8" w:tplc="0419001B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60A1"/>
    <w:rsid w:val="00033B68"/>
    <w:rsid w:val="0004710F"/>
    <w:rsid w:val="00076F21"/>
    <w:rsid w:val="00102EFA"/>
    <w:rsid w:val="001038E3"/>
    <w:rsid w:val="001E1655"/>
    <w:rsid w:val="001F2AF7"/>
    <w:rsid w:val="00201EC6"/>
    <w:rsid w:val="00205B58"/>
    <w:rsid w:val="00212C37"/>
    <w:rsid w:val="00254388"/>
    <w:rsid w:val="002650DD"/>
    <w:rsid w:val="00285531"/>
    <w:rsid w:val="002D00C6"/>
    <w:rsid w:val="002E11DB"/>
    <w:rsid w:val="002E4A18"/>
    <w:rsid w:val="003C191A"/>
    <w:rsid w:val="00417533"/>
    <w:rsid w:val="004230D0"/>
    <w:rsid w:val="0043713B"/>
    <w:rsid w:val="00477D33"/>
    <w:rsid w:val="00497712"/>
    <w:rsid w:val="004C19CF"/>
    <w:rsid w:val="004C5B08"/>
    <w:rsid w:val="004D15F8"/>
    <w:rsid w:val="00500895"/>
    <w:rsid w:val="00532094"/>
    <w:rsid w:val="00533AB9"/>
    <w:rsid w:val="00544534"/>
    <w:rsid w:val="00563467"/>
    <w:rsid w:val="0058193B"/>
    <w:rsid w:val="005B34B0"/>
    <w:rsid w:val="006647E7"/>
    <w:rsid w:val="00676874"/>
    <w:rsid w:val="006A6B6D"/>
    <w:rsid w:val="006B626C"/>
    <w:rsid w:val="006B671D"/>
    <w:rsid w:val="006B744C"/>
    <w:rsid w:val="00713C50"/>
    <w:rsid w:val="00723824"/>
    <w:rsid w:val="00735605"/>
    <w:rsid w:val="00760B08"/>
    <w:rsid w:val="00764CE8"/>
    <w:rsid w:val="007705AB"/>
    <w:rsid w:val="00781121"/>
    <w:rsid w:val="007A39E7"/>
    <w:rsid w:val="007B17B0"/>
    <w:rsid w:val="007C4EAC"/>
    <w:rsid w:val="007F30D4"/>
    <w:rsid w:val="008300D3"/>
    <w:rsid w:val="00883A8B"/>
    <w:rsid w:val="0088773D"/>
    <w:rsid w:val="008B4EC2"/>
    <w:rsid w:val="008B5BD2"/>
    <w:rsid w:val="008E7DB7"/>
    <w:rsid w:val="009132A3"/>
    <w:rsid w:val="009605FB"/>
    <w:rsid w:val="00966FF2"/>
    <w:rsid w:val="00984D6F"/>
    <w:rsid w:val="00987CF4"/>
    <w:rsid w:val="00992746"/>
    <w:rsid w:val="009C0391"/>
    <w:rsid w:val="009D25B3"/>
    <w:rsid w:val="00A15F54"/>
    <w:rsid w:val="00A55660"/>
    <w:rsid w:val="00A611B0"/>
    <w:rsid w:val="00A7044E"/>
    <w:rsid w:val="00A94003"/>
    <w:rsid w:val="00AB60A1"/>
    <w:rsid w:val="00BA4E98"/>
    <w:rsid w:val="00BC570D"/>
    <w:rsid w:val="00BF3534"/>
    <w:rsid w:val="00BF7357"/>
    <w:rsid w:val="00C454AC"/>
    <w:rsid w:val="00C753A4"/>
    <w:rsid w:val="00C90ADA"/>
    <w:rsid w:val="00CC2C45"/>
    <w:rsid w:val="00CF63F9"/>
    <w:rsid w:val="00D22348"/>
    <w:rsid w:val="00D37FC8"/>
    <w:rsid w:val="00DD1F47"/>
    <w:rsid w:val="00DE406C"/>
    <w:rsid w:val="00E02946"/>
    <w:rsid w:val="00E51C93"/>
    <w:rsid w:val="00E81E84"/>
    <w:rsid w:val="00EC7C79"/>
    <w:rsid w:val="00EF56F8"/>
    <w:rsid w:val="00F237AB"/>
    <w:rsid w:val="00F55EE3"/>
    <w:rsid w:val="00F57144"/>
    <w:rsid w:val="00F72397"/>
    <w:rsid w:val="00F901BD"/>
    <w:rsid w:val="00FB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."/>
  <w14:docId w14:val="4718F191"/>
  <w15:docId w15:val="{A4760897-854A-4761-A57D-E233158E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44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60A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locked/>
    <w:rsid w:val="00AB60A1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AB60A1"/>
  </w:style>
  <w:style w:type="paragraph" w:styleId="a6">
    <w:name w:val="List Paragraph"/>
    <w:basedOn w:val="a"/>
    <w:uiPriority w:val="99"/>
    <w:qFormat/>
    <w:rsid w:val="009605FB"/>
    <w:pPr>
      <w:ind w:left="720"/>
    </w:pPr>
  </w:style>
  <w:style w:type="paragraph" w:styleId="a7">
    <w:name w:val="header"/>
    <w:basedOn w:val="a"/>
    <w:link w:val="a8"/>
    <w:uiPriority w:val="99"/>
    <w:semiHidden/>
    <w:rsid w:val="0096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605FB"/>
  </w:style>
  <w:style w:type="paragraph" w:customStyle="1" w:styleId="a9">
    <w:name w:val="Знак"/>
    <w:basedOn w:val="a"/>
    <w:uiPriority w:val="99"/>
    <w:rsid w:val="004230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uiPriority w:val="99"/>
    <w:rsid w:val="00883A8B"/>
    <w:pPr>
      <w:spacing w:after="120" w:line="240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uiPriority w:val="99"/>
    <w:semiHidden/>
    <w:locked/>
    <w:rsid w:val="00E81E84"/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83A8B"/>
    <w:rPr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1038E3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1038E3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854</Words>
  <Characters>4874</Characters>
  <Application>Microsoft Office Word</Application>
  <DocSecurity>0</DocSecurity>
  <Lines>40</Lines>
  <Paragraphs>11</Paragraphs>
  <ScaleCrop>false</ScaleCrop>
  <Company>Grizli777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Консультант</dc:creator>
  <cp:keywords/>
  <dc:description/>
  <cp:lastModifiedBy>Пользователь</cp:lastModifiedBy>
  <cp:revision>20</cp:revision>
  <dcterms:created xsi:type="dcterms:W3CDTF">2012-06-29T09:52:00Z</dcterms:created>
  <dcterms:modified xsi:type="dcterms:W3CDTF">2023-05-18T11:07:00Z</dcterms:modified>
</cp:coreProperties>
</file>