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021B96B8" w:rsidR="000D3BBC" w:rsidRDefault="000D3BB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720FE1">
        <w:rPr>
          <w:rFonts w:ascii="Times New Roman" w:hAnsi="Times New Roman" w:cs="Times New Roman"/>
          <w:sz w:val="24"/>
          <w:szCs w:val="24"/>
        </w:rPr>
        <w:t xml:space="preserve"> </w:t>
      </w:r>
      <w:r w:rsidR="00720FE1" w:rsidRPr="00720FE1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«Дил-банк» (Общество с ограниченной ответственностью) («Дил-банк» (ООО)), адрес регистрации: 125284, г. Москва, пр. Ленинградский, 31А, стр. 1, ИНН 7744001521, ОГРН 1027739007218), конкурсным управляющим (ликвидатором) которого на основании решения Арбитражного суда г. Москвы от 18 февраля 2016 г. по делу № А40-247881/2015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сообщение </w:t>
      </w:r>
      <w:r w:rsidR="00D240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FE1" w:rsidRPr="00720FE1">
        <w:rPr>
          <w:rFonts w:ascii="Times New Roman" w:hAnsi="Times New Roman" w:cs="Times New Roman"/>
          <w:sz w:val="24"/>
          <w:szCs w:val="24"/>
        </w:rPr>
        <w:t>02030180127 в газете АО «Коммерсантъ» №11(7456) от 21.01.2023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Лот </w:t>
      </w:r>
      <w:r w:rsidR="00720FE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7F42B88A" w14:textId="44D21B20" w:rsidR="00720FE1" w:rsidRDefault="00720FE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20FE1">
        <w:rPr>
          <w:rFonts w:ascii="Times New Roman" w:hAnsi="Times New Roman" w:cs="Times New Roman"/>
          <w:color w:val="000000"/>
          <w:sz w:val="24"/>
          <w:szCs w:val="24"/>
        </w:rPr>
        <w:t>Жилой дом - 362,3 кв. м, адрес: Свердловская обл., г. Екатеринбург, ул. Ковыльная, д. 84, земельный участок - 1 000 +/- 11 кв. м, адрес: Свердловская обл., г. Екатеринбург, ур. Елизаветинское, уч. 211, 2-этажный, в том числе подземных 1, кадастровые номера 66:41:0526013:25, 66:41:0526013:11, земли населенных пунктов - индивидуальное жилищное строительство, ограничения и обременения: зарегистрированные в жилом помещении лица отсутствуют, наличие права пользования жилым помещением у третьих лиц.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61F9CB0" w14:textId="5FD992BA" w:rsidR="00A0415B" w:rsidRPr="00A0415B" w:rsidRDefault="00A0415B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A0415B" w:rsidRPr="00A0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20FE1"/>
    <w:rsid w:val="007A3A1B"/>
    <w:rsid w:val="007E67D7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D24076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2023-03-21T12:56:00Z</dcterms:created>
  <dcterms:modified xsi:type="dcterms:W3CDTF">2023-03-21T12:57:00Z</dcterms:modified>
</cp:coreProperties>
</file>