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4EC4E" w14:textId="77777777" w:rsidR="00123209" w:rsidRPr="007C6353" w:rsidRDefault="00123209" w:rsidP="00F56FF3">
      <w:pPr>
        <w:pStyle w:val="a3"/>
        <w:rPr>
          <w:rFonts w:ascii="Verdana" w:hAnsi="Verdana"/>
          <w:b/>
          <w:sz w:val="20"/>
        </w:rPr>
      </w:pPr>
    </w:p>
    <w:p w14:paraId="025A3DF0" w14:textId="77777777" w:rsidR="001D7929" w:rsidRPr="00365B14" w:rsidRDefault="001D7929" w:rsidP="00F56FF3">
      <w:pPr>
        <w:pStyle w:val="a3"/>
        <w:rPr>
          <w:rFonts w:ascii="Verdana" w:hAnsi="Verdana"/>
          <w:b/>
          <w:sz w:val="20"/>
        </w:rPr>
      </w:pPr>
      <w:r w:rsidRPr="00365B14">
        <w:rPr>
          <w:rFonts w:ascii="Verdana" w:hAnsi="Verdana"/>
          <w:b/>
          <w:sz w:val="20"/>
        </w:rPr>
        <w:t>Договор</w:t>
      </w:r>
      <w:r w:rsidR="00376ADD" w:rsidRPr="00365B14">
        <w:rPr>
          <w:rFonts w:ascii="Verdana" w:hAnsi="Verdana"/>
          <w:b/>
          <w:sz w:val="20"/>
        </w:rPr>
        <w:t xml:space="preserve"> </w:t>
      </w:r>
      <w:r w:rsidR="00707557" w:rsidRPr="00365B14">
        <w:rPr>
          <w:rFonts w:ascii="Verdana" w:hAnsi="Verdana"/>
          <w:b/>
          <w:sz w:val="20"/>
        </w:rPr>
        <w:t xml:space="preserve">купли-продажи </w:t>
      </w:r>
      <w:r w:rsidR="00B27E6B" w:rsidRPr="00365B14">
        <w:rPr>
          <w:rFonts w:ascii="Verdana" w:hAnsi="Verdana"/>
          <w:b/>
          <w:sz w:val="20"/>
        </w:rPr>
        <w:t xml:space="preserve">недвижимого </w:t>
      </w:r>
      <w:r w:rsidR="00707557" w:rsidRPr="00365B14">
        <w:rPr>
          <w:rFonts w:ascii="Verdana" w:hAnsi="Verdana"/>
          <w:b/>
          <w:sz w:val="20"/>
        </w:rPr>
        <w:t>имущества</w:t>
      </w:r>
    </w:p>
    <w:p w14:paraId="5B06CC3E" w14:textId="77777777" w:rsidR="001D7929" w:rsidRPr="00365B14" w:rsidRDefault="001D7929" w:rsidP="00F56FF3">
      <w:pPr>
        <w:pStyle w:val="a3"/>
        <w:rPr>
          <w:rFonts w:ascii="Verdana" w:hAnsi="Verdana"/>
          <w:b/>
          <w:sz w:val="20"/>
        </w:rPr>
      </w:pPr>
    </w:p>
    <w:p w14:paraId="2ED65F3D" w14:textId="77777777" w:rsidR="00B83979" w:rsidRPr="00365B14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7110632D" w14:textId="77777777" w:rsidR="00376ADD" w:rsidRPr="00365B14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B9A225" w14:textId="77777777" w:rsidR="00B83979" w:rsidRPr="00365B14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B83979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="00B83979"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="00B83979" w:rsidRPr="00365B14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="00B83979" w:rsidRPr="00365B14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B83979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B83979"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B83979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365B14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B83979" w:rsidRPr="00365B14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365B14" w14:paraId="3B0D6C77" w14:textId="77777777" w:rsidTr="000E4B9A">
        <w:tc>
          <w:tcPr>
            <w:tcW w:w="2376" w:type="dxa"/>
            <w:shd w:val="clear" w:color="auto" w:fill="auto"/>
          </w:tcPr>
          <w:p w14:paraId="188E3565" w14:textId="77777777" w:rsidR="00B83979" w:rsidRPr="00365B14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365B14" w14:paraId="64A5CAD6" w14:textId="77777777" w:rsidTr="00645BF6">
              <w:tc>
                <w:tcPr>
                  <w:tcW w:w="6969" w:type="dxa"/>
                </w:tcPr>
                <w:p w14:paraId="22A30FE7" w14:textId="77777777" w:rsidR="00645BF6" w:rsidRPr="00365B14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365B14" w14:paraId="49FCE3C5" w14:textId="77777777" w:rsidTr="00645BF6">
              <w:tc>
                <w:tcPr>
                  <w:tcW w:w="6969" w:type="dxa"/>
                </w:tcPr>
                <w:p w14:paraId="47635D3E" w14:textId="77777777" w:rsidR="00645BF6" w:rsidRPr="00365B14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65B14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05BAEB04" w14:textId="77777777" w:rsidR="004E64E2" w:rsidRPr="00365B14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365B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365B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365B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365B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365B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365B14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365B1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365B14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365B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365B14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365B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365B14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365B1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365B14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6ED6A1E3" w14:textId="77777777" w:rsidR="00B83979" w:rsidRPr="00365B14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365B14" w14:paraId="51B84FFF" w14:textId="77777777" w:rsidTr="000E4B9A">
        <w:tc>
          <w:tcPr>
            <w:tcW w:w="2376" w:type="dxa"/>
            <w:shd w:val="clear" w:color="auto" w:fill="auto"/>
          </w:tcPr>
          <w:p w14:paraId="0D06D365" w14:textId="77777777" w:rsidR="00B83979" w:rsidRPr="00365B14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365B14" w14:paraId="4952B28F" w14:textId="77777777" w:rsidTr="00CC3B0A">
              <w:tc>
                <w:tcPr>
                  <w:tcW w:w="6969" w:type="dxa"/>
                </w:tcPr>
                <w:p w14:paraId="59E88C14" w14:textId="77777777" w:rsidR="005C6952" w:rsidRPr="00365B14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365B14" w14:paraId="78449DCA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498E2E2" w14:textId="77777777" w:rsidR="005C6952" w:rsidRPr="00365B14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65B14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7B66363B" w14:textId="77777777" w:rsidR="00B83979" w:rsidRPr="00365B14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365B14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365B14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365B14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365B14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365B14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365B14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365B14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365B14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365B14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365B14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365B14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365B14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365B14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365B14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365B14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365B14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1B3B6C59" w14:textId="77777777" w:rsidR="00CC31CE" w:rsidRPr="00365B14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365B14" w14:paraId="577ADC7D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26E1D649" w14:textId="77777777" w:rsidR="0024316C" w:rsidRPr="00365B14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365B14" w14:paraId="6377EC38" w14:textId="77777777" w:rsidTr="00CC3B0A">
              <w:tc>
                <w:tcPr>
                  <w:tcW w:w="6969" w:type="dxa"/>
                </w:tcPr>
                <w:p w14:paraId="40E67088" w14:textId="77777777" w:rsidR="005C6952" w:rsidRPr="00365B14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365B14" w14:paraId="503E24E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0AADFFE2" w14:textId="77777777" w:rsidR="005C6952" w:rsidRPr="00365B14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65B14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7B1B1E77" w14:textId="77777777" w:rsidR="005C6952" w:rsidRPr="00365B14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365B14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365B14">
              <w:rPr>
                <w:rFonts w:ascii="Verdana" w:hAnsi="Verdana"/>
                <w:sz w:val="20"/>
                <w:szCs w:val="20"/>
              </w:rPr>
              <w:t>ГРНИП</w:t>
            </w:r>
            <w:r w:rsidRPr="00365B14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365B14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365B14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365B14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365B14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365B14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365B14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365B14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365B14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365B14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365B14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365B14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365B14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365B14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365B14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365B14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365B14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365B14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365B14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365B14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365B14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365B14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365B14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365B14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365B14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365B14" w14:paraId="1526681E" w14:textId="77777777" w:rsidTr="00CC3B0A">
              <w:tc>
                <w:tcPr>
                  <w:tcW w:w="6969" w:type="dxa"/>
                </w:tcPr>
                <w:p w14:paraId="5A6CA5ED" w14:textId="77777777" w:rsidR="005C6952" w:rsidRPr="00365B14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365B14" w14:paraId="0AAAB29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7D74F367" w14:textId="77777777" w:rsidR="005C6952" w:rsidRPr="00365B14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65B14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1918A7E" w14:textId="77777777" w:rsidR="008509DF" w:rsidRPr="00365B14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1F6983A6" w14:textId="77777777" w:rsidR="00376ADD" w:rsidRPr="00365B14" w:rsidRDefault="00B83979" w:rsidP="00376ADD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376ADD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основании </w:t>
      </w:r>
      <w:r w:rsidR="00376ADD" w:rsidRPr="00365B14">
        <w:rPr>
          <w:rFonts w:ascii="Verdana" w:hAnsi="Verdana" w:cs="Tms Rmn"/>
          <w:sz w:val="20"/>
          <w:szCs w:val="20"/>
        </w:rPr>
        <w:t>Протокола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76ADD" w:rsidRPr="00365B14" w14:paraId="5BA484A0" w14:textId="77777777" w:rsidTr="00376ADD">
        <w:tc>
          <w:tcPr>
            <w:tcW w:w="9498" w:type="dxa"/>
          </w:tcPr>
          <w:p w14:paraId="2DEC41C9" w14:textId="77777777" w:rsidR="00376ADD" w:rsidRPr="00365B14" w:rsidRDefault="00376ADD" w:rsidP="00E74C5A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376ADD" w:rsidRPr="00365B14" w14:paraId="54927FC1" w14:textId="77777777" w:rsidTr="00376ADD">
        <w:trPr>
          <w:trHeight w:val="224"/>
        </w:trPr>
        <w:tc>
          <w:tcPr>
            <w:tcW w:w="9498" w:type="dxa"/>
          </w:tcPr>
          <w:p w14:paraId="5180C857" w14:textId="77777777" w:rsidR="00376ADD" w:rsidRPr="00365B14" w:rsidRDefault="00376ADD" w:rsidP="00E74C5A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 оформленного по итогам процедуры торгов)</w:t>
            </w:r>
          </w:p>
        </w:tc>
      </w:tr>
    </w:tbl>
    <w:p w14:paraId="133BFA44" w14:textId="77777777" w:rsidR="0028544D" w:rsidRPr="00365B14" w:rsidRDefault="00376AD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</w:t>
      </w:r>
      <w:r w:rsidR="00707557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купли-продажи </w:t>
      </w:r>
      <w:r w:rsidR="00B27E6B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</w:t>
      </w:r>
      <w:r w:rsidR="00707557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имущества 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 нижеследующем (далее – </w:t>
      </w:r>
      <w:r w:rsidR="00707557" w:rsidRPr="00365B14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 w:rsidR="00707557" w:rsidRPr="00365B14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14:paraId="7EFCAC6F" w14:textId="77777777" w:rsidR="0028544D" w:rsidRPr="00365B14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702532" w14:textId="77777777" w:rsidR="00171986" w:rsidRPr="00365B14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365B14">
        <w:rPr>
          <w:rFonts w:ascii="Verdana" w:hAnsi="Verdana"/>
          <w:b/>
          <w:color w:val="000000" w:themeColor="text1"/>
        </w:rPr>
        <w:t>ПРЕДМЕТ ДОГОВОРА</w:t>
      </w:r>
    </w:p>
    <w:p w14:paraId="6F4FC734" w14:textId="77777777" w:rsidR="00171986" w:rsidRPr="00365B14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629A0023" w14:textId="77777777" w:rsidR="00785505" w:rsidRPr="00365B14" w:rsidRDefault="00BD7FC5" w:rsidP="009E01F3">
      <w:pPr>
        <w:pStyle w:val="Default"/>
        <w:numPr>
          <w:ilvl w:val="1"/>
          <w:numId w:val="2"/>
        </w:numPr>
        <w:tabs>
          <w:tab w:val="left" w:pos="1134"/>
        </w:tabs>
        <w:ind w:left="0" w:firstLine="710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По </w:t>
      </w:r>
      <w:r w:rsidR="00CB783A" w:rsidRPr="00365B14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Договору</w:t>
      </w:r>
      <w:r w:rsidRPr="00365B14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  <w:r w:rsidR="00171986" w:rsidRPr="00365B14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Продавец обязуется передать в собственность Покупател</w:t>
      </w:r>
      <w:r w:rsidR="00AA21AE" w:rsidRPr="00365B14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я</w:t>
      </w:r>
      <w:r w:rsidR="00171986" w:rsidRPr="00365B14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, а Покупатель обязуется принять</w:t>
      </w:r>
      <w:r w:rsidR="00A32E93" w:rsidRPr="00365B14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и оплатить</w:t>
      </w:r>
      <w:r w:rsidR="00785505" w:rsidRPr="00365B14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:</w:t>
      </w:r>
    </w:p>
    <w:p w14:paraId="49042E6F" w14:textId="22266D05" w:rsidR="004605A0" w:rsidRPr="00365B14" w:rsidRDefault="00C46280" w:rsidP="00C462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Verdana" w:hAnsi="Verdana"/>
          <w:color w:val="000000"/>
          <w:kern w:val="24"/>
          <w:sz w:val="20"/>
          <w:szCs w:val="20"/>
        </w:rPr>
      </w:pPr>
      <w:r w:rsidRPr="00365B14">
        <w:rPr>
          <w:rFonts w:ascii="Verdana" w:eastAsia="Verdana" w:hAnsi="Verdana"/>
          <w:color w:val="000000"/>
          <w:kern w:val="24"/>
          <w:sz w:val="20"/>
          <w:szCs w:val="20"/>
        </w:rPr>
        <w:t>Наименование: помещение; назначение: нежилое; площадь 1668,0 кв.м., кадастровый номер: 77:01:0002028:2263; номер, тип этажа, на котором расположено помещение: Этаж №1, Этаж № подвал; местоположение: г. Москва, вн. тер. г. муниципальный округ Таганский, пер. Берников, д.2, помещ.1/П</w:t>
      </w:r>
      <w:r w:rsidR="004605A0" w:rsidRPr="00365B14">
        <w:rPr>
          <w:rFonts w:ascii="Verdana" w:eastAsia="Verdana" w:hAnsi="Verdana"/>
          <w:color w:val="000000"/>
          <w:kern w:val="24"/>
          <w:sz w:val="20"/>
          <w:szCs w:val="20"/>
        </w:rPr>
        <w:t xml:space="preserve"> (далее – «</w:t>
      </w:r>
      <w:r w:rsidR="009E01F3" w:rsidRPr="00365B14">
        <w:rPr>
          <w:rFonts w:ascii="Verdana" w:eastAsia="Verdana" w:hAnsi="Verdana"/>
          <w:b/>
          <w:color w:val="000000"/>
          <w:kern w:val="24"/>
          <w:sz w:val="20"/>
          <w:szCs w:val="20"/>
        </w:rPr>
        <w:t>Помещение</w:t>
      </w:r>
      <w:r w:rsidR="004605A0" w:rsidRPr="00365B14">
        <w:rPr>
          <w:rFonts w:ascii="Verdana" w:eastAsia="Verdana" w:hAnsi="Verdana"/>
          <w:color w:val="000000"/>
          <w:kern w:val="24"/>
          <w:sz w:val="20"/>
          <w:szCs w:val="20"/>
        </w:rPr>
        <w:t xml:space="preserve">»), расположенное на земельном участке: категория земель: земли населённых пунктов; виды разрешенного использования: </w:t>
      </w:r>
      <w:r w:rsidRPr="00365B14">
        <w:rPr>
          <w:rFonts w:ascii="Verdana" w:eastAsia="Verdana" w:hAnsi="Verdana"/>
          <w:color w:val="000000"/>
          <w:kern w:val="24"/>
          <w:sz w:val="20"/>
          <w:szCs w:val="20"/>
        </w:rPr>
        <w:t>многоэтажная жилая застройка (высотная застройка) (2.6)</w:t>
      </w:r>
      <w:r w:rsidR="004605A0" w:rsidRPr="00365B14">
        <w:rPr>
          <w:rFonts w:ascii="Verdana" w:eastAsia="Verdana" w:hAnsi="Verdana"/>
          <w:color w:val="000000"/>
          <w:kern w:val="24"/>
          <w:sz w:val="20"/>
          <w:szCs w:val="20"/>
        </w:rPr>
        <w:t xml:space="preserve">; площадь: </w:t>
      </w:r>
      <w:r w:rsidRPr="00365B14">
        <w:rPr>
          <w:rFonts w:ascii="Verdana" w:eastAsia="Verdana" w:hAnsi="Verdana"/>
          <w:color w:val="000000"/>
          <w:kern w:val="24"/>
          <w:sz w:val="20"/>
          <w:szCs w:val="20"/>
        </w:rPr>
        <w:t>4641 +/- 24</w:t>
      </w:r>
      <w:r w:rsidR="004605A0" w:rsidRPr="00365B14">
        <w:rPr>
          <w:rFonts w:ascii="Verdana" w:eastAsia="Verdana" w:hAnsi="Verdana"/>
          <w:color w:val="000000"/>
          <w:kern w:val="24"/>
          <w:sz w:val="20"/>
          <w:szCs w:val="20"/>
        </w:rPr>
        <w:t xml:space="preserve"> кв.м.; кадастровый номер: </w:t>
      </w:r>
      <w:r w:rsidRPr="00365B14">
        <w:rPr>
          <w:rFonts w:ascii="Verdana" w:eastAsia="Verdana" w:hAnsi="Verdana"/>
          <w:color w:val="000000"/>
          <w:kern w:val="24"/>
          <w:sz w:val="20"/>
          <w:szCs w:val="20"/>
        </w:rPr>
        <w:t>77:01:0002028:2619</w:t>
      </w:r>
      <w:r w:rsidR="004605A0" w:rsidRPr="00365B14">
        <w:rPr>
          <w:rFonts w:ascii="Verdana" w:eastAsia="Verdana" w:hAnsi="Verdana"/>
          <w:color w:val="000000"/>
          <w:kern w:val="24"/>
          <w:sz w:val="20"/>
          <w:szCs w:val="20"/>
        </w:rPr>
        <w:t xml:space="preserve">; </w:t>
      </w:r>
      <w:r w:rsidR="009E01F3" w:rsidRPr="00365B14">
        <w:rPr>
          <w:rFonts w:ascii="Verdana" w:eastAsia="Verdana" w:hAnsi="Verdana"/>
          <w:color w:val="000000"/>
          <w:kern w:val="24"/>
          <w:sz w:val="20"/>
          <w:szCs w:val="20"/>
        </w:rPr>
        <w:t>местоположение</w:t>
      </w:r>
      <w:r w:rsidR="004605A0" w:rsidRPr="00365B14">
        <w:rPr>
          <w:rFonts w:ascii="Verdana" w:eastAsia="Verdana" w:hAnsi="Verdana"/>
          <w:color w:val="000000"/>
          <w:kern w:val="24"/>
          <w:sz w:val="20"/>
          <w:szCs w:val="20"/>
        </w:rPr>
        <w:t xml:space="preserve">: </w:t>
      </w:r>
      <w:r w:rsidRPr="00365B14">
        <w:rPr>
          <w:rFonts w:ascii="Verdana" w:eastAsia="Verdana" w:hAnsi="Verdana"/>
          <w:color w:val="000000"/>
          <w:kern w:val="24"/>
          <w:sz w:val="20"/>
          <w:szCs w:val="20"/>
        </w:rPr>
        <w:t>Российская Федерация, город Москва, вн.тер.г. муниципальный округ Таганский, переулок Берников, земельный участок 2</w:t>
      </w:r>
      <w:r w:rsidR="00325A90" w:rsidRPr="00365B14">
        <w:rPr>
          <w:rFonts w:ascii="Verdana" w:eastAsia="Verdana" w:hAnsi="Verdana"/>
          <w:color w:val="000000"/>
          <w:kern w:val="24"/>
          <w:sz w:val="20"/>
          <w:szCs w:val="20"/>
        </w:rPr>
        <w:t xml:space="preserve"> (далее – «</w:t>
      </w:r>
      <w:r w:rsidR="00325A90" w:rsidRPr="00365B14">
        <w:rPr>
          <w:rFonts w:ascii="Verdana" w:eastAsia="Verdana" w:hAnsi="Verdana"/>
          <w:b/>
          <w:color w:val="000000"/>
          <w:kern w:val="24"/>
          <w:sz w:val="20"/>
          <w:szCs w:val="20"/>
        </w:rPr>
        <w:t>Земельный участок</w:t>
      </w:r>
      <w:r w:rsidR="00325A90" w:rsidRPr="00365B14">
        <w:rPr>
          <w:rFonts w:ascii="Verdana" w:eastAsia="Verdana" w:hAnsi="Verdana"/>
          <w:color w:val="000000"/>
          <w:kern w:val="24"/>
          <w:sz w:val="20"/>
          <w:szCs w:val="20"/>
        </w:rPr>
        <w:t>»).</w:t>
      </w:r>
    </w:p>
    <w:p w14:paraId="40762B7F" w14:textId="77777777" w:rsidR="00646735" w:rsidRPr="00365B14" w:rsidRDefault="00646735" w:rsidP="00C4628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Покупатель прио</w:t>
      </w:r>
      <w:r w:rsidR="00325A90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бретает право на использование З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емельного участка одновременно с переходом к Покупателю права собственности на </w:t>
      </w:r>
      <w:r w:rsidR="009E01F3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силу п</w:t>
      </w:r>
      <w:r w:rsidR="00313823" w:rsidRPr="00365B14">
        <w:rPr>
          <w:rFonts w:ascii="Verdana" w:eastAsia="Times New Roman" w:hAnsi="Verdana" w:cs="Times New Roman"/>
          <w:sz w:val="20"/>
          <w:szCs w:val="20"/>
          <w:lang w:eastAsia="ru-RU"/>
        </w:rPr>
        <w:t>ункта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3 статьи 552 Гражданского кодекса Российской Федерации.</w:t>
      </w:r>
    </w:p>
    <w:p w14:paraId="106F7271" w14:textId="77777777" w:rsidR="001F5FCD" w:rsidRPr="00365B14" w:rsidRDefault="001F5FCD" w:rsidP="006467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Помещение и Земельный участок далее совместно именуются «</w:t>
      </w: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Имущество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».</w:t>
      </w:r>
    </w:p>
    <w:p w14:paraId="1E862195" w14:textId="77777777" w:rsidR="00325A90" w:rsidRPr="00365B14" w:rsidRDefault="009E01F3" w:rsidP="00B27E6B">
      <w:pPr>
        <w:pStyle w:val="ConsNormal"/>
        <w:widowControl/>
        <w:numPr>
          <w:ilvl w:val="1"/>
          <w:numId w:val="2"/>
        </w:numPr>
        <w:tabs>
          <w:tab w:val="left" w:pos="710"/>
          <w:tab w:val="left" w:pos="1134"/>
        </w:tabs>
        <w:ind w:left="0" w:right="0" w:firstLine="710"/>
        <w:jc w:val="both"/>
        <w:rPr>
          <w:rFonts w:ascii="Verdana" w:hAnsi="Verdana" w:cs="Times New Roman"/>
        </w:rPr>
      </w:pPr>
      <w:r w:rsidRPr="00365B14">
        <w:rPr>
          <w:rFonts w:ascii="Verdana" w:hAnsi="Verdana"/>
          <w:color w:val="000000" w:themeColor="text1"/>
        </w:rPr>
        <w:t>Помещение</w:t>
      </w:r>
      <w:r w:rsidR="00DA18AF" w:rsidRPr="00365B14">
        <w:rPr>
          <w:rFonts w:ascii="Verdana" w:hAnsi="Verdana"/>
          <w:color w:val="000000" w:themeColor="text1"/>
        </w:rPr>
        <w:t xml:space="preserve"> принадлежит Продавцу на праве собственности</w:t>
      </w:r>
      <w:r w:rsidR="00B27E6B" w:rsidRPr="00365B14">
        <w:rPr>
          <w:rFonts w:ascii="Verdana" w:hAnsi="Verdana"/>
          <w:color w:val="000000" w:themeColor="text1"/>
        </w:rPr>
        <w:t>,</w:t>
      </w:r>
      <w:r w:rsidR="00DA18AF" w:rsidRPr="00365B14">
        <w:rPr>
          <w:rFonts w:ascii="Verdana" w:hAnsi="Verdana"/>
          <w:color w:val="000000" w:themeColor="text1"/>
        </w:rPr>
        <w:t xml:space="preserve"> </w:t>
      </w:r>
      <w:r w:rsidR="00325A90" w:rsidRPr="00365B14">
        <w:rPr>
          <w:rFonts w:ascii="Verdana" w:hAnsi="Verdana"/>
          <w:color w:val="000000" w:themeColor="text1"/>
        </w:rPr>
        <w:t>на основании:</w:t>
      </w:r>
    </w:p>
    <w:p w14:paraId="1AC32460" w14:textId="77777777" w:rsidR="00F40D70" w:rsidRPr="00365B14" w:rsidRDefault="00F40D70" w:rsidP="00325A90">
      <w:pPr>
        <w:pStyle w:val="ConsNormal"/>
        <w:widowControl/>
        <w:numPr>
          <w:ilvl w:val="0"/>
          <w:numId w:val="46"/>
        </w:numPr>
        <w:tabs>
          <w:tab w:val="left" w:pos="1134"/>
        </w:tabs>
        <w:ind w:left="0" w:right="0" w:firstLine="709"/>
        <w:jc w:val="both"/>
        <w:rPr>
          <w:rFonts w:ascii="Verdana" w:hAnsi="Verdana" w:cs="Times New Roman"/>
        </w:rPr>
      </w:pPr>
      <w:r w:rsidRPr="00365B14">
        <w:rPr>
          <w:rFonts w:ascii="Verdana" w:hAnsi="Verdana" w:cs="Times New Roman"/>
        </w:rPr>
        <w:lastRenderedPageBreak/>
        <w:t xml:space="preserve">Постановления о передаче нереализованного в принудительном порядке имущества должника взыскателю от </w:t>
      </w:r>
      <w:r w:rsidR="00B40D9E" w:rsidRPr="00365B14">
        <w:rPr>
          <w:rFonts w:ascii="Verdana" w:hAnsi="Verdana" w:cs="Times New Roman"/>
        </w:rPr>
        <w:t>17.08</w:t>
      </w:r>
      <w:r w:rsidR="00BB7627" w:rsidRPr="00365B14">
        <w:rPr>
          <w:rFonts w:ascii="Verdana" w:hAnsi="Verdana" w:cs="Times New Roman"/>
        </w:rPr>
        <w:t>.2022</w:t>
      </w:r>
      <w:r w:rsidR="00B40D9E" w:rsidRPr="00365B14">
        <w:rPr>
          <w:rFonts w:ascii="Verdana" w:hAnsi="Verdana" w:cs="Times New Roman"/>
        </w:rPr>
        <w:t>,</w:t>
      </w:r>
      <w:r w:rsidRPr="00365B14">
        <w:rPr>
          <w:rFonts w:ascii="Verdana" w:hAnsi="Verdana" w:cs="Times New Roman"/>
        </w:rPr>
        <w:t xml:space="preserve"> </w:t>
      </w:r>
    </w:p>
    <w:p w14:paraId="4B574925" w14:textId="77777777" w:rsidR="00325A90" w:rsidRPr="00365B14" w:rsidRDefault="00B40D9E" w:rsidP="00BB7627">
      <w:pPr>
        <w:pStyle w:val="ConsNormal"/>
        <w:widowControl/>
        <w:numPr>
          <w:ilvl w:val="0"/>
          <w:numId w:val="46"/>
        </w:numPr>
        <w:tabs>
          <w:tab w:val="left" w:pos="1134"/>
        </w:tabs>
        <w:ind w:left="0" w:right="0" w:firstLine="709"/>
        <w:jc w:val="both"/>
        <w:rPr>
          <w:rFonts w:ascii="Verdana" w:hAnsi="Verdana" w:cs="Times New Roman"/>
        </w:rPr>
      </w:pPr>
      <w:r w:rsidRPr="00365B14">
        <w:rPr>
          <w:rFonts w:ascii="Verdana" w:hAnsi="Verdana" w:cs="Times New Roman"/>
        </w:rPr>
        <w:t>Уведомления об оставлении нереализованного имущества за собой от 04.08.2022</w:t>
      </w:r>
      <w:r w:rsidR="008E13DC" w:rsidRPr="00365B14">
        <w:rPr>
          <w:rFonts w:ascii="Verdana" w:hAnsi="Verdana" w:cs="Times New Roman"/>
        </w:rPr>
        <w:t>,</w:t>
      </w:r>
    </w:p>
    <w:p w14:paraId="6E9DFB36" w14:textId="77777777" w:rsidR="00DA18AF" w:rsidRPr="00365B14" w:rsidRDefault="00DA18AF" w:rsidP="00325A90">
      <w:pPr>
        <w:pStyle w:val="ConsNormal"/>
        <w:widowControl/>
        <w:tabs>
          <w:tab w:val="left" w:pos="1134"/>
        </w:tabs>
        <w:ind w:right="0" w:firstLine="710"/>
        <w:jc w:val="both"/>
        <w:rPr>
          <w:rFonts w:ascii="Verdana" w:hAnsi="Verdana" w:cs="Times New Roman"/>
        </w:rPr>
      </w:pPr>
      <w:r w:rsidRPr="00365B14">
        <w:rPr>
          <w:rFonts w:ascii="Verdana" w:hAnsi="Verdana" w:cs="Times New Roman"/>
        </w:rPr>
        <w:t xml:space="preserve">о чем в Едином государственном реестре недвижимости сделана запись о регистрации </w:t>
      </w:r>
      <w:r w:rsidR="00E939E7" w:rsidRPr="00365B14">
        <w:rPr>
          <w:rFonts w:ascii="Verdana" w:hAnsi="Verdana" w:cs="Times New Roman"/>
        </w:rPr>
        <w:t>№</w:t>
      </w:r>
      <w:r w:rsidR="00B40D9E" w:rsidRPr="00365B14">
        <w:rPr>
          <w:rFonts w:ascii="Verdana" w:eastAsia="Verdana" w:hAnsi="Verdana"/>
          <w:color w:val="000000"/>
          <w:kern w:val="24"/>
        </w:rPr>
        <w:t>77:01:0002028:2263</w:t>
      </w:r>
      <w:r w:rsidR="00BB7627" w:rsidRPr="00365B14">
        <w:rPr>
          <w:rFonts w:ascii="Verdana" w:hAnsi="Verdana" w:cs="Times New Roman"/>
        </w:rPr>
        <w:t>-77/051</w:t>
      </w:r>
      <w:r w:rsidR="006B02F8" w:rsidRPr="00365B14">
        <w:rPr>
          <w:rFonts w:ascii="Verdana" w:hAnsi="Verdana" w:cs="Times New Roman"/>
        </w:rPr>
        <w:t>/202</w:t>
      </w:r>
      <w:r w:rsidR="00BB7627" w:rsidRPr="00365B14">
        <w:rPr>
          <w:rFonts w:ascii="Verdana" w:hAnsi="Verdana" w:cs="Times New Roman"/>
        </w:rPr>
        <w:t>2-</w:t>
      </w:r>
      <w:r w:rsidR="00B40D9E" w:rsidRPr="00365B14">
        <w:rPr>
          <w:rFonts w:ascii="Verdana" w:hAnsi="Verdana" w:cs="Times New Roman"/>
        </w:rPr>
        <w:t>9</w:t>
      </w:r>
      <w:r w:rsidR="00C942EB" w:rsidRPr="00365B14">
        <w:rPr>
          <w:rFonts w:ascii="Verdana" w:hAnsi="Verdana" w:cs="Times New Roman"/>
        </w:rPr>
        <w:t xml:space="preserve"> от </w:t>
      </w:r>
      <w:r w:rsidR="00BB7627" w:rsidRPr="00365B14">
        <w:rPr>
          <w:rFonts w:ascii="Verdana" w:hAnsi="Verdana" w:cs="Times New Roman"/>
        </w:rPr>
        <w:t>22.11.2022</w:t>
      </w:r>
      <w:r w:rsidRPr="00365B14">
        <w:rPr>
          <w:rFonts w:ascii="Verdana" w:hAnsi="Verdana" w:cs="Times New Roman"/>
        </w:rPr>
        <w:t xml:space="preserve">, что подтверждается Выпиской из Единого государственного реестра недвижимости от </w:t>
      </w:r>
      <w:r w:rsidR="00BB7627" w:rsidRPr="00365B14">
        <w:rPr>
          <w:rFonts w:ascii="Verdana" w:hAnsi="Verdana" w:cs="Times New Roman"/>
        </w:rPr>
        <w:t>22.11.2022</w:t>
      </w:r>
      <w:r w:rsidR="00C942EB" w:rsidRPr="00365B14">
        <w:rPr>
          <w:rFonts w:ascii="Verdana" w:hAnsi="Verdana" w:cs="Times New Roman"/>
        </w:rPr>
        <w:t xml:space="preserve"> № </w:t>
      </w:r>
      <w:r w:rsidR="006B02F8" w:rsidRPr="00365B14">
        <w:rPr>
          <w:rFonts w:ascii="Verdana" w:hAnsi="Verdana" w:cs="Times New Roman"/>
        </w:rPr>
        <w:t>б/н</w:t>
      </w:r>
      <w:r w:rsidR="00C942EB" w:rsidRPr="00365B14">
        <w:rPr>
          <w:rFonts w:ascii="Verdana" w:hAnsi="Verdana" w:cs="Times New Roman"/>
        </w:rPr>
        <w:t>.</w:t>
      </w:r>
    </w:p>
    <w:p w14:paraId="3DBB409A" w14:textId="77777777" w:rsidR="00171986" w:rsidRPr="00365B14" w:rsidRDefault="000E2F36" w:rsidP="00DA18AF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  <w:tab w:val="left" w:pos="1134"/>
        </w:tabs>
        <w:ind w:left="0" w:right="0" w:firstLine="709"/>
        <w:jc w:val="both"/>
        <w:rPr>
          <w:rFonts w:ascii="Verdana" w:hAnsi="Verdana"/>
          <w:bCs/>
        </w:rPr>
      </w:pPr>
      <w:r w:rsidRPr="00365B14">
        <w:rPr>
          <w:rFonts w:ascii="Verdana" w:hAnsi="Verdana" w:cs="Times New Roman"/>
        </w:rPr>
        <w:t>Заключение Договора одобрено всеми необходимыми согласно законодательству Р</w:t>
      </w:r>
      <w:r w:rsidR="005A49E0" w:rsidRPr="00365B14">
        <w:rPr>
          <w:rFonts w:ascii="Verdana" w:hAnsi="Verdana" w:cs="Times New Roman"/>
        </w:rPr>
        <w:t>оссийской Федерации</w:t>
      </w:r>
      <w:r w:rsidRPr="00365B14">
        <w:rPr>
          <w:rFonts w:ascii="Verdana" w:hAnsi="Verdana" w:cs="Times New Roman"/>
        </w:rPr>
        <w:t xml:space="preserve"> и Уставу Продавца органами управления Продавца</w:t>
      </w:r>
      <w:r w:rsidRPr="00365B14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53AA22B2" w14:textId="77777777" w:rsidR="000E2F36" w:rsidRPr="00365B14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365B14" w14:paraId="07530C30" w14:textId="77777777" w:rsidTr="0034333C">
        <w:tc>
          <w:tcPr>
            <w:tcW w:w="2268" w:type="dxa"/>
          </w:tcPr>
          <w:p w14:paraId="4101DCD5" w14:textId="77777777" w:rsidR="00205F4F" w:rsidRPr="00365B14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365B14">
              <w:rPr>
                <w:rFonts w:ascii="Verdana" w:hAnsi="Verdana"/>
                <w:bCs/>
                <w:i/>
                <w:color w:val="FF0000"/>
              </w:rPr>
              <w:t xml:space="preserve">Вариант 1 </w:t>
            </w:r>
          </w:p>
          <w:p w14:paraId="7F81ACDE" w14:textId="77777777" w:rsidR="000E2F36" w:rsidRPr="00365B14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365B14">
              <w:rPr>
                <w:rFonts w:ascii="Verdana" w:hAnsi="Verdana"/>
                <w:bCs/>
                <w:i/>
                <w:color w:val="FF0000"/>
              </w:rPr>
              <w:t>для Покупателей юридических лиц</w:t>
            </w:r>
          </w:p>
        </w:tc>
        <w:tc>
          <w:tcPr>
            <w:tcW w:w="7077" w:type="dxa"/>
          </w:tcPr>
          <w:p w14:paraId="2CD1CA85" w14:textId="77777777" w:rsidR="000E2F36" w:rsidRPr="00365B14" w:rsidRDefault="000E2F36" w:rsidP="00205F4F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365B14">
              <w:rPr>
                <w:rFonts w:ascii="Verdana" w:hAnsi="Verdana"/>
                <w:bCs/>
              </w:rPr>
              <w:t>1.</w:t>
            </w:r>
            <w:r w:rsidR="00AC6801" w:rsidRPr="00365B14">
              <w:rPr>
                <w:rFonts w:ascii="Verdana" w:hAnsi="Verdana"/>
                <w:bCs/>
              </w:rPr>
              <w:t>4</w:t>
            </w:r>
            <w:r w:rsidRPr="00365B14">
              <w:rPr>
                <w:rFonts w:ascii="Verdana" w:hAnsi="Verdana"/>
                <w:bCs/>
              </w:rPr>
              <w:t xml:space="preserve">. </w:t>
            </w:r>
            <w:r w:rsidR="00846464" w:rsidRPr="00365B14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365B14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</w:t>
            </w:r>
            <w:r w:rsidR="00205F4F" w:rsidRPr="00365B14">
              <w:rPr>
                <w:rFonts w:ascii="Verdana" w:hAnsi="Verdana"/>
                <w:bCs/>
              </w:rPr>
              <w:t>оссийской Федерации</w:t>
            </w:r>
            <w:r w:rsidRPr="00365B14">
              <w:rPr>
                <w:rFonts w:ascii="Verdana" w:hAnsi="Verdana"/>
                <w:bCs/>
              </w:rPr>
              <w:t xml:space="preserve">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365B14" w14:paraId="4EDF4DC1" w14:textId="77777777" w:rsidTr="0034333C">
        <w:tc>
          <w:tcPr>
            <w:tcW w:w="2268" w:type="dxa"/>
          </w:tcPr>
          <w:p w14:paraId="180745F0" w14:textId="77777777" w:rsidR="0034333C" w:rsidRPr="00365B14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365B14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365B14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6A12BA03" w14:textId="77777777" w:rsidR="0034333C" w:rsidRPr="00365B14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365B14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365B14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365B14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6B76FD46" w14:textId="77777777" w:rsidR="0034333C" w:rsidRPr="00365B14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365B14">
              <w:rPr>
                <w:rFonts w:ascii="Verdana" w:hAnsi="Verdana"/>
                <w:bCs/>
              </w:rPr>
              <w:t>1.</w:t>
            </w:r>
            <w:r w:rsidR="00AC6801" w:rsidRPr="00365B14">
              <w:rPr>
                <w:rFonts w:ascii="Verdana" w:hAnsi="Verdana"/>
                <w:bCs/>
              </w:rPr>
              <w:t>4</w:t>
            </w:r>
            <w:r w:rsidRPr="00365B14">
              <w:rPr>
                <w:rFonts w:ascii="Verdana" w:hAnsi="Verdana"/>
                <w:bCs/>
              </w:rPr>
              <w:t xml:space="preserve">. Покупатель </w:t>
            </w:r>
            <w:r w:rsidR="0034333C" w:rsidRPr="00365B14">
              <w:rPr>
                <w:rFonts w:ascii="Verdana" w:hAnsi="Verdana"/>
                <w:bCs/>
              </w:rPr>
              <w:t>заключа</w:t>
            </w:r>
            <w:r w:rsidRPr="00365B14">
              <w:rPr>
                <w:rFonts w:ascii="Verdana" w:hAnsi="Verdana"/>
                <w:bCs/>
              </w:rPr>
              <w:t>ет</w:t>
            </w:r>
            <w:r w:rsidR="0034333C" w:rsidRPr="00365B14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365B14">
              <w:rPr>
                <w:rFonts w:ascii="Verdana" w:hAnsi="Verdana"/>
                <w:bCs/>
              </w:rPr>
              <w:t>П</w:t>
            </w:r>
            <w:r w:rsidRPr="00365B14">
              <w:rPr>
                <w:rFonts w:ascii="Verdana" w:hAnsi="Verdana"/>
                <w:bCs/>
              </w:rPr>
              <w:t xml:space="preserve">окупателя </w:t>
            </w:r>
            <w:r w:rsidR="0034333C" w:rsidRPr="00365B14">
              <w:rPr>
                <w:rFonts w:ascii="Verdana" w:hAnsi="Verdana"/>
                <w:bCs/>
              </w:rPr>
              <w:t xml:space="preserve">кабальной сделкой. </w:t>
            </w:r>
            <w:r w:rsidRPr="00365B14">
              <w:rPr>
                <w:rFonts w:ascii="Verdana" w:hAnsi="Verdana"/>
                <w:bCs/>
              </w:rPr>
              <w:t xml:space="preserve">Покупатель </w:t>
            </w:r>
            <w:r w:rsidR="0034333C" w:rsidRPr="00365B14">
              <w:rPr>
                <w:rFonts w:ascii="Verdana" w:hAnsi="Verdana"/>
                <w:bCs/>
              </w:rPr>
              <w:t>подтвержда</w:t>
            </w:r>
            <w:r w:rsidR="00846464" w:rsidRPr="00365B14">
              <w:rPr>
                <w:rFonts w:ascii="Verdana" w:hAnsi="Verdana"/>
                <w:bCs/>
              </w:rPr>
              <w:t>ет</w:t>
            </w:r>
            <w:r w:rsidR="0034333C" w:rsidRPr="00365B14">
              <w:rPr>
                <w:rFonts w:ascii="Verdana" w:hAnsi="Verdana"/>
                <w:bCs/>
              </w:rPr>
              <w:t xml:space="preserve">, что </w:t>
            </w:r>
            <w:r w:rsidRPr="00365B14">
              <w:rPr>
                <w:rFonts w:ascii="Verdana" w:hAnsi="Verdana"/>
                <w:bCs/>
              </w:rPr>
              <w:t xml:space="preserve">он </w:t>
            </w:r>
            <w:r w:rsidR="0034333C" w:rsidRPr="00365B14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365B14">
              <w:rPr>
                <w:rFonts w:ascii="Verdana" w:hAnsi="Verdana"/>
                <w:bCs/>
              </w:rPr>
              <w:t>состоит</w:t>
            </w:r>
            <w:r w:rsidR="0034333C" w:rsidRPr="00365B14">
              <w:rPr>
                <w:rFonts w:ascii="Verdana" w:hAnsi="Verdana"/>
                <w:bCs/>
              </w:rPr>
              <w:t xml:space="preserve">; по состоянию здоровья </w:t>
            </w:r>
            <w:r w:rsidRPr="00365B14">
              <w:rPr>
                <w:rFonts w:ascii="Verdana" w:hAnsi="Verdana"/>
                <w:bCs/>
              </w:rPr>
              <w:t xml:space="preserve">может </w:t>
            </w:r>
            <w:r w:rsidR="0034333C" w:rsidRPr="00365B14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365B14">
              <w:rPr>
                <w:rFonts w:ascii="Verdana" w:hAnsi="Verdana"/>
                <w:bCs/>
              </w:rPr>
              <w:t>е</w:t>
            </w:r>
            <w:r w:rsidR="0034333C" w:rsidRPr="00365B14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365B14">
              <w:rPr>
                <w:rFonts w:ascii="Verdana" w:hAnsi="Verdana"/>
                <w:bCs/>
              </w:rPr>
              <w:t xml:space="preserve">, </w:t>
            </w:r>
            <w:r w:rsidR="00C44067" w:rsidRPr="00365B14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3F012D" w:rsidRPr="00365B14">
              <w:rPr>
                <w:rFonts w:ascii="Verdana" w:hAnsi="Verdana"/>
                <w:bCs/>
              </w:rPr>
              <w:t>.</w:t>
            </w:r>
            <w:r w:rsidR="00D52F48" w:rsidRPr="00365B14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67B6D188" w14:textId="77777777" w:rsidR="0034333C" w:rsidRPr="00365B14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6B91483D" w14:textId="77777777" w:rsidR="00761DF7" w:rsidRPr="00365B14" w:rsidRDefault="003F012D" w:rsidP="003F012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365B14">
        <w:rPr>
          <w:rFonts w:ascii="Verdana" w:hAnsi="Verdana" w:cs="Times New Roman"/>
        </w:rPr>
        <w:t xml:space="preserve">1.5. </w:t>
      </w:r>
      <w:r w:rsidRPr="00365B14">
        <w:rPr>
          <w:rFonts w:ascii="Verdana" w:hAnsi="Verdana"/>
        </w:rPr>
        <w:t xml:space="preserve">На дату подписания Договора </w:t>
      </w:r>
      <w:r w:rsidR="00BE38F1" w:rsidRPr="00365B14">
        <w:rPr>
          <w:rFonts w:ascii="Verdana" w:hAnsi="Verdana"/>
        </w:rPr>
        <w:t>Помещение</w:t>
      </w:r>
      <w:r w:rsidRPr="00365B14">
        <w:rPr>
          <w:rFonts w:ascii="Verdana" w:hAnsi="Verdana"/>
        </w:rPr>
        <w:t xml:space="preserve"> не отчужден</w:t>
      </w:r>
      <w:r w:rsidR="00F32535" w:rsidRPr="00365B14">
        <w:rPr>
          <w:rFonts w:ascii="Verdana" w:hAnsi="Verdana"/>
        </w:rPr>
        <w:t>о</w:t>
      </w:r>
      <w:r w:rsidR="00F42B8A" w:rsidRPr="00365B14">
        <w:rPr>
          <w:rFonts w:ascii="Verdana" w:hAnsi="Verdana"/>
        </w:rPr>
        <w:t xml:space="preserve"> и</w:t>
      </w:r>
      <w:r w:rsidRPr="00365B14">
        <w:rPr>
          <w:rFonts w:ascii="Verdana" w:hAnsi="Verdana"/>
        </w:rPr>
        <w:t xml:space="preserve"> не заложен</w:t>
      </w:r>
      <w:r w:rsidR="00F32535" w:rsidRPr="00365B14">
        <w:rPr>
          <w:rFonts w:ascii="Verdana" w:hAnsi="Verdana"/>
        </w:rPr>
        <w:t>о</w:t>
      </w:r>
      <w:r w:rsidR="00F42B8A" w:rsidRPr="00365B14">
        <w:rPr>
          <w:rFonts w:ascii="Verdana" w:hAnsi="Verdana"/>
        </w:rPr>
        <w:t>.</w:t>
      </w:r>
    </w:p>
    <w:p w14:paraId="3F8D3356" w14:textId="77777777" w:rsidR="003F012D" w:rsidRPr="00365B14" w:rsidRDefault="002206C7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365B14">
        <w:rPr>
          <w:rFonts w:ascii="Verdana" w:hAnsi="Verdana" w:cs="Times New Roman"/>
        </w:rPr>
        <w:t xml:space="preserve">1.6. </w:t>
      </w:r>
      <w:r w:rsidR="003F012D" w:rsidRPr="00365B14">
        <w:rPr>
          <w:rFonts w:ascii="Verdana" w:hAnsi="Verdana" w:cs="Times New Roman"/>
        </w:rPr>
        <w:t xml:space="preserve">На дату </w:t>
      </w:r>
      <w:r w:rsidR="003F012D" w:rsidRPr="00365B14">
        <w:rPr>
          <w:rFonts w:ascii="Verdana" w:hAnsi="Verdana"/>
        </w:rPr>
        <w:t xml:space="preserve">подписания Договора </w:t>
      </w:r>
      <w:r w:rsidR="00BE38F1" w:rsidRPr="00365B14">
        <w:rPr>
          <w:rFonts w:ascii="Verdana" w:hAnsi="Verdana"/>
        </w:rPr>
        <w:t>Помещение</w:t>
      </w:r>
      <w:r w:rsidR="003F012D" w:rsidRPr="00365B14">
        <w:rPr>
          <w:rFonts w:ascii="Verdana" w:hAnsi="Verdana"/>
        </w:rPr>
        <w:t xml:space="preserve"> не</w:t>
      </w:r>
      <w:r w:rsidR="00B27E6B" w:rsidRPr="00365B14">
        <w:rPr>
          <w:rFonts w:ascii="Verdana" w:hAnsi="Verdana"/>
        </w:rPr>
        <w:t xml:space="preserve"> обременено правами третьих лиц</w:t>
      </w:r>
      <w:r w:rsidR="00BE38F1" w:rsidRPr="00365B14">
        <w:rPr>
          <w:rFonts w:ascii="Verdana" w:hAnsi="Verdana"/>
        </w:rPr>
        <w:t xml:space="preserve"> кроме как:</w:t>
      </w:r>
    </w:p>
    <w:p w14:paraId="26F748BB" w14:textId="039B0A0F" w:rsidR="00BE38F1" w:rsidRPr="00365B14" w:rsidRDefault="00AC077B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365B14">
        <w:rPr>
          <w:rFonts w:ascii="Verdana" w:hAnsi="Verdana"/>
          <w:lang w:val="en-US"/>
        </w:rPr>
        <w:t>1</w:t>
      </w:r>
      <w:r w:rsidRPr="00365B14">
        <w:rPr>
          <w:rFonts w:ascii="Verdana" w:hAnsi="Verdana"/>
        </w:rPr>
        <w:t xml:space="preserve">.6.1. </w:t>
      </w:r>
      <w:r w:rsidR="00BE38F1" w:rsidRPr="00365B14">
        <w:rPr>
          <w:rFonts w:ascii="Verdana" w:hAnsi="Verdana"/>
        </w:rPr>
        <w:t>Вид: аренда.</w:t>
      </w:r>
    </w:p>
    <w:p w14:paraId="77ADE348" w14:textId="77777777" w:rsidR="00BE38F1" w:rsidRPr="00365B14" w:rsidRDefault="00BE38F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365B14">
        <w:rPr>
          <w:rFonts w:ascii="Verdana" w:hAnsi="Verdana"/>
        </w:rPr>
        <w:t xml:space="preserve">Дата государственной регистрации: </w:t>
      </w:r>
      <w:r w:rsidR="00B40D9E" w:rsidRPr="00365B14">
        <w:rPr>
          <w:rFonts w:ascii="Verdana" w:hAnsi="Verdana"/>
        </w:rPr>
        <w:t>25.03</w:t>
      </w:r>
      <w:r w:rsidRPr="00365B14">
        <w:rPr>
          <w:rFonts w:ascii="Verdana" w:hAnsi="Verdana"/>
        </w:rPr>
        <w:t>.2005.</w:t>
      </w:r>
    </w:p>
    <w:p w14:paraId="64F52795" w14:textId="77777777" w:rsidR="00BE38F1" w:rsidRPr="00365B14" w:rsidRDefault="00BE38F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365B14">
        <w:rPr>
          <w:rFonts w:ascii="Verdana" w:hAnsi="Verdana"/>
        </w:rPr>
        <w:t>Номер государственной регистрации: 77-77-</w:t>
      </w:r>
      <w:r w:rsidR="00B40D9E" w:rsidRPr="00365B14">
        <w:rPr>
          <w:rFonts w:ascii="Verdana" w:hAnsi="Verdana"/>
        </w:rPr>
        <w:t>01</w:t>
      </w:r>
      <w:r w:rsidRPr="00365B14">
        <w:rPr>
          <w:rFonts w:ascii="Verdana" w:hAnsi="Verdana"/>
        </w:rPr>
        <w:t>/00</w:t>
      </w:r>
      <w:r w:rsidR="00B40D9E" w:rsidRPr="00365B14">
        <w:rPr>
          <w:rFonts w:ascii="Verdana" w:hAnsi="Verdana"/>
        </w:rPr>
        <w:t>2</w:t>
      </w:r>
      <w:r w:rsidRPr="00365B14">
        <w:rPr>
          <w:rFonts w:ascii="Verdana" w:hAnsi="Verdana"/>
        </w:rPr>
        <w:t>/2005-</w:t>
      </w:r>
      <w:r w:rsidR="00B40D9E" w:rsidRPr="00365B14">
        <w:rPr>
          <w:rFonts w:ascii="Verdana" w:hAnsi="Verdana"/>
        </w:rPr>
        <w:t>380</w:t>
      </w:r>
      <w:r w:rsidRPr="00365B14">
        <w:rPr>
          <w:rFonts w:ascii="Verdana" w:hAnsi="Verdana"/>
        </w:rPr>
        <w:t>.</w:t>
      </w:r>
    </w:p>
    <w:p w14:paraId="2BFC64A9" w14:textId="77777777" w:rsidR="00BE38F1" w:rsidRPr="00365B14" w:rsidRDefault="00BE38F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365B14">
        <w:rPr>
          <w:rFonts w:ascii="Verdana" w:hAnsi="Verdana"/>
        </w:rPr>
        <w:t>Срок, на который установлены ограничени</w:t>
      </w:r>
      <w:r w:rsidR="00CA1EB6" w:rsidRPr="00365B14">
        <w:rPr>
          <w:rFonts w:ascii="Verdana" w:hAnsi="Verdana"/>
        </w:rPr>
        <w:t>е</w:t>
      </w:r>
      <w:r w:rsidRPr="00365B14">
        <w:rPr>
          <w:rFonts w:ascii="Verdana" w:hAnsi="Verdana"/>
        </w:rPr>
        <w:t xml:space="preserve"> прав и обременение объекта недвижимости: срок действия с </w:t>
      </w:r>
      <w:r w:rsidR="00B40D9E" w:rsidRPr="00365B14">
        <w:rPr>
          <w:rFonts w:ascii="Verdana" w:hAnsi="Verdana"/>
        </w:rPr>
        <w:t>25.03</w:t>
      </w:r>
      <w:r w:rsidRPr="00365B14">
        <w:rPr>
          <w:rFonts w:ascii="Verdana" w:hAnsi="Verdana"/>
        </w:rPr>
        <w:t xml:space="preserve">.2005 </w:t>
      </w:r>
      <w:r w:rsidR="00B40D9E" w:rsidRPr="00365B14">
        <w:rPr>
          <w:rFonts w:ascii="Verdana" w:hAnsi="Verdana"/>
        </w:rPr>
        <w:t>до 19.11.2030</w:t>
      </w:r>
      <w:r w:rsidRPr="00365B14">
        <w:rPr>
          <w:rFonts w:ascii="Verdana" w:hAnsi="Verdana"/>
        </w:rPr>
        <w:t>.</w:t>
      </w:r>
    </w:p>
    <w:p w14:paraId="0CAE5F98" w14:textId="77777777" w:rsidR="00BE38F1" w:rsidRPr="00365B14" w:rsidRDefault="00CA1EB6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365B14">
        <w:rPr>
          <w:rFonts w:ascii="Verdana" w:hAnsi="Verdana"/>
        </w:rPr>
        <w:t>Лицо, в пользу которого установлены ограничение прав и обременение объекта недвижимости: ООО «Лента-Центр» (ОГРН 1047796466299).</w:t>
      </w:r>
    </w:p>
    <w:p w14:paraId="1896068A" w14:textId="2D2B3AFC" w:rsidR="00CA1EB6" w:rsidRPr="00365B14" w:rsidRDefault="00CA1EB6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365B14">
        <w:rPr>
          <w:rFonts w:ascii="Verdana" w:hAnsi="Verdana"/>
        </w:rPr>
        <w:t>Основание государственной регистрации: Долгосрочный договор аренды от 19.11.2004 (с изменениями и дополнениями).</w:t>
      </w:r>
    </w:p>
    <w:p w14:paraId="20BA5CC1" w14:textId="13F4E7B4" w:rsidR="004D5CAB" w:rsidRPr="00365B14" w:rsidRDefault="00AC077B" w:rsidP="004D5CA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365B14">
        <w:rPr>
          <w:rFonts w:ascii="Verdana" w:hAnsi="Verdana"/>
        </w:rPr>
        <w:t>1.6.2.</w:t>
      </w:r>
      <w:r w:rsidR="004D5CAB" w:rsidRPr="00365B14">
        <w:rPr>
          <w:rFonts w:ascii="Verdana" w:hAnsi="Verdana"/>
        </w:rPr>
        <w:t xml:space="preserve"> Вид: краткосрочная аренда.</w:t>
      </w:r>
    </w:p>
    <w:p w14:paraId="28851149" w14:textId="7409E4A2" w:rsidR="004D5CAB" w:rsidRPr="00365B14" w:rsidRDefault="004D5CAB" w:rsidP="004D5CAB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 аренды № РА </w:t>
      </w:r>
      <w:r w:rsidR="00681B8A" w:rsidRPr="00365B14">
        <w:rPr>
          <w:rFonts w:ascii="Verdana" w:eastAsia="Times New Roman" w:hAnsi="Verdana" w:cs="Times New Roman"/>
          <w:sz w:val="20"/>
          <w:szCs w:val="20"/>
          <w:lang w:eastAsia="ru-RU"/>
        </w:rPr>
        <w:t>54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="00681B8A" w:rsidRPr="00365B14">
        <w:rPr>
          <w:rFonts w:ascii="Verdana" w:eastAsia="Times New Roman" w:hAnsi="Verdana" w:cs="Times New Roman"/>
          <w:sz w:val="20"/>
          <w:szCs w:val="20"/>
          <w:lang w:eastAsia="ru-RU"/>
        </w:rPr>
        <w:t>15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/18 от 01.08.2018 (с изменениями и дополнениями) с </w:t>
      </w:r>
      <w:r w:rsidR="000D75D2">
        <w:rPr>
          <w:rFonts w:ascii="Verdana" w:eastAsia="Times New Roman" w:hAnsi="Verdana" w:cs="Times New Roman"/>
          <w:sz w:val="20"/>
          <w:szCs w:val="20"/>
          <w:lang w:eastAsia="ru-RU"/>
        </w:rPr>
        <w:t>Индивидуальным предпринимателем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, заключенный на неопределенный срок.</w:t>
      </w:r>
    </w:p>
    <w:p w14:paraId="683A563D" w14:textId="44EE5B3A" w:rsidR="00681B8A" w:rsidRPr="00365B14" w:rsidRDefault="00681B8A" w:rsidP="00681B8A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365B14">
        <w:rPr>
          <w:rFonts w:ascii="Verdana" w:hAnsi="Verdana"/>
        </w:rPr>
        <w:t>1.6.</w:t>
      </w:r>
      <w:r w:rsidR="00CA069C" w:rsidRPr="00365B14">
        <w:rPr>
          <w:rFonts w:ascii="Verdana" w:hAnsi="Verdana"/>
        </w:rPr>
        <w:t>3</w:t>
      </w:r>
      <w:r w:rsidRPr="00365B14">
        <w:rPr>
          <w:rFonts w:ascii="Verdana" w:hAnsi="Verdana"/>
        </w:rPr>
        <w:t>. Вид: краткосрочная аренда.</w:t>
      </w:r>
    </w:p>
    <w:p w14:paraId="210B61D7" w14:textId="41BCE93A" w:rsidR="00681B8A" w:rsidRPr="00365B14" w:rsidRDefault="00681B8A" w:rsidP="00681B8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 аренды № РА 72-15/18 от 01.10.2018 (с изменениями и дополнениями) с </w:t>
      </w:r>
      <w:r w:rsidR="000D75D2">
        <w:rPr>
          <w:rFonts w:ascii="Verdana" w:eastAsia="Times New Roman" w:hAnsi="Verdana" w:cs="Times New Roman"/>
          <w:sz w:val="20"/>
          <w:szCs w:val="20"/>
          <w:lang w:eastAsia="ru-RU"/>
        </w:rPr>
        <w:t>Индивидуальным предпринимателем</w:t>
      </w:r>
      <w:bookmarkStart w:id="0" w:name="_GoBack"/>
      <w:bookmarkEnd w:id="0"/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, заключенный на 11 месяцев с даты передачи помещения по акту приема-передачи (с 01.10.2018) с автоматической пролонгацией.</w:t>
      </w:r>
    </w:p>
    <w:p w14:paraId="4E859813" w14:textId="77777777" w:rsidR="00D067E7" w:rsidRPr="00365B14" w:rsidRDefault="00D067E7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  <w:i/>
          <w:color w:val="0070C0"/>
        </w:rPr>
      </w:pPr>
      <w:r w:rsidRPr="00365B14">
        <w:rPr>
          <w:rFonts w:ascii="Verdana" w:hAnsi="Verdana" w:cs="Times New Roman"/>
          <w:i/>
          <w:color w:val="0070C0"/>
        </w:rPr>
        <w:t>(Указать все имеющиеся обременения на дату заключения Договора, включая любые виды аренды</w:t>
      </w:r>
      <w:r w:rsidR="00C556E9" w:rsidRPr="00365B14">
        <w:rPr>
          <w:rFonts w:ascii="Verdana" w:hAnsi="Verdana" w:cs="Times New Roman"/>
          <w:i/>
          <w:color w:val="0070C0"/>
        </w:rPr>
        <w:t xml:space="preserve"> помещений</w:t>
      </w:r>
      <w:r w:rsidRPr="00365B14">
        <w:rPr>
          <w:rFonts w:ascii="Verdana" w:hAnsi="Verdana" w:cs="Times New Roman"/>
          <w:i/>
          <w:color w:val="0070C0"/>
        </w:rPr>
        <w:t>).</w:t>
      </w:r>
    </w:p>
    <w:p w14:paraId="7627F6BA" w14:textId="13CC3182" w:rsidR="00A32E93" w:rsidRPr="00365B14" w:rsidRDefault="00A32E93" w:rsidP="00A32E9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365B14">
        <w:rPr>
          <w:rFonts w:ascii="Verdana" w:hAnsi="Verdana" w:cs="Times New Roman"/>
        </w:rPr>
        <w:t>1.6.</w:t>
      </w:r>
      <w:r w:rsidR="00CA069C" w:rsidRPr="00365B14">
        <w:rPr>
          <w:rFonts w:ascii="Verdana" w:hAnsi="Verdana" w:cs="Times New Roman"/>
        </w:rPr>
        <w:t>4</w:t>
      </w:r>
      <w:r w:rsidRPr="00365B14">
        <w:rPr>
          <w:rFonts w:ascii="Verdana" w:hAnsi="Verdana" w:cs="Times New Roman"/>
        </w:rPr>
        <w:t xml:space="preserve">. </w:t>
      </w:r>
      <w:r w:rsidRPr="00365B14">
        <w:rPr>
          <w:rFonts w:ascii="Verdana" w:hAnsi="Verdana"/>
        </w:rPr>
        <w:t>Договоры аренды передаются Покупателю в заверенных Продавцом копиях.</w:t>
      </w:r>
    </w:p>
    <w:p w14:paraId="593E50B5" w14:textId="77777777" w:rsidR="00494FE0" w:rsidRPr="00365B14" w:rsidRDefault="002206C7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365B14">
        <w:rPr>
          <w:rFonts w:ascii="Verdana" w:hAnsi="Verdana" w:cs="Times New Roman"/>
          <w:color w:val="000000" w:themeColor="text1"/>
        </w:rPr>
        <w:t xml:space="preserve">1.7. </w:t>
      </w:r>
      <w:r w:rsidR="00A16B61" w:rsidRPr="00365B14">
        <w:rPr>
          <w:rFonts w:ascii="Verdana" w:hAnsi="Verdana" w:cs="Verdana"/>
          <w:color w:val="000000"/>
        </w:rPr>
        <w:t xml:space="preserve">До заключения Договора Покупатель произвел осмотр </w:t>
      </w:r>
      <w:r w:rsidR="001F5FCD" w:rsidRPr="00365B14">
        <w:rPr>
          <w:rFonts w:ascii="Verdana" w:hAnsi="Verdana" w:cs="Verdana"/>
          <w:color w:val="000000"/>
        </w:rPr>
        <w:t>Имущества</w:t>
      </w:r>
      <w:r w:rsidR="00A16B61" w:rsidRPr="00365B14">
        <w:rPr>
          <w:rFonts w:ascii="Verdana" w:hAnsi="Verdana" w:cs="Verdana"/>
          <w:color w:val="000000"/>
        </w:rPr>
        <w:t xml:space="preserve"> </w:t>
      </w:r>
      <w:r w:rsidR="00494FE0" w:rsidRPr="00365B14">
        <w:rPr>
          <w:rFonts w:ascii="Verdana" w:hAnsi="Verdana" w:cs="Verdana"/>
          <w:color w:val="000000"/>
        </w:rPr>
        <w:t xml:space="preserve">в натуре, в том числе, все коммуникации, сети, инженерное и технологическое оборудование (механизмы), </w:t>
      </w:r>
      <w:r w:rsidR="00F42B8A" w:rsidRPr="00365B14">
        <w:rPr>
          <w:rFonts w:ascii="Verdana" w:hAnsi="Verdana" w:cs="Verdana"/>
          <w:color w:val="000000"/>
        </w:rPr>
        <w:t xml:space="preserve">систему пожарной безопасности, </w:t>
      </w:r>
      <w:r w:rsidR="00494FE0" w:rsidRPr="00365B14">
        <w:rPr>
          <w:rFonts w:ascii="Verdana" w:hAnsi="Verdana" w:cs="Verdana"/>
          <w:color w:val="000000"/>
        </w:rPr>
        <w:t xml:space="preserve">обеспечивающие Имущество, изучил </w:t>
      </w:r>
      <w:r w:rsidR="00494FE0" w:rsidRPr="00365B14">
        <w:rPr>
          <w:rFonts w:ascii="Verdana" w:hAnsi="Verdana" w:cs="Verdana"/>
          <w:color w:val="000000"/>
        </w:rPr>
        <w:lastRenderedPageBreak/>
        <w:t>документацию на Имущество, включая документацию, связанную с Земельн</w:t>
      </w:r>
      <w:r w:rsidR="00B40D9E" w:rsidRPr="00365B14">
        <w:rPr>
          <w:rFonts w:ascii="Verdana" w:hAnsi="Verdana" w:cs="Verdana"/>
          <w:color w:val="000000"/>
        </w:rPr>
        <w:t>ым</w:t>
      </w:r>
      <w:r w:rsidR="00494FE0" w:rsidRPr="00365B14">
        <w:rPr>
          <w:rFonts w:ascii="Verdana" w:hAnsi="Verdana" w:cs="Verdana"/>
          <w:color w:val="000000"/>
        </w:rPr>
        <w:t xml:space="preserve"> участк</w:t>
      </w:r>
      <w:r w:rsidR="00B40D9E" w:rsidRPr="00365B14">
        <w:rPr>
          <w:rFonts w:ascii="Verdana" w:hAnsi="Verdana" w:cs="Verdana"/>
          <w:color w:val="000000"/>
        </w:rPr>
        <w:t>ом</w:t>
      </w:r>
      <w:r w:rsidR="00494FE0" w:rsidRPr="00365B14">
        <w:rPr>
          <w:rFonts w:ascii="Verdana" w:hAnsi="Verdana" w:cs="Verdana"/>
          <w:color w:val="000000"/>
        </w:rPr>
        <w:t xml:space="preserve">, не обнаружил каких-либо существенных дефектов и недостатков, </w:t>
      </w:r>
      <w:r w:rsidR="00494FE0" w:rsidRPr="00365B14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="00494FE0" w:rsidRPr="00365B14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="00494FE0" w:rsidRPr="00365B14">
        <w:rPr>
          <w:rFonts w:ascii="Verdana" w:hAnsi="Verdana"/>
          <w:color w:val="000000" w:themeColor="text1"/>
        </w:rPr>
        <w:t xml:space="preserve">в том числе </w:t>
      </w:r>
      <w:r w:rsidR="00494FE0" w:rsidRPr="00365B14">
        <w:rPr>
          <w:rFonts w:ascii="Verdana" w:hAnsi="Verdana"/>
        </w:rPr>
        <w:t>в отношении Земельного участка</w:t>
      </w:r>
      <w:r w:rsidR="00494FE0" w:rsidRPr="00365B14">
        <w:rPr>
          <w:rFonts w:ascii="Verdana" w:hAnsi="Verdana"/>
          <w:color w:val="000000" w:themeColor="text1"/>
        </w:rPr>
        <w:t>,</w:t>
      </w:r>
      <w:r w:rsidR="00494FE0" w:rsidRPr="00365B14">
        <w:rPr>
          <w:rFonts w:ascii="Verdana" w:hAnsi="Verdana" w:cs="Verdana"/>
          <w:color w:val="000000"/>
        </w:rPr>
        <w:t xml:space="preserve"> </w:t>
      </w:r>
      <w:r w:rsidR="00F42B8A" w:rsidRPr="00365B14">
        <w:rPr>
          <w:rFonts w:ascii="Verdana" w:hAnsi="Verdana" w:cs="Verdana"/>
          <w:color w:val="000000"/>
        </w:rPr>
        <w:t xml:space="preserve">к системе пожарной безопасности, </w:t>
      </w:r>
      <w:r w:rsidR="00494FE0" w:rsidRPr="00365B14">
        <w:rPr>
          <w:rFonts w:ascii="Verdana" w:hAnsi="Verdana" w:cs="Verdana"/>
          <w:color w:val="000000"/>
        </w:rPr>
        <w:t xml:space="preserve">Покупатель к Продавцу не имеет. Покупатель подтверждает, что ознакомился с документацией на Имущество. Покупатель осознает, что фактическое состояние Имущества может потребовать проведение </w:t>
      </w:r>
      <w:r w:rsidR="00F42B8A" w:rsidRPr="00365B14">
        <w:rPr>
          <w:rFonts w:ascii="Verdana" w:hAnsi="Verdana" w:cs="Verdana"/>
          <w:color w:val="000000"/>
        </w:rPr>
        <w:t xml:space="preserve">силами и за счет Покупателя </w:t>
      </w:r>
      <w:r w:rsidR="00494FE0" w:rsidRPr="00365B14">
        <w:rPr>
          <w:rFonts w:ascii="Verdana" w:hAnsi="Verdana" w:cs="Verdana"/>
          <w:color w:val="000000"/>
        </w:rPr>
        <w:t>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</w:t>
      </w:r>
      <w:r w:rsidR="00F42B8A" w:rsidRPr="00365B14">
        <w:rPr>
          <w:rFonts w:ascii="Verdana" w:hAnsi="Verdana" w:cs="Verdana"/>
          <w:color w:val="000000"/>
        </w:rPr>
        <w:t>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Имущества.</w:t>
      </w:r>
    </w:p>
    <w:p w14:paraId="46AB2192" w14:textId="77777777" w:rsidR="000D1D11" w:rsidRPr="00365B14" w:rsidRDefault="000D1D1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</w:p>
    <w:p w14:paraId="2E33B482" w14:textId="77777777" w:rsidR="00CF1A05" w:rsidRPr="00365B14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10A0AA3C" w14:textId="77777777" w:rsidR="00CF1A05" w:rsidRPr="00365B14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EAF6C73" w14:textId="77777777" w:rsidR="00E2774D" w:rsidRPr="00365B14" w:rsidRDefault="00CF1A05" w:rsidP="003F612D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365B14">
        <w:rPr>
          <w:rFonts w:ascii="Verdana" w:hAnsi="Verdana"/>
        </w:rPr>
        <w:t xml:space="preserve">Цена </w:t>
      </w:r>
      <w:r w:rsidR="001F5FCD" w:rsidRPr="00365B14">
        <w:rPr>
          <w:rFonts w:ascii="Verdana" w:hAnsi="Verdana"/>
        </w:rPr>
        <w:t>Имущества</w:t>
      </w:r>
      <w:r w:rsidRPr="00365B14">
        <w:rPr>
          <w:rFonts w:ascii="Verdana" w:hAnsi="Verdana"/>
        </w:rPr>
        <w:t xml:space="preserve"> составляет </w:t>
      </w:r>
      <w:r w:rsidR="003F612D" w:rsidRPr="00365B14">
        <w:rPr>
          <w:rFonts w:ascii="Verdana" w:hAnsi="Verdana"/>
        </w:rPr>
        <w:t xml:space="preserve">_______________ (__________________) рублей ___ копеек, </w:t>
      </w:r>
      <w:r w:rsidR="009F0A8C" w:rsidRPr="00365B14">
        <w:rPr>
          <w:rFonts w:ascii="Verdana" w:hAnsi="Verdana"/>
        </w:rPr>
        <w:t>в том числе</w:t>
      </w:r>
      <w:r w:rsidR="009F0A8C" w:rsidRPr="00365B14">
        <w:rPr>
          <w:rFonts w:ascii="Verdana" w:hAnsi="Verdana" w:cs="Arial"/>
        </w:rPr>
        <w:t xml:space="preserve"> НДС, исчисленный в соответствии с действующим законодательством Российской Федерации,</w:t>
      </w:r>
      <w:r w:rsidR="009F0A8C" w:rsidRPr="00365B14">
        <w:rPr>
          <w:rFonts w:ascii="Verdana" w:hAnsi="Verdana"/>
        </w:rPr>
        <w:t xml:space="preserve"> </w:t>
      </w:r>
      <w:r w:rsidR="003F612D" w:rsidRPr="00365B14">
        <w:rPr>
          <w:rFonts w:ascii="Verdana" w:hAnsi="Verdana"/>
        </w:rPr>
        <w:t>в том числе:</w:t>
      </w:r>
    </w:p>
    <w:p w14:paraId="2AE081DF" w14:textId="77777777" w:rsidR="00C131F7" w:rsidRPr="00365B14" w:rsidRDefault="00C131F7" w:rsidP="00AA309A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365B14">
        <w:rPr>
          <w:rFonts w:ascii="Verdana" w:hAnsi="Verdana"/>
          <w:sz w:val="20"/>
          <w:szCs w:val="20"/>
        </w:rPr>
        <w:t xml:space="preserve">2.1.1. </w:t>
      </w:r>
      <w:r w:rsidR="001F5FCD" w:rsidRPr="00365B14">
        <w:rPr>
          <w:rFonts w:ascii="Verdana" w:hAnsi="Verdana" w:cs="Arial"/>
          <w:sz w:val="20"/>
          <w:szCs w:val="20"/>
        </w:rPr>
        <w:t>Имущество</w:t>
      </w:r>
      <w:r w:rsidRPr="00365B14">
        <w:rPr>
          <w:rFonts w:ascii="Verdana" w:hAnsi="Verdana" w:cs="Arial"/>
          <w:sz w:val="20"/>
          <w:szCs w:val="20"/>
        </w:rPr>
        <w:t xml:space="preserve"> приобретается Покупателем за счет:</w:t>
      </w:r>
    </w:p>
    <w:p w14:paraId="01E318DD" w14:textId="77777777" w:rsidR="00A24FDA" w:rsidRPr="00365B14" w:rsidRDefault="00A24FDA" w:rsidP="007236E7">
      <w:pPr>
        <w:spacing w:after="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365B14">
        <w:rPr>
          <w:rFonts w:ascii="Verdana" w:hAnsi="Verdana" w:cs="Arial"/>
          <w:sz w:val="20"/>
          <w:szCs w:val="20"/>
        </w:rPr>
        <w:t>-  собственных средств в су</w:t>
      </w:r>
      <w:r w:rsidR="00E90DA2" w:rsidRPr="00365B14">
        <w:rPr>
          <w:rFonts w:ascii="Verdana" w:hAnsi="Verdana" w:cs="Arial"/>
          <w:sz w:val="20"/>
          <w:szCs w:val="20"/>
        </w:rPr>
        <w:t>мме __</w:t>
      </w:r>
      <w:r w:rsidRPr="00365B14">
        <w:rPr>
          <w:rFonts w:ascii="Verdana" w:hAnsi="Verdana" w:cs="Arial"/>
          <w:sz w:val="20"/>
          <w:szCs w:val="20"/>
        </w:rPr>
        <w:t>________________ руб</w:t>
      </w:r>
      <w:r w:rsidR="00CA521C" w:rsidRPr="00365B14">
        <w:rPr>
          <w:rFonts w:ascii="Verdana" w:hAnsi="Verdana" w:cs="Arial"/>
          <w:sz w:val="20"/>
          <w:szCs w:val="20"/>
        </w:rPr>
        <w:t>лей</w:t>
      </w:r>
      <w:r w:rsidRPr="00365B14">
        <w:rPr>
          <w:rFonts w:ascii="Verdana" w:hAnsi="Verdana" w:cs="Arial"/>
          <w:sz w:val="20"/>
          <w:szCs w:val="20"/>
        </w:rPr>
        <w:t xml:space="preserve"> ________ коп</w:t>
      </w:r>
      <w:r w:rsidR="00CA521C" w:rsidRPr="00365B14">
        <w:rPr>
          <w:rFonts w:ascii="Verdana" w:hAnsi="Verdana" w:cs="Arial"/>
          <w:sz w:val="20"/>
          <w:szCs w:val="20"/>
        </w:rPr>
        <w:t>еек</w:t>
      </w:r>
      <w:r w:rsidRPr="00365B14">
        <w:rPr>
          <w:rFonts w:ascii="Verdana" w:hAnsi="Verdana" w:cs="Arial"/>
          <w:sz w:val="20"/>
          <w:szCs w:val="20"/>
        </w:rPr>
        <w:t xml:space="preserve"> </w:t>
      </w:r>
      <w:r w:rsidR="00AA309A" w:rsidRPr="00365B14">
        <w:rPr>
          <w:rFonts w:ascii="Verdana" w:hAnsi="Verdana"/>
          <w:sz w:val="20"/>
          <w:szCs w:val="20"/>
        </w:rPr>
        <w:t>(в том числе НДС, исчисленный в соответствии с действующим законодательством Российской Федерации)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365B14" w14:paraId="0BFC81C5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003D8964" w14:textId="77777777" w:rsidR="00E90DA2" w:rsidRPr="00365B14" w:rsidRDefault="00E90DA2" w:rsidP="007236E7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включается при использовании</w:t>
            </w:r>
            <w:r w:rsidR="00E9151F"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Покупателем</w:t>
            </w: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кредитных средств </w:t>
            </w:r>
          </w:p>
        </w:tc>
        <w:tc>
          <w:tcPr>
            <w:tcW w:w="7410" w:type="dxa"/>
            <w:shd w:val="clear" w:color="auto" w:fill="auto"/>
          </w:tcPr>
          <w:p w14:paraId="53CC7029" w14:textId="77777777" w:rsidR="00E9151F" w:rsidRPr="00365B14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65B14">
              <w:rPr>
                <w:rFonts w:ascii="Verdana" w:hAnsi="Verdana" w:cs="Arial"/>
                <w:sz w:val="20"/>
                <w:szCs w:val="20"/>
              </w:rPr>
              <w:t>и</w:t>
            </w:r>
            <w:r w:rsidR="00C93629" w:rsidRPr="00365B14">
              <w:rPr>
                <w:rFonts w:ascii="Verdana" w:hAnsi="Verdana" w:cs="Arial"/>
                <w:sz w:val="20"/>
                <w:szCs w:val="20"/>
              </w:rPr>
              <w:t>/или</w:t>
            </w:r>
            <w:r w:rsidRPr="00365B14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64F7B385" w14:textId="77777777" w:rsidR="00E90DA2" w:rsidRPr="00365B14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65B14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E9151F" w:rsidRPr="00365B14">
              <w:rPr>
                <w:rFonts w:ascii="Verdana" w:hAnsi="Verdana" w:cs="Arial"/>
                <w:sz w:val="20"/>
                <w:szCs w:val="20"/>
              </w:rPr>
              <w:t>кредитных средств в сумме ____</w:t>
            </w:r>
            <w:r w:rsidRPr="00365B14">
              <w:rPr>
                <w:rFonts w:ascii="Verdana" w:hAnsi="Verdana" w:cs="Arial"/>
                <w:sz w:val="20"/>
                <w:szCs w:val="20"/>
              </w:rPr>
              <w:t>________________ руб</w:t>
            </w:r>
            <w:r w:rsidR="00CA521C" w:rsidRPr="00365B14">
              <w:rPr>
                <w:rFonts w:ascii="Verdana" w:hAnsi="Verdana" w:cs="Arial"/>
                <w:sz w:val="20"/>
                <w:szCs w:val="20"/>
              </w:rPr>
              <w:t>лей</w:t>
            </w:r>
            <w:r w:rsidRPr="00365B14">
              <w:rPr>
                <w:rFonts w:ascii="Verdana" w:hAnsi="Verdana" w:cs="Arial"/>
                <w:sz w:val="20"/>
                <w:szCs w:val="20"/>
              </w:rPr>
              <w:t xml:space="preserve"> ________ коп</w:t>
            </w:r>
            <w:r w:rsidR="00CA521C" w:rsidRPr="00365B14">
              <w:rPr>
                <w:rFonts w:ascii="Verdana" w:hAnsi="Verdana" w:cs="Arial"/>
                <w:sz w:val="20"/>
                <w:szCs w:val="20"/>
              </w:rPr>
              <w:t>еек</w:t>
            </w:r>
            <w:r w:rsidRPr="00365B1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A309A" w:rsidRPr="00365B14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 Российской Федерации)</w:t>
            </w:r>
            <w:r w:rsidR="00AA309A" w:rsidRPr="00365B1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365B14">
              <w:rPr>
                <w:rFonts w:ascii="Verdana" w:hAnsi="Verdana" w:cs="Arial"/>
                <w:sz w:val="20"/>
                <w:szCs w:val="20"/>
              </w:rPr>
              <w:t xml:space="preserve">(далее </w:t>
            </w:r>
            <w:r w:rsidR="0018779F" w:rsidRPr="00365B14">
              <w:rPr>
                <w:rFonts w:ascii="Verdana" w:hAnsi="Verdana" w:cs="Arial"/>
                <w:sz w:val="20"/>
                <w:szCs w:val="20"/>
              </w:rPr>
              <w:t>–</w:t>
            </w:r>
            <w:r w:rsidRPr="00365B1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8779F" w:rsidRPr="00365B14">
              <w:rPr>
                <w:rFonts w:ascii="Verdana" w:hAnsi="Verdana" w:cs="Arial"/>
                <w:sz w:val="20"/>
                <w:szCs w:val="20"/>
              </w:rPr>
              <w:t>«</w:t>
            </w:r>
            <w:r w:rsidRPr="00365B14">
              <w:rPr>
                <w:rFonts w:ascii="Verdana" w:hAnsi="Verdana" w:cs="Arial"/>
                <w:b/>
                <w:sz w:val="20"/>
                <w:szCs w:val="20"/>
              </w:rPr>
              <w:t>кредит</w:t>
            </w:r>
            <w:r w:rsidR="0018779F" w:rsidRPr="00365B14">
              <w:rPr>
                <w:rFonts w:ascii="Verdana" w:hAnsi="Verdana" w:cs="Arial"/>
                <w:sz w:val="20"/>
                <w:szCs w:val="20"/>
              </w:rPr>
              <w:t>»</w:t>
            </w:r>
            <w:r w:rsidRPr="00365B14">
              <w:rPr>
                <w:rFonts w:ascii="Verdana" w:hAnsi="Verdana" w:cs="Arial"/>
                <w:sz w:val="20"/>
                <w:szCs w:val="20"/>
              </w:rPr>
              <w:t xml:space="preserve">), предоставляемых ________________ </w:t>
            </w:r>
            <w:r w:rsidRPr="00365B1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(наименование кредитной организации</w:t>
            </w:r>
            <w:r w:rsidR="0018779F" w:rsidRPr="00365B1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из топ-50 по объему капитала согласно данным рейтингового агентства РИА Рейтинг (прим: рейтинг доступен на сайте агентства: </w:t>
            </w:r>
            <w:hyperlink r:id="rId8" w:history="1">
              <w:r w:rsidR="0018779F" w:rsidRPr="00365B14">
                <w:rPr>
                  <w:rFonts w:ascii="Verdana" w:eastAsia="Times New Roman" w:hAnsi="Verdana" w:cs="Times New Roman"/>
                  <w:i/>
                  <w:color w:val="0070C0"/>
                  <w:sz w:val="20"/>
                  <w:szCs w:val="20"/>
                  <w:lang w:eastAsia="ru-RU"/>
                </w:rPr>
                <w:t>https://riarating.ru/banks/</w:t>
              </w:r>
            </w:hyperlink>
            <w:r w:rsidR="0018779F" w:rsidRPr="00365B1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365B1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,</w:t>
            </w:r>
            <w:r w:rsidRPr="00365B14">
              <w:rPr>
                <w:rFonts w:ascii="Verdana" w:hAnsi="Verdana"/>
                <w:bCs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365B14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365B14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365B14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(далее для целей настоящего Договора </w:t>
            </w:r>
            <w:r w:rsidR="0018779F" w:rsidRPr="00365B14">
              <w:rPr>
                <w:rFonts w:ascii="Verdana" w:hAnsi="Verdana"/>
                <w:bCs/>
                <w:sz w:val="20"/>
                <w:szCs w:val="20"/>
              </w:rPr>
              <w:t>–</w:t>
            </w:r>
            <w:r w:rsidRPr="00365B1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18779F" w:rsidRPr="00365B14">
              <w:rPr>
                <w:rFonts w:ascii="Verdana" w:hAnsi="Verdana"/>
                <w:bCs/>
                <w:sz w:val="20"/>
                <w:szCs w:val="20"/>
              </w:rPr>
              <w:t>«</w:t>
            </w:r>
            <w:r w:rsidR="009E1E91" w:rsidRPr="00365B14">
              <w:rPr>
                <w:rFonts w:ascii="Verdana" w:hAnsi="Verdana"/>
                <w:b/>
                <w:bCs/>
                <w:sz w:val="20"/>
                <w:szCs w:val="20"/>
              </w:rPr>
              <w:t>Кредитующий б</w:t>
            </w:r>
            <w:r w:rsidRPr="00365B14">
              <w:rPr>
                <w:rFonts w:ascii="Verdana" w:hAnsi="Verdana"/>
                <w:b/>
                <w:bCs/>
                <w:sz w:val="20"/>
                <w:szCs w:val="20"/>
              </w:rPr>
              <w:t>анк</w:t>
            </w:r>
            <w:r w:rsidR="0018779F" w:rsidRPr="00365B14">
              <w:rPr>
                <w:rFonts w:ascii="Verdana" w:hAnsi="Verdana"/>
                <w:bCs/>
                <w:sz w:val="20"/>
                <w:szCs w:val="20"/>
              </w:rPr>
              <w:t>»</w:t>
            </w:r>
            <w:r w:rsidRPr="00365B14">
              <w:rPr>
                <w:rFonts w:ascii="Verdana" w:hAnsi="Verdana"/>
                <w:bCs/>
                <w:sz w:val="20"/>
                <w:szCs w:val="20"/>
              </w:rPr>
              <w:t xml:space="preserve">) </w:t>
            </w:r>
            <w:r w:rsidRPr="00365B14">
              <w:rPr>
                <w:rFonts w:ascii="Verdana" w:hAnsi="Verdana" w:cs="Arial"/>
                <w:sz w:val="20"/>
                <w:szCs w:val="20"/>
              </w:rPr>
              <w:t xml:space="preserve">согласно </w:t>
            </w:r>
            <w:r w:rsidR="00C93370" w:rsidRPr="00365B14">
              <w:rPr>
                <w:rFonts w:ascii="Verdana" w:hAnsi="Verdana" w:cs="Arial"/>
                <w:sz w:val="20"/>
                <w:szCs w:val="20"/>
              </w:rPr>
              <w:t>к</w:t>
            </w:r>
            <w:r w:rsidRPr="00365B14">
              <w:rPr>
                <w:rFonts w:ascii="Verdana" w:hAnsi="Verdana" w:cs="Arial"/>
                <w:sz w:val="20"/>
                <w:szCs w:val="20"/>
              </w:rPr>
              <w:t xml:space="preserve">редитному договору № ____ от </w:t>
            </w:r>
            <w:r w:rsidR="0018779F" w:rsidRPr="00365B14">
              <w:rPr>
                <w:rFonts w:ascii="Verdana" w:hAnsi="Verdana" w:cs="Arial"/>
                <w:sz w:val="20"/>
                <w:szCs w:val="20"/>
              </w:rPr>
              <w:t>«</w:t>
            </w:r>
            <w:r w:rsidRPr="00365B14">
              <w:rPr>
                <w:rFonts w:ascii="Verdana" w:hAnsi="Verdana" w:cs="Arial"/>
                <w:sz w:val="20"/>
                <w:szCs w:val="20"/>
              </w:rPr>
              <w:t>___</w:t>
            </w:r>
            <w:r w:rsidR="0018779F" w:rsidRPr="00365B14">
              <w:rPr>
                <w:rFonts w:ascii="Verdana" w:hAnsi="Verdana" w:cs="Arial"/>
                <w:sz w:val="20"/>
                <w:szCs w:val="20"/>
              </w:rPr>
              <w:t>»</w:t>
            </w:r>
            <w:r w:rsidRPr="00365B14">
              <w:rPr>
                <w:rFonts w:ascii="Verdana" w:hAnsi="Verdana" w:cs="Arial"/>
                <w:sz w:val="20"/>
                <w:szCs w:val="20"/>
              </w:rPr>
              <w:t>________ ____ г</w:t>
            </w:r>
            <w:r w:rsidR="00264958" w:rsidRPr="00365B14">
              <w:rPr>
                <w:rFonts w:ascii="Verdana" w:hAnsi="Verdana" w:cs="Arial"/>
                <w:sz w:val="20"/>
                <w:szCs w:val="20"/>
              </w:rPr>
              <w:t>ода</w:t>
            </w:r>
            <w:r w:rsidRPr="00365B1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64958" w:rsidRPr="00365B14">
              <w:rPr>
                <w:rFonts w:ascii="Verdana" w:hAnsi="Verdana" w:cs="Arial"/>
                <w:sz w:val="20"/>
                <w:szCs w:val="20"/>
              </w:rPr>
              <w:t>№</w:t>
            </w:r>
            <w:r w:rsidRPr="00365B14">
              <w:rPr>
                <w:rFonts w:ascii="Verdana" w:hAnsi="Verdana" w:cs="Arial"/>
                <w:sz w:val="20"/>
                <w:szCs w:val="20"/>
              </w:rPr>
              <w:t xml:space="preserve">___, заключенному в городе __________ между Покупателем и </w:t>
            </w:r>
            <w:r w:rsidR="009E1E91" w:rsidRPr="00365B14">
              <w:rPr>
                <w:rFonts w:ascii="Verdana" w:hAnsi="Verdana" w:cs="Arial"/>
                <w:sz w:val="20"/>
                <w:szCs w:val="20"/>
              </w:rPr>
              <w:t>Кредитующим б</w:t>
            </w:r>
            <w:r w:rsidR="00264958" w:rsidRPr="00365B14">
              <w:rPr>
                <w:rFonts w:ascii="Verdana" w:hAnsi="Verdana" w:cs="Arial"/>
                <w:sz w:val="20"/>
                <w:szCs w:val="20"/>
              </w:rPr>
              <w:t>анк</w:t>
            </w:r>
            <w:r w:rsidR="009E1E91" w:rsidRPr="00365B14">
              <w:rPr>
                <w:rFonts w:ascii="Verdana" w:hAnsi="Verdana" w:cs="Arial"/>
                <w:sz w:val="20"/>
                <w:szCs w:val="20"/>
              </w:rPr>
              <w:t>ом</w:t>
            </w:r>
            <w:r w:rsidR="00E9151F" w:rsidRPr="00365B14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0DAEF513" w14:textId="77777777" w:rsidR="007236E7" w:rsidRPr="00365B14" w:rsidRDefault="007236E7" w:rsidP="007236E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</w:tbl>
    <w:p w14:paraId="710B07F4" w14:textId="77777777" w:rsidR="00B64B5C" w:rsidRPr="00365B14" w:rsidRDefault="00B64B5C" w:rsidP="00A572B1">
      <w:pPr>
        <w:pStyle w:val="a5"/>
        <w:numPr>
          <w:ilvl w:val="1"/>
          <w:numId w:val="27"/>
        </w:numPr>
        <w:tabs>
          <w:tab w:val="left" w:pos="1276"/>
        </w:tabs>
        <w:adjustRightInd w:val="0"/>
        <w:ind w:left="0" w:firstLine="720"/>
        <w:jc w:val="both"/>
        <w:rPr>
          <w:rFonts w:ascii="Verdana" w:hAnsi="Verdana"/>
        </w:rPr>
      </w:pPr>
      <w:r w:rsidRPr="00365B14">
        <w:rPr>
          <w:rFonts w:ascii="Verdana" w:hAnsi="Verdana"/>
        </w:rPr>
        <w:t>Оплата по Договору осуществляется в следующем порядке:</w:t>
      </w:r>
    </w:p>
    <w:p w14:paraId="4F3D0DFB" w14:textId="77777777" w:rsidR="002F09DF" w:rsidRPr="00365B14" w:rsidRDefault="002F09DF" w:rsidP="002F09DF">
      <w:pPr>
        <w:pStyle w:val="a5"/>
        <w:numPr>
          <w:ilvl w:val="2"/>
          <w:numId w:val="27"/>
        </w:numPr>
        <w:tabs>
          <w:tab w:val="left" w:pos="1134"/>
        </w:tabs>
        <w:ind w:left="0" w:firstLine="709"/>
        <w:jc w:val="both"/>
        <w:rPr>
          <w:rFonts w:ascii="Verdana" w:hAnsi="Verdana"/>
        </w:rPr>
      </w:pPr>
      <w:r w:rsidRPr="00365B14">
        <w:rPr>
          <w:rFonts w:ascii="Verdana" w:hAnsi="Verdana"/>
          <w:color w:val="000000"/>
        </w:rPr>
        <w:t xml:space="preserve">Сумма в размере </w:t>
      </w:r>
      <w:r w:rsidR="00BB1780" w:rsidRPr="00365B14">
        <w:rPr>
          <w:rFonts w:ascii="Verdana" w:hAnsi="Verdana"/>
        </w:rPr>
        <w:t>36 070 320</w:t>
      </w:r>
      <w:r w:rsidRPr="00365B14">
        <w:rPr>
          <w:rFonts w:ascii="Verdana" w:hAnsi="Verdana"/>
        </w:rPr>
        <w:t xml:space="preserve"> (</w:t>
      </w:r>
      <w:r w:rsidR="00BB1780" w:rsidRPr="00365B14">
        <w:rPr>
          <w:rFonts w:ascii="Verdana" w:hAnsi="Verdana"/>
        </w:rPr>
        <w:t>Тридцать шесть миллионов семьдесят тысяч триста двадцать</w:t>
      </w:r>
      <w:r w:rsidRPr="00365B14">
        <w:rPr>
          <w:rFonts w:ascii="Verdana" w:hAnsi="Verdana"/>
        </w:rPr>
        <w:t>) рубл</w:t>
      </w:r>
      <w:r w:rsidR="000C2297" w:rsidRPr="00365B14">
        <w:rPr>
          <w:rFonts w:ascii="Verdana" w:hAnsi="Verdana"/>
        </w:rPr>
        <w:t>ей</w:t>
      </w:r>
      <w:r w:rsidRPr="00365B14">
        <w:rPr>
          <w:rFonts w:ascii="Verdana" w:hAnsi="Verdana"/>
        </w:rPr>
        <w:t xml:space="preserve"> 00 копеек (в том числе НДС, исчисленный в соответствии с действующим законодательством Российской Федерации</w:t>
      </w:r>
      <w:r w:rsidR="000C2297" w:rsidRPr="00365B14">
        <w:rPr>
          <w:rFonts w:ascii="Verdana" w:hAnsi="Verdana"/>
        </w:rPr>
        <w:t>)</w:t>
      </w:r>
      <w:r w:rsidRPr="00365B14">
        <w:rPr>
          <w:rFonts w:ascii="Verdana" w:hAnsi="Verdana"/>
          <w:color w:val="000000"/>
        </w:rPr>
        <w:t xml:space="preserve">, перечисленная Покупателем ранее в качестве задатка для участия в открытом аукционе в электронной форме по продаже имущества Продавца, засчитывается в счет оплаты цены </w:t>
      </w:r>
      <w:r w:rsidR="001F5FCD" w:rsidRPr="00365B14">
        <w:rPr>
          <w:rFonts w:ascii="Verdana" w:hAnsi="Verdana"/>
          <w:color w:val="000000"/>
        </w:rPr>
        <w:t>Имущества</w:t>
      </w:r>
      <w:r w:rsidRPr="00365B14">
        <w:rPr>
          <w:rFonts w:ascii="Verdana" w:hAnsi="Verdana"/>
          <w:color w:val="000000"/>
        </w:rPr>
        <w:t>, указанной в п.2.1 Договора</w:t>
      </w:r>
      <w:r w:rsidRPr="00365B14">
        <w:rPr>
          <w:rFonts w:ascii="Verdana" w:hAnsi="Verdana"/>
        </w:rPr>
        <w:t>.</w:t>
      </w:r>
    </w:p>
    <w:p w14:paraId="744E3736" w14:textId="77777777" w:rsidR="002F09DF" w:rsidRPr="00365B14" w:rsidRDefault="002F09DF" w:rsidP="002F09DF">
      <w:pPr>
        <w:pStyle w:val="a5"/>
        <w:numPr>
          <w:ilvl w:val="2"/>
          <w:numId w:val="27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365B14">
        <w:rPr>
          <w:rFonts w:ascii="Verdana" w:hAnsi="Verdana"/>
          <w:color w:val="000000"/>
        </w:rPr>
        <w:t xml:space="preserve">Оставшаяся часть цены </w:t>
      </w:r>
      <w:r w:rsidR="001F5FCD" w:rsidRPr="00365B14">
        <w:rPr>
          <w:rFonts w:ascii="Verdana" w:hAnsi="Verdana"/>
          <w:color w:val="000000"/>
        </w:rPr>
        <w:t>Имущества</w:t>
      </w:r>
      <w:r w:rsidRPr="00365B14">
        <w:rPr>
          <w:rFonts w:ascii="Verdana" w:hAnsi="Verdana"/>
          <w:color w:val="000000"/>
        </w:rPr>
        <w:t xml:space="preserve"> в размере ____ (______) рублей _____ копеек </w:t>
      </w:r>
      <w:r w:rsidRPr="00365B14">
        <w:rPr>
          <w:rFonts w:ascii="Verdana" w:hAnsi="Verdana"/>
        </w:rPr>
        <w:t>(в том числе НДС, исчисленный в соответствии с действующим законодательством Российской Федерации)</w:t>
      </w:r>
      <w:r w:rsidRPr="00365B14">
        <w:rPr>
          <w:rFonts w:ascii="Verdana" w:hAnsi="Verdana"/>
          <w:color w:val="000000"/>
        </w:rPr>
        <w:t>, подлежит оплате Покупателем в следующем порядке и сроки:</w:t>
      </w:r>
    </w:p>
    <w:p w14:paraId="77A91B6F" w14:textId="77777777" w:rsidR="00DE0E51" w:rsidRPr="00365B14" w:rsidRDefault="00DE0E51" w:rsidP="00DE0E51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B5223" w:rsidRPr="00365B14" w14:paraId="3A4EF3E0" w14:textId="77777777" w:rsidTr="00921B0E">
        <w:trPr>
          <w:trHeight w:val="1004"/>
        </w:trPr>
        <w:tc>
          <w:tcPr>
            <w:tcW w:w="2268" w:type="dxa"/>
            <w:shd w:val="clear" w:color="auto" w:fill="auto"/>
          </w:tcPr>
          <w:p w14:paraId="2D8E653D" w14:textId="77777777" w:rsidR="007236E7" w:rsidRPr="00365B14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</w:t>
            </w:r>
          </w:p>
          <w:p w14:paraId="4ACEAF00" w14:textId="77777777" w:rsidR="00AB5223" w:rsidRPr="00365B14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предварительной оплаты</w:t>
            </w:r>
            <w:r w:rsidR="00AC74CB"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без аккредитива</w:t>
            </w:r>
          </w:p>
        </w:tc>
        <w:tc>
          <w:tcPr>
            <w:tcW w:w="7087" w:type="dxa"/>
            <w:shd w:val="clear" w:color="auto" w:fill="auto"/>
          </w:tcPr>
          <w:p w14:paraId="761C64AB" w14:textId="77777777" w:rsidR="00AB5223" w:rsidRPr="00365B14" w:rsidRDefault="00CA521C" w:rsidP="002C4020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365B14">
              <w:rPr>
                <w:rFonts w:ascii="Verdana" w:hAnsi="Verdana"/>
                <w:sz w:val="20"/>
                <w:szCs w:val="20"/>
              </w:rPr>
              <w:t>В</w:t>
            </w:r>
            <w:r w:rsidR="00737CDB" w:rsidRPr="00365B14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E235F1" w:rsidRPr="00365B14">
              <w:rPr>
                <w:rFonts w:ascii="Verdana" w:hAnsi="Verdana"/>
                <w:sz w:val="20"/>
                <w:szCs w:val="20"/>
              </w:rPr>
              <w:t>5</w:t>
            </w:r>
            <w:r w:rsidR="00737CDB" w:rsidRPr="00365B14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E235F1" w:rsidRPr="00365B14">
              <w:rPr>
                <w:rFonts w:ascii="Verdana" w:hAnsi="Verdana"/>
                <w:sz w:val="20"/>
                <w:szCs w:val="20"/>
              </w:rPr>
              <w:t>Пяти</w:t>
            </w:r>
            <w:r w:rsidR="00737CDB" w:rsidRPr="00365B14">
              <w:rPr>
                <w:rFonts w:ascii="Verdana" w:hAnsi="Verdana"/>
                <w:sz w:val="20"/>
                <w:szCs w:val="20"/>
              </w:rPr>
              <w:t>)</w:t>
            </w:r>
            <w:r w:rsidRPr="00365B1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365B14">
              <w:rPr>
                <w:rFonts w:ascii="Verdana" w:hAnsi="Verdana"/>
                <w:sz w:val="20"/>
                <w:szCs w:val="20"/>
              </w:rPr>
              <w:t xml:space="preserve">рабочих дней с даты подписания Договора путем перечисления Покупателем на счет Продавца, указанный в разделе </w:t>
            </w:r>
            <w:r w:rsidRPr="00365B14">
              <w:rPr>
                <w:rFonts w:ascii="Verdana" w:hAnsi="Verdana"/>
                <w:sz w:val="20"/>
                <w:szCs w:val="20"/>
              </w:rPr>
              <w:t>11</w:t>
            </w:r>
            <w:r w:rsidR="00737CDB" w:rsidRPr="00365B14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365B14">
              <w:rPr>
                <w:rFonts w:ascii="Verdana" w:hAnsi="Verdana"/>
                <w:sz w:val="20"/>
                <w:szCs w:val="20"/>
              </w:rPr>
              <w:t>,</w:t>
            </w:r>
            <w:r w:rsidR="00737CDB" w:rsidRPr="00365B1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365B14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365B14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2C4020" w:rsidRPr="00365B14">
              <w:rPr>
                <w:rFonts w:ascii="Verdana" w:hAnsi="Verdana"/>
                <w:sz w:val="20"/>
                <w:szCs w:val="20"/>
              </w:rPr>
              <w:t>Имущества</w:t>
            </w:r>
            <w:r w:rsidR="00AB5223" w:rsidRPr="00365B1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365B14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365B1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365B14">
              <w:rPr>
                <w:rFonts w:ascii="Verdana" w:hAnsi="Verdana"/>
                <w:sz w:val="20"/>
                <w:szCs w:val="20"/>
              </w:rPr>
              <w:t xml:space="preserve"> __________</w:t>
            </w:r>
            <w:r w:rsidR="00E34201" w:rsidRPr="00365B14">
              <w:rPr>
                <w:rFonts w:ascii="Verdana" w:hAnsi="Verdana"/>
                <w:sz w:val="20"/>
                <w:szCs w:val="20"/>
              </w:rPr>
              <w:t xml:space="preserve"> (_____________) рублей</w:t>
            </w:r>
            <w:r w:rsidR="008859A2" w:rsidRPr="00365B14">
              <w:rPr>
                <w:rFonts w:ascii="Verdana" w:hAnsi="Verdana"/>
                <w:sz w:val="20"/>
                <w:szCs w:val="20"/>
              </w:rPr>
              <w:t xml:space="preserve"> ___ копеек (в том числе НДС, исчисленный в соответствии с действующим законодательством</w:t>
            </w:r>
            <w:r w:rsidR="007C4A43" w:rsidRPr="00365B14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8859A2" w:rsidRPr="00365B14">
              <w:rPr>
                <w:rFonts w:ascii="Verdana" w:hAnsi="Verdana"/>
                <w:sz w:val="20"/>
                <w:szCs w:val="20"/>
              </w:rPr>
              <w:t>)</w:t>
            </w:r>
            <w:r w:rsidR="00BF736E" w:rsidRPr="00365B14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2875" w:rsidRPr="00365B14" w14:paraId="4EF8D812" w14:textId="77777777" w:rsidTr="00921B0E">
        <w:tc>
          <w:tcPr>
            <w:tcW w:w="2268" w:type="dxa"/>
            <w:shd w:val="clear" w:color="auto" w:fill="auto"/>
          </w:tcPr>
          <w:p w14:paraId="01EEA6AE" w14:textId="77777777" w:rsidR="00710D49" w:rsidRPr="00365B14" w:rsidRDefault="001E2875" w:rsidP="001E28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7236E7"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3B7D0D92" w14:textId="77777777" w:rsidR="001E2875" w:rsidRPr="00365B14" w:rsidRDefault="001E2875" w:rsidP="00AF26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предварительной </w:t>
            </w:r>
            <w:r w:rsidR="00AF269E"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оплаты с аккредитивом</w:t>
            </w:r>
          </w:p>
        </w:tc>
        <w:tc>
          <w:tcPr>
            <w:tcW w:w="7087" w:type="dxa"/>
            <w:shd w:val="clear" w:color="auto" w:fill="auto"/>
          </w:tcPr>
          <w:p w14:paraId="477E61E6" w14:textId="77777777" w:rsidR="00B71921" w:rsidRPr="00365B14" w:rsidRDefault="00FF601A" w:rsidP="007236E7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65B14">
              <w:rPr>
                <w:rFonts w:ascii="Verdana" w:hAnsi="Verdana"/>
                <w:sz w:val="20"/>
                <w:szCs w:val="20"/>
              </w:rPr>
              <w:lastRenderedPageBreak/>
              <w:t xml:space="preserve">(А) </w:t>
            </w:r>
            <w:r w:rsidR="007236E7" w:rsidRPr="00365B14">
              <w:rPr>
                <w:rFonts w:ascii="Verdana" w:hAnsi="Verdana"/>
                <w:sz w:val="20"/>
                <w:szCs w:val="20"/>
              </w:rPr>
              <w:t>В</w:t>
            </w:r>
            <w:r w:rsidR="002479CA" w:rsidRPr="00365B14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E235F1" w:rsidRPr="00365B14">
              <w:rPr>
                <w:rFonts w:ascii="Verdana" w:hAnsi="Verdana"/>
                <w:sz w:val="20"/>
                <w:szCs w:val="20"/>
              </w:rPr>
              <w:t>5</w:t>
            </w:r>
            <w:r w:rsidR="002479CA" w:rsidRPr="00365B14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E235F1" w:rsidRPr="00365B14">
              <w:rPr>
                <w:rFonts w:ascii="Verdana" w:hAnsi="Verdana"/>
                <w:sz w:val="20"/>
                <w:szCs w:val="20"/>
              </w:rPr>
              <w:t>Пяти</w:t>
            </w:r>
            <w:r w:rsidR="002479CA" w:rsidRPr="00365B14">
              <w:rPr>
                <w:rFonts w:ascii="Verdana" w:hAnsi="Verdana"/>
                <w:sz w:val="20"/>
                <w:szCs w:val="20"/>
              </w:rPr>
              <w:t xml:space="preserve">) рабочих дней с </w:t>
            </w:r>
            <w:r w:rsidR="00B71921" w:rsidRPr="00365B14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7236E7" w:rsidRPr="00365B14">
              <w:rPr>
                <w:rFonts w:ascii="Verdana" w:hAnsi="Verdana"/>
                <w:sz w:val="20"/>
                <w:szCs w:val="20"/>
              </w:rPr>
              <w:t>11</w:t>
            </w:r>
            <w:r w:rsidR="00B71921" w:rsidRPr="00365B14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365B14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365B14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365B14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1F5FCD" w:rsidRPr="00365B14">
              <w:rPr>
                <w:rFonts w:ascii="Verdana" w:hAnsi="Verdana"/>
                <w:sz w:val="20"/>
                <w:szCs w:val="20"/>
              </w:rPr>
              <w:t>Имущества</w:t>
            </w:r>
            <w:r w:rsidR="00B71921" w:rsidRPr="00365B14">
              <w:rPr>
                <w:rFonts w:ascii="Verdana" w:hAnsi="Verdana"/>
                <w:sz w:val="20"/>
                <w:szCs w:val="20"/>
              </w:rPr>
              <w:t xml:space="preserve"> в размере _________</w:t>
            </w:r>
            <w:r w:rsidR="00BE0D75" w:rsidRPr="00365B14">
              <w:rPr>
                <w:rFonts w:ascii="Verdana" w:hAnsi="Verdana"/>
                <w:sz w:val="20"/>
                <w:szCs w:val="20"/>
              </w:rPr>
              <w:t xml:space="preserve"> (____________) рублей</w:t>
            </w:r>
            <w:r w:rsidR="007E6711" w:rsidRPr="00365B14">
              <w:rPr>
                <w:rFonts w:ascii="Verdana" w:hAnsi="Verdana"/>
                <w:sz w:val="20"/>
                <w:szCs w:val="20"/>
              </w:rPr>
              <w:t xml:space="preserve"> ___ копеек (в том числе НДС, </w:t>
            </w:r>
            <w:r w:rsidR="007E6711" w:rsidRPr="00365B14">
              <w:rPr>
                <w:rFonts w:ascii="Verdana" w:hAnsi="Verdana"/>
                <w:sz w:val="20"/>
                <w:szCs w:val="20"/>
              </w:rPr>
              <w:lastRenderedPageBreak/>
              <w:t>исчисленный в соответствии с действующим законодательством</w:t>
            </w:r>
            <w:r w:rsidR="007C4A43" w:rsidRPr="00365B14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7E6711" w:rsidRPr="00365B14">
              <w:rPr>
                <w:rFonts w:ascii="Verdana" w:hAnsi="Verdana"/>
                <w:sz w:val="20"/>
                <w:szCs w:val="20"/>
              </w:rPr>
              <w:t>)</w:t>
            </w:r>
            <w:r w:rsidR="00B71921" w:rsidRPr="00365B14">
              <w:rPr>
                <w:rFonts w:ascii="Verdana" w:hAnsi="Verdana"/>
                <w:sz w:val="20"/>
                <w:szCs w:val="20"/>
              </w:rPr>
              <w:t>.</w:t>
            </w:r>
          </w:p>
          <w:p w14:paraId="567E8673" w14:textId="77777777" w:rsidR="001E2875" w:rsidRPr="00365B14" w:rsidRDefault="00FF601A" w:rsidP="001F5FCD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65B14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365B1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236E7" w:rsidRPr="00365B14">
              <w:rPr>
                <w:rFonts w:ascii="Verdana" w:hAnsi="Verdana"/>
                <w:sz w:val="20"/>
                <w:szCs w:val="20"/>
              </w:rPr>
              <w:t>В</w:t>
            </w:r>
            <w:r w:rsidR="00EF619B" w:rsidRPr="00365B14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7236E7" w:rsidRPr="00365B14"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365B14">
              <w:rPr>
                <w:rFonts w:ascii="Verdana" w:hAnsi="Verdana"/>
                <w:sz w:val="20"/>
                <w:szCs w:val="20"/>
              </w:rPr>
              <w:t xml:space="preserve"> рабочих дней с даты подписания Договора</w:t>
            </w:r>
            <w:r w:rsidR="00181128" w:rsidRPr="00365B1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365B14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365B14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365B14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365B14">
              <w:rPr>
                <w:rFonts w:ascii="Verdana" w:hAnsi="Verdana"/>
                <w:sz w:val="20"/>
                <w:szCs w:val="20"/>
              </w:rPr>
              <w:t>риложении №</w:t>
            </w:r>
            <w:r w:rsidR="00AA309A" w:rsidRPr="00365B14">
              <w:rPr>
                <w:rFonts w:ascii="Verdana" w:hAnsi="Verdana"/>
                <w:sz w:val="20"/>
                <w:szCs w:val="20"/>
              </w:rPr>
              <w:t>2</w:t>
            </w:r>
            <w:r w:rsidR="007236E7" w:rsidRPr="00365B1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1128" w:rsidRPr="00365B14">
              <w:rPr>
                <w:rFonts w:ascii="Verdana" w:hAnsi="Verdana"/>
                <w:sz w:val="20"/>
                <w:szCs w:val="20"/>
              </w:rPr>
              <w:t>к Договору, на</w:t>
            </w:r>
            <w:r w:rsidR="00EF619B" w:rsidRPr="00365B1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365B14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365B14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365B14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365B14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365B14">
              <w:rPr>
                <w:rFonts w:ascii="Verdana" w:hAnsi="Verdana"/>
                <w:sz w:val="20"/>
                <w:szCs w:val="20"/>
              </w:rPr>
              <w:t xml:space="preserve">ы </w:t>
            </w:r>
            <w:r w:rsidR="001F5FCD" w:rsidRPr="00365B14">
              <w:rPr>
                <w:rFonts w:ascii="Verdana" w:hAnsi="Verdana"/>
                <w:sz w:val="20"/>
                <w:szCs w:val="20"/>
              </w:rPr>
              <w:t>Имущества</w:t>
            </w:r>
            <w:r w:rsidR="00181128" w:rsidRPr="00365B1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365B14">
              <w:rPr>
                <w:rFonts w:ascii="Verdana" w:hAnsi="Verdana"/>
                <w:sz w:val="20"/>
                <w:szCs w:val="20"/>
              </w:rPr>
              <w:t>в размере ___________ (_____________) рублей ___ копеек (в том числе НДС, исчисленный в соответствии с действующим законодательством</w:t>
            </w:r>
            <w:r w:rsidR="007C4A43" w:rsidRPr="00365B14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EF619B" w:rsidRPr="00365B14">
              <w:rPr>
                <w:rFonts w:ascii="Verdana" w:hAnsi="Verdana"/>
                <w:sz w:val="20"/>
                <w:szCs w:val="20"/>
              </w:rPr>
              <w:t>).</w:t>
            </w:r>
          </w:p>
        </w:tc>
      </w:tr>
      <w:tr w:rsidR="001E5436" w:rsidRPr="00365B14" w14:paraId="5466406D" w14:textId="77777777" w:rsidTr="00B71921">
        <w:trPr>
          <w:trHeight w:val="1459"/>
        </w:trPr>
        <w:tc>
          <w:tcPr>
            <w:tcW w:w="2268" w:type="dxa"/>
            <w:shd w:val="clear" w:color="auto" w:fill="auto"/>
          </w:tcPr>
          <w:p w14:paraId="3B8612C4" w14:textId="77777777" w:rsidR="001E5436" w:rsidRPr="00365B14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</w:t>
            </w:r>
            <w:r w:rsidR="007236E7"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218AB615" w14:textId="77777777" w:rsidR="001E5436" w:rsidRPr="00365B14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  <w:r w:rsidR="007236E7"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, в том числе с использованием кредитных средств</w:t>
            </w:r>
          </w:p>
        </w:tc>
        <w:tc>
          <w:tcPr>
            <w:tcW w:w="7087" w:type="dxa"/>
            <w:shd w:val="clear" w:color="auto" w:fill="auto"/>
          </w:tcPr>
          <w:p w14:paraId="6178050A" w14:textId="77777777" w:rsidR="001E5436" w:rsidRPr="00365B14" w:rsidRDefault="007236E7" w:rsidP="001F5FCD">
            <w:pPr>
              <w:adjustRightInd w:val="0"/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65B14">
              <w:rPr>
                <w:rFonts w:ascii="Verdana" w:hAnsi="Verdana"/>
                <w:sz w:val="20"/>
                <w:szCs w:val="20"/>
              </w:rPr>
              <w:t>В</w:t>
            </w:r>
            <w:r w:rsidR="00EF619B" w:rsidRPr="00365B14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Pr="00365B14"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365B14">
              <w:rPr>
                <w:rFonts w:ascii="Verdana" w:hAnsi="Verdana"/>
                <w:sz w:val="20"/>
                <w:szCs w:val="20"/>
              </w:rPr>
              <w:t xml:space="preserve"> рабочих дней с даты подписания Договора</w:t>
            </w:r>
            <w:r w:rsidR="00370031" w:rsidRPr="00365B14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365B14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365B14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365B14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365B14">
              <w:rPr>
                <w:rFonts w:ascii="Verdana" w:hAnsi="Verdana"/>
                <w:sz w:val="20"/>
                <w:szCs w:val="20"/>
              </w:rPr>
              <w:t>,</w:t>
            </w:r>
            <w:r w:rsidR="00181128" w:rsidRPr="00365B14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365B14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365B14">
              <w:rPr>
                <w:rFonts w:ascii="Verdana" w:hAnsi="Verdana"/>
                <w:sz w:val="20"/>
                <w:szCs w:val="20"/>
              </w:rPr>
              <w:t>риложении №</w:t>
            </w:r>
            <w:r w:rsidR="00AA309A" w:rsidRPr="00365B14">
              <w:rPr>
                <w:rFonts w:ascii="Verdana" w:hAnsi="Verdana"/>
                <w:sz w:val="20"/>
                <w:szCs w:val="20"/>
              </w:rPr>
              <w:t>2</w:t>
            </w:r>
            <w:r w:rsidR="00181128" w:rsidRPr="00365B14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365B14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365B14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365B14">
              <w:rPr>
                <w:rFonts w:ascii="Verdana" w:hAnsi="Verdana"/>
                <w:sz w:val="20"/>
                <w:szCs w:val="20"/>
              </w:rPr>
              <w:t xml:space="preserve">у </w:t>
            </w:r>
            <w:r w:rsidR="001F5FCD" w:rsidRPr="00365B14">
              <w:rPr>
                <w:rFonts w:ascii="Verdana" w:hAnsi="Verdana"/>
                <w:sz w:val="20"/>
                <w:szCs w:val="20"/>
              </w:rPr>
              <w:t>Имущество</w:t>
            </w:r>
            <w:r w:rsidR="00181128" w:rsidRPr="00365B1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365B14">
              <w:rPr>
                <w:rFonts w:ascii="Verdana" w:hAnsi="Verdana"/>
                <w:sz w:val="20"/>
                <w:szCs w:val="20"/>
              </w:rPr>
              <w:t>в размере ___________ (_____________) рублей ___ копеек (в том числе НДС, исчисленный в соответствии с действующим законодательством</w:t>
            </w:r>
            <w:r w:rsidR="007C4A43" w:rsidRPr="00365B14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B71921" w:rsidRPr="00365B14">
              <w:rPr>
                <w:rFonts w:ascii="Verdana" w:hAnsi="Verdana"/>
                <w:sz w:val="20"/>
                <w:szCs w:val="20"/>
              </w:rPr>
              <w:t>)</w:t>
            </w:r>
            <w:r w:rsidRPr="00365B14">
              <w:rPr>
                <w:rFonts w:ascii="Verdana" w:hAnsi="Verdana"/>
                <w:sz w:val="20"/>
                <w:szCs w:val="20"/>
              </w:rPr>
              <w:t>.</w:t>
            </w:r>
            <w:r w:rsidR="00B71921" w:rsidRPr="00365B14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71C26FBC" w14:textId="77777777" w:rsidR="009D6025" w:rsidRPr="00365B14" w:rsidRDefault="009D602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B456CD7" w14:textId="77777777" w:rsidR="00CF1A05" w:rsidRPr="00365B14" w:rsidRDefault="003D002A" w:rsidP="003E4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365B14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1F5FCD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81BE4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считаются выполненными с </w:t>
      </w:r>
      <w:r w:rsidR="00CF1A05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365B14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365B1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365B1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16D6386" w14:textId="77777777" w:rsidR="008E7F17" w:rsidRPr="00365B14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365B14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365B14">
        <w:rPr>
          <w:rFonts w:ascii="Verdana" w:hAnsi="Verdana"/>
          <w:sz w:val="20"/>
          <w:szCs w:val="20"/>
        </w:rPr>
        <w:t xml:space="preserve">Расчеты, </w:t>
      </w:r>
      <w:r w:rsidR="008E7F17" w:rsidRPr="00365B14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</w:t>
      </w:r>
      <w:r w:rsidR="003107BF" w:rsidRPr="00365B14">
        <w:rPr>
          <w:rFonts w:ascii="Verdana" w:hAnsi="Verdana"/>
          <w:sz w:val="20"/>
          <w:szCs w:val="20"/>
        </w:rPr>
        <w:t>оссийской федерации</w:t>
      </w:r>
      <w:r w:rsidR="008E7F17" w:rsidRPr="00365B14">
        <w:rPr>
          <w:rFonts w:ascii="Verdana" w:hAnsi="Verdana"/>
          <w:sz w:val="20"/>
          <w:szCs w:val="20"/>
        </w:rPr>
        <w:t>.</w:t>
      </w:r>
    </w:p>
    <w:p w14:paraId="1C8FE958" w14:textId="77777777" w:rsidR="000A1317" w:rsidRPr="00365B14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65B14">
        <w:rPr>
          <w:rFonts w:ascii="Verdana" w:hAnsi="Verdana"/>
          <w:sz w:val="20"/>
          <w:szCs w:val="20"/>
        </w:rPr>
        <w:t>2.</w:t>
      </w:r>
      <w:r w:rsidR="0020177F" w:rsidRPr="00365B14">
        <w:rPr>
          <w:rFonts w:ascii="Verdana" w:hAnsi="Verdana"/>
          <w:sz w:val="20"/>
          <w:szCs w:val="20"/>
        </w:rPr>
        <w:t>5</w:t>
      </w:r>
      <w:r w:rsidR="000A1317" w:rsidRPr="00365B14">
        <w:rPr>
          <w:rFonts w:ascii="Verdana" w:hAnsi="Verdana"/>
          <w:sz w:val="20"/>
          <w:szCs w:val="20"/>
        </w:rPr>
        <w:t xml:space="preserve">. </w:t>
      </w:r>
      <w:r w:rsidR="001C7960" w:rsidRPr="00365B14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365B14">
        <w:rPr>
          <w:rFonts w:ascii="Verdana" w:hAnsi="Verdana"/>
          <w:sz w:val="20"/>
          <w:szCs w:val="20"/>
        </w:rPr>
        <w:t xml:space="preserve">внесенные по </w:t>
      </w:r>
      <w:r w:rsidR="00C8196A" w:rsidRPr="00365B14">
        <w:rPr>
          <w:rFonts w:ascii="Verdana" w:hAnsi="Verdana"/>
          <w:sz w:val="20"/>
          <w:szCs w:val="20"/>
        </w:rPr>
        <w:t>Д</w:t>
      </w:r>
      <w:r w:rsidR="00370031" w:rsidRPr="00365B14">
        <w:rPr>
          <w:rFonts w:ascii="Verdana" w:hAnsi="Verdana"/>
          <w:sz w:val="20"/>
          <w:szCs w:val="20"/>
        </w:rPr>
        <w:t xml:space="preserve">оговору платежи </w:t>
      </w:r>
      <w:r w:rsidR="001C7960" w:rsidRPr="00365B14">
        <w:rPr>
          <w:rFonts w:ascii="Verdana" w:hAnsi="Verdana"/>
          <w:sz w:val="20"/>
          <w:szCs w:val="20"/>
        </w:rPr>
        <w:t>не являются коммерческим кредитом по смыслу ст. 823 Г</w:t>
      </w:r>
      <w:r w:rsidR="003107BF" w:rsidRPr="00365B14">
        <w:rPr>
          <w:rFonts w:ascii="Verdana" w:hAnsi="Verdana"/>
          <w:sz w:val="20"/>
          <w:szCs w:val="20"/>
        </w:rPr>
        <w:t>ражданского кодекса</w:t>
      </w:r>
      <w:r w:rsidR="001C7960" w:rsidRPr="00365B14">
        <w:rPr>
          <w:rFonts w:ascii="Verdana" w:hAnsi="Verdana"/>
          <w:sz w:val="20"/>
          <w:szCs w:val="20"/>
        </w:rPr>
        <w:t xml:space="preserve"> Р</w:t>
      </w:r>
      <w:r w:rsidR="003107BF" w:rsidRPr="00365B14">
        <w:rPr>
          <w:rFonts w:ascii="Verdana" w:hAnsi="Verdana"/>
          <w:sz w:val="20"/>
          <w:szCs w:val="20"/>
        </w:rPr>
        <w:t xml:space="preserve">оссийской </w:t>
      </w:r>
      <w:r w:rsidR="001C7960" w:rsidRPr="00365B14">
        <w:rPr>
          <w:rFonts w:ascii="Verdana" w:hAnsi="Verdana"/>
          <w:sz w:val="20"/>
          <w:szCs w:val="20"/>
        </w:rPr>
        <w:t>Ф</w:t>
      </w:r>
      <w:r w:rsidR="003107BF" w:rsidRPr="00365B14">
        <w:rPr>
          <w:rFonts w:ascii="Verdana" w:hAnsi="Verdana"/>
          <w:sz w:val="20"/>
          <w:szCs w:val="20"/>
        </w:rPr>
        <w:t>едерации</w:t>
      </w:r>
      <w:r w:rsidR="001C7960" w:rsidRPr="00365B14">
        <w:rPr>
          <w:rFonts w:ascii="Verdana" w:hAnsi="Verdana"/>
          <w:sz w:val="20"/>
          <w:szCs w:val="20"/>
        </w:rPr>
        <w:t>.</w:t>
      </w:r>
    </w:p>
    <w:p w14:paraId="57F78A64" w14:textId="77777777" w:rsidR="001C7960" w:rsidRPr="00365B14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365B14" w14:paraId="52E91ADD" w14:textId="77777777" w:rsidTr="00921B0E">
        <w:tc>
          <w:tcPr>
            <w:tcW w:w="2586" w:type="dxa"/>
            <w:shd w:val="clear" w:color="auto" w:fill="auto"/>
          </w:tcPr>
          <w:p w14:paraId="4E850BB9" w14:textId="77777777" w:rsidR="000A1317" w:rsidRPr="00365B14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11F998A" w14:textId="77777777" w:rsidR="000A1317" w:rsidRPr="00365B14" w:rsidRDefault="00C55B7E" w:rsidP="009B56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  <w:r w:rsidR="009B5635"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(в случае </w:t>
            </w:r>
            <w:r w:rsidR="009B5635"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частичной предварительной оплаты с аккредитивом и полной пост оплаты с аккредитивом, в том числе с использованием кредитных средств)  </w:t>
            </w:r>
            <w:r w:rsidR="009B5635"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985" w:type="dxa"/>
            <w:shd w:val="clear" w:color="auto" w:fill="auto"/>
          </w:tcPr>
          <w:p w14:paraId="14521B1A" w14:textId="77777777" w:rsidR="000A1317" w:rsidRPr="00365B14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E235F1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Помещение</w:t>
            </w:r>
            <w:r w:rsidR="003107BF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A1317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 до момента полной оплаты </w:t>
            </w:r>
            <w:r w:rsidR="00680D96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Договору </w:t>
            </w:r>
            <w:r w:rsidR="003107BF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Покупателем </w:t>
            </w:r>
            <w:r w:rsidR="002C4020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0A1317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EE2D82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оплате </w:t>
            </w:r>
            <w:r w:rsidR="00E235F1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цены </w:t>
            </w:r>
            <w:r w:rsidR="001F5FCD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0A1317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F07D0B" w:rsidRPr="00365B14">
              <w:rPr>
                <w:rFonts w:ascii="Verdana" w:hAnsi="Verdana"/>
                <w:sz w:val="20"/>
                <w:szCs w:val="20"/>
              </w:rPr>
              <w:t xml:space="preserve">к любому иному залогу, в случае если </w:t>
            </w:r>
            <w:r w:rsidR="002C4020" w:rsidRPr="00365B14">
              <w:rPr>
                <w:rFonts w:ascii="Verdana" w:hAnsi="Verdana"/>
                <w:sz w:val="20"/>
                <w:szCs w:val="20"/>
              </w:rPr>
              <w:t>Имущество</w:t>
            </w:r>
            <w:r w:rsidR="00F07D0B" w:rsidRPr="00365B14">
              <w:rPr>
                <w:rFonts w:ascii="Verdana" w:hAnsi="Verdana"/>
                <w:sz w:val="20"/>
                <w:szCs w:val="20"/>
              </w:rPr>
              <w:t xml:space="preserve">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</w:t>
            </w:r>
            <w:r w:rsidR="001F5FCD" w:rsidRPr="00365B14">
              <w:rPr>
                <w:rFonts w:ascii="Verdana" w:hAnsi="Verdana"/>
                <w:sz w:val="20"/>
                <w:szCs w:val="20"/>
              </w:rPr>
              <w:t>Имущества</w:t>
            </w:r>
            <w:r w:rsidR="00F07D0B" w:rsidRPr="00365B14">
              <w:rPr>
                <w:rFonts w:ascii="Verdana" w:hAnsi="Verdana"/>
                <w:sz w:val="20"/>
                <w:szCs w:val="20"/>
              </w:rPr>
              <w:t xml:space="preserve"> после удовлетворения требований Продавца</w:t>
            </w:r>
            <w:r w:rsidR="000A1317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2CE6715D" w14:textId="77777777" w:rsidR="00B5465D" w:rsidRPr="00365B14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1F97CA1D" w14:textId="77777777" w:rsidR="000A1317" w:rsidRPr="00365B14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365B14">
              <w:rPr>
                <w:rFonts w:ascii="Verdana" w:hAnsi="Verdana"/>
              </w:rPr>
              <w:t>2.</w:t>
            </w:r>
            <w:r w:rsidR="001C7960" w:rsidRPr="00365B14">
              <w:rPr>
                <w:rFonts w:ascii="Verdana" w:hAnsi="Verdana"/>
              </w:rPr>
              <w:t>7</w:t>
            </w:r>
            <w:r w:rsidR="000A1317" w:rsidRPr="00365B14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365B14">
              <w:rPr>
                <w:rFonts w:ascii="Verdana" w:hAnsi="Verdana"/>
              </w:rPr>
              <w:t xml:space="preserve"> </w:t>
            </w:r>
            <w:r w:rsidR="00C13567" w:rsidRPr="00365B14">
              <w:rPr>
                <w:rFonts w:ascii="Verdana" w:hAnsi="Verdana"/>
              </w:rPr>
              <w:t xml:space="preserve">с </w:t>
            </w:r>
            <w:r w:rsidR="00E235F1" w:rsidRPr="00365B14">
              <w:rPr>
                <w:rFonts w:ascii="Verdana" w:hAnsi="Verdana"/>
              </w:rPr>
              <w:t>Помещения</w:t>
            </w:r>
            <w:r w:rsidR="000A1317" w:rsidRPr="00365B14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365B14">
              <w:rPr>
                <w:rFonts w:ascii="Verdana" w:hAnsi="Verdana"/>
              </w:rPr>
              <w:t>Договора</w:t>
            </w:r>
            <w:r w:rsidR="000A1317" w:rsidRPr="00365B14">
              <w:rPr>
                <w:rFonts w:ascii="Verdana" w:hAnsi="Verdana"/>
              </w:rPr>
              <w:t xml:space="preserve">, в течение </w:t>
            </w:r>
            <w:r w:rsidR="009B5635" w:rsidRPr="00365B14">
              <w:rPr>
                <w:rFonts w:ascii="Verdana" w:hAnsi="Verdana"/>
              </w:rPr>
              <w:t>10 (Д</w:t>
            </w:r>
            <w:r w:rsidR="000A1317" w:rsidRPr="00365B14">
              <w:rPr>
                <w:rFonts w:ascii="Verdana" w:hAnsi="Verdana"/>
              </w:rPr>
              <w:t>есяти) рабочих дней с момента исполнения Покупателем обязательств</w:t>
            </w:r>
            <w:r w:rsidR="00CD0BC6" w:rsidRPr="00365B14">
              <w:rPr>
                <w:rFonts w:ascii="Verdana" w:hAnsi="Verdana"/>
              </w:rPr>
              <w:t xml:space="preserve"> по оплате</w:t>
            </w:r>
            <w:r w:rsidR="00F8488D" w:rsidRPr="00365B14">
              <w:rPr>
                <w:rFonts w:ascii="Verdana" w:hAnsi="Verdana"/>
              </w:rPr>
              <w:t xml:space="preserve"> ц</w:t>
            </w:r>
            <w:r w:rsidR="003C33D0" w:rsidRPr="00365B14">
              <w:rPr>
                <w:rFonts w:ascii="Verdana" w:hAnsi="Verdana"/>
              </w:rPr>
              <w:t xml:space="preserve">ены </w:t>
            </w:r>
            <w:r w:rsidR="001F5FCD" w:rsidRPr="00365B14">
              <w:rPr>
                <w:rFonts w:ascii="Verdana" w:hAnsi="Verdana"/>
              </w:rPr>
              <w:t>Имущества</w:t>
            </w:r>
            <w:r w:rsidR="00920057" w:rsidRPr="00365B14">
              <w:rPr>
                <w:rFonts w:ascii="Verdana" w:hAnsi="Verdana"/>
              </w:rPr>
              <w:t xml:space="preserve"> в полном объеме</w:t>
            </w:r>
            <w:r w:rsidR="000A1317" w:rsidRPr="00365B14">
              <w:rPr>
                <w:rFonts w:ascii="Verdana" w:hAnsi="Verdana"/>
              </w:rPr>
              <w:t>.</w:t>
            </w:r>
          </w:p>
          <w:p w14:paraId="1D317F66" w14:textId="77777777" w:rsidR="009E1E91" w:rsidRPr="00365B14" w:rsidRDefault="009E1E91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</w:p>
          <w:p w14:paraId="0EF11CC3" w14:textId="77777777" w:rsidR="000A1317" w:rsidRPr="00365B14" w:rsidRDefault="009E1E91" w:rsidP="002C4020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  <w:color w:val="4F81BD" w:themeColor="accent1"/>
              </w:rPr>
            </w:pPr>
            <w:r w:rsidRPr="00365B14">
              <w:rPr>
                <w:rFonts w:ascii="Verdana" w:hAnsi="Verdana"/>
              </w:rPr>
              <w:t xml:space="preserve">2.8. Залог (ипотека) в пользу </w:t>
            </w:r>
            <w:r w:rsidR="009F6DC8" w:rsidRPr="00365B14">
              <w:rPr>
                <w:rFonts w:ascii="Verdana" w:hAnsi="Verdana"/>
              </w:rPr>
              <w:t>К</w:t>
            </w:r>
            <w:r w:rsidRPr="00365B14">
              <w:rPr>
                <w:rFonts w:ascii="Verdana" w:hAnsi="Verdana"/>
              </w:rPr>
              <w:t xml:space="preserve">редитующего </w:t>
            </w:r>
            <w:r w:rsidR="009F6DC8" w:rsidRPr="00365B14">
              <w:rPr>
                <w:rFonts w:ascii="Verdana" w:hAnsi="Verdana"/>
              </w:rPr>
              <w:t xml:space="preserve">банка возникает одновременно с регистрацией права собственности Покупателя (заемщика) на </w:t>
            </w:r>
            <w:r w:rsidR="00E235F1" w:rsidRPr="00365B14">
              <w:rPr>
                <w:rFonts w:ascii="Verdana" w:hAnsi="Verdana"/>
              </w:rPr>
              <w:t>Помещение</w:t>
            </w:r>
            <w:r w:rsidR="009F6DC8" w:rsidRPr="00365B14">
              <w:rPr>
                <w:rFonts w:ascii="Verdana" w:hAnsi="Verdana"/>
              </w:rPr>
              <w:t xml:space="preserve">. </w:t>
            </w:r>
            <w:r w:rsidR="002C4020" w:rsidRPr="00365B14">
              <w:rPr>
                <w:rFonts w:ascii="Verdana" w:hAnsi="Verdana"/>
              </w:rPr>
              <w:t>Имущество</w:t>
            </w:r>
            <w:r w:rsidR="009F6DC8" w:rsidRPr="00365B14">
              <w:rPr>
                <w:rFonts w:ascii="Verdana" w:hAnsi="Verdana"/>
              </w:rPr>
              <w:t xml:space="preserve"> считается находящимся в залоге у Кредитующего банка с момента государственной регистрации права собственности Покупателя на </w:t>
            </w:r>
            <w:r w:rsidR="00483FBE" w:rsidRPr="00365B14">
              <w:rPr>
                <w:rFonts w:ascii="Verdana" w:hAnsi="Verdana"/>
              </w:rPr>
              <w:t>Помещение</w:t>
            </w:r>
            <w:r w:rsidR="009F6DC8" w:rsidRPr="00365B14">
              <w:rPr>
                <w:rFonts w:ascii="Verdana" w:hAnsi="Verdana"/>
              </w:rPr>
              <w:t xml:space="preserve">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Договору по оплате </w:t>
            </w:r>
            <w:r w:rsidR="00483FBE" w:rsidRPr="00365B14">
              <w:rPr>
                <w:rFonts w:ascii="Verdana" w:hAnsi="Verdana"/>
              </w:rPr>
              <w:t xml:space="preserve">цены </w:t>
            </w:r>
            <w:r w:rsidR="004053F0" w:rsidRPr="00365B14">
              <w:rPr>
                <w:rFonts w:ascii="Verdana" w:hAnsi="Verdana"/>
              </w:rPr>
              <w:t>Имущества</w:t>
            </w:r>
            <w:r w:rsidR="009F6DC8" w:rsidRPr="00365B14">
              <w:rPr>
                <w:rFonts w:ascii="Verdana" w:hAnsi="Verdana"/>
              </w:rPr>
              <w:t xml:space="preserve"> в полном объеме (п.5 ст.488 ГК РФ)</w:t>
            </w:r>
            <w:r w:rsidR="009B5635" w:rsidRPr="00365B14">
              <w:rPr>
                <w:rFonts w:ascii="Verdana" w:hAnsi="Verdana"/>
              </w:rPr>
              <w:t xml:space="preserve"> </w:t>
            </w:r>
            <w:r w:rsidR="009B5635" w:rsidRPr="00365B14">
              <w:rPr>
                <w:rFonts w:ascii="Verdana" w:hAnsi="Verdana"/>
                <w:i/>
                <w:snapToGrid/>
                <w:color w:val="0070C0"/>
              </w:rPr>
              <w:t xml:space="preserve">(пункт включается при приобретении </w:t>
            </w:r>
            <w:r w:rsidR="00483FBE" w:rsidRPr="00365B14">
              <w:rPr>
                <w:rFonts w:ascii="Verdana" w:hAnsi="Verdana"/>
                <w:i/>
                <w:snapToGrid/>
                <w:color w:val="0070C0"/>
              </w:rPr>
              <w:t>Помещения</w:t>
            </w:r>
            <w:r w:rsidR="009B5635" w:rsidRPr="00365B14">
              <w:rPr>
                <w:rFonts w:ascii="Verdana" w:hAnsi="Verdana"/>
                <w:i/>
                <w:snapToGrid/>
                <w:color w:val="0070C0"/>
              </w:rPr>
              <w:t xml:space="preserve"> с использованием кредитных средств). </w:t>
            </w:r>
          </w:p>
        </w:tc>
      </w:tr>
      <w:tr w:rsidR="000A1317" w:rsidRPr="00365B14" w14:paraId="02A5D6D1" w14:textId="77777777" w:rsidTr="00921B0E">
        <w:tc>
          <w:tcPr>
            <w:tcW w:w="2586" w:type="dxa"/>
            <w:shd w:val="clear" w:color="auto" w:fill="auto"/>
          </w:tcPr>
          <w:p w14:paraId="53B868B3" w14:textId="77777777" w:rsidR="00CE4699" w:rsidRPr="00365B14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649581C1" w14:textId="77777777" w:rsidR="00C55B7E" w:rsidRPr="00365B14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365B14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365B14">
              <w:rPr>
                <w:rFonts w:ascii="Verdana" w:hAnsi="Verdana"/>
                <w:i/>
                <w:color w:val="FF0000"/>
              </w:rPr>
              <w:t xml:space="preserve">в случае полной предварительной </w:t>
            </w:r>
            <w:r w:rsidR="00370031" w:rsidRPr="00365B14">
              <w:rPr>
                <w:rFonts w:ascii="Verdana" w:hAnsi="Verdana"/>
                <w:i/>
                <w:color w:val="FF0000"/>
              </w:rPr>
              <w:lastRenderedPageBreak/>
              <w:t>оплаты</w:t>
            </w:r>
            <w:r w:rsidR="003107BF" w:rsidRPr="00365B14">
              <w:rPr>
                <w:rFonts w:ascii="Verdana" w:hAnsi="Verdana"/>
                <w:i/>
                <w:color w:val="FF0000"/>
              </w:rPr>
              <w:t xml:space="preserve"> без аккредитива</w:t>
            </w:r>
            <w:r w:rsidR="00072336" w:rsidRPr="00365B14">
              <w:rPr>
                <w:rFonts w:ascii="Verdana" w:hAnsi="Verdana"/>
                <w:i/>
                <w:color w:val="FF0000"/>
              </w:rPr>
              <w:t>)</w:t>
            </w:r>
            <w:r w:rsidRPr="00365B14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569FA413" w14:textId="77777777" w:rsidR="000A1317" w:rsidRPr="00365B14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45665A5F" w14:textId="77777777" w:rsidR="000A1317" w:rsidRPr="00365B14" w:rsidRDefault="008F55DE" w:rsidP="002C402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1C7960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2C4020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C06D1F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призна</w:t>
            </w:r>
            <w:r w:rsidR="003107BF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="00C06D1F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тся</w:t>
            </w:r>
            <w:r w:rsidR="00EE2D82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4053F0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0A1317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(п. 5 ст. 488 Гражданского кодекса Российской Федерации). </w:t>
            </w:r>
          </w:p>
        </w:tc>
      </w:tr>
    </w:tbl>
    <w:p w14:paraId="2F2EBD69" w14:textId="77777777" w:rsidR="00A24C91" w:rsidRPr="00365B14" w:rsidRDefault="00A24C91" w:rsidP="00514071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365B14">
        <w:rPr>
          <w:rFonts w:ascii="Verdana" w:hAnsi="Verdana"/>
          <w:b/>
        </w:rPr>
        <w:lastRenderedPageBreak/>
        <w:t xml:space="preserve">ПЕРЕДАЧА </w:t>
      </w:r>
      <w:r w:rsidR="004053F0" w:rsidRPr="00365B14">
        <w:rPr>
          <w:rFonts w:ascii="Verdana" w:hAnsi="Verdana"/>
          <w:b/>
        </w:rPr>
        <w:t>ИМУЩЕСТВА</w:t>
      </w:r>
    </w:p>
    <w:p w14:paraId="2F252271" w14:textId="77777777" w:rsidR="00A24C91" w:rsidRPr="00365B14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EA7037F" w14:textId="77777777" w:rsidR="00C8616B" w:rsidRPr="00365B14" w:rsidRDefault="004053F0" w:rsidP="007376A9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365B14">
        <w:rPr>
          <w:rFonts w:ascii="Verdana" w:hAnsi="Verdana"/>
        </w:rPr>
        <w:t>Имущество</w:t>
      </w:r>
      <w:r w:rsidR="00A24C91" w:rsidRPr="00365B14">
        <w:rPr>
          <w:rFonts w:ascii="Verdana" w:hAnsi="Verdana"/>
        </w:rPr>
        <w:t xml:space="preserve"> передается Продавцом</w:t>
      </w:r>
      <w:r w:rsidR="00F24CF0" w:rsidRPr="00365B14">
        <w:rPr>
          <w:rFonts w:ascii="Verdana" w:hAnsi="Verdana"/>
        </w:rPr>
        <w:t xml:space="preserve"> и принимается</w:t>
      </w:r>
      <w:r w:rsidR="00A24C91" w:rsidRPr="00365B14">
        <w:rPr>
          <w:rFonts w:ascii="Verdana" w:hAnsi="Verdana"/>
        </w:rPr>
        <w:t xml:space="preserve"> Покупател</w:t>
      </w:r>
      <w:r w:rsidR="00F24CF0" w:rsidRPr="00365B14">
        <w:rPr>
          <w:rFonts w:ascii="Verdana" w:hAnsi="Verdana"/>
        </w:rPr>
        <w:t>ем</w:t>
      </w:r>
      <w:r w:rsidR="00A24C91" w:rsidRPr="00365B14">
        <w:rPr>
          <w:rFonts w:ascii="Verdana" w:hAnsi="Verdana"/>
        </w:rPr>
        <w:t xml:space="preserve"> по Акту приема-передачи</w:t>
      </w:r>
      <w:r w:rsidR="00694982" w:rsidRPr="00365B14">
        <w:rPr>
          <w:rFonts w:ascii="Verdana" w:hAnsi="Verdana"/>
        </w:rPr>
        <w:t xml:space="preserve"> (по форме Приложения №</w:t>
      </w:r>
      <w:r w:rsidR="00764281" w:rsidRPr="00365B14">
        <w:rPr>
          <w:rFonts w:ascii="Verdana" w:hAnsi="Verdana"/>
        </w:rPr>
        <w:t xml:space="preserve">1 </w:t>
      </w:r>
      <w:r w:rsidR="00694982" w:rsidRPr="00365B14">
        <w:rPr>
          <w:rFonts w:ascii="Verdana" w:hAnsi="Verdana"/>
        </w:rPr>
        <w:t>к Договору</w:t>
      </w:r>
      <w:r w:rsidR="000F3D1D" w:rsidRPr="00365B14">
        <w:rPr>
          <w:rFonts w:ascii="Verdana" w:hAnsi="Verdana"/>
        </w:rPr>
        <w:t xml:space="preserve"> – далее </w:t>
      </w:r>
      <w:r w:rsidR="00B14899" w:rsidRPr="00365B14">
        <w:rPr>
          <w:rFonts w:ascii="Verdana" w:hAnsi="Verdana"/>
        </w:rPr>
        <w:t>«</w:t>
      </w:r>
      <w:r w:rsidR="000F3D1D" w:rsidRPr="00365B14">
        <w:rPr>
          <w:rFonts w:ascii="Verdana" w:hAnsi="Verdana"/>
          <w:b/>
        </w:rPr>
        <w:t>Акт приема-передачи</w:t>
      </w:r>
      <w:r w:rsidR="00B14899" w:rsidRPr="00365B14">
        <w:rPr>
          <w:rFonts w:ascii="Verdana" w:hAnsi="Verdana"/>
        </w:rPr>
        <w:t>»</w:t>
      </w:r>
      <w:r w:rsidR="00694982" w:rsidRPr="00365B14">
        <w:rPr>
          <w:rFonts w:ascii="Verdana" w:hAnsi="Verdana"/>
        </w:rPr>
        <w:t>)</w:t>
      </w:r>
      <w:r w:rsidR="00A24C91" w:rsidRPr="00365B14">
        <w:rPr>
          <w:rFonts w:ascii="Verdana" w:hAnsi="Verdana"/>
        </w:rPr>
        <w:t xml:space="preserve">, который подписывается Сторонами </w:t>
      </w:r>
      <w:r w:rsidR="00344FEB" w:rsidRPr="00365B14">
        <w:rPr>
          <w:rFonts w:ascii="Verdana" w:hAnsi="Verdana"/>
        </w:rPr>
        <w:t>в течение</w:t>
      </w:r>
      <w:r w:rsidR="00B14899" w:rsidRPr="00365B14">
        <w:rPr>
          <w:rFonts w:ascii="Verdana" w:hAnsi="Verdana"/>
        </w:rPr>
        <w:t xml:space="preserve"> 5</w:t>
      </w:r>
      <w:r w:rsidR="002C1077" w:rsidRPr="00365B14">
        <w:rPr>
          <w:rFonts w:ascii="Verdana" w:hAnsi="Verdana"/>
        </w:rPr>
        <w:t xml:space="preserve"> (</w:t>
      </w:r>
      <w:r w:rsidR="00B14899" w:rsidRPr="00365B14">
        <w:rPr>
          <w:rFonts w:ascii="Verdana" w:hAnsi="Verdana"/>
        </w:rPr>
        <w:t>Пяти</w:t>
      </w:r>
      <w:r w:rsidR="002C1077" w:rsidRPr="00365B14">
        <w:rPr>
          <w:rFonts w:ascii="Verdana" w:hAnsi="Verdana"/>
        </w:rPr>
        <w:t>)</w:t>
      </w:r>
      <w:r w:rsidR="00514071" w:rsidRPr="00365B14">
        <w:rPr>
          <w:rFonts w:ascii="Verdana" w:hAnsi="Verdana"/>
          <w:i/>
          <w:color w:val="0070C0"/>
        </w:rPr>
        <w:t xml:space="preserve"> </w:t>
      </w:r>
      <w:r w:rsidR="002C1077" w:rsidRPr="00365B14">
        <w:rPr>
          <w:rFonts w:ascii="Verdana" w:hAnsi="Verdana"/>
        </w:rPr>
        <w:t>рабочих дней</w:t>
      </w:r>
      <w:r w:rsidR="00B14899" w:rsidRPr="00365B14">
        <w:rPr>
          <w:rFonts w:ascii="Verdana" w:hAnsi="Verdana"/>
        </w:rPr>
        <w:t xml:space="preserve"> с даты </w:t>
      </w:r>
      <w:r w:rsidR="007376A9" w:rsidRPr="00365B14">
        <w:rPr>
          <w:rFonts w:ascii="Verdana" w:hAnsi="Verdana"/>
        </w:rPr>
        <w:t xml:space="preserve">государственной </w:t>
      </w:r>
      <w:r w:rsidR="00B14899" w:rsidRPr="00365B14">
        <w:rPr>
          <w:rFonts w:ascii="Verdana" w:hAnsi="Verdana"/>
        </w:rPr>
        <w:t xml:space="preserve">регистрации перехода права собственности на </w:t>
      </w:r>
      <w:r w:rsidR="004A5265" w:rsidRPr="00365B14">
        <w:rPr>
          <w:rFonts w:ascii="Verdana" w:hAnsi="Verdana"/>
        </w:rPr>
        <w:t>Помещение</w:t>
      </w:r>
      <w:r w:rsidR="00B14899" w:rsidRPr="00365B14">
        <w:rPr>
          <w:rFonts w:ascii="Verdana" w:hAnsi="Verdana"/>
        </w:rPr>
        <w:t xml:space="preserve"> от Продавца к Покупателю.</w:t>
      </w:r>
      <w:r w:rsidR="002C1077" w:rsidRPr="00365B14">
        <w:rPr>
          <w:rFonts w:ascii="Verdana" w:hAnsi="Verdana"/>
        </w:rPr>
        <w:t xml:space="preserve"> </w:t>
      </w:r>
    </w:p>
    <w:p w14:paraId="283DECB0" w14:textId="5C476B1F" w:rsidR="00A24C91" w:rsidRPr="00365B14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</w:t>
      </w:r>
      <w:r w:rsidR="002C4020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равно как и риск его случайной порчи или гибели, Покупатель несет </w:t>
      </w:r>
      <w:r w:rsidR="00E112DA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государственной регистрации перехода права собственности на Помещение. 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расторжения </w:t>
      </w:r>
      <w:r w:rsidR="000927FB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4053F0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Продавцу в состоянии, зафиксированном в Акте приема-передачи.</w:t>
      </w:r>
      <w:r w:rsidR="0029097E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6AADF5B3" w14:textId="77777777" w:rsidR="00A24C91" w:rsidRPr="00365B14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3.3. Обязательство Продавца передать </w:t>
      </w:r>
      <w:r w:rsidR="004053F0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="00301273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считается исполненным в дату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2EB7C518" w14:textId="77777777" w:rsidR="00E112DA" w:rsidRPr="00365B14" w:rsidRDefault="00E112DA" w:rsidP="00E112D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3.4. При неявке Покупателя в срок, установленный Договором, для принятия Имущества, при немотивированном (в письменной форме) непринятии Имущества, при предъявлении Покупателем при приемке Имущества завышенных, не основанных на законе, требований по составу, полномочиям участников передачи Имущества и иных, Имущество считается переданным во владение Покупателю в дату, в которую в соответствии с Договором должны были быть исполнены обязательства Покупателя по приему Имущества, а обязательства Продавца по передаче Имущества Покупателю считаются выполненными надлежащим образом в указанную дату.</w:t>
      </w:r>
    </w:p>
    <w:p w14:paraId="374F3049" w14:textId="77777777" w:rsidR="008749A5" w:rsidRPr="00365B14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3FC2FCA" w14:textId="77777777" w:rsidR="00CE777E" w:rsidRPr="00365B14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2CC25F55" w14:textId="77777777" w:rsidR="00CE777E" w:rsidRPr="00365B14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7CFF89A" w14:textId="77777777" w:rsidR="00CE777E" w:rsidRPr="00365B14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4080F2AE" w14:textId="77777777" w:rsidR="00CE777E" w:rsidRPr="00365B14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4.1.1. Передать Покупателю в собственность </w:t>
      </w:r>
      <w:r w:rsidR="003A6232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, указанное в п. 1.1 Договора.</w:t>
      </w:r>
    </w:p>
    <w:p w14:paraId="2DEAC2AC" w14:textId="77777777" w:rsidR="00211F7A" w:rsidRPr="00365B14" w:rsidRDefault="00211F7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211F7A" w:rsidRPr="00365B14" w14:paraId="2ECF46F2" w14:textId="77777777" w:rsidTr="0013418E">
        <w:trPr>
          <w:trHeight w:val="1715"/>
        </w:trPr>
        <w:tc>
          <w:tcPr>
            <w:tcW w:w="2161" w:type="dxa"/>
            <w:shd w:val="clear" w:color="auto" w:fill="auto"/>
          </w:tcPr>
          <w:p w14:paraId="223B0293" w14:textId="77777777" w:rsidR="00211F7A" w:rsidRPr="00365B14" w:rsidRDefault="00211F7A" w:rsidP="00E4449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CDE7CD2" w14:textId="77777777" w:rsidR="00211F7A" w:rsidRPr="00365B14" w:rsidRDefault="00702470" w:rsidP="00FE169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включается только при реализации </w:t>
            </w:r>
            <w:r w:rsidR="00FE1694"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>Имущества</w:t>
            </w: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юридическим лицам</w:t>
            </w:r>
          </w:p>
        </w:tc>
        <w:tc>
          <w:tcPr>
            <w:tcW w:w="7410" w:type="dxa"/>
            <w:shd w:val="clear" w:color="auto" w:fill="auto"/>
          </w:tcPr>
          <w:p w14:paraId="0E675FB4" w14:textId="77777777" w:rsidR="00211F7A" w:rsidRPr="00365B14" w:rsidRDefault="00A94BE8" w:rsidP="00A94BE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4.1.2. </w:t>
            </w:r>
            <w:r w:rsidR="00702470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Предоставить Покупателю счет - фактуру в сроки, установленные налоговым законодательством Российской Федерации</w:t>
            </w:r>
            <w:r w:rsidR="006B18FF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60E1817C" w14:textId="77777777" w:rsidR="00A16B61" w:rsidRPr="00365B14" w:rsidRDefault="00A16B61" w:rsidP="00C1356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6316E81" w14:textId="77777777" w:rsidR="00CE777E" w:rsidRPr="00365B14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71691963" w14:textId="77777777" w:rsidR="00B17901" w:rsidRPr="00365B14" w:rsidRDefault="00B1790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13"/>
      </w:tblGrid>
      <w:tr w:rsidR="00FE1694" w:rsidRPr="00365B14" w14:paraId="5AD712D2" w14:textId="77777777" w:rsidTr="00FE1694">
        <w:tc>
          <w:tcPr>
            <w:tcW w:w="2269" w:type="dxa"/>
          </w:tcPr>
          <w:p w14:paraId="67FFD297" w14:textId="77777777" w:rsidR="00BC3F9A" w:rsidRPr="00365B14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5C3ECCC9" w14:textId="77777777" w:rsidR="00FE1694" w:rsidRPr="00365B14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="00580C14"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предварительной</w:t>
            </w: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оплаты без аккредитива</w:t>
            </w:r>
          </w:p>
        </w:tc>
        <w:tc>
          <w:tcPr>
            <w:tcW w:w="7513" w:type="dxa"/>
          </w:tcPr>
          <w:p w14:paraId="7043245E" w14:textId="77777777" w:rsidR="00FE1694" w:rsidRPr="00365B14" w:rsidRDefault="00CD6D70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  <w:r w:rsidR="00FE1694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.2.1. Уплатить Продавцу цену </w:t>
            </w:r>
            <w:r w:rsidR="004053F0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FE1694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 Договора.</w:t>
            </w:r>
          </w:p>
        </w:tc>
      </w:tr>
      <w:tr w:rsidR="00FE1694" w:rsidRPr="00365B14" w14:paraId="264C3E84" w14:textId="77777777" w:rsidTr="00FE1694">
        <w:tc>
          <w:tcPr>
            <w:tcW w:w="2269" w:type="dxa"/>
          </w:tcPr>
          <w:p w14:paraId="07F9F90E" w14:textId="77777777" w:rsidR="00BC3F9A" w:rsidRPr="00365B14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1BD43DBE" w14:textId="77777777" w:rsidR="00FE1694" w:rsidRPr="00365B14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</w:t>
            </w:r>
            <w:r w:rsidR="00580C14"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>полной пост оплаты</w:t>
            </w: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</w:t>
            </w:r>
          </w:p>
        </w:tc>
        <w:tc>
          <w:tcPr>
            <w:tcW w:w="7513" w:type="dxa"/>
          </w:tcPr>
          <w:p w14:paraId="38516995" w14:textId="77777777" w:rsidR="00FE1694" w:rsidRPr="00365B14" w:rsidRDefault="00CD6D70" w:rsidP="00FE16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365B14">
              <w:rPr>
                <w:rFonts w:ascii="Verdana" w:hAnsi="Verdana"/>
                <w:sz w:val="20"/>
                <w:szCs w:val="20"/>
              </w:rPr>
              <w:t>4</w:t>
            </w:r>
            <w:r w:rsidR="00FE1694" w:rsidRPr="00365B14">
              <w:rPr>
                <w:rFonts w:ascii="Verdana" w:hAnsi="Verdana"/>
                <w:sz w:val="20"/>
                <w:szCs w:val="20"/>
              </w:rPr>
              <w:t>.2.1.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 Продавцу не позднее 1 (Одного) рабочего дня со дня их получения Покупателем.</w:t>
            </w:r>
          </w:p>
        </w:tc>
      </w:tr>
      <w:tr w:rsidR="00FE1694" w:rsidRPr="00365B14" w14:paraId="2380276F" w14:textId="77777777" w:rsidTr="00FE1694">
        <w:tc>
          <w:tcPr>
            <w:tcW w:w="2269" w:type="dxa"/>
          </w:tcPr>
          <w:p w14:paraId="56070912" w14:textId="77777777" w:rsidR="00BC3F9A" w:rsidRPr="00365B14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3 </w:t>
            </w:r>
          </w:p>
          <w:p w14:paraId="66F3DD71" w14:textId="77777777" w:rsidR="00FE1694" w:rsidRPr="00365B14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>для частичной предварительной оплаты с аккредитивом</w:t>
            </w:r>
          </w:p>
        </w:tc>
        <w:tc>
          <w:tcPr>
            <w:tcW w:w="7513" w:type="dxa"/>
          </w:tcPr>
          <w:p w14:paraId="34831317" w14:textId="77777777" w:rsidR="00FE1694" w:rsidRPr="00365B14" w:rsidRDefault="00CD6D70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365B14">
              <w:rPr>
                <w:rFonts w:ascii="Verdana" w:hAnsi="Verdana"/>
                <w:sz w:val="20"/>
                <w:szCs w:val="20"/>
              </w:rPr>
              <w:t>4</w:t>
            </w:r>
            <w:r w:rsidR="00FE1694" w:rsidRPr="00365B14">
              <w:rPr>
                <w:rFonts w:ascii="Verdana" w:hAnsi="Verdana"/>
                <w:sz w:val="20"/>
                <w:szCs w:val="20"/>
              </w:rPr>
              <w:t xml:space="preserve">.2.1. Уплатить Продавцу цену </w:t>
            </w:r>
            <w:r w:rsidR="004053F0" w:rsidRPr="00365B14">
              <w:rPr>
                <w:rFonts w:ascii="Verdana" w:hAnsi="Verdana"/>
                <w:sz w:val="20"/>
                <w:szCs w:val="20"/>
              </w:rPr>
              <w:t>Имущества</w:t>
            </w:r>
            <w:r w:rsidR="00FE1694" w:rsidRPr="00365B14">
              <w:rPr>
                <w:rFonts w:ascii="Verdana" w:hAnsi="Verdana"/>
                <w:sz w:val="20"/>
                <w:szCs w:val="20"/>
              </w:rPr>
              <w:t>, а также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 Продавцу не позднее</w:t>
            </w:r>
            <w:r w:rsidR="00FE1694" w:rsidRPr="00365B14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365B14">
              <w:rPr>
                <w:rFonts w:ascii="Verdana" w:hAnsi="Verdana"/>
                <w:sz w:val="20"/>
                <w:szCs w:val="20"/>
              </w:rPr>
              <w:t>1 (Одного)</w:t>
            </w:r>
            <w:r w:rsidR="00FE1694" w:rsidRPr="00365B14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365B14">
              <w:rPr>
                <w:rFonts w:ascii="Verdana" w:hAnsi="Verdana"/>
                <w:sz w:val="20"/>
                <w:szCs w:val="20"/>
              </w:rPr>
              <w:t>рабочего дня со дня их получения Покупателем.</w:t>
            </w:r>
          </w:p>
        </w:tc>
      </w:tr>
    </w:tbl>
    <w:p w14:paraId="06758B25" w14:textId="77777777" w:rsidR="00FE1694" w:rsidRPr="00365B14" w:rsidRDefault="00FE1694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6667B84C" w14:textId="77777777" w:rsidR="00CE777E" w:rsidRPr="00365B14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365B14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ринять </w:t>
      </w:r>
      <w:r w:rsidR="004053F0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="00F35A3D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365B1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4161BBE" w14:textId="77777777" w:rsidR="00BA030C" w:rsidRPr="00365B14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365B14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365B14">
        <w:rPr>
          <w:rFonts w:ascii="Verdana" w:hAnsi="Verdana"/>
          <w:sz w:val="20"/>
          <w:szCs w:val="20"/>
        </w:rPr>
        <w:t xml:space="preserve"> 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Перед подписанием Акта приема-передачи осмотреть </w:t>
      </w:r>
      <w:r w:rsidR="004053F0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проверить его состояние</w:t>
      </w:r>
      <w:r w:rsidR="00B541D8" w:rsidRPr="00365B1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F332396" w14:textId="469E78F1" w:rsidR="001F4445" w:rsidRPr="00365B14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4.2.</w:t>
      </w:r>
      <w:r w:rsidR="00093EDB" w:rsidRPr="00365B14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A16B61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даты государственной регистрации перехода права собственности на </w:t>
      </w:r>
      <w:r w:rsidR="00AB5801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A16B61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 нести бремя содержания </w:t>
      </w:r>
      <w:r w:rsidR="004053F0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16B61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включая, но не ограничиваясь, оплату </w:t>
      </w:r>
      <w:r w:rsidR="00956BDA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за пользование З</w:t>
      </w:r>
      <w:r w:rsidR="00A16B61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емельн</w:t>
      </w:r>
      <w:r w:rsidR="00956BDA" w:rsidRPr="00365B14">
        <w:rPr>
          <w:rFonts w:ascii="Verdana" w:eastAsia="Times New Roman" w:hAnsi="Verdana" w:cs="Times New Roman"/>
          <w:sz w:val="20"/>
          <w:szCs w:val="20"/>
          <w:lang w:eastAsia="ru-RU"/>
        </w:rPr>
        <w:t>ым</w:t>
      </w:r>
      <w:r w:rsidR="00A16B61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956BDA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ом</w:t>
      </w:r>
      <w:r w:rsidR="00A16B61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плату за содержание </w:t>
      </w:r>
      <w:r w:rsidR="00AB5801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Помещения</w:t>
      </w:r>
      <w:r w:rsidR="00A16B61" w:rsidRPr="00365B14">
        <w:rPr>
          <w:rFonts w:ascii="Verdana" w:eastAsia="Times New Roman" w:hAnsi="Verdana" w:cs="Times New Roman"/>
          <w:sz w:val="20"/>
          <w:szCs w:val="20"/>
          <w:lang w:eastAsia="ru-RU"/>
        </w:rPr>
        <w:t>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пользования, иные платежи</w:t>
      </w:r>
      <w:r w:rsidR="00B541D8" w:rsidRPr="00365B1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7E909FB" w14:textId="23BC8A75" w:rsidR="00D512E5" w:rsidRPr="00365B14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365B14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A16B61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Компенсировать Продавцу все понесенные Продавцом расходы по содержанию </w:t>
      </w:r>
      <w:r w:rsidR="004053F0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16B61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 оплату </w:t>
      </w:r>
      <w:r w:rsidR="00956BDA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за пользование Земельным</w:t>
      </w:r>
      <w:r w:rsidR="00A16B61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956BDA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ом</w:t>
      </w:r>
      <w:r w:rsidR="00A16B61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период с даты государственной регистрации перехода права собственности на </w:t>
      </w:r>
      <w:r w:rsidR="00AB5801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A16B61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также после даты государственной регистрации перехода права собственности на </w:t>
      </w:r>
      <w:r w:rsidR="00AB5801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A16B61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если Продавец понес указанные расходы, включая, но не ограничиваясь, плату за содержание </w:t>
      </w:r>
      <w:r w:rsidR="002C4020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16B61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A16B61" w:rsidRPr="00365B1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пользования, иные платежи</w:t>
      </w:r>
      <w:r w:rsidR="00BA030C" w:rsidRPr="00365B1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4230CFE1" w14:textId="77777777" w:rsidR="00BA030C" w:rsidRPr="00365B14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5 (Пяти) рабочих дней со дня получения соответствующих счетов </w:t>
      </w:r>
      <w:r w:rsidR="007D77EF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65A3C194" w14:textId="77777777" w:rsidR="008C3A91" w:rsidRPr="00365B14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365B14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30 </w:t>
      </w:r>
      <w:r w:rsidR="00BD76B6" w:rsidRPr="00365B14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365B14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ридцати) календарных дней с даты регистрации права собственности Покупателя</w:t>
      </w:r>
      <w:r w:rsidR="001F4090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</w:t>
      </w:r>
      <w:r w:rsidR="00AB5801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заключить с управляющей, эксплуатирующей, </w:t>
      </w:r>
      <w:r w:rsidR="00A51895" w:rsidRPr="00365B14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нергоснабжающими, коммунальными и иными организациями все необходимые договоры в отношении </w:t>
      </w:r>
      <w:r w:rsidR="001F4090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мущества.</w:t>
      </w:r>
    </w:p>
    <w:p w14:paraId="5646389C" w14:textId="461C5C16" w:rsidR="001F4090" w:rsidRPr="00365B14" w:rsidRDefault="001F4090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Calibri" w:hAnsi="Verdana"/>
          <w:sz w:val="20"/>
          <w:szCs w:val="20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</w:t>
      </w:r>
      <w:r w:rsidR="00AC077B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обязуется до даты государственной регистрации перехода права собственности на Помещение либо до даты подписания Акта приема-передачи, либо до </w:t>
      </w:r>
      <w:r w:rsidR="00AC077B" w:rsidRPr="00365B14">
        <w:rPr>
          <w:rFonts w:ascii="Verdana" w:eastAsia="Calibri" w:hAnsi="Verdana"/>
          <w:sz w:val="20"/>
          <w:szCs w:val="20"/>
        </w:rPr>
        <w:t>оплаты цены Имущества в соответствии с п.2.2, 2.3 Договора в полном объеме</w:t>
      </w:r>
      <w:r w:rsidR="00AC077B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до </w:t>
      </w:r>
      <w:r w:rsidR="00AC077B" w:rsidRPr="00365B14">
        <w:rPr>
          <w:rFonts w:ascii="Verdana" w:hAnsi="Verdana"/>
          <w:sz w:val="20"/>
          <w:szCs w:val="20"/>
        </w:rPr>
        <w:t>погашения залога в пользу Продавца</w:t>
      </w:r>
      <w:r w:rsidR="00AC077B" w:rsidRPr="00365B14">
        <w:rPr>
          <w:rFonts w:ascii="Verdana" w:eastAsia="Times New Roman" w:hAnsi="Verdana" w:cs="Times New Roman"/>
          <w:sz w:val="20"/>
          <w:szCs w:val="20"/>
          <w:lang w:eastAsia="ru-RU"/>
        </w:rPr>
        <w:t>, в зависимости от того, какая дата наступит позже, не производить без согласия Продавца любые действия, ведущие к изменению Имущества (перепланировку, реконструкцию, межевание, снос и т.п.)</w:t>
      </w:r>
    </w:p>
    <w:p w14:paraId="5EF69D73" w14:textId="00128546" w:rsidR="00A82ED8" w:rsidRPr="00365B14" w:rsidRDefault="00A82ED8" w:rsidP="00B7743F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365B14">
        <w:rPr>
          <w:rFonts w:ascii="Verdana" w:hAnsi="Verdana" w:cs="Times New Roman"/>
        </w:rPr>
        <w:t xml:space="preserve">4.3. </w:t>
      </w:r>
      <w:r w:rsidRPr="00365B14">
        <w:rPr>
          <w:rFonts w:ascii="Verdana" w:hAnsi="Verdana" w:cs="Verdana"/>
          <w:color w:val="000000"/>
        </w:rPr>
        <w:t xml:space="preserve">Любая задолженность арендатора перед Продавцом по </w:t>
      </w:r>
      <w:r w:rsidR="00B7743F" w:rsidRPr="00365B14">
        <w:rPr>
          <w:rFonts w:ascii="Verdana" w:hAnsi="Verdana"/>
        </w:rPr>
        <w:t>Долгосрочному договору аренды от 19.11.2004 (с изменениями и дополнениями) с ООО «Лента-Центр» (ОГРН 1047796466299)</w:t>
      </w:r>
      <w:r w:rsidRPr="00365B14">
        <w:rPr>
          <w:rFonts w:ascii="Verdana" w:hAnsi="Verdana" w:cs="Verdana"/>
          <w:color w:val="000000"/>
        </w:rPr>
        <w:t xml:space="preserve"> </w:t>
      </w:r>
      <w:r w:rsidR="00AC077B" w:rsidRPr="00365B14">
        <w:rPr>
          <w:rFonts w:ascii="Verdana" w:hAnsi="Verdana"/>
        </w:rPr>
        <w:t>и по иным договорам аренды, указанным в п.1.6 Договора</w:t>
      </w:r>
      <w:r w:rsidR="0013418E" w:rsidRPr="00365B14">
        <w:rPr>
          <w:rFonts w:ascii="Verdana" w:hAnsi="Verdana"/>
        </w:rPr>
        <w:t>,</w:t>
      </w:r>
      <w:r w:rsidR="00AC077B" w:rsidRPr="00365B14">
        <w:rPr>
          <w:rFonts w:ascii="Verdana" w:hAnsi="Verdana" w:cs="Verdana"/>
          <w:color w:val="000000"/>
        </w:rPr>
        <w:t xml:space="preserve"> </w:t>
      </w:r>
      <w:r w:rsidRPr="00365B14">
        <w:rPr>
          <w:rFonts w:ascii="Verdana" w:hAnsi="Verdana" w:cs="Verdana"/>
          <w:color w:val="000000"/>
        </w:rPr>
        <w:t xml:space="preserve">может быть по усмотрению Продавца автоматически (без заявления Продавца и/или арендатора) зачтена из обеспечительного платежа по договору аренды на дату, предшествующую дате передачи </w:t>
      </w:r>
      <w:r w:rsidR="00B7743F" w:rsidRPr="00365B14">
        <w:rPr>
          <w:rFonts w:ascii="Verdana" w:hAnsi="Verdana" w:cs="Verdana"/>
          <w:color w:val="000000"/>
        </w:rPr>
        <w:t>И</w:t>
      </w:r>
      <w:r w:rsidRPr="00365B14">
        <w:rPr>
          <w:rFonts w:ascii="Verdana" w:hAnsi="Verdana" w:cs="Verdana"/>
          <w:color w:val="000000"/>
        </w:rPr>
        <w:t>мущества от Продавца Покупателю. Продавец перечисляет обеспечительный платеж (часть обеспечительного платежа, оставшуюся после автоматического зачета) в течение 1 (Одного) месяца с даты подписания Акта приема-передачи</w:t>
      </w:r>
      <w:r w:rsidR="00B7743F" w:rsidRPr="00365B14">
        <w:rPr>
          <w:rFonts w:ascii="Verdana" w:hAnsi="Verdana" w:cs="Verdana"/>
          <w:color w:val="000000"/>
        </w:rPr>
        <w:t xml:space="preserve"> Имущества</w:t>
      </w:r>
      <w:r w:rsidRPr="00365B14">
        <w:rPr>
          <w:rFonts w:ascii="Verdana" w:hAnsi="Verdana" w:cs="Verdana"/>
          <w:color w:val="000000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E112DA" w:rsidRPr="00365B14" w14:paraId="1AF32DC4" w14:textId="77777777" w:rsidTr="005110A6">
        <w:tc>
          <w:tcPr>
            <w:tcW w:w="2410" w:type="dxa"/>
          </w:tcPr>
          <w:p w14:paraId="36032A62" w14:textId="77777777" w:rsidR="00E112DA" w:rsidRPr="00365B14" w:rsidRDefault="00E112DA" w:rsidP="00FF5E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применяется при </w:t>
            </w: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частичной предварительной оплате с аккредитивом и полной пост оплате с аккредитивом, в том числе с использованием кредитных средств</w:t>
            </w:r>
          </w:p>
        </w:tc>
        <w:tc>
          <w:tcPr>
            <w:tcW w:w="6935" w:type="dxa"/>
          </w:tcPr>
          <w:p w14:paraId="327DB0C4" w14:textId="7606068E" w:rsidR="00E112DA" w:rsidRPr="00365B14" w:rsidRDefault="00E112DA" w:rsidP="00AC07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4.4. В соответствии с требованиями ЦБ РФ</w:t>
            </w:r>
            <w:r w:rsidRPr="00365B14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</w:t>
            </w:r>
            <w:r w:rsidR="00AC077B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п.п.2.2., 2.3 Договора документы, указанные в Приложении №____к Договору.</w:t>
            </w:r>
          </w:p>
        </w:tc>
      </w:tr>
    </w:tbl>
    <w:p w14:paraId="7CD65D96" w14:textId="77777777" w:rsidR="00703507" w:rsidRPr="00365B14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6D13E00" w14:textId="77777777" w:rsidR="00703507" w:rsidRPr="00365B14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365B14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365B14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64445F3D" w14:textId="77777777" w:rsidR="00703507" w:rsidRPr="00365B14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E068DD0" w14:textId="77777777" w:rsidR="00A16B61" w:rsidRPr="00365B14" w:rsidRDefault="00CE777E" w:rsidP="00A16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365B14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16B61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AB5801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A16B61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Договору подлежит государственной регистрации. Право собственности на </w:t>
      </w:r>
      <w:r w:rsidR="00AB5801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A16B61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4C7B388F" w14:textId="77777777" w:rsidR="008C3A91" w:rsidRPr="00365B14" w:rsidRDefault="00A16B61" w:rsidP="00A16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Расходы, связанные с оформлением и государственной регистрацией права собственности и перехода права собственности на </w:t>
      </w:r>
      <w:r w:rsidR="00AB5801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Покупателю, а также расходы, связанные с изменением либо прекращением ранее установленного права на Земельный участок, несет Покупатель</w:t>
      </w:r>
      <w:r w:rsidR="001B5748" w:rsidRPr="00365B1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E35912E" w14:textId="77777777" w:rsidR="00CE777E" w:rsidRPr="00365B14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Данные расходы не включаю</w:t>
      </w:r>
      <w:r w:rsidR="00032CB8" w:rsidRPr="00365B14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365B14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C3A91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365B14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365B1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80F5346" w14:textId="77777777" w:rsidR="00580C14" w:rsidRPr="00365B14" w:rsidRDefault="00580C14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580C14" w:rsidRPr="00365B14" w14:paraId="45C04442" w14:textId="77777777" w:rsidTr="00BD1813">
        <w:tc>
          <w:tcPr>
            <w:tcW w:w="2269" w:type="dxa"/>
          </w:tcPr>
          <w:p w14:paraId="5EFA7BCB" w14:textId="77777777" w:rsidR="003A0704" w:rsidRPr="00365B1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4A6C1301" w14:textId="77777777" w:rsidR="00580C14" w:rsidRPr="00365B1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предварительной оплаты без аккредитива</w:t>
            </w:r>
          </w:p>
        </w:tc>
        <w:tc>
          <w:tcPr>
            <w:tcW w:w="7502" w:type="dxa"/>
          </w:tcPr>
          <w:p w14:paraId="2F21FBA9" w14:textId="77777777" w:rsidR="00580C14" w:rsidRPr="00365B14" w:rsidRDefault="00580C14" w:rsidP="002C4020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365B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365B14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 w:rsidR="002C4020" w:rsidRPr="00365B14">
              <w:rPr>
                <w:rFonts w:ascii="Verdana" w:hAnsi="Verdana"/>
                <w:sz w:val="20"/>
                <w:szCs w:val="20"/>
              </w:rPr>
              <w:t>Имущества</w:t>
            </w:r>
            <w:r w:rsidRPr="00365B14">
              <w:rPr>
                <w:rFonts w:ascii="Verdana" w:hAnsi="Verdana"/>
                <w:sz w:val="20"/>
                <w:szCs w:val="20"/>
              </w:rPr>
              <w:t xml:space="preserve"> в размере __________ </w:t>
            </w: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Pr="00365B14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 w:rsidRPr="00365B14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365B14">
              <w:rPr>
                <w:rFonts w:ascii="Verdana" w:hAnsi="Verdana"/>
                <w:sz w:val="20"/>
                <w:szCs w:val="20"/>
              </w:rPr>
              <w:t>)</w:t>
            </w: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365B14" w14:paraId="73F16979" w14:textId="77777777" w:rsidTr="00BD1813">
        <w:tc>
          <w:tcPr>
            <w:tcW w:w="2269" w:type="dxa"/>
          </w:tcPr>
          <w:p w14:paraId="7C0764DA" w14:textId="77777777" w:rsidR="003A0704" w:rsidRPr="00365B1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42B4E6F9" w14:textId="77777777" w:rsidR="00580C14" w:rsidRPr="00365B1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пост оплаты с аккредитивом</w:t>
            </w:r>
          </w:p>
        </w:tc>
        <w:tc>
          <w:tcPr>
            <w:tcW w:w="7502" w:type="dxa"/>
          </w:tcPr>
          <w:p w14:paraId="310DA7F7" w14:textId="77777777" w:rsidR="00580C14" w:rsidRPr="00365B14" w:rsidRDefault="00580C14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365B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365B14">
              <w:rPr>
                <w:rFonts w:ascii="Verdana" w:hAnsi="Verdana"/>
                <w:sz w:val="20"/>
                <w:szCs w:val="20"/>
              </w:rPr>
              <w:t>получения Продавцом д</w:t>
            </w: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365B14">
              <w:rPr>
                <w:rFonts w:ascii="Verdana" w:hAnsi="Verdana"/>
                <w:sz w:val="20"/>
                <w:szCs w:val="20"/>
              </w:rPr>
              <w:t>открытие аккредитива на условиях, изложенных в Приложении №</w:t>
            </w:r>
            <w:r w:rsidR="00C13567" w:rsidRPr="00365B14">
              <w:rPr>
                <w:rFonts w:ascii="Verdana" w:hAnsi="Verdana"/>
                <w:sz w:val="20"/>
                <w:szCs w:val="20"/>
              </w:rPr>
              <w:t>2</w:t>
            </w:r>
            <w:r w:rsidRPr="00365B14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 w:rsidR="004053F0" w:rsidRPr="00365B14">
              <w:rPr>
                <w:rFonts w:ascii="Verdana" w:hAnsi="Verdana"/>
                <w:sz w:val="20"/>
                <w:szCs w:val="20"/>
              </w:rPr>
              <w:t>Имущества</w:t>
            </w:r>
            <w:r w:rsidRPr="00365B14">
              <w:rPr>
                <w:rFonts w:ascii="Verdana" w:hAnsi="Verdana"/>
                <w:sz w:val="20"/>
                <w:szCs w:val="20"/>
              </w:rPr>
              <w:t xml:space="preserve"> в размере ___________ (_____________) рублей </w:t>
            </w:r>
            <w:r w:rsidR="00C13567" w:rsidRPr="00365B14">
              <w:rPr>
                <w:rFonts w:ascii="Verdana" w:hAnsi="Verdana"/>
                <w:sz w:val="20"/>
                <w:szCs w:val="20"/>
              </w:rPr>
              <w:t>_____</w:t>
            </w:r>
            <w:r w:rsidRPr="00365B14">
              <w:rPr>
                <w:rFonts w:ascii="Verdana" w:hAnsi="Verdana"/>
                <w:sz w:val="20"/>
                <w:szCs w:val="20"/>
              </w:rPr>
              <w:t>копеек (в том числе НДС, исчисленный в соответствии с действующим законодательством</w:t>
            </w:r>
            <w:r w:rsidR="007C4A43" w:rsidRPr="00365B14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365B14">
              <w:rPr>
                <w:rFonts w:ascii="Verdana" w:hAnsi="Verdana"/>
                <w:sz w:val="20"/>
                <w:szCs w:val="20"/>
              </w:rPr>
              <w:t>)</w:t>
            </w: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365B14" w14:paraId="3140D3A7" w14:textId="77777777" w:rsidTr="002C4020">
        <w:trPr>
          <w:trHeight w:val="3676"/>
        </w:trPr>
        <w:tc>
          <w:tcPr>
            <w:tcW w:w="2269" w:type="dxa"/>
          </w:tcPr>
          <w:p w14:paraId="0F683062" w14:textId="77777777" w:rsidR="003A0704" w:rsidRPr="00365B1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3 </w:t>
            </w:r>
          </w:p>
          <w:p w14:paraId="2B14E8F5" w14:textId="77777777" w:rsidR="00580C14" w:rsidRPr="00365B1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502" w:type="dxa"/>
          </w:tcPr>
          <w:p w14:paraId="5C39D22C" w14:textId="77777777" w:rsidR="00580C14" w:rsidRPr="00365B14" w:rsidRDefault="00580C14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365B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365B14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 w:rsidR="004053F0" w:rsidRPr="00365B14">
              <w:rPr>
                <w:rFonts w:ascii="Verdana" w:hAnsi="Verdana"/>
                <w:sz w:val="20"/>
                <w:szCs w:val="20"/>
              </w:rPr>
              <w:t>Имущества</w:t>
            </w:r>
            <w:r w:rsidRPr="00365B14">
              <w:rPr>
                <w:rFonts w:ascii="Verdana" w:hAnsi="Verdana"/>
                <w:sz w:val="20"/>
                <w:szCs w:val="20"/>
              </w:rPr>
              <w:t xml:space="preserve"> в размере __________ </w:t>
            </w: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="006D1867" w:rsidRPr="00365B14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 w:rsidRPr="00365B14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365B14">
              <w:rPr>
                <w:rFonts w:ascii="Verdana" w:hAnsi="Verdana"/>
                <w:sz w:val="20"/>
                <w:szCs w:val="20"/>
              </w:rPr>
              <w:t>)</w:t>
            </w: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получения Продавцом </w:t>
            </w:r>
            <w:r w:rsidRPr="00365B14">
              <w:rPr>
                <w:rFonts w:ascii="Verdana" w:hAnsi="Verdana"/>
                <w:sz w:val="20"/>
                <w:szCs w:val="20"/>
              </w:rPr>
              <w:t>д</w:t>
            </w: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365B14">
              <w:rPr>
                <w:rFonts w:ascii="Verdana" w:hAnsi="Verdana"/>
                <w:sz w:val="20"/>
                <w:szCs w:val="20"/>
              </w:rPr>
              <w:t>открытие аккредитива на условиях, изложенных в Приложении №</w:t>
            </w:r>
            <w:r w:rsidR="00803472" w:rsidRPr="00365B14">
              <w:rPr>
                <w:rFonts w:ascii="Verdana" w:hAnsi="Verdana"/>
                <w:sz w:val="20"/>
                <w:szCs w:val="20"/>
              </w:rPr>
              <w:t>2</w:t>
            </w:r>
            <w:r w:rsidRPr="00365B14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 w:rsidR="006D1867" w:rsidRPr="00365B14">
              <w:rPr>
                <w:rFonts w:ascii="Verdana" w:hAnsi="Verdana"/>
                <w:sz w:val="20"/>
                <w:szCs w:val="20"/>
              </w:rPr>
              <w:t>И</w:t>
            </w:r>
            <w:r w:rsidRPr="00365B14">
              <w:rPr>
                <w:rFonts w:ascii="Verdana" w:hAnsi="Verdana"/>
                <w:sz w:val="20"/>
                <w:szCs w:val="20"/>
              </w:rPr>
              <w:t xml:space="preserve">мущества в размере ___________ (_____________) рублей </w:t>
            </w:r>
            <w:r w:rsidRPr="00365B14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Pr="00365B14">
              <w:rPr>
                <w:rFonts w:ascii="Verdana" w:hAnsi="Verdana"/>
                <w:sz w:val="20"/>
                <w:szCs w:val="20"/>
              </w:rPr>
              <w:t>копеек (</w:t>
            </w:r>
            <w:r w:rsidR="006D1867" w:rsidRPr="00365B14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7C4A43" w:rsidRPr="00365B14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365B14">
              <w:rPr>
                <w:rFonts w:ascii="Verdana" w:hAnsi="Verdana"/>
                <w:sz w:val="20"/>
                <w:szCs w:val="20"/>
              </w:rPr>
              <w:t>)</w:t>
            </w: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1F047633" w14:textId="77777777" w:rsidR="0013718F" w:rsidRPr="00365B14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365B14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365B14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перехода прав к Покупателю</w:t>
      </w:r>
      <w:r w:rsidR="00434C82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365B14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365B14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365B14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365B14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365B14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365B14">
        <w:rPr>
          <w:rFonts w:ascii="Verdana" w:hAnsi="Verdana"/>
          <w:sz w:val="20"/>
          <w:szCs w:val="20"/>
        </w:rPr>
        <w:t xml:space="preserve"> </w:t>
      </w:r>
    </w:p>
    <w:p w14:paraId="093755C7" w14:textId="77777777" w:rsidR="0013718F" w:rsidRPr="00365B14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365B14">
        <w:rPr>
          <w:rFonts w:ascii="Verdana" w:hAnsi="Verdana"/>
          <w:sz w:val="20"/>
          <w:szCs w:val="20"/>
        </w:rPr>
        <w:t xml:space="preserve">В случае 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365B14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EC1021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10 (Десяти) </w:t>
      </w:r>
      <w:r w:rsidR="001A3DBC" w:rsidRPr="00365B14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365B14">
        <w:rPr>
          <w:rFonts w:ascii="Verdana" w:hAnsi="Verdana"/>
          <w:sz w:val="20"/>
          <w:szCs w:val="20"/>
        </w:rPr>
        <w:t xml:space="preserve"> </w:t>
      </w:r>
    </w:p>
    <w:p w14:paraId="2AE25F34" w14:textId="77777777" w:rsidR="001D4AF6" w:rsidRPr="00365B14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496B124D" w14:textId="77777777" w:rsidR="001D4AF6" w:rsidRPr="00365B14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2BA9E798" w14:textId="77777777" w:rsidR="001D4AF6" w:rsidRPr="00365B14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302680F8" w14:textId="77777777" w:rsidR="00F953B4" w:rsidRPr="00365B14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6.1. </w:t>
      </w:r>
      <w:r w:rsidR="008E4BB9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За нарушение Покупателем сроков оплаты цены Имущества (части цены Имущества), в том числе срока открытия аккредитива, предусмотренных п. 2.2 Договора и компенсации понесенных Продавцом расходов по содержанию Имущества, предусмотренных п. 4.2.5 Договора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, Продавец вправе требовать от По</w:t>
      </w:r>
      <w:r w:rsidR="004F51F2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365B14">
        <w:rPr>
          <w:rFonts w:ascii="Verdana" w:eastAsia="Times New Roman" w:hAnsi="Verdana" w:cs="Times New Roman"/>
          <w:sz w:val="20"/>
          <w:szCs w:val="20"/>
          <w:lang w:eastAsia="ru-RU"/>
        </w:rPr>
        <w:t>0,1% (</w:t>
      </w:r>
      <w:r w:rsidR="008E4BB9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F70A26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F70A26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 w:rsidRPr="00365B14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неуплаченной суммы за каждый день просрочки</w:t>
      </w:r>
      <w:r w:rsidR="008E4BB9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(в случае нарушения сроков открытия аккредитива вплоть до открытия (продления срока) аккредитива)</w:t>
      </w:r>
      <w:r w:rsidR="00186859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E4BB9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BD1813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BD1813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02E8043" w14:textId="77777777" w:rsidR="00000ED3" w:rsidRPr="00365B14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365B14">
        <w:rPr>
          <w:rFonts w:ascii="Verdana" w:hAnsi="Verdana"/>
          <w:sz w:val="20"/>
          <w:szCs w:val="20"/>
        </w:rPr>
        <w:t xml:space="preserve"> </w:t>
      </w:r>
      <w:r w:rsidR="00DC25F5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</w:t>
      </w:r>
      <w:r w:rsidR="00BD1813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832AFB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мущества и</w:t>
      </w:r>
      <w:r w:rsidR="002D7CAB" w:rsidRPr="00365B14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629D2" w:rsidRPr="00365B14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регистрацию</w:t>
      </w:r>
      <w:r w:rsidR="004F51F2" w:rsidRPr="00365B14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365B14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8E4BB9" w:rsidRPr="00365B14">
        <w:rPr>
          <w:rFonts w:ascii="Verdana" w:eastAsia="Times New Roman" w:hAnsi="Verdana" w:cs="Times New Roman"/>
          <w:sz w:val="20"/>
          <w:szCs w:val="20"/>
          <w:lang w:eastAsia="ru-RU"/>
        </w:rPr>
        <w:t>1% (О</w:t>
      </w:r>
      <w:r w:rsidR="00186859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8D0730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 w:rsidRPr="00365B14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DC25F5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365B14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365B14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365B14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</w:t>
      </w:r>
      <w:r w:rsidR="008E4BB9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(Десяти процентов)</w:t>
      </w:r>
      <w:r w:rsidR="00186859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</w:t>
      </w:r>
      <w:r w:rsidR="00BD1813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общей ц</w:t>
      </w:r>
      <w:r w:rsidR="00186859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BD1813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="00DC25F5" w:rsidRPr="00365B1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365B14">
        <w:rPr>
          <w:rFonts w:ascii="Verdana" w:hAnsi="Verdana"/>
          <w:sz w:val="20"/>
          <w:szCs w:val="20"/>
        </w:rPr>
        <w:t xml:space="preserve"> </w:t>
      </w:r>
      <w:r w:rsidR="008F2B99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2FB5FD6" w14:textId="77777777" w:rsidR="00F953B4" w:rsidRPr="00365B14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365B14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365B14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209851E3" w14:textId="77777777" w:rsidR="00617D5E" w:rsidRPr="00365B14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0E8A2D56" w14:textId="77777777" w:rsidR="007B4588" w:rsidRPr="00365B14" w:rsidRDefault="007B4588" w:rsidP="007B458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6.5. В случае отказа Продавца от Договора по указанным в п. 9.2</w:t>
      </w:r>
      <w:r w:rsidR="00A6414C" w:rsidRPr="00365B14">
        <w:rPr>
          <w:rFonts w:ascii="Verdana" w:eastAsia="Times New Roman" w:hAnsi="Verdana" w:cs="Times New Roman"/>
          <w:sz w:val="20"/>
          <w:szCs w:val="20"/>
          <w:lang w:eastAsia="ru-RU"/>
        </w:rPr>
        <w:t>.1 и п.9.2.2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основаниям, Покупатель обязуется выплатить Продавцу неустойку в размере </w:t>
      </w:r>
      <w:r w:rsidR="00BB1780" w:rsidRPr="00365B14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A6414C" w:rsidRPr="00365B14">
        <w:rPr>
          <w:rFonts w:ascii="Verdana" w:eastAsia="Times New Roman" w:hAnsi="Verdana" w:cs="Times New Roman"/>
          <w:sz w:val="20"/>
          <w:szCs w:val="20"/>
          <w:lang w:eastAsia="ru-RU"/>
        </w:rPr>
        <w:t>,8</w:t>
      </w:r>
      <w:r w:rsidR="00D31A5D" w:rsidRPr="00365B14">
        <w:rPr>
          <w:rFonts w:ascii="Verdana" w:eastAsia="Times New Roman" w:hAnsi="Verdana" w:cs="Times New Roman"/>
          <w:sz w:val="20"/>
          <w:szCs w:val="20"/>
          <w:lang w:eastAsia="ru-RU"/>
        </w:rPr>
        <w:t>% от цены Имущества</w:t>
      </w:r>
      <w:r w:rsidR="009707E0" w:rsidRPr="00365B14">
        <w:rPr>
          <w:rFonts w:ascii="Verdana" w:eastAsia="Times New Roman" w:hAnsi="Verdana" w:cs="Times New Roman"/>
          <w:sz w:val="20"/>
          <w:szCs w:val="20"/>
          <w:lang w:eastAsia="ru-RU"/>
        </w:rPr>
        <w:t>, указанн</w:t>
      </w:r>
      <w:r w:rsidR="00D31A5D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ой в п.2.1 Договора</w:t>
      </w:r>
      <w:r w:rsidR="00082A90" w:rsidRPr="00365B14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65F9F4BC" w14:textId="77777777" w:rsidR="007B4588" w:rsidRPr="00365B14" w:rsidRDefault="007B4588" w:rsidP="007B4588">
      <w:pPr>
        <w:widowControl w:val="0"/>
        <w:tabs>
          <w:tab w:val="left" w:pos="108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пришли к соглашению, что в дату расторжения Договора Продавец </w:t>
      </w:r>
      <w:r w:rsidR="00082A90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вправе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автоматически (без заявления Продавца и/или Покупателя) зачесть указанную в настоящем пункте </w:t>
      </w:r>
      <w:r w:rsidR="00082A90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неустойк</w:t>
      </w:r>
      <w:r w:rsidR="00D31A5D" w:rsidRPr="00365B14">
        <w:rPr>
          <w:rFonts w:ascii="Verdana" w:eastAsia="Times New Roman" w:hAnsi="Verdana" w:cs="Times New Roman"/>
          <w:sz w:val="20"/>
          <w:szCs w:val="20"/>
          <w:lang w:eastAsia="ru-RU"/>
        </w:rPr>
        <w:t>у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</w:t>
      </w:r>
      <w:r w:rsidR="00B13EBE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з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подлежащи</w:t>
      </w:r>
      <w:r w:rsidR="00B13EBE" w:rsidRPr="00365B14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возврату Покупателю денежны</w:t>
      </w:r>
      <w:r w:rsidR="00B13EBE" w:rsidRPr="00365B14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средств, уплаченн</w:t>
      </w:r>
      <w:r w:rsidR="003A0704" w:rsidRPr="00365B14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B13EBE" w:rsidRPr="00365B14">
        <w:rPr>
          <w:rFonts w:ascii="Verdana" w:eastAsia="Times New Roman" w:hAnsi="Verdana" w:cs="Times New Roman"/>
          <w:sz w:val="20"/>
          <w:szCs w:val="20"/>
          <w:lang w:eastAsia="ru-RU"/>
        </w:rPr>
        <w:t>х Покупателем</w:t>
      </w:r>
      <w:r w:rsidR="003A0704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соответствии с п.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2.2.</w:t>
      </w:r>
      <w:r w:rsidR="000C2297" w:rsidRPr="00365B14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82A90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412ECEDA" w14:textId="77777777" w:rsidR="00B86386" w:rsidRPr="00365B14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BC25305" w14:textId="77777777" w:rsidR="009304B4" w:rsidRPr="00365B14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28F7A7C8" w14:textId="77777777" w:rsidR="009304B4" w:rsidRPr="00365B14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FEC69A4" w14:textId="77777777" w:rsidR="009304B4" w:rsidRPr="00365B14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365B14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6B9D8514" w14:textId="77777777" w:rsidR="009304B4" w:rsidRPr="00365B14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5073B91" w14:textId="77777777" w:rsidR="004C2778" w:rsidRPr="00365B14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5184E159" w14:textId="77777777" w:rsidR="004C2778" w:rsidRPr="00365B14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1C5EB98" w14:textId="77777777" w:rsidR="000D5385" w:rsidRPr="00365B14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365B14">
        <w:rPr>
          <w:rFonts w:ascii="Verdana" w:eastAsia="Times New Roman" w:hAnsi="Verdana" w:cs="Times New Roman"/>
          <w:sz w:val="20"/>
          <w:szCs w:val="20"/>
          <w:lang w:eastAsia="ru-RU"/>
        </w:rPr>
        <w:t>ревышать 10 (Д</w:t>
      </w:r>
      <w:r w:rsidR="008F55DE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есять) рабочих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365B14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  <w:r w:rsidR="00EC1021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подчиняется законодательству Российской Федерации. При разрешении любых споров, вытекающих из Договора, применяется право Российской Федерации.</w:t>
      </w:r>
    </w:p>
    <w:p w14:paraId="50EC255F" w14:textId="77777777" w:rsidR="009F3508" w:rsidRPr="00365B14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E6290CC" w14:textId="77777777" w:rsidR="000B3E5F" w:rsidRPr="00365B14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76598912" w14:textId="77777777" w:rsidR="00C35795" w:rsidRPr="00365B14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3EC62C2" w14:textId="77777777" w:rsidR="000B3E5F" w:rsidRPr="00365B14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7E95A9FA" w14:textId="77777777" w:rsidR="00E94C0A" w:rsidRPr="00365B14" w:rsidRDefault="00456C6E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365B1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365B14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365B14">
        <w:rPr>
          <w:rFonts w:ascii="Verdana" w:hAnsi="Verdana"/>
          <w:sz w:val="20"/>
          <w:szCs w:val="20"/>
        </w:rPr>
        <w:t xml:space="preserve"> </w:t>
      </w:r>
      <w:r w:rsidR="00BE5472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</w:t>
      </w:r>
      <w:r w:rsidR="00E94C0A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вправе в одностороннем внесудебном порядке отказаться  от исполнения Договора (расторгнуть Договор) в следующих случаях:</w:t>
      </w:r>
    </w:p>
    <w:p w14:paraId="4EA6E58A" w14:textId="77777777" w:rsidR="00E94C0A" w:rsidRPr="00365B14" w:rsidRDefault="003A0704" w:rsidP="007B45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9.2.1. Н</w:t>
      </w:r>
      <w:r w:rsidR="00E94C0A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е поступление на счет Продавца оплаты цены Имущества (части цены Имущества) в размере и сроки, установленные п.2.2 Договора.</w:t>
      </w:r>
    </w:p>
    <w:p w14:paraId="73C0B393" w14:textId="77777777" w:rsidR="00E94C0A" w:rsidRPr="00365B14" w:rsidRDefault="00E94C0A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4C0A" w:rsidRPr="00365B14" w14:paraId="1E07C233" w14:textId="77777777" w:rsidTr="00BD1813">
        <w:trPr>
          <w:trHeight w:val="693"/>
        </w:trPr>
        <w:tc>
          <w:tcPr>
            <w:tcW w:w="2161" w:type="dxa"/>
            <w:shd w:val="clear" w:color="auto" w:fill="auto"/>
          </w:tcPr>
          <w:p w14:paraId="42B60371" w14:textId="77777777" w:rsidR="00E94C0A" w:rsidRPr="00365B14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5BAED566" w14:textId="77777777" w:rsidR="00E94C0A" w:rsidRPr="00365B14" w:rsidRDefault="00E94C0A" w:rsidP="003A070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пост оплат</w:t>
            </w:r>
            <w:r w:rsidR="003A0704"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>ы</w:t>
            </w: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   </w:t>
            </w:r>
          </w:p>
        </w:tc>
        <w:tc>
          <w:tcPr>
            <w:tcW w:w="7410" w:type="dxa"/>
            <w:shd w:val="clear" w:color="auto" w:fill="auto"/>
          </w:tcPr>
          <w:p w14:paraId="5D3D919B" w14:textId="77777777" w:rsidR="00E94C0A" w:rsidRPr="00365B14" w:rsidRDefault="00E94C0A" w:rsidP="0040559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  <w:r w:rsidR="003A0704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.2.2. Е</w:t>
            </w: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сли Покупателем не открыт/не продлен аккредитив в установленный Договором срок в соответствии с условиями</w:t>
            </w:r>
            <w:r w:rsidRPr="00365B14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 w:rsidRPr="00365B14">
              <w:rPr>
                <w:rFonts w:ascii="Verdana" w:hAnsi="Verdana"/>
                <w:sz w:val="20"/>
                <w:szCs w:val="20"/>
              </w:rPr>
              <w:softHyphen/>
            </w:r>
            <w:r w:rsidRPr="00365B14">
              <w:rPr>
                <w:rFonts w:ascii="Verdana" w:hAnsi="Verdana"/>
                <w:sz w:val="20"/>
                <w:szCs w:val="20"/>
              </w:rPr>
              <w:softHyphen/>
            </w:r>
            <w:r w:rsidRPr="00365B14">
              <w:rPr>
                <w:rFonts w:ascii="Verdana" w:hAnsi="Verdana"/>
                <w:sz w:val="20"/>
                <w:szCs w:val="20"/>
              </w:rPr>
              <w:softHyphen/>
            </w:r>
            <w:r w:rsidR="00405593" w:rsidRPr="00365B14">
              <w:rPr>
                <w:rFonts w:ascii="Verdana" w:hAnsi="Verdana"/>
                <w:sz w:val="20"/>
                <w:szCs w:val="20"/>
              </w:rPr>
              <w:t>2</w:t>
            </w:r>
            <w:r w:rsidRPr="00365B14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</w:tc>
      </w:tr>
      <w:tr w:rsidR="00E94C0A" w:rsidRPr="00365B14" w14:paraId="23B8142F" w14:textId="77777777" w:rsidTr="00BD1813">
        <w:trPr>
          <w:trHeight w:val="693"/>
        </w:trPr>
        <w:tc>
          <w:tcPr>
            <w:tcW w:w="2161" w:type="dxa"/>
            <w:shd w:val="clear" w:color="auto" w:fill="auto"/>
          </w:tcPr>
          <w:p w14:paraId="2AB1DEAB" w14:textId="77777777" w:rsidR="00E94C0A" w:rsidRPr="00365B14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410" w:type="dxa"/>
            <w:shd w:val="clear" w:color="auto" w:fill="auto"/>
          </w:tcPr>
          <w:p w14:paraId="04B80C2F" w14:textId="77777777" w:rsidR="00E94C0A" w:rsidRPr="00365B14" w:rsidRDefault="00E94C0A" w:rsidP="000F209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9.2.2. </w:t>
            </w:r>
            <w:r w:rsidR="003A0704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сли Покупателем на часть цены </w:t>
            </w:r>
            <w:r w:rsidR="008B63B1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Имущества </w:t>
            </w: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размере </w:t>
            </w:r>
            <w:r w:rsidRPr="00365B14">
              <w:rPr>
                <w:rFonts w:ascii="Verdana" w:hAnsi="Verdana"/>
                <w:sz w:val="20"/>
                <w:szCs w:val="20"/>
              </w:rPr>
              <w:t>__________ (_____________) рублей ___ копеек (в том числе НДС, исчисленный в соответствии с действующим законодательством</w:t>
            </w:r>
            <w:r w:rsidR="007C4A43" w:rsidRPr="00365B14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365B14">
              <w:rPr>
                <w:rFonts w:ascii="Verdana" w:hAnsi="Verdana"/>
                <w:sz w:val="20"/>
                <w:szCs w:val="20"/>
              </w:rPr>
              <w:t xml:space="preserve">) </w:t>
            </w: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открыт/ не продлен аккредитив в установленный Договором срок в соответствии с условиями</w:t>
            </w:r>
            <w:r w:rsidRPr="00365B14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 w:rsidR="000F2092" w:rsidRPr="00365B14">
              <w:rPr>
                <w:rFonts w:ascii="Verdana" w:hAnsi="Verdana"/>
                <w:sz w:val="20"/>
                <w:szCs w:val="20"/>
              </w:rPr>
              <w:t>2</w:t>
            </w:r>
            <w:r w:rsidRPr="00365B14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</w:tc>
      </w:tr>
    </w:tbl>
    <w:p w14:paraId="67EB0FE3" w14:textId="77777777" w:rsidR="00E94C0A" w:rsidRPr="00365B14" w:rsidRDefault="00E94C0A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FCD55E0" w14:textId="77777777" w:rsidR="00C71C61" w:rsidRPr="00365B14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365B14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4364471E" w14:textId="77777777" w:rsidR="007A18E8" w:rsidRPr="00365B14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10 (</w:t>
      </w:r>
      <w:r w:rsidR="00A94D79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есяти) рабочих дней со дня </w:t>
      </w:r>
      <w:r w:rsidR="007B20FA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 к Продавцу. Расходы на государственную регистрацию обратного перехода прав возлагаются на Покупателя.</w:t>
      </w:r>
    </w:p>
    <w:p w14:paraId="79093471" w14:textId="77777777" w:rsidR="00264A1F" w:rsidRPr="00365B14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365B14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365B14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12DDE7D" w14:textId="77777777" w:rsidR="00264A1F" w:rsidRPr="00365B14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365B14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</w:t>
      </w:r>
      <w:r w:rsidR="00E94C0A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мущества и денежных средств соответственно</w:t>
      </w:r>
      <w:r w:rsidR="00264A1F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365B14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E94C0A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9C2450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</w:t>
      </w:r>
      <w:r w:rsidR="00264A1F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7BD62F7" w14:textId="77777777" w:rsidR="002E48FE" w:rsidRPr="00365B14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78A5375" w14:textId="77777777" w:rsidR="005A225B" w:rsidRPr="00365B14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60B06C0B" w14:textId="77777777" w:rsidR="00163D0E" w:rsidRPr="00365B14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B2DD934" w14:textId="77777777" w:rsidR="000B3E5F" w:rsidRPr="00365B14" w:rsidRDefault="0099685B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365B1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Стороны безотлагательно (в 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58F29FB8" w14:textId="77777777" w:rsidR="000B3E5F" w:rsidRPr="00365B14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</w:t>
      </w:r>
      <w:r w:rsidR="0065632D"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едомлении, направленном другой С</w:t>
      </w:r>
      <w:r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тороне в письменной форме). </w:t>
      </w:r>
    </w:p>
    <w:p w14:paraId="6EE62B2F" w14:textId="77777777" w:rsidR="000B3E5F" w:rsidRPr="00365B14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65632D"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7 (С</w:t>
      </w:r>
      <w:r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едьмой</w:t>
      </w:r>
      <w:r w:rsidR="0065632D"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)</w:t>
      </w:r>
      <w:r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99685B"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0F13A602" w14:textId="6CF707AA" w:rsidR="000B3E5F" w:rsidRPr="00365B14" w:rsidRDefault="0099685B" w:rsidP="006563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2</w:t>
      </w:r>
      <w:r w:rsidR="000B3E5F"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</w:t>
      </w:r>
      <w:r w:rsidR="0065632D"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оссийской </w:t>
      </w:r>
      <w:r w:rsidR="000B3E5F"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Ф</w:t>
      </w:r>
      <w:r w:rsidR="0065632D"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едерации</w:t>
      </w:r>
      <w:r w:rsidR="000B3E5F"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</w:p>
    <w:p w14:paraId="5E41E830" w14:textId="77777777" w:rsidR="00AC077B" w:rsidRPr="00365B14" w:rsidRDefault="00AC077B" w:rsidP="00AC077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10.2.1. Антикоррупционная оговорка:</w:t>
      </w:r>
    </w:p>
    <w:p w14:paraId="217569E8" w14:textId="77777777" w:rsidR="00AC077B" w:rsidRPr="00365B14" w:rsidRDefault="00AC077B" w:rsidP="00AC077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10.2.1.1 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306CB569" w14:textId="77777777" w:rsidR="00AC077B" w:rsidRPr="00365B14" w:rsidRDefault="00AC077B" w:rsidP="00AC077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10.2.1.2.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«представители»):</w:t>
      </w:r>
    </w:p>
    <w:p w14:paraId="55784599" w14:textId="77777777" w:rsidR="00AC077B" w:rsidRPr="00365B14" w:rsidRDefault="00AC077B" w:rsidP="00AC077B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ab/>
        <w:t>не осуществляют действия, квалифицируемые правом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правом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0212F13A" w14:textId="77777777" w:rsidR="00AC077B" w:rsidRPr="00365B14" w:rsidRDefault="00AC077B" w:rsidP="00AC077B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ab/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14:paraId="2BBCEE1A" w14:textId="77777777" w:rsidR="00AC077B" w:rsidRPr="00365B14" w:rsidRDefault="00AC077B" w:rsidP="00AC077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10.2.1.3.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0A071F7C" w14:textId="77777777" w:rsidR="00AC077B" w:rsidRPr="00365B14" w:rsidRDefault="00AC077B" w:rsidP="00AC077B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4E4F9FD4" w14:textId="77777777" w:rsidR="00AC077B" w:rsidRPr="00365B14" w:rsidRDefault="00AC077B" w:rsidP="00AC077B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5FB3624D" w14:textId="77777777" w:rsidR="00AC077B" w:rsidRPr="00365B14" w:rsidRDefault="00AC077B" w:rsidP="00AC077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10.2.1.4.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7FCF1F73" w14:textId="77777777" w:rsidR="00AC077B" w:rsidRPr="00365B14" w:rsidRDefault="00AC077B" w:rsidP="00AC077B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10.2.1.5.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7FD45EFC" w14:textId="77777777" w:rsidR="00562092" w:rsidRPr="00365B14" w:rsidRDefault="0099685B" w:rsidP="000F2092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3</w:t>
      </w:r>
      <w:r w:rsidR="000B3E5F"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. </w:t>
      </w:r>
      <w:r w:rsidR="00562092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Настоящий Договор составлен и подписан в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620"/>
      </w:tblGrid>
      <w:tr w:rsidR="00562092" w:rsidRPr="00365B14" w14:paraId="51E85996" w14:textId="77777777" w:rsidTr="00C942EB">
        <w:tc>
          <w:tcPr>
            <w:tcW w:w="1736" w:type="dxa"/>
            <w:shd w:val="clear" w:color="auto" w:fill="auto"/>
          </w:tcPr>
          <w:p w14:paraId="114CD599" w14:textId="77777777" w:rsidR="00562092" w:rsidRPr="00365B14" w:rsidRDefault="00562092" w:rsidP="00562092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620" w:type="dxa"/>
            <w:shd w:val="clear" w:color="auto" w:fill="auto"/>
          </w:tcPr>
          <w:p w14:paraId="4BAAFF5C" w14:textId="77777777" w:rsidR="00562092" w:rsidRPr="00365B14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7A134FC6" w14:textId="77777777" w:rsidR="00562092" w:rsidRPr="00365B14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2092" w:rsidRPr="00365B14" w14:paraId="3B5EB66E" w14:textId="77777777" w:rsidTr="00C942EB">
        <w:tc>
          <w:tcPr>
            <w:tcW w:w="1736" w:type="dxa"/>
            <w:shd w:val="clear" w:color="auto" w:fill="auto"/>
          </w:tcPr>
          <w:p w14:paraId="59C1B6AB" w14:textId="77777777" w:rsidR="00562092" w:rsidRPr="00365B14" w:rsidRDefault="00562092" w:rsidP="0056209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620" w:type="dxa"/>
            <w:shd w:val="clear" w:color="auto" w:fill="auto"/>
          </w:tcPr>
          <w:p w14:paraId="77899C87" w14:textId="77777777" w:rsidR="00562092" w:rsidRPr="00365B14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7546E226" w14:textId="77777777" w:rsidR="00562092" w:rsidRPr="00365B14" w:rsidRDefault="00562092" w:rsidP="00562092">
            <w:pPr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B895FB8" w14:textId="77777777" w:rsidR="000D5385" w:rsidRPr="00365B14" w:rsidRDefault="00E30683" w:rsidP="00562092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10.4. Все права, обязанности, ответственность Сторон, прямо неурегулированные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настоящим Договором, регламентируются законодательством Российской Федерации. </w:t>
      </w:r>
    </w:p>
    <w:p w14:paraId="2029F3CE" w14:textId="77777777" w:rsidR="00A30CA0" w:rsidRPr="00365B14" w:rsidRDefault="0055668A" w:rsidP="006563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365B14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365B14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047AF723" w14:textId="77777777" w:rsidR="00A30CA0" w:rsidRPr="00365B14" w:rsidRDefault="00C76935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hAnsi="Verdana"/>
          <w:sz w:val="20"/>
          <w:szCs w:val="20"/>
        </w:rPr>
      </w:pPr>
      <w:r w:rsidRPr="00365B14">
        <w:rPr>
          <w:rFonts w:ascii="Verdana" w:hAnsi="Verdana"/>
          <w:sz w:val="20"/>
          <w:szCs w:val="20"/>
        </w:rPr>
        <w:t>Приложение №</w:t>
      </w:r>
      <w:r w:rsidR="000F2092" w:rsidRPr="00365B14">
        <w:rPr>
          <w:rFonts w:ascii="Verdana" w:hAnsi="Verdana"/>
          <w:sz w:val="20"/>
          <w:szCs w:val="20"/>
        </w:rPr>
        <w:t>1</w:t>
      </w:r>
      <w:r w:rsidRPr="00365B14">
        <w:rPr>
          <w:rFonts w:ascii="Verdana" w:hAnsi="Verdana"/>
          <w:sz w:val="20"/>
          <w:szCs w:val="20"/>
        </w:rPr>
        <w:t xml:space="preserve"> </w:t>
      </w:r>
      <w:r w:rsidR="00083142" w:rsidRPr="00365B14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</w:t>
      </w:r>
      <w:r w:rsidR="000F2092" w:rsidRPr="00365B14">
        <w:rPr>
          <w:rFonts w:ascii="Verdana" w:hAnsi="Verdana"/>
          <w:sz w:val="20"/>
          <w:szCs w:val="20"/>
        </w:rPr>
        <w:t xml:space="preserve">недвижимого </w:t>
      </w:r>
      <w:r w:rsidR="00083142" w:rsidRPr="00365B14">
        <w:rPr>
          <w:rFonts w:ascii="Verdana" w:hAnsi="Verdana"/>
          <w:sz w:val="20"/>
          <w:szCs w:val="20"/>
        </w:rPr>
        <w:t>имущества от «____» __________20__года</w:t>
      </w:r>
      <w:r w:rsidR="00A30CA0" w:rsidRPr="00365B14">
        <w:rPr>
          <w:rFonts w:ascii="Verdana" w:hAnsi="Verdana"/>
          <w:sz w:val="20"/>
          <w:szCs w:val="20"/>
        </w:rPr>
        <w:t xml:space="preserve"> на __л.</w:t>
      </w:r>
    </w:p>
    <w:p w14:paraId="7C67B042" w14:textId="77777777" w:rsidR="0065632D" w:rsidRPr="00365B14" w:rsidRDefault="0065632D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365B14">
        <w:rPr>
          <w:rFonts w:ascii="Verdana" w:hAnsi="Verdana"/>
          <w:sz w:val="20"/>
          <w:szCs w:val="20"/>
        </w:rPr>
        <w:t>Приложение №</w:t>
      </w:r>
      <w:r w:rsidR="000F2092" w:rsidRPr="00365B14">
        <w:rPr>
          <w:rFonts w:ascii="Verdana" w:hAnsi="Verdana"/>
          <w:sz w:val="20"/>
          <w:szCs w:val="20"/>
        </w:rPr>
        <w:t>2</w:t>
      </w:r>
      <w:r w:rsidRPr="00365B14">
        <w:rPr>
          <w:rFonts w:ascii="Verdana" w:hAnsi="Verdana"/>
          <w:sz w:val="20"/>
          <w:szCs w:val="20"/>
        </w:rPr>
        <w:t xml:space="preserve"> Условия аккредитива на 2 л. </w:t>
      </w:r>
      <w:r w:rsidRPr="00365B14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(при оплате с </w:t>
      </w:r>
      <w:r w:rsidR="00942378" w:rsidRPr="00365B14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аккредитивом</w:t>
      </w:r>
      <w:r w:rsidRPr="00365B14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620"/>
      </w:tblGrid>
      <w:tr w:rsidR="00E112DA" w:rsidRPr="00365B14" w14:paraId="70824EBB" w14:textId="77777777" w:rsidTr="005110A6">
        <w:tc>
          <w:tcPr>
            <w:tcW w:w="1736" w:type="dxa"/>
            <w:shd w:val="clear" w:color="auto" w:fill="auto"/>
          </w:tcPr>
          <w:p w14:paraId="30E1DD2C" w14:textId="77777777" w:rsidR="00E112DA" w:rsidRPr="00365B14" w:rsidRDefault="00E112DA" w:rsidP="005110A6">
            <w:pPr>
              <w:spacing w:after="0" w:line="240" w:lineRule="auto"/>
              <w:ind w:left="-10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ab/>
              <w:t>П</w:t>
            </w: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>рименяется при включении п.4.4 Договора</w:t>
            </w:r>
          </w:p>
          <w:p w14:paraId="63EEAAF0" w14:textId="77777777" w:rsidR="00E112DA" w:rsidRPr="00365B14" w:rsidRDefault="00E112DA" w:rsidP="005110A6">
            <w:pPr>
              <w:tabs>
                <w:tab w:val="left" w:pos="1256"/>
              </w:tabs>
              <w:spacing w:after="0" w:line="240" w:lineRule="auto"/>
              <w:ind w:left="-108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620" w:type="dxa"/>
            <w:shd w:val="clear" w:color="auto" w:fill="auto"/>
          </w:tcPr>
          <w:p w14:paraId="3C5052B9" w14:textId="60367929" w:rsidR="00E112DA" w:rsidRPr="00365B14" w:rsidRDefault="00E112DA" w:rsidP="00DC23FA">
            <w:pPr>
              <w:tabs>
                <w:tab w:val="left" w:pos="3249"/>
              </w:tabs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65B14">
              <w:rPr>
                <w:rFonts w:ascii="Verdana" w:hAnsi="Verdana"/>
                <w:sz w:val="20"/>
                <w:szCs w:val="20"/>
              </w:rPr>
              <w:t>Приложение №__ ПЕРЕЧЕНЬ ДОКУМЕНТОВ на __л.</w:t>
            </w:r>
            <w:r w:rsidR="00AC077B" w:rsidRPr="00365B1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B14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</w:t>
            </w:r>
            <w:r w:rsidR="00AC077B" w:rsidRPr="00365B14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63"/>
      </w:tblGrid>
      <w:tr w:rsidR="0065632D" w:rsidRPr="00365B14" w14:paraId="4C4C7641" w14:textId="77777777" w:rsidTr="0065632D">
        <w:tc>
          <w:tcPr>
            <w:tcW w:w="7363" w:type="dxa"/>
          </w:tcPr>
          <w:p w14:paraId="52135FBB" w14:textId="77777777" w:rsidR="0065632D" w:rsidRPr="00365B14" w:rsidRDefault="0065632D" w:rsidP="00F2715D">
            <w:pPr>
              <w:widowControl w:val="0"/>
              <w:tabs>
                <w:tab w:val="left" w:pos="709"/>
              </w:tabs>
              <w:adjustRightInd w:val="0"/>
              <w:ind w:firstLine="60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C6175FA" w14:textId="77777777" w:rsidR="004816A7" w:rsidRPr="00365B14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365B14">
        <w:rPr>
          <w:rFonts w:ascii="Verdana" w:hAnsi="Verdana"/>
          <w:b/>
          <w:sz w:val="20"/>
          <w:szCs w:val="20"/>
        </w:rPr>
        <w:t>11. АДРЕСА</w:t>
      </w:r>
      <w:r w:rsidR="000C2F08" w:rsidRPr="00365B14">
        <w:rPr>
          <w:rFonts w:ascii="Verdana" w:hAnsi="Verdana"/>
          <w:b/>
          <w:sz w:val="20"/>
          <w:szCs w:val="20"/>
        </w:rPr>
        <w:t xml:space="preserve"> И</w:t>
      </w:r>
      <w:r w:rsidRPr="00365B14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42378" w:rsidRPr="00365B14" w14:paraId="72C3B58A" w14:textId="77777777" w:rsidTr="00942378">
        <w:tc>
          <w:tcPr>
            <w:tcW w:w="8055" w:type="dxa"/>
            <w:shd w:val="clear" w:color="auto" w:fill="auto"/>
          </w:tcPr>
          <w:p w14:paraId="31F7D3E9" w14:textId="77777777" w:rsidR="00942378" w:rsidRPr="00365B14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65B14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</w:t>
            </w:r>
          </w:p>
          <w:p w14:paraId="0B894E31" w14:textId="77777777" w:rsidR="00942378" w:rsidRPr="00365B14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W w:w="9251" w:type="dxa"/>
              <w:tblLook w:val="04A0" w:firstRow="1" w:lastRow="0" w:firstColumn="1" w:lastColumn="0" w:noHBand="0" w:noVBand="1"/>
            </w:tblPr>
            <w:tblGrid>
              <w:gridCol w:w="4715"/>
              <w:gridCol w:w="4536"/>
            </w:tblGrid>
            <w:tr w:rsidR="00942378" w:rsidRPr="00365B14" w14:paraId="22C00E45" w14:textId="77777777" w:rsidTr="00942378">
              <w:tc>
                <w:tcPr>
                  <w:tcW w:w="4715" w:type="dxa"/>
                  <w:shd w:val="clear" w:color="auto" w:fill="auto"/>
                </w:tcPr>
                <w:p w14:paraId="2D895849" w14:textId="77777777" w:rsidR="00942378" w:rsidRPr="00365B14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365B14">
                    <w:rPr>
                      <w:rFonts w:ascii="Verdana" w:hAnsi="Verdana"/>
                      <w:b/>
                      <w:sz w:val="20"/>
                      <w:szCs w:val="20"/>
                    </w:rPr>
                    <w:t>ПРОДАВЕЦ:</w:t>
                  </w:r>
                </w:p>
                <w:p w14:paraId="090CC1FD" w14:textId="77777777" w:rsidR="00942378" w:rsidRPr="00365B14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365B14">
                    <w:rPr>
                      <w:rFonts w:ascii="Verdana" w:hAnsi="Verdana"/>
                      <w:b/>
                      <w:sz w:val="20"/>
                      <w:szCs w:val="20"/>
                    </w:rPr>
                    <w:t>Банк «ТРАСТ» (ПАО)</w:t>
                  </w:r>
                </w:p>
                <w:p w14:paraId="497AB5BD" w14:textId="77777777" w:rsidR="00F2715D" w:rsidRPr="00365B14" w:rsidRDefault="00942378" w:rsidP="00F2715D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365B14">
                    <w:rPr>
                      <w:rFonts w:ascii="Verdana" w:hAnsi="Verdana"/>
                      <w:sz w:val="20"/>
                      <w:szCs w:val="20"/>
                    </w:rPr>
                    <w:t>Местонахождение</w:t>
                  </w:r>
                  <w:r w:rsidR="00F2715D" w:rsidRPr="00365B14">
                    <w:rPr>
                      <w:rFonts w:ascii="Verdana" w:hAnsi="Verdana"/>
                      <w:sz w:val="20"/>
                      <w:szCs w:val="20"/>
                    </w:rPr>
                    <w:t>: 121151, г. Москва, ул. Можайский Вал, д. 8</w:t>
                  </w:r>
                </w:p>
                <w:p w14:paraId="039B01A9" w14:textId="77777777" w:rsidR="00942378" w:rsidRPr="00365B14" w:rsidRDefault="00F2715D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365B14">
                    <w:rPr>
                      <w:rFonts w:ascii="Verdana" w:hAnsi="Verdana"/>
                      <w:sz w:val="20"/>
                      <w:szCs w:val="20"/>
                    </w:rPr>
                    <w:t>П</w:t>
                  </w:r>
                  <w:r w:rsidR="00942378" w:rsidRPr="00365B14">
                    <w:rPr>
                      <w:rFonts w:ascii="Verdana" w:hAnsi="Verdana"/>
                      <w:sz w:val="20"/>
                      <w:szCs w:val="20"/>
                    </w:rPr>
                    <w:t xml:space="preserve">очтовый адрес: </w:t>
                  </w:r>
                  <w:r w:rsidRPr="00365B14">
                    <w:rPr>
                      <w:rFonts w:ascii="Verdana" w:hAnsi="Verdana"/>
                      <w:sz w:val="20"/>
                      <w:szCs w:val="20"/>
                    </w:rPr>
                    <w:t>121151, г. Москва, ул. Можайский Вал, д. 8Д</w:t>
                  </w:r>
                </w:p>
                <w:p w14:paraId="6C9B5661" w14:textId="77777777" w:rsidR="00942378" w:rsidRPr="00365B14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365B14">
                    <w:rPr>
                      <w:rFonts w:ascii="Verdana" w:hAnsi="Verdana"/>
                      <w:sz w:val="20"/>
                      <w:szCs w:val="20"/>
                    </w:rPr>
                    <w:t>ОГРН 1027800000480</w:t>
                  </w:r>
                </w:p>
                <w:p w14:paraId="1E4DCAF7" w14:textId="77777777" w:rsidR="00942378" w:rsidRPr="00365B14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365B14">
                    <w:rPr>
                      <w:rFonts w:ascii="Verdana" w:hAnsi="Verdana"/>
                      <w:sz w:val="20"/>
                      <w:szCs w:val="20"/>
                    </w:rPr>
                    <w:t xml:space="preserve">ИНН 7831001567 </w:t>
                  </w:r>
                </w:p>
                <w:p w14:paraId="297025CC" w14:textId="77777777" w:rsidR="00942378" w:rsidRPr="00365B14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365B14">
                    <w:rPr>
                      <w:rFonts w:ascii="Verdana" w:hAnsi="Verdana"/>
                      <w:sz w:val="20"/>
                      <w:szCs w:val="20"/>
                    </w:rPr>
                    <w:t>КПП 77</w:t>
                  </w:r>
                  <w:r w:rsidR="00F2715D" w:rsidRPr="00365B14">
                    <w:rPr>
                      <w:rFonts w:ascii="Verdana" w:hAnsi="Verdana"/>
                      <w:sz w:val="20"/>
                      <w:szCs w:val="20"/>
                    </w:rPr>
                    <w:t>300</w:t>
                  </w:r>
                  <w:r w:rsidRPr="00365B14">
                    <w:rPr>
                      <w:rFonts w:ascii="Verdana" w:hAnsi="Verdana"/>
                      <w:sz w:val="20"/>
                      <w:szCs w:val="20"/>
                    </w:rPr>
                    <w:t>1001/ 997950001</w:t>
                  </w:r>
                </w:p>
                <w:p w14:paraId="4E66C233" w14:textId="77777777" w:rsidR="00942378" w:rsidRPr="00365B14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365B14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БИК 044525635</w:t>
                  </w:r>
                </w:p>
                <w:p w14:paraId="5734F61E" w14:textId="77777777" w:rsidR="00942378" w:rsidRPr="00365B14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365B14">
                    <w:rPr>
                      <w:rFonts w:ascii="Verdana" w:hAnsi="Verdana"/>
                      <w:sz w:val="20"/>
                      <w:szCs w:val="20"/>
                    </w:rPr>
                    <w:t>К/с 30101810345250000635 в ГУ Банка России по Центральному Федеральному Округу</w:t>
                  </w:r>
                </w:p>
                <w:p w14:paraId="25D2C3B4" w14:textId="77777777" w:rsidR="00942378" w:rsidRPr="00365B14" w:rsidRDefault="00942378" w:rsidP="00942378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365B14">
                    <w:rPr>
                      <w:rFonts w:ascii="Verdana" w:hAnsi="Verdana"/>
                      <w:sz w:val="20"/>
                      <w:szCs w:val="20"/>
                    </w:rPr>
                    <w:t>Лицевой счет ___________________</w:t>
                  </w:r>
                  <w:r w:rsidRPr="00365B14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21AA8BF6" w14:textId="77777777" w:rsidR="00942378" w:rsidRPr="00365B14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365B14">
                    <w:rPr>
                      <w:rFonts w:ascii="Verdana" w:hAnsi="Verdana"/>
                      <w:b/>
                      <w:sz w:val="20"/>
                      <w:szCs w:val="20"/>
                    </w:rPr>
                    <w:lastRenderedPageBreak/>
                    <w:t>ПОКУПАТЕЛЬ:</w:t>
                  </w:r>
                </w:p>
                <w:p w14:paraId="26C81F5B" w14:textId="77777777" w:rsidR="00942378" w:rsidRPr="00365B14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6667A85E" w14:textId="77777777" w:rsidR="00942378" w:rsidRPr="00365B14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31B314D6" w14:textId="77777777" w:rsidR="00942378" w:rsidRPr="00365B14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3E3324CB" w14:textId="77777777" w:rsidR="00942378" w:rsidRPr="00365B14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4B174B6C" w14:textId="77777777" w:rsidR="00942378" w:rsidRPr="00365B14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57B5599B" w14:textId="77777777" w:rsidR="00942378" w:rsidRPr="00365B14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633B744F" w14:textId="77777777" w:rsidR="00942378" w:rsidRPr="00365B14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7AE9F534" w14:textId="77777777" w:rsidR="00942378" w:rsidRPr="00365B14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7C70CB6A" w14:textId="77777777" w:rsidR="00942378" w:rsidRPr="00365B14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0E38A7B5" w14:textId="77777777" w:rsidR="00942378" w:rsidRPr="00365B14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2E868A85" w14:textId="77777777" w:rsidR="00942378" w:rsidRPr="00365B14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7A7CD9E5" w14:textId="77777777" w:rsidR="00942378" w:rsidRPr="00365B14" w:rsidRDefault="00942378" w:rsidP="00942378">
                  <w:pPr>
                    <w:tabs>
                      <w:tab w:val="left" w:pos="5670"/>
                      <w:tab w:val="left" w:pos="5954"/>
                      <w:tab w:val="left" w:pos="6946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3CF02C15" w14:textId="77777777" w:rsidR="00942378" w:rsidRPr="00365B14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4D7F240" w14:textId="77777777" w:rsidR="00942378" w:rsidRPr="00365B14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4B756C2C" w14:textId="77777777" w:rsidR="00942378" w:rsidRPr="00365B14" w:rsidRDefault="00942378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9185C01" w14:textId="77777777" w:rsidR="0060699B" w:rsidRPr="00365B14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lastRenderedPageBreak/>
        <w:t>ПОДПИСИ СТОРОН</w:t>
      </w:r>
    </w:p>
    <w:p w14:paraId="168E695C" w14:textId="77777777" w:rsidR="00A1228E" w:rsidRPr="00365B14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06C9D79" w14:textId="77777777" w:rsidR="0060699B" w:rsidRPr="00365B14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1E22DDC" w14:textId="77777777" w:rsidR="0060699B" w:rsidRPr="00365B14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365B14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365B14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2D0610FD" w14:textId="77777777" w:rsidR="0060699B" w:rsidRPr="00365B14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CC67900" w14:textId="77777777" w:rsidR="00942378" w:rsidRPr="00365B14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451CCC97" w14:textId="77777777" w:rsidR="00942378" w:rsidRPr="00365B14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CE1A3A7" w14:textId="77777777" w:rsidR="00942378" w:rsidRPr="00365B14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75045F6" w14:textId="77777777" w:rsidR="0060699B" w:rsidRPr="00365B14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5D98D7CA" w14:textId="77777777" w:rsidR="0055668A" w:rsidRPr="00365B14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365B14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365B14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365B14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4B9B501A" w14:textId="77777777" w:rsidR="00942378" w:rsidRPr="00365B14" w:rsidRDefault="0094237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205CC89E" w14:textId="77777777" w:rsidR="00942378" w:rsidRPr="00365B14" w:rsidRDefault="00942378" w:rsidP="0094237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228920B4" w14:textId="77777777" w:rsidR="003F012D" w:rsidRPr="00365B14" w:rsidRDefault="002C4020" w:rsidP="00F42B8A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65B14">
        <w:rPr>
          <w:rFonts w:ascii="Verdana" w:hAnsi="Verdana"/>
          <w:sz w:val="20"/>
          <w:szCs w:val="20"/>
        </w:rPr>
        <w:br w:type="page"/>
      </w:r>
      <w:r w:rsidR="00DD5861" w:rsidRPr="00365B14">
        <w:rPr>
          <w:rFonts w:ascii="Verdana" w:hAnsi="Verdana"/>
          <w:sz w:val="20"/>
          <w:szCs w:val="20"/>
        </w:rPr>
        <w:lastRenderedPageBreak/>
        <w:t>Приложение №</w:t>
      </w:r>
      <w:r w:rsidR="00AA309A" w:rsidRPr="00365B14">
        <w:rPr>
          <w:rFonts w:ascii="Verdana" w:hAnsi="Verdana"/>
          <w:sz w:val="20"/>
          <w:szCs w:val="20"/>
        </w:rPr>
        <w:t>1</w:t>
      </w:r>
    </w:p>
    <w:p w14:paraId="01B861ED" w14:textId="77777777" w:rsidR="00DD5861" w:rsidRPr="00365B14" w:rsidRDefault="00DD5861" w:rsidP="00F42B8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365B14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 w:rsidRPr="00365B14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  <w:r w:rsidR="00405593" w:rsidRPr="00365B14">
        <w:rPr>
          <w:rFonts w:ascii="Verdana" w:eastAsia="Times New Roman" w:hAnsi="Verdana" w:cs="Arial"/>
          <w:sz w:val="20"/>
          <w:szCs w:val="20"/>
          <w:lang w:eastAsia="en-CA"/>
        </w:rPr>
        <w:t xml:space="preserve">недвижимого </w:t>
      </w:r>
      <w:r w:rsidR="00707557" w:rsidRPr="00365B14">
        <w:rPr>
          <w:rFonts w:ascii="Verdana" w:eastAsia="Times New Roman" w:hAnsi="Verdana" w:cs="Arial"/>
          <w:sz w:val="20"/>
          <w:szCs w:val="20"/>
          <w:lang w:eastAsia="en-CA"/>
        </w:rPr>
        <w:t>имущества</w:t>
      </w:r>
      <w:r w:rsidRPr="00365B14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14:paraId="19916DFB" w14:textId="77777777" w:rsidR="00DD5861" w:rsidRPr="00365B14" w:rsidRDefault="00DD5861" w:rsidP="00F42B8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365B14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7B350874" w14:textId="77777777" w:rsidR="00DD5861" w:rsidRPr="00365B14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3C924BEB" w14:textId="77777777" w:rsidR="00DD5861" w:rsidRPr="00365B14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537740ED" w14:textId="77777777" w:rsidR="00DD5861" w:rsidRPr="00365B14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  <w:r w:rsidR="00405593" w:rsidRPr="00365B1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недвижимого имущества</w:t>
      </w:r>
    </w:p>
    <w:p w14:paraId="210293AC" w14:textId="77777777" w:rsidR="00DD5861" w:rsidRPr="00365B14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от «____» __________20__года</w:t>
      </w:r>
    </w:p>
    <w:p w14:paraId="7AE80393" w14:textId="77777777" w:rsidR="00DD5861" w:rsidRPr="00365B14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1DE134B" w14:textId="77777777" w:rsidR="00DD5861" w:rsidRPr="00365B14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p w14:paraId="2F96E583" w14:textId="77777777" w:rsidR="00CB719B" w:rsidRPr="00365B14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AEF8E15" w14:textId="77777777" w:rsidR="00DD5861" w:rsidRPr="00365B14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DD5861" w:rsidRPr="00365B1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="00DD5861" w:rsidRPr="00365B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="00DD5861" w:rsidRPr="00365B1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="00DD5861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DD5861"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DD5861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DD5861" w:rsidRPr="00365B14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365B14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="00DD5861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365B14" w14:paraId="082A50DB" w14:textId="77777777" w:rsidTr="00AD04A2">
        <w:tc>
          <w:tcPr>
            <w:tcW w:w="1701" w:type="dxa"/>
            <w:shd w:val="clear" w:color="auto" w:fill="auto"/>
          </w:tcPr>
          <w:p w14:paraId="632A9E02" w14:textId="77777777" w:rsidR="00A1228E" w:rsidRPr="00365B14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365B14" w14:paraId="1A80A7A1" w14:textId="77777777" w:rsidTr="00CC3B0A">
              <w:tc>
                <w:tcPr>
                  <w:tcW w:w="6969" w:type="dxa"/>
                </w:tcPr>
                <w:p w14:paraId="74FC9F85" w14:textId="77777777" w:rsidR="00A1228E" w:rsidRPr="00365B14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365B14" w14:paraId="56DE659A" w14:textId="77777777" w:rsidTr="00CC3B0A">
              <w:tc>
                <w:tcPr>
                  <w:tcW w:w="6969" w:type="dxa"/>
                </w:tcPr>
                <w:p w14:paraId="54AB9E22" w14:textId="77777777" w:rsidR="00A1228E" w:rsidRPr="00365B14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65B14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2CECAA53" w14:textId="77777777" w:rsidR="00A1228E" w:rsidRPr="00365B14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365B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365B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365B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365B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365B14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65B1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365B14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365B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365B14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365B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365B14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65B1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365B14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0E4F02C7" w14:textId="77777777" w:rsidR="00A1228E" w:rsidRPr="00365B14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365B14" w14:paraId="6FA4C139" w14:textId="77777777" w:rsidTr="00AD04A2">
        <w:tc>
          <w:tcPr>
            <w:tcW w:w="1701" w:type="dxa"/>
            <w:shd w:val="clear" w:color="auto" w:fill="auto"/>
          </w:tcPr>
          <w:p w14:paraId="5A6C9CC0" w14:textId="77777777" w:rsidR="00A1228E" w:rsidRPr="00365B14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365B14" w14:paraId="3C28D0AE" w14:textId="77777777" w:rsidTr="00CC3B0A">
              <w:tc>
                <w:tcPr>
                  <w:tcW w:w="6969" w:type="dxa"/>
                </w:tcPr>
                <w:p w14:paraId="13C65EA0" w14:textId="77777777" w:rsidR="00A1228E" w:rsidRPr="00365B14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365B14" w14:paraId="4B47410D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04DA71AA" w14:textId="77777777" w:rsidR="00A1228E" w:rsidRPr="00365B14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65B14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079775B4" w14:textId="77777777" w:rsidR="00A1228E" w:rsidRPr="00365B14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365B14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365B14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365B14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365B14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365B14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365B14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365B14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365B14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365B14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365B14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365B14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365B14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365B14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365B14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365B14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365B14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588B3608" w14:textId="77777777" w:rsidR="00A1228E" w:rsidRPr="00365B14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365B14" w14:paraId="3520EED7" w14:textId="77777777" w:rsidTr="00AD04A2">
        <w:tc>
          <w:tcPr>
            <w:tcW w:w="1701" w:type="dxa"/>
            <w:shd w:val="clear" w:color="auto" w:fill="auto"/>
          </w:tcPr>
          <w:p w14:paraId="1E958C43" w14:textId="77777777" w:rsidR="00A1228E" w:rsidRPr="00365B14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365B14" w14:paraId="36AA85E7" w14:textId="77777777" w:rsidTr="00CC3B0A">
              <w:tc>
                <w:tcPr>
                  <w:tcW w:w="6969" w:type="dxa"/>
                </w:tcPr>
                <w:p w14:paraId="6A32B72F" w14:textId="77777777" w:rsidR="00A1228E" w:rsidRPr="00365B14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365B14" w14:paraId="1173542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46DFC41D" w14:textId="77777777" w:rsidR="00A1228E" w:rsidRPr="00365B14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65B14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1070C1FA" w14:textId="77777777" w:rsidR="00A1228E" w:rsidRPr="00365B14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365B14">
              <w:rPr>
                <w:rFonts w:ascii="Verdana" w:hAnsi="Verdana"/>
                <w:sz w:val="20"/>
                <w:szCs w:val="20"/>
              </w:rPr>
              <w:t>ОГРНИП</w:t>
            </w:r>
            <w:r w:rsidRPr="00365B14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365B14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365B14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365B14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365B14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365B14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365B14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365B14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365B14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365B14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365B14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365B14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365B14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365B14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365B14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65B14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365B14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365B14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365B14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365B14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365B14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365B14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365B14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365B14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365B14" w14:paraId="15191A35" w14:textId="77777777" w:rsidTr="00CC3B0A">
              <w:tc>
                <w:tcPr>
                  <w:tcW w:w="6969" w:type="dxa"/>
                </w:tcPr>
                <w:p w14:paraId="50CE4AD1" w14:textId="77777777" w:rsidR="00A1228E" w:rsidRPr="00365B14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365B14" w14:paraId="008EB99E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7F0F1467" w14:textId="77777777" w:rsidR="00A1228E" w:rsidRPr="00365B14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65B14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7E73A229" w14:textId="77777777" w:rsidR="00A1228E" w:rsidRPr="00365B14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B777B5B" w14:textId="77777777" w:rsidR="00CB719B" w:rsidRPr="00365B14" w:rsidRDefault="00CB719B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1C43650" w14:textId="77777777" w:rsidR="00DD5861" w:rsidRPr="00365B14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именуемый в дальнейшем «</w:t>
      </w: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1F647641" w14:textId="77777777" w:rsidR="007D2ACC" w:rsidRPr="00365B14" w:rsidRDefault="00DD5861" w:rsidP="00812ADC">
      <w:pPr>
        <w:widowControl w:val="0"/>
        <w:numPr>
          <w:ilvl w:val="0"/>
          <w:numId w:val="29"/>
        </w:numPr>
        <w:tabs>
          <w:tab w:val="left" w:pos="81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соответствии с Договором купли-продажи </w:t>
      </w:r>
      <w:r w:rsidR="000F2092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имущества от «____»_________20</w:t>
      </w:r>
      <w:r w:rsidR="00246D76" w:rsidRPr="00365B14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</w:t>
      </w:r>
      <w:r w:rsidR="003F41E8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мущество</w:t>
      </w:r>
      <w:r w:rsidR="00405679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(далее – «</w:t>
      </w:r>
      <w:r w:rsidR="00405679"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Имущество</w:t>
      </w:r>
      <w:r w:rsidR="00405679" w:rsidRPr="00365B14">
        <w:rPr>
          <w:rFonts w:ascii="Verdana" w:eastAsia="Times New Roman" w:hAnsi="Verdana" w:cs="Times New Roman"/>
          <w:sz w:val="20"/>
          <w:szCs w:val="20"/>
          <w:lang w:eastAsia="ru-RU"/>
        </w:rPr>
        <w:t>»)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: </w:t>
      </w:r>
    </w:p>
    <w:p w14:paraId="6C195142" w14:textId="77777777" w:rsidR="00B40D9E" w:rsidRPr="00365B14" w:rsidRDefault="00B40D9E" w:rsidP="00B40D9E">
      <w:pPr>
        <w:pStyle w:val="a5"/>
        <w:adjustRightInd w:val="0"/>
        <w:ind w:left="0" w:firstLine="709"/>
        <w:jc w:val="both"/>
        <w:rPr>
          <w:rFonts w:ascii="Verdana" w:eastAsia="Verdana" w:hAnsi="Verdana"/>
          <w:color w:val="000000"/>
          <w:kern w:val="24"/>
        </w:rPr>
      </w:pPr>
      <w:r w:rsidRPr="00365B14">
        <w:rPr>
          <w:rFonts w:ascii="Verdana" w:eastAsia="Verdana" w:hAnsi="Verdana"/>
          <w:color w:val="000000"/>
          <w:kern w:val="24"/>
        </w:rPr>
        <w:t>Наименование: помещение; назначение: нежилое; площадь 1668,0 кв.м., кадастровый номер: 77:01:0002028:2263; номер, тип этажа, на котором расположено помещение: Этаж №1, Этаж № подвал; местоположение: г. Москва, вн. тер. г. муниципальный округ Таганский, пер. Берников, д.2, помещ.1/П (далее – «</w:t>
      </w:r>
      <w:r w:rsidRPr="00365B14">
        <w:rPr>
          <w:rFonts w:ascii="Verdana" w:eastAsia="Verdana" w:hAnsi="Verdana"/>
          <w:b/>
          <w:color w:val="000000"/>
          <w:kern w:val="24"/>
        </w:rPr>
        <w:t>Помещение</w:t>
      </w:r>
      <w:r w:rsidRPr="00365B14">
        <w:rPr>
          <w:rFonts w:ascii="Verdana" w:eastAsia="Verdana" w:hAnsi="Verdana"/>
          <w:color w:val="000000"/>
          <w:kern w:val="24"/>
        </w:rPr>
        <w:t xml:space="preserve">»), расположенное на земельном участке: категория земель: земли населённых пунктов; виды разрешенного использования: </w:t>
      </w:r>
      <w:r w:rsidRPr="00365B14">
        <w:rPr>
          <w:rFonts w:ascii="Verdana" w:eastAsia="Verdana" w:hAnsi="Verdana" w:cstheme="minorBidi"/>
          <w:color w:val="000000"/>
          <w:kern w:val="24"/>
        </w:rPr>
        <w:t>многоэтажная жилая застройка (высотная застройка) (2.6)</w:t>
      </w:r>
      <w:r w:rsidRPr="00365B14">
        <w:rPr>
          <w:rFonts w:ascii="Verdana" w:eastAsia="Verdana" w:hAnsi="Verdana"/>
          <w:color w:val="000000"/>
          <w:kern w:val="24"/>
        </w:rPr>
        <w:t xml:space="preserve">; площадь: </w:t>
      </w:r>
      <w:r w:rsidRPr="00365B14">
        <w:rPr>
          <w:rFonts w:ascii="Verdana" w:eastAsia="Verdana" w:hAnsi="Verdana" w:cstheme="minorBidi"/>
          <w:color w:val="000000"/>
          <w:kern w:val="24"/>
        </w:rPr>
        <w:t>4641 +/- 24</w:t>
      </w:r>
      <w:r w:rsidRPr="00365B14">
        <w:rPr>
          <w:rFonts w:ascii="Verdana" w:eastAsia="Verdana" w:hAnsi="Verdana"/>
          <w:color w:val="000000"/>
          <w:kern w:val="24"/>
        </w:rPr>
        <w:t xml:space="preserve"> кв.м.; кадастровый номер: </w:t>
      </w:r>
      <w:r w:rsidRPr="00365B14">
        <w:rPr>
          <w:rFonts w:ascii="Verdana" w:eastAsia="Verdana" w:hAnsi="Verdana" w:cstheme="minorBidi"/>
          <w:color w:val="000000"/>
          <w:kern w:val="24"/>
        </w:rPr>
        <w:t>77:01:0002028:2619</w:t>
      </w:r>
      <w:r w:rsidRPr="00365B14">
        <w:rPr>
          <w:rFonts w:ascii="Verdana" w:eastAsia="Verdana" w:hAnsi="Verdana"/>
          <w:color w:val="000000"/>
          <w:kern w:val="24"/>
        </w:rPr>
        <w:t xml:space="preserve">; местоположение: </w:t>
      </w:r>
      <w:r w:rsidRPr="00365B14">
        <w:rPr>
          <w:rFonts w:ascii="Verdana" w:eastAsia="Verdana" w:hAnsi="Verdana" w:cstheme="minorBidi"/>
          <w:color w:val="000000"/>
          <w:kern w:val="24"/>
        </w:rPr>
        <w:t>Российская Федерация, город Москва, вн.тер.г. муниципальный округ Таганский, переулок Берников,</w:t>
      </w:r>
      <w:r w:rsidRPr="00365B14">
        <w:rPr>
          <w:rFonts w:ascii="Verdana" w:eastAsia="Verdana" w:hAnsi="Verdana"/>
          <w:color w:val="000000"/>
          <w:kern w:val="24"/>
        </w:rPr>
        <w:t xml:space="preserve"> </w:t>
      </w:r>
      <w:r w:rsidRPr="00365B14">
        <w:rPr>
          <w:rFonts w:ascii="Verdana" w:eastAsia="Verdana" w:hAnsi="Verdana" w:cstheme="minorBidi"/>
          <w:color w:val="000000"/>
          <w:kern w:val="24"/>
        </w:rPr>
        <w:t>земельный участок 2</w:t>
      </w:r>
      <w:r w:rsidRPr="00365B14">
        <w:rPr>
          <w:rFonts w:ascii="Verdana" w:eastAsia="Verdana" w:hAnsi="Verdana"/>
          <w:color w:val="000000"/>
          <w:kern w:val="24"/>
        </w:rPr>
        <w:t xml:space="preserve"> (далее – «</w:t>
      </w:r>
      <w:r w:rsidRPr="00365B14">
        <w:rPr>
          <w:rFonts w:ascii="Verdana" w:eastAsia="Verdana" w:hAnsi="Verdana"/>
          <w:b/>
          <w:color w:val="000000"/>
          <w:kern w:val="24"/>
        </w:rPr>
        <w:t>Земельный участок</w:t>
      </w:r>
      <w:r w:rsidRPr="00365B14">
        <w:rPr>
          <w:rFonts w:ascii="Verdana" w:eastAsia="Verdana" w:hAnsi="Verdana"/>
          <w:color w:val="000000"/>
          <w:kern w:val="24"/>
        </w:rPr>
        <w:t>»).</w:t>
      </w:r>
    </w:p>
    <w:p w14:paraId="224F5347" w14:textId="77777777" w:rsidR="00B40D9E" w:rsidRPr="00365B14" w:rsidRDefault="00B40D9E" w:rsidP="00B40D9E">
      <w:pPr>
        <w:pStyle w:val="a5"/>
        <w:tabs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 w:rsidRPr="00365B14">
        <w:rPr>
          <w:rFonts w:ascii="Verdana" w:hAnsi="Verdana"/>
        </w:rPr>
        <w:t>Покупатель приобретает право на использование Земельного участка одновременно с переходом к Покупателю права собственности на Помещение в силу пункта 3 статьи 552 Гражданского кодекса Российской Федерации.</w:t>
      </w:r>
    </w:p>
    <w:p w14:paraId="583A9FD6" w14:textId="77777777" w:rsidR="00DC0518" w:rsidRPr="00365B14" w:rsidRDefault="00A16B61" w:rsidP="00812ADC">
      <w:pPr>
        <w:pStyle w:val="a5"/>
        <w:widowControl w:val="0"/>
        <w:numPr>
          <w:ilvl w:val="0"/>
          <w:numId w:val="29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 w:rsidRPr="00365B14">
        <w:rPr>
          <w:rFonts w:ascii="Verdana" w:hAnsi="Verdana"/>
        </w:rPr>
        <w:t xml:space="preserve">Фактическое и техническое состояние Имущества соответствует условиям Договора и требованиям Покупателя. Покупатель перед подписанием настоящего Акта приема-передачи осмотрел Имущество </w:t>
      </w:r>
      <w:r w:rsidRPr="00365B14">
        <w:rPr>
          <w:rFonts w:ascii="Verdana" w:hAnsi="Verdana" w:cs="Verdana"/>
          <w:color w:val="000000"/>
        </w:rPr>
        <w:t xml:space="preserve">в натуре, в том числе, все коммуникации, сети, инженерное и технологическое оборудование (механизмы), </w:t>
      </w:r>
      <w:r w:rsidR="00F42B8A" w:rsidRPr="00365B14">
        <w:rPr>
          <w:rFonts w:ascii="Verdana" w:hAnsi="Verdana" w:cs="Verdana"/>
          <w:color w:val="000000"/>
        </w:rPr>
        <w:t xml:space="preserve">систему пожарной </w:t>
      </w:r>
      <w:r w:rsidR="00F42B8A" w:rsidRPr="00365B14">
        <w:rPr>
          <w:rFonts w:ascii="Verdana" w:hAnsi="Verdana" w:cs="Verdana"/>
          <w:color w:val="000000"/>
        </w:rPr>
        <w:lastRenderedPageBreak/>
        <w:t xml:space="preserve">безопасности, </w:t>
      </w:r>
      <w:r w:rsidRPr="00365B14">
        <w:rPr>
          <w:rFonts w:ascii="Verdana" w:hAnsi="Verdana" w:cs="Verdana"/>
          <w:color w:val="000000"/>
        </w:rPr>
        <w:t>обеспечивающие Имущество, изучил документацию на Имущество, включая документацию, связанную с Земельн</w:t>
      </w:r>
      <w:r w:rsidR="00B40D9E" w:rsidRPr="00365B14">
        <w:rPr>
          <w:rFonts w:ascii="Verdana" w:hAnsi="Verdana" w:cs="Verdana"/>
          <w:color w:val="000000"/>
        </w:rPr>
        <w:t>ым</w:t>
      </w:r>
      <w:r w:rsidRPr="00365B14">
        <w:rPr>
          <w:rFonts w:ascii="Verdana" w:hAnsi="Verdana" w:cs="Verdana"/>
          <w:color w:val="000000"/>
        </w:rPr>
        <w:t xml:space="preserve"> участк</w:t>
      </w:r>
      <w:r w:rsidR="00B40D9E" w:rsidRPr="00365B14">
        <w:rPr>
          <w:rFonts w:ascii="Verdana" w:hAnsi="Verdana" w:cs="Verdana"/>
          <w:color w:val="000000"/>
        </w:rPr>
        <w:t>ом</w:t>
      </w:r>
      <w:r w:rsidRPr="00365B14">
        <w:rPr>
          <w:rFonts w:ascii="Verdana" w:hAnsi="Verdana" w:cs="Verdana"/>
          <w:color w:val="000000"/>
        </w:rPr>
        <w:t xml:space="preserve">, не обнаружил каких-либо существенных дефектов и недостатков, </w:t>
      </w:r>
      <w:r w:rsidRPr="00365B14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Pr="00365B14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Pr="00365B14">
        <w:rPr>
          <w:rFonts w:ascii="Verdana" w:hAnsi="Verdana"/>
          <w:color w:val="000000" w:themeColor="text1"/>
        </w:rPr>
        <w:t xml:space="preserve">в том числе </w:t>
      </w:r>
      <w:r w:rsidRPr="00365B14">
        <w:rPr>
          <w:rFonts w:ascii="Verdana" w:hAnsi="Verdana"/>
        </w:rPr>
        <w:t>в отношении Земельного участка</w:t>
      </w:r>
      <w:r w:rsidRPr="00365B14">
        <w:rPr>
          <w:rFonts w:ascii="Verdana" w:hAnsi="Verdana"/>
          <w:color w:val="000000" w:themeColor="text1"/>
        </w:rPr>
        <w:t>,</w:t>
      </w:r>
      <w:r w:rsidRPr="00365B14">
        <w:rPr>
          <w:rFonts w:ascii="Verdana" w:hAnsi="Verdana" w:cs="Verdana"/>
          <w:color w:val="000000"/>
        </w:rPr>
        <w:t xml:space="preserve"> </w:t>
      </w:r>
      <w:r w:rsidR="00F42B8A" w:rsidRPr="00365B14">
        <w:rPr>
          <w:rFonts w:ascii="Verdana" w:hAnsi="Verdana" w:cs="Verdana"/>
          <w:color w:val="000000"/>
        </w:rPr>
        <w:t xml:space="preserve">к системе пожарной безопасности, </w:t>
      </w:r>
      <w:r w:rsidRPr="00365B14">
        <w:rPr>
          <w:rFonts w:ascii="Verdana" w:hAnsi="Verdana" w:cs="Verdana"/>
          <w:color w:val="000000"/>
        </w:rPr>
        <w:t xml:space="preserve">Покупатель к Продавцу не имеет. Покупатель подтверждает, что ознакомился с документацией на Имущество. </w:t>
      </w:r>
      <w:r w:rsidR="00F42B8A" w:rsidRPr="00365B14">
        <w:rPr>
          <w:rFonts w:ascii="Verdana" w:hAnsi="Verdana" w:cs="Verdana"/>
          <w:color w:val="000000"/>
        </w:rPr>
        <w:t>Покупатель осознает, что фактическое состояние Имущества может потребовать проведение силами и за счет Покупателя 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Имущества</w:t>
      </w:r>
      <w:r w:rsidR="00F60CE3" w:rsidRPr="00365B14">
        <w:rPr>
          <w:rFonts w:ascii="Verdana" w:hAnsi="Verdana" w:cs="Verdana"/>
          <w:color w:val="000000"/>
        </w:rPr>
        <w:t>.</w:t>
      </w:r>
    </w:p>
    <w:p w14:paraId="5C12B4CD" w14:textId="77777777" w:rsidR="00F60CE3" w:rsidRPr="00365B14" w:rsidRDefault="00F60CE3" w:rsidP="00F60CE3">
      <w:pPr>
        <w:pStyle w:val="a5"/>
        <w:widowControl w:val="0"/>
        <w:numPr>
          <w:ilvl w:val="0"/>
          <w:numId w:val="29"/>
        </w:numPr>
        <w:tabs>
          <w:tab w:val="left" w:pos="993"/>
        </w:tabs>
        <w:adjustRightInd w:val="0"/>
        <w:ind w:left="0" w:firstLine="709"/>
        <w:jc w:val="both"/>
        <w:rPr>
          <w:rFonts w:ascii="Verdana" w:hAnsi="Verdana"/>
        </w:rPr>
      </w:pPr>
      <w:r w:rsidRPr="00365B14">
        <w:rPr>
          <w:rFonts w:ascii="Verdana" w:hAnsi="Verdana"/>
        </w:rPr>
        <w:t xml:space="preserve">На дату подписания Акта приема-передачи имеются, в том числе, следующие недостатки Имущества: </w:t>
      </w:r>
      <w:r w:rsidRPr="00365B14">
        <w:rPr>
          <w:rFonts w:ascii="Verdana" w:hAnsi="Verdana"/>
          <w:color w:val="0070C0"/>
        </w:rPr>
        <w:t>__________________________</w:t>
      </w:r>
      <w:r w:rsidRPr="00365B14">
        <w:rPr>
          <w:rFonts w:ascii="Verdana" w:hAnsi="Verdana"/>
        </w:rPr>
        <w:t>.</w:t>
      </w:r>
    </w:p>
    <w:p w14:paraId="54AEF111" w14:textId="77777777" w:rsidR="003F41E8" w:rsidRPr="00365B14" w:rsidRDefault="00F60CE3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</w:t>
      </w:r>
      <w:r w:rsidR="003F41E8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Приборы учета в </w:t>
      </w:r>
      <w:r w:rsidR="00581AD2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Помещении</w:t>
      </w:r>
      <w:r w:rsidR="003F41E8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опломбированы. Показания приборов учета на дату подписания Акта приема-передачи в </w:t>
      </w:r>
      <w:r w:rsidR="00581AD2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Помещении</w:t>
      </w:r>
      <w:r w:rsidR="003F41E8" w:rsidRPr="00365B14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5662F5C9" w14:textId="77777777" w:rsidR="003F41E8" w:rsidRPr="00365B14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365B14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14:paraId="2D7C0D57" w14:textId="77777777" w:rsidR="003F41E8" w:rsidRPr="00365B14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365B14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0B189CF9" w14:textId="77777777" w:rsidR="003F41E8" w:rsidRPr="00365B14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365B14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4A4AB22E" w14:textId="77777777" w:rsidR="003F41E8" w:rsidRPr="00365B14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365B14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14:paraId="2EA2719E" w14:textId="77777777" w:rsidR="003F41E8" w:rsidRPr="00365B14" w:rsidRDefault="00253167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3F41E8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Одновременно с подписанием настоящего Акта приема-передачи Продавец передал Покупателю комплекты ключей от </w:t>
      </w:r>
      <w:r w:rsidR="00581AD2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Помещения</w:t>
      </w:r>
      <w:r w:rsidR="003F41E8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количестве </w:t>
      </w:r>
      <w:r w:rsidR="003F41E8" w:rsidRPr="00365B14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="003F41E8" w:rsidRPr="00365B14">
        <w:rPr>
          <w:rFonts w:ascii="Verdana" w:eastAsia="Times New Roman" w:hAnsi="Verdana" w:cs="Times New Roman"/>
          <w:sz w:val="20"/>
          <w:szCs w:val="20"/>
          <w:lang w:eastAsia="ru-RU"/>
        </w:rPr>
        <w:t>экз</w:t>
      </w:r>
      <w:r w:rsidR="00F60CE3" w:rsidRPr="00365B1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8ED8B3F" w14:textId="77777777" w:rsidR="00DD5861" w:rsidRPr="00365B14" w:rsidRDefault="00253167" w:rsidP="00F60C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F60CE3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DD5861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 Договору в части передачи </w:t>
      </w:r>
      <w:r w:rsidR="003F41E8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DD5861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мущества Покупателю Продавцом выполнены полностью.</w:t>
      </w:r>
    </w:p>
    <w:p w14:paraId="3C03C95A" w14:textId="77777777" w:rsidR="00562092" w:rsidRPr="00365B14" w:rsidRDefault="00253167" w:rsidP="0056209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>7</w:t>
      </w:r>
      <w:r w:rsidR="00F60CE3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562092" w:rsidRPr="00365B14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562092" w:rsidRPr="00365B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562092"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562092" w:rsidRPr="00365B14" w14:paraId="08B1A0B5" w14:textId="77777777" w:rsidTr="00C942EB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056E3" w14:textId="77777777" w:rsidR="00562092" w:rsidRPr="00365B14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223076" w14:textId="77777777" w:rsidR="00562092" w:rsidRPr="00365B14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63A9EB38" w14:textId="77777777" w:rsidR="00562092" w:rsidRPr="00365B14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2092" w:rsidRPr="00365B14" w14:paraId="0C7B156A" w14:textId="77777777" w:rsidTr="00C942EB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6EFFAC" w14:textId="77777777" w:rsidR="00562092" w:rsidRPr="00365B14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A531AA3" w14:textId="77777777" w:rsidR="00562092" w:rsidRPr="00365B14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2131BF0D" w14:textId="77777777" w:rsidR="00562092" w:rsidRPr="00365B14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8F1461E" w14:textId="77777777" w:rsidR="002508FF" w:rsidRPr="00365B14" w:rsidRDefault="002508FF" w:rsidP="005620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B1BD919" w14:textId="77777777" w:rsidR="005E3F58" w:rsidRPr="00365B14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66452A6" w14:textId="77777777" w:rsidR="005E3F58" w:rsidRPr="00365B14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1C3777C" w14:textId="77777777" w:rsidR="005E3F58" w:rsidRPr="00365B14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2CB86F9" w14:textId="77777777" w:rsidR="005E3F58" w:rsidRPr="00365B14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365B14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365B14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2505B768" w14:textId="77777777" w:rsidR="005E3F58" w:rsidRPr="00365B14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759C60E" w14:textId="77777777" w:rsidR="005E3F58" w:rsidRPr="00365B14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7A0FE68B" w14:textId="77777777" w:rsidR="005E3F58" w:rsidRPr="00365B14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F0C4C12" w14:textId="77777777" w:rsidR="005E3F58" w:rsidRPr="00365B14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5CF25D5" w14:textId="77777777" w:rsidR="005E3F58" w:rsidRPr="00365B14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16EB274F" w14:textId="77777777" w:rsidR="005E3F58" w:rsidRPr="00365B14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365B14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14:paraId="564FCDC0" w14:textId="77777777" w:rsidR="005E3F58" w:rsidRPr="00365B14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E95269A" w14:textId="77777777" w:rsidR="005E3F58" w:rsidRPr="00365B14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4AF6B258" w14:textId="77777777" w:rsidR="00AC04F1" w:rsidRPr="00365B14" w:rsidRDefault="00AC04F1">
      <w:pPr>
        <w:rPr>
          <w:rFonts w:ascii="Verdana" w:hAnsi="Verdana"/>
          <w:sz w:val="20"/>
          <w:szCs w:val="20"/>
        </w:rPr>
      </w:pPr>
      <w:r w:rsidRPr="00365B14">
        <w:rPr>
          <w:rFonts w:ascii="Verdana" w:hAnsi="Verdana"/>
          <w:sz w:val="20"/>
          <w:szCs w:val="20"/>
        </w:rPr>
        <w:br w:type="page"/>
      </w:r>
    </w:p>
    <w:p w14:paraId="7524AFFC" w14:textId="77777777" w:rsidR="00686D08" w:rsidRPr="00365B14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65B14">
        <w:rPr>
          <w:rFonts w:ascii="Verdana" w:hAnsi="Verdana"/>
          <w:sz w:val="20"/>
          <w:szCs w:val="20"/>
        </w:rPr>
        <w:lastRenderedPageBreak/>
        <w:t>Приложение №</w:t>
      </w:r>
      <w:r w:rsidR="00AA309A" w:rsidRPr="00365B14">
        <w:rPr>
          <w:rFonts w:ascii="Verdana" w:hAnsi="Verdana"/>
          <w:sz w:val="20"/>
          <w:szCs w:val="20"/>
        </w:rPr>
        <w:t>2</w:t>
      </w:r>
    </w:p>
    <w:p w14:paraId="1B804478" w14:textId="77777777" w:rsidR="00686D08" w:rsidRPr="00365B14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365B14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 w:rsidRPr="00365B14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  <w:r w:rsidR="00812ADC" w:rsidRPr="00365B14">
        <w:rPr>
          <w:rFonts w:ascii="Verdana" w:eastAsia="Times New Roman" w:hAnsi="Verdana" w:cs="Arial"/>
          <w:sz w:val="20"/>
          <w:szCs w:val="20"/>
          <w:lang w:eastAsia="en-CA"/>
        </w:rPr>
        <w:t xml:space="preserve">недвижимого </w:t>
      </w:r>
      <w:r w:rsidR="00707557" w:rsidRPr="00365B14">
        <w:rPr>
          <w:rFonts w:ascii="Verdana" w:eastAsia="Times New Roman" w:hAnsi="Verdana" w:cs="Arial"/>
          <w:sz w:val="20"/>
          <w:szCs w:val="20"/>
          <w:lang w:eastAsia="en-CA"/>
        </w:rPr>
        <w:t>имущества</w:t>
      </w:r>
      <w:r w:rsidRPr="00365B14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14:paraId="22CF750E" w14:textId="77777777" w:rsidR="00686D08" w:rsidRPr="00365B14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365B14">
        <w:rPr>
          <w:rFonts w:ascii="Verdana" w:hAnsi="Verdana" w:cs="Arial"/>
          <w:lang w:eastAsia="en-CA"/>
        </w:rPr>
        <w:t>от «___»_____________ 20__</w:t>
      </w:r>
    </w:p>
    <w:p w14:paraId="0BCA5C2D" w14:textId="77777777" w:rsidR="00686D08" w:rsidRPr="00365B14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6D3EE5C3" w14:textId="77777777" w:rsidR="00686D08" w:rsidRPr="00365B14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365B14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21016B9E" w14:textId="77777777" w:rsidR="00CC3B0A" w:rsidRPr="00365B14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4E8A56F4" w14:textId="77777777" w:rsidR="00686D08" w:rsidRPr="00365B14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65B14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365B14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2C369E37" w14:textId="77777777" w:rsidR="00686D08" w:rsidRPr="00365B14" w:rsidRDefault="00686D08" w:rsidP="00F60CE3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65B14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F22FD7" w:rsidRPr="00365B14">
        <w:rPr>
          <w:rFonts w:ascii="Verdana" w:eastAsia="SimSun" w:hAnsi="Verdana"/>
          <w:kern w:val="1"/>
          <w:lang w:eastAsia="hi-IN" w:bidi="hi-IN"/>
        </w:rPr>
        <w:t>60</w:t>
      </w:r>
      <w:r w:rsidRPr="00365B14">
        <w:rPr>
          <w:rFonts w:ascii="Verdana" w:eastAsia="SimSun" w:hAnsi="Verdana"/>
          <w:kern w:val="1"/>
          <w:lang w:eastAsia="hi-IN" w:bidi="hi-IN"/>
        </w:rPr>
        <w:t xml:space="preserve"> календарных дней с даты открытия аккредитива.</w:t>
      </w:r>
    </w:p>
    <w:p w14:paraId="46607A13" w14:textId="77777777" w:rsidR="00686D08" w:rsidRPr="00365B14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65B14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365B14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365B14">
        <w:rPr>
          <w:rFonts w:ascii="Verdana" w:eastAsia="SimSun" w:hAnsi="Verdana"/>
          <w:kern w:val="1"/>
          <w:lang w:eastAsia="hi-IN" w:bidi="hi-IN"/>
        </w:rPr>
        <w:t>.</w:t>
      </w:r>
    </w:p>
    <w:p w14:paraId="7E37F96C" w14:textId="77777777" w:rsidR="00F22FD7" w:rsidRPr="00365B14" w:rsidRDefault="00F22FD7" w:rsidP="00F22FD7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i/>
          <w:color w:val="0070C0"/>
          <w:kern w:val="1"/>
          <w:sz w:val="20"/>
          <w:szCs w:val="20"/>
          <w:lang w:eastAsia="hi-IN" w:bidi="hi-IN"/>
        </w:rPr>
      </w:pPr>
      <w:r w:rsidRPr="00365B14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Банк-эмитент: </w:t>
      </w:r>
      <w:r w:rsidRPr="00365B14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 (Банк-эмитент по аккредитиву – из топ-50 по объему капитала согласно данным рейтингового агентства РИА Рейтинг (прим: рейтинг доступен на сайте агентства: https://riarating.ru/banks/). </w:t>
      </w:r>
    </w:p>
    <w:p w14:paraId="4468B239" w14:textId="77777777" w:rsidR="00686D08" w:rsidRPr="00365B14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365B14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365B14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365B14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7F8A16A2" w14:textId="77777777" w:rsidR="00686D08" w:rsidRPr="00365B14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65B14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6F935490" w14:textId="77777777" w:rsidR="00686D08" w:rsidRPr="00365B14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65B14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02200124" w14:textId="77777777" w:rsidR="00686D08" w:rsidRPr="00365B14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65B14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20D87A0D" w14:textId="77777777" w:rsidR="00686D08" w:rsidRPr="00365B14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65B14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2BCF1281" w14:textId="77777777" w:rsidR="00686D08" w:rsidRPr="00365B14" w:rsidRDefault="00686D08" w:rsidP="00C22E2E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65B14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="00F22FD7" w:rsidRPr="00365B14">
        <w:rPr>
          <w:rFonts w:ascii="Verdana" w:eastAsia="SimSun" w:hAnsi="Verdana"/>
          <w:kern w:val="1"/>
          <w:lang w:eastAsia="hi-IN" w:bidi="hi-IN"/>
        </w:rPr>
        <w:t>(Публичное акционерное общество Национальный банк «ТРАСТ», ИНН 7831001567, КПП 77</w:t>
      </w:r>
      <w:r w:rsidR="00F2715D" w:rsidRPr="00365B14">
        <w:rPr>
          <w:rFonts w:ascii="Verdana" w:eastAsia="SimSun" w:hAnsi="Verdana"/>
          <w:kern w:val="1"/>
          <w:lang w:eastAsia="hi-IN" w:bidi="hi-IN"/>
        </w:rPr>
        <w:t>300</w:t>
      </w:r>
      <w:r w:rsidR="00F22FD7" w:rsidRPr="00365B14">
        <w:rPr>
          <w:rFonts w:ascii="Verdana" w:eastAsia="SimSun" w:hAnsi="Verdana"/>
          <w:kern w:val="1"/>
          <w:lang w:eastAsia="hi-IN" w:bidi="hi-IN"/>
        </w:rPr>
        <w:t>1001, ОГРН 1027800000480, БИК 044525635, корр/счет № 30101810345250000635 в ГУ Банка России по Центральному Федеральному Округу, л/с ___________________).</w:t>
      </w:r>
    </w:p>
    <w:p w14:paraId="420597CF" w14:textId="77777777" w:rsidR="00686D08" w:rsidRPr="00365B14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65B14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6B9DBBD6" w14:textId="77777777" w:rsidR="00686D08" w:rsidRPr="00365B14" w:rsidRDefault="00F22FD7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65B14">
        <w:rPr>
          <w:rFonts w:ascii="Verdana" w:hAnsi="Verdana" w:cs="Arial"/>
        </w:rPr>
        <w:t>Раскрытие аккредитива производится по предъявлении Продавцом в Исполняющий банк следующих</w:t>
      </w:r>
      <w:r w:rsidR="00686D08" w:rsidRPr="00365B14">
        <w:rPr>
          <w:rFonts w:ascii="Verdana" w:eastAsia="Calibri" w:hAnsi="Verdana" w:cs="Arial"/>
        </w:rPr>
        <w:t xml:space="preserve"> документов:</w:t>
      </w:r>
    </w:p>
    <w:p w14:paraId="1D3BE034" w14:textId="77777777" w:rsidR="00686D08" w:rsidRPr="00365B14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365B14" w14:paraId="138E4232" w14:textId="77777777" w:rsidTr="00072336">
        <w:tc>
          <w:tcPr>
            <w:tcW w:w="2411" w:type="dxa"/>
            <w:shd w:val="clear" w:color="auto" w:fill="auto"/>
          </w:tcPr>
          <w:p w14:paraId="1D14EE41" w14:textId="77777777" w:rsidR="00686D08" w:rsidRPr="00365B14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4704F267" w14:textId="77777777" w:rsidR="00686D08" w:rsidRPr="00365B14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23D43B80" w14:textId="77777777" w:rsidR="00686D08" w:rsidRPr="00365B14" w:rsidRDefault="00686D08" w:rsidP="00F22FD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</w:t>
            </w:r>
            <w:r w:rsidR="0086045D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между Продавцом и Покупателем </w:t>
            </w:r>
            <w:r w:rsidR="00F22FD7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 виде оригинала или нотариально заверенной копии)</w:t>
            </w:r>
            <w:r w:rsidR="00253167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14:paraId="1FFB6E6D" w14:textId="77777777" w:rsidR="00A16B61" w:rsidRPr="00365B14" w:rsidRDefault="00686D08" w:rsidP="00A16B61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</w:t>
            </w:r>
            <w:r w:rsidR="00A16B61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Выписки из ЕГРН, выданной Росреестром, подтверждающей переход права собственности на </w:t>
            </w:r>
            <w:r w:rsidR="00581AD2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Помещение</w:t>
            </w:r>
            <w:r w:rsidR="00A16B61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 Покупателю где в графе «правообладатель» указано </w:t>
            </w:r>
            <w:r w:rsidR="00A16B61" w:rsidRPr="00365B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="00A16B61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="00A16B61" w:rsidRPr="00365B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="00A16B61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="00B40D9E" w:rsidRPr="00365B1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77:01:0002028:2263</w:t>
            </w:r>
            <w:r w:rsidR="00A16B61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 в графе «ограничение (обременение) права» отражена информация о залоге в пользу Продавца (</w:t>
            </w:r>
            <w:r w:rsidR="00A16B61" w:rsidRPr="00365B1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случае оплаты с использованием кредитных средств возможно указание на установление последующей ипотеки в пользу Кредитующего банка</w:t>
            </w:r>
            <w:r w:rsidR="00A16B61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  <w:p w14:paraId="0BC805AC" w14:textId="77777777" w:rsidR="00FA75AB" w:rsidRPr="00365B14" w:rsidRDefault="00A16B61" w:rsidP="00A16B61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</w:t>
            </w:r>
            <w:r w:rsidR="00FA75AB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86D08" w:rsidRPr="00365B14" w14:paraId="70943594" w14:textId="77777777" w:rsidTr="00072336">
        <w:tc>
          <w:tcPr>
            <w:tcW w:w="2411" w:type="dxa"/>
            <w:shd w:val="clear" w:color="auto" w:fill="auto"/>
          </w:tcPr>
          <w:p w14:paraId="538E402B" w14:textId="77777777" w:rsidR="00F22FD7" w:rsidRPr="00365B14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1340A0D1" w14:textId="77777777" w:rsidR="00686D08" w:rsidRPr="00365B14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случаев, когда не установлен залог Продавца </w:t>
            </w:r>
          </w:p>
          <w:p w14:paraId="31663AAF" w14:textId="77777777" w:rsidR="00686D08" w:rsidRPr="00365B14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39E60D5D" w14:textId="77777777" w:rsidR="00686D08" w:rsidRPr="00365B14" w:rsidRDefault="00686D08" w:rsidP="00FA75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</w:t>
            </w:r>
            <w:r w:rsidR="00FF7E04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между Продавцом и Покупателем </w:t>
            </w:r>
            <w:r w:rsidR="00FA75AB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 виде оригинала или нотариально заверенной копии)</w:t>
            </w:r>
            <w:r w:rsidR="00253167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14:paraId="499B6EB1" w14:textId="77777777" w:rsidR="00A16B61" w:rsidRPr="00365B14" w:rsidRDefault="00686D08" w:rsidP="00A16B6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</w:t>
            </w:r>
            <w:r w:rsidR="00A16B61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Выписки из ЕГРН, выданной Росреестром, подтверждающей переход права собственности на </w:t>
            </w:r>
            <w:r w:rsidR="00581AD2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Помещение</w:t>
            </w:r>
            <w:r w:rsidR="00A16B61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 Покупателю где в графе «правообладатель» указано </w:t>
            </w:r>
            <w:r w:rsidR="00A16B61" w:rsidRPr="00365B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="00A16B61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="00A16B61" w:rsidRPr="00365B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="00A16B61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</w:t>
            </w:r>
            <w:r w:rsidR="00A16B61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графе «кадастровый номер объекта» указано – </w:t>
            </w:r>
            <w:r w:rsidR="00B40D9E" w:rsidRPr="00365B1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77:01:0002028:2263</w:t>
            </w:r>
            <w:r w:rsidR="00A16B61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6AF26832" w14:textId="77777777" w:rsidR="00686D08" w:rsidRPr="00365B14" w:rsidRDefault="00A16B61" w:rsidP="00A16B6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</w:t>
            </w:r>
            <w:r w:rsidR="00FA75AB" w:rsidRPr="00365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0D872DE" w14:textId="77777777" w:rsidR="00686D08" w:rsidRPr="00365B14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ABB6B1F" w14:textId="77777777" w:rsidR="00686D08" w:rsidRPr="00365B14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365B14">
        <w:rPr>
          <w:rFonts w:ascii="Verdana" w:hAnsi="Verdana"/>
        </w:rPr>
        <w:t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(Пяти) 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30 (Тридцать) календарных дней, путем внесения Покупателем изменений в условия (</w:t>
      </w:r>
      <w:r w:rsidR="00FA75AB" w:rsidRPr="00365B14">
        <w:rPr>
          <w:rFonts w:ascii="Verdana" w:hAnsi="Verdana"/>
        </w:rPr>
        <w:t>с</w:t>
      </w:r>
      <w:r w:rsidRPr="00365B14">
        <w:rPr>
          <w:rFonts w:ascii="Verdana" w:hAnsi="Verdana"/>
        </w:rPr>
        <w:t>рок аккредитива) открытого аккредитива.</w:t>
      </w:r>
    </w:p>
    <w:p w14:paraId="530927C7" w14:textId="77777777" w:rsidR="002C398A" w:rsidRPr="00365B14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365B14">
        <w:rPr>
          <w:rFonts w:ascii="Verdana" w:hAnsi="Verdana"/>
        </w:rPr>
        <w:t xml:space="preserve">Покупатель обязуется не менее чем за </w:t>
      </w:r>
      <w:r w:rsidR="00B10C45" w:rsidRPr="00365B14">
        <w:rPr>
          <w:rFonts w:ascii="Verdana" w:hAnsi="Verdana"/>
        </w:rPr>
        <w:t>3</w:t>
      </w:r>
      <w:r w:rsidRPr="00365B14">
        <w:rPr>
          <w:rFonts w:ascii="Verdana" w:hAnsi="Verdana"/>
        </w:rPr>
        <w:t xml:space="preserve"> (</w:t>
      </w:r>
      <w:r w:rsidR="00B10C45" w:rsidRPr="00365B14">
        <w:rPr>
          <w:rFonts w:ascii="Verdana" w:hAnsi="Verdana"/>
        </w:rPr>
        <w:t>Три</w:t>
      </w:r>
      <w:r w:rsidRPr="00365B14">
        <w:rPr>
          <w:rFonts w:ascii="Verdana" w:hAnsi="Verdana"/>
        </w:rPr>
        <w:t>) рабочих дн</w:t>
      </w:r>
      <w:r w:rsidR="00B10C45" w:rsidRPr="00365B14">
        <w:rPr>
          <w:rFonts w:ascii="Verdana" w:hAnsi="Verdana"/>
        </w:rPr>
        <w:t>я</w:t>
      </w:r>
      <w:r w:rsidRPr="00365B14">
        <w:rPr>
          <w:rFonts w:ascii="Verdana" w:hAnsi="Verdana"/>
        </w:rPr>
        <w:t xml:space="preserve"> до истечения срока действия аккредитива:</w:t>
      </w:r>
    </w:p>
    <w:p w14:paraId="2147E662" w14:textId="77777777" w:rsidR="00FA75AB" w:rsidRPr="00365B14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365B14">
        <w:rPr>
          <w:rFonts w:ascii="Verdana" w:hAnsi="Verdana"/>
        </w:rPr>
        <w:t>продлить/открыть аккредитив на тех же условиях на тот же срок и</w:t>
      </w:r>
    </w:p>
    <w:p w14:paraId="5E5DFABE" w14:textId="77777777" w:rsidR="002C398A" w:rsidRPr="00365B14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365B14">
        <w:rPr>
          <w:rFonts w:ascii="Verdana" w:hAnsi="Verdana"/>
        </w:rPr>
        <w:t xml:space="preserve">предоставить Продавцу надлежащее подтверждение продления/открытия аккредитива. </w:t>
      </w:r>
    </w:p>
    <w:p w14:paraId="56692D41" w14:textId="77777777" w:rsidR="002C398A" w:rsidRPr="00365B14" w:rsidRDefault="002C398A" w:rsidP="00FA75AB">
      <w:pPr>
        <w:pStyle w:val="a5"/>
        <w:numPr>
          <w:ilvl w:val="0"/>
          <w:numId w:val="39"/>
        </w:numPr>
        <w:adjustRightInd w:val="0"/>
        <w:ind w:left="709" w:hanging="283"/>
        <w:jc w:val="both"/>
        <w:rPr>
          <w:rFonts w:ascii="Verdana" w:hAnsi="Verdana"/>
        </w:rPr>
      </w:pPr>
      <w:r w:rsidRPr="00365B14">
        <w:rPr>
          <w:rFonts w:ascii="Verdana" w:hAnsi="Verdana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1BF9F57A" w14:textId="77777777" w:rsidR="00334E8F" w:rsidRPr="00365B14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365B14">
        <w:rPr>
          <w:rFonts w:ascii="Verdana" w:hAnsi="Verdana"/>
        </w:rPr>
        <w:t xml:space="preserve">Расчеты по аккредитиву регулируются </w:t>
      </w:r>
      <w:r w:rsidR="00FA75AB" w:rsidRPr="00365B14">
        <w:rPr>
          <w:rFonts w:ascii="Verdana" w:hAnsi="Verdana"/>
        </w:rPr>
        <w:t xml:space="preserve">действующим </w:t>
      </w:r>
      <w:r w:rsidR="00A02411" w:rsidRPr="00365B14">
        <w:rPr>
          <w:rFonts w:ascii="Verdana" w:hAnsi="Verdana"/>
        </w:rPr>
        <w:t>законодательством Российской Федерации.</w:t>
      </w:r>
    </w:p>
    <w:p w14:paraId="5F4AFB25" w14:textId="77777777" w:rsidR="00686D08" w:rsidRPr="00365B14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A91B2A0" w14:textId="77777777" w:rsidR="005E3F58" w:rsidRPr="00365B14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227E8B74" w14:textId="77777777" w:rsidR="005E3F58" w:rsidRPr="00365B14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6BB8A71F" w14:textId="77777777" w:rsidR="005E3F58" w:rsidRPr="00365B14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25F04321" w14:textId="77777777" w:rsidR="005E3F58" w:rsidRPr="00365B14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D4C0E00" w14:textId="77777777" w:rsidR="005E3F58" w:rsidRPr="00365B14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39C1D4A4" w14:textId="77777777" w:rsidR="005E3F58" w:rsidRPr="00365B14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365B14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365B14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5C076BB9" w14:textId="77777777" w:rsidR="005E3F58" w:rsidRPr="00365B14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3BC7160" w14:textId="77777777" w:rsidR="005E3F58" w:rsidRPr="00365B14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0F562933" w14:textId="77777777" w:rsidR="005E3F58" w:rsidRPr="00365B14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7773B47" w14:textId="77777777" w:rsidR="005E3F58" w:rsidRPr="00365B14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42A0403" w14:textId="77777777" w:rsidR="005E3F58" w:rsidRPr="00365B14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4AE8AC40" w14:textId="77777777" w:rsidR="005E3F58" w:rsidRPr="00365B14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365B14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14:paraId="5B24DFD3" w14:textId="77777777" w:rsidR="005E3F58" w:rsidRPr="00365B14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0AB93EB" w14:textId="77777777" w:rsidR="005E3F58" w:rsidRPr="00365B14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41567849" w14:textId="77777777" w:rsidR="00686D08" w:rsidRPr="00365B14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D516129" w14:textId="77777777" w:rsidR="009A0232" w:rsidRPr="00365B14" w:rsidRDefault="009A0232">
      <w:pPr>
        <w:rPr>
          <w:rFonts w:ascii="Verdana" w:hAnsi="Verdana"/>
          <w:sz w:val="20"/>
          <w:szCs w:val="20"/>
        </w:rPr>
      </w:pPr>
    </w:p>
    <w:p w14:paraId="2609372A" w14:textId="77777777" w:rsidR="00686D08" w:rsidRPr="00365B14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A9614DB" w14:textId="77777777" w:rsidR="00E112DA" w:rsidRPr="00365B14" w:rsidRDefault="00E112D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AAB0426" w14:textId="77777777" w:rsidR="00E112DA" w:rsidRPr="00365B14" w:rsidRDefault="00E112D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DCB29E8" w14:textId="77777777" w:rsidR="00E112DA" w:rsidRPr="00365B14" w:rsidRDefault="00E112D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61365C0" w14:textId="77777777" w:rsidR="00E112DA" w:rsidRPr="00365B14" w:rsidRDefault="00E112D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13340A0" w14:textId="77777777" w:rsidR="00E112DA" w:rsidRPr="00365B14" w:rsidRDefault="00E112D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6433E13" w14:textId="77777777" w:rsidR="00E112DA" w:rsidRPr="00365B14" w:rsidRDefault="00E112D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CB133CB" w14:textId="77777777" w:rsidR="00E112DA" w:rsidRPr="00365B14" w:rsidRDefault="00E112D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51CEB3B" w14:textId="77777777" w:rsidR="00E112DA" w:rsidRPr="00365B14" w:rsidRDefault="00E112D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1791346" w14:textId="77777777" w:rsidR="00E112DA" w:rsidRPr="00365B14" w:rsidRDefault="00E112D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CE519EE" w14:textId="77777777" w:rsidR="00E112DA" w:rsidRPr="00365B14" w:rsidRDefault="00E112D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C208D76" w14:textId="77777777" w:rsidR="00E112DA" w:rsidRPr="00365B14" w:rsidRDefault="00E112D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7DFC514" w14:textId="77777777" w:rsidR="00E112DA" w:rsidRPr="00365B14" w:rsidRDefault="00E112D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57A8569" w14:textId="77777777" w:rsidR="00E112DA" w:rsidRPr="00365B14" w:rsidRDefault="00E112DA" w:rsidP="00E112DA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65B14">
        <w:rPr>
          <w:rFonts w:ascii="Verdana" w:hAnsi="Verdana"/>
          <w:sz w:val="20"/>
          <w:szCs w:val="20"/>
        </w:rPr>
        <w:lastRenderedPageBreak/>
        <w:t>Приложение №___</w:t>
      </w:r>
    </w:p>
    <w:p w14:paraId="085CE1D1" w14:textId="77777777" w:rsidR="00E112DA" w:rsidRPr="00365B14" w:rsidRDefault="00E112DA" w:rsidP="00E112D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365B14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6E4FCC24" w14:textId="77777777" w:rsidR="00E112DA" w:rsidRPr="00365B14" w:rsidRDefault="00E112DA" w:rsidP="00E112D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365B14">
        <w:rPr>
          <w:rFonts w:ascii="Verdana" w:hAnsi="Verdana" w:cs="Arial"/>
          <w:lang w:eastAsia="en-CA"/>
        </w:rPr>
        <w:t>от «___»_____________ 20__</w:t>
      </w:r>
    </w:p>
    <w:p w14:paraId="06576A48" w14:textId="77777777" w:rsidR="00E112DA" w:rsidRPr="00365B14" w:rsidRDefault="00E112DA" w:rsidP="00E112D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2950088" w14:textId="77777777" w:rsidR="00E112DA" w:rsidRPr="00365B14" w:rsidRDefault="00E112DA" w:rsidP="00E112D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E112DA" w:rsidRPr="00365B14" w14:paraId="26FF165B" w14:textId="77777777" w:rsidTr="005110A6">
        <w:trPr>
          <w:trHeight w:val="693"/>
        </w:trPr>
        <w:tc>
          <w:tcPr>
            <w:tcW w:w="2728" w:type="dxa"/>
            <w:shd w:val="clear" w:color="auto" w:fill="auto"/>
          </w:tcPr>
          <w:p w14:paraId="094239FA" w14:textId="77777777" w:rsidR="00E112DA" w:rsidRPr="00365B14" w:rsidRDefault="00E112DA" w:rsidP="005110A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4CB6D3C2" w14:textId="77777777" w:rsidR="00E112DA" w:rsidRPr="00365B14" w:rsidRDefault="00E112DA" w:rsidP="005110A6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65B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1CE68C33" w14:textId="77777777" w:rsidR="00E112DA" w:rsidRPr="00365B14" w:rsidRDefault="00E112DA" w:rsidP="005110A6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539D4862" w14:textId="77777777" w:rsidR="00E112DA" w:rsidRPr="00365B14" w:rsidRDefault="00E112DA" w:rsidP="005110A6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365B14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53EEB8DC" w14:textId="77777777" w:rsidR="00E112DA" w:rsidRPr="00365B14" w:rsidRDefault="00E112DA" w:rsidP="00511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365B14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365B14">
              <w:rPr>
                <w:rStyle w:val="af5"/>
                <w:rFonts w:ascii="Verdana" w:hAnsi="Verdana" w:cs="Verdana"/>
                <w:iCs/>
                <w:sz w:val="20"/>
                <w:szCs w:val="20"/>
              </w:rPr>
              <w:footnoteReference w:id="1"/>
            </w:r>
            <w:r w:rsidRPr="00365B14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0836A0EC" w14:textId="77777777" w:rsidR="00E112DA" w:rsidRPr="00365B14" w:rsidRDefault="00E112DA" w:rsidP="00511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365B14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 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32C83EC6" w14:textId="77777777" w:rsidR="00E112DA" w:rsidRPr="00365B14" w:rsidRDefault="00E112DA" w:rsidP="00511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365B14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</w:t>
            </w:r>
            <w:r w:rsidRPr="00365B14">
              <w:rPr>
                <w:rFonts w:ascii="Verdana" w:hAnsi="Verdana" w:cs="Verdana"/>
                <w:iCs/>
              </w:rPr>
              <w:t xml:space="preserve"> </w:t>
            </w:r>
            <w:r w:rsidRPr="00365B14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471CFEE2" w14:textId="77777777" w:rsidR="00E112DA" w:rsidRPr="00365B14" w:rsidRDefault="00E112DA" w:rsidP="00511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365B14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3E6AEC7C" w14:textId="77777777" w:rsidR="00E112DA" w:rsidRPr="00365B14" w:rsidRDefault="00E112DA" w:rsidP="005110A6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E112DA" w:rsidRPr="00365B14" w14:paraId="40D3AA19" w14:textId="77777777" w:rsidTr="005110A6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3097B93" w14:textId="77777777" w:rsidR="00E112DA" w:rsidRPr="00365B14" w:rsidRDefault="00E112DA" w:rsidP="005110A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3DD67A10" w14:textId="77777777" w:rsidR="00E112DA" w:rsidRPr="00365B14" w:rsidRDefault="00E112DA" w:rsidP="005110A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159279" w14:textId="77777777" w:rsidR="00E112DA" w:rsidRPr="00365B14" w:rsidRDefault="00E112DA" w:rsidP="005110A6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365B14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(Balance sheet, Income Statement, Cash flow, Statement of Changes in Equity, Notes), Сертификат (Свидетельство) об отсутствии задолженности по налогам – Certificate of good standing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1EA123EB" w14:textId="77777777" w:rsidR="00E112DA" w:rsidRPr="00365B14" w:rsidRDefault="00E112DA" w:rsidP="005110A6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365B14">
              <w:rPr>
                <w:rFonts w:ascii="Verdana" w:hAnsi="Verdana" w:cs="Verdana"/>
                <w:iCs/>
                <w:sz w:val="20"/>
                <w:szCs w:val="20"/>
              </w:rPr>
              <w:t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наличии/отсутствии у Покупателя неисполненных обязательств по налоговым платежам;</w:t>
            </w:r>
          </w:p>
          <w:p w14:paraId="26EBC0CB" w14:textId="77777777" w:rsidR="00E112DA" w:rsidRPr="00365B14" w:rsidRDefault="00E112DA" w:rsidP="005110A6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365B14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3D4FFE18" w14:textId="77777777" w:rsidR="00E112DA" w:rsidRPr="00365B14" w:rsidRDefault="00E112DA" w:rsidP="005110A6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E112DA" w:rsidRPr="00365B14" w14:paraId="18F3F3DA" w14:textId="77777777" w:rsidTr="005110A6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315096" w14:textId="77777777" w:rsidR="00E112DA" w:rsidRPr="00365B14" w:rsidRDefault="00E112DA" w:rsidP="005110A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65ED3340" w14:textId="77777777" w:rsidR="00E112DA" w:rsidRPr="00365B14" w:rsidRDefault="00E112DA" w:rsidP="005110A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65B14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физическое лицо, 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D41742" w14:textId="77777777" w:rsidR="00E112DA" w:rsidRPr="00365B14" w:rsidRDefault="00E112DA" w:rsidP="005110A6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365B14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Продавца:</w:t>
            </w:r>
          </w:p>
          <w:p w14:paraId="7E8D2639" w14:textId="77777777" w:rsidR="00E112DA" w:rsidRPr="00365B14" w:rsidRDefault="00E112DA" w:rsidP="005110A6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365B14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08006474" w14:textId="77777777" w:rsidR="00E112DA" w:rsidRPr="00365B14" w:rsidRDefault="00E112DA" w:rsidP="005110A6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365B14">
              <w:rPr>
                <w:rFonts w:ascii="Verdana" w:hAnsi="Verdana" w:cs="Verdana"/>
                <w:iCs/>
              </w:rPr>
              <w:t>для индивидуального предпринимателя – справка 3-НДФЛ, книга учета доходов и расходов, декларации для ФНС, выписки с текущих, депозитных счетов и/или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121A607A" w14:textId="77777777" w:rsidR="00E112DA" w:rsidRPr="00365B14" w:rsidRDefault="00E112DA" w:rsidP="005110A6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61DEA944" w14:textId="77777777" w:rsidR="00E112DA" w:rsidRPr="00365B14" w:rsidRDefault="00E112DA" w:rsidP="00E112D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61082F3" w14:textId="77777777" w:rsidR="00E112DA" w:rsidRPr="00365B14" w:rsidRDefault="00E112DA" w:rsidP="00E1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327C77AC" w14:textId="77777777" w:rsidR="00E112DA" w:rsidRPr="00365B14" w:rsidRDefault="00E112DA" w:rsidP="00E1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D0891E1" w14:textId="77777777" w:rsidR="00AC077B" w:rsidRPr="00365B14" w:rsidRDefault="00AC077B" w:rsidP="00AC077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CD11CB6" w14:textId="77777777" w:rsidR="00AC077B" w:rsidRPr="00365B14" w:rsidRDefault="00AC077B" w:rsidP="00AC077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365B1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1D473FE5" w14:textId="77777777" w:rsidR="00AC077B" w:rsidRPr="00365B14" w:rsidRDefault="00AC077B" w:rsidP="00AC077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516AFC7F" w14:textId="77777777" w:rsidR="00AC077B" w:rsidRPr="00365B14" w:rsidRDefault="00AC077B" w:rsidP="00AC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106578D8" w14:textId="77777777" w:rsidR="00AC077B" w:rsidRPr="00365B14" w:rsidRDefault="00AC077B" w:rsidP="00AC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FD9AEBE" w14:textId="77777777" w:rsidR="00AC077B" w:rsidRPr="00365B14" w:rsidRDefault="00AC077B" w:rsidP="00AC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D11724E" w14:textId="77777777" w:rsidR="00AC077B" w:rsidRPr="00365B14" w:rsidRDefault="00AC077B" w:rsidP="00AC077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15B1EE3" w14:textId="77777777" w:rsidR="00AC077B" w:rsidRPr="00365B14" w:rsidRDefault="00AC077B" w:rsidP="00AC077B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______________________/________________/</w:t>
      </w:r>
    </w:p>
    <w:p w14:paraId="3FBCAA61" w14:textId="77777777" w:rsidR="00AC077B" w:rsidRPr="00AC077B" w:rsidRDefault="00AC077B" w:rsidP="00AC077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65B14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156E87DA" w14:textId="77777777" w:rsidR="00E112DA" w:rsidRDefault="00E112D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E112DA" w:rsidSect="00F56FF3">
      <w:footerReference w:type="default" r:id="rId9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9401E" w14:textId="77777777" w:rsidR="00D941DC" w:rsidRDefault="00D941DC" w:rsidP="00E33D4F">
      <w:pPr>
        <w:spacing w:after="0" w:line="240" w:lineRule="auto"/>
      </w:pPr>
      <w:r>
        <w:separator/>
      </w:r>
    </w:p>
  </w:endnote>
  <w:endnote w:type="continuationSeparator" w:id="0">
    <w:p w14:paraId="24D84EC5" w14:textId="77777777" w:rsidR="00D941DC" w:rsidRDefault="00D941DC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1321F8DA" w14:textId="58B8A436" w:rsidR="00E235F1" w:rsidRDefault="00E235F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5D2">
          <w:rPr>
            <w:noProof/>
          </w:rPr>
          <w:t>6</w:t>
        </w:r>
        <w:r>
          <w:fldChar w:fldCharType="end"/>
        </w:r>
      </w:p>
    </w:sdtContent>
  </w:sdt>
  <w:p w14:paraId="195487AF" w14:textId="77777777" w:rsidR="00E235F1" w:rsidRDefault="00E235F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E3C79" w14:textId="77777777" w:rsidR="00D941DC" w:rsidRDefault="00D941DC" w:rsidP="00E33D4F">
      <w:pPr>
        <w:spacing w:after="0" w:line="240" w:lineRule="auto"/>
      </w:pPr>
      <w:r>
        <w:separator/>
      </w:r>
    </w:p>
  </w:footnote>
  <w:footnote w:type="continuationSeparator" w:id="0">
    <w:p w14:paraId="2E3F04C5" w14:textId="77777777" w:rsidR="00D941DC" w:rsidRDefault="00D941DC" w:rsidP="00E33D4F">
      <w:pPr>
        <w:spacing w:after="0" w:line="240" w:lineRule="auto"/>
      </w:pPr>
      <w:r>
        <w:continuationSeparator/>
      </w:r>
    </w:p>
  </w:footnote>
  <w:footnote w:id="1">
    <w:p w14:paraId="1DF90AFD" w14:textId="77777777" w:rsidR="00E112DA" w:rsidRPr="00737CC6" w:rsidRDefault="00E112DA" w:rsidP="00E112DA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>
        <w:rPr>
          <w:rStyle w:val="af5"/>
        </w:rPr>
        <w:footnoteRef/>
      </w:r>
      <w:r>
        <w:t xml:space="preserve"> </w:t>
      </w:r>
      <w:r>
        <w:rPr>
          <w:rFonts w:ascii="Verdana" w:hAnsi="Verdana"/>
          <w:color w:val="FF0000"/>
          <w:sz w:val="16"/>
          <w:szCs w:val="16"/>
        </w:rPr>
        <w:t>У</w:t>
      </w:r>
      <w:r w:rsidRPr="00737CC6">
        <w:rPr>
          <w:rFonts w:ascii="Verdana" w:hAnsi="Verdana"/>
          <w:color w:val="FF0000"/>
          <w:sz w:val="16"/>
          <w:szCs w:val="16"/>
        </w:rPr>
        <w:t>словие применимо, если Договор действует в период, в котором у Покупателя имеется обязанность предоставления отчетности в налоговые органы</w:t>
      </w:r>
      <w:r>
        <w:rPr>
          <w:rFonts w:ascii="Verdana" w:hAnsi="Verdana"/>
          <w:color w:val="FF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210398"/>
    <w:multiLevelType w:val="hybridMultilevel"/>
    <w:tmpl w:val="649E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7B9"/>
    <w:multiLevelType w:val="hybridMultilevel"/>
    <w:tmpl w:val="066E076A"/>
    <w:lvl w:ilvl="0" w:tplc="515CAC3A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5" w15:restartNumberingAfterBreak="0">
    <w:nsid w:val="0E3658EB"/>
    <w:multiLevelType w:val="multilevel"/>
    <w:tmpl w:val="C0F29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6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9" w15:restartNumberingAfterBreak="0">
    <w:nsid w:val="17FD6FBD"/>
    <w:multiLevelType w:val="hybridMultilevel"/>
    <w:tmpl w:val="1A0224EA"/>
    <w:lvl w:ilvl="0" w:tplc="65F278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5" w15:restartNumberingAfterBreak="0">
    <w:nsid w:val="2F6324F8"/>
    <w:multiLevelType w:val="multilevel"/>
    <w:tmpl w:val="A1281F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6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8" w15:restartNumberingAfterBreak="0">
    <w:nsid w:val="35C47126"/>
    <w:multiLevelType w:val="hybridMultilevel"/>
    <w:tmpl w:val="ECF2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0" w15:restartNumberingAfterBreak="0">
    <w:nsid w:val="39953EBB"/>
    <w:multiLevelType w:val="hybridMultilevel"/>
    <w:tmpl w:val="36968744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494F22F6"/>
    <w:multiLevelType w:val="hybridMultilevel"/>
    <w:tmpl w:val="7A4427E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5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6" w15:restartNumberingAfterBreak="0">
    <w:nsid w:val="5361090F"/>
    <w:multiLevelType w:val="hybridMultilevel"/>
    <w:tmpl w:val="4D54127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8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1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9D53B7"/>
    <w:multiLevelType w:val="hybridMultilevel"/>
    <w:tmpl w:val="A7F4D9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4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7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AD1244A"/>
    <w:multiLevelType w:val="hybridMultilevel"/>
    <w:tmpl w:val="22CA2B86"/>
    <w:lvl w:ilvl="0" w:tplc="BE6CB732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9" w15:restartNumberingAfterBreak="0">
    <w:nsid w:val="6F0D2000"/>
    <w:multiLevelType w:val="hybridMultilevel"/>
    <w:tmpl w:val="5042459E"/>
    <w:lvl w:ilvl="0" w:tplc="3B221640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0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41" w15:restartNumberingAfterBreak="0">
    <w:nsid w:val="74CA36B6"/>
    <w:multiLevelType w:val="multilevel"/>
    <w:tmpl w:val="C0F29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2" w15:restartNumberingAfterBreak="0">
    <w:nsid w:val="771A6CD7"/>
    <w:multiLevelType w:val="hybridMultilevel"/>
    <w:tmpl w:val="A98CFDC8"/>
    <w:lvl w:ilvl="0" w:tplc="7C1A7C38">
      <w:start w:val="1"/>
      <w:numFmt w:val="decimal"/>
      <w:lvlText w:val="%1)"/>
      <w:lvlJc w:val="left"/>
      <w:pPr>
        <w:ind w:left="1211" w:hanging="360"/>
      </w:pPr>
      <w:rPr>
        <w:rFonts w:cstheme="minorBidi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7BE7675"/>
    <w:multiLevelType w:val="multilevel"/>
    <w:tmpl w:val="2A52DD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Verdana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Verdana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Verdana"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eastAsia="Verdana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Verdana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Verdana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eastAsia="Verdana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Verdana" w:hint="default"/>
      </w:rPr>
    </w:lvl>
  </w:abstractNum>
  <w:abstractNum w:abstractNumId="44" w15:restartNumberingAfterBreak="0">
    <w:nsid w:val="79CA037A"/>
    <w:multiLevelType w:val="hybridMultilevel"/>
    <w:tmpl w:val="3070925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9FC110D"/>
    <w:multiLevelType w:val="multilevel"/>
    <w:tmpl w:val="91B40C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7"/>
  </w:num>
  <w:num w:numId="2">
    <w:abstractNumId w:val="41"/>
  </w:num>
  <w:num w:numId="3">
    <w:abstractNumId w:val="33"/>
  </w:num>
  <w:num w:numId="4">
    <w:abstractNumId w:val="31"/>
  </w:num>
  <w:num w:numId="5">
    <w:abstractNumId w:val="28"/>
  </w:num>
  <w:num w:numId="6">
    <w:abstractNumId w:val="18"/>
  </w:num>
  <w:num w:numId="7">
    <w:abstractNumId w:val="4"/>
  </w:num>
  <w:num w:numId="8">
    <w:abstractNumId w:val="6"/>
  </w:num>
  <w:num w:numId="9">
    <w:abstractNumId w:val="37"/>
  </w:num>
  <w:num w:numId="10">
    <w:abstractNumId w:val="40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40"/>
  </w:num>
  <w:num w:numId="12">
    <w:abstractNumId w:val="11"/>
  </w:num>
  <w:num w:numId="13">
    <w:abstractNumId w:val="25"/>
  </w:num>
  <w:num w:numId="14">
    <w:abstractNumId w:val="7"/>
  </w:num>
  <w:num w:numId="15">
    <w:abstractNumId w:val="0"/>
  </w:num>
  <w:num w:numId="16">
    <w:abstractNumId w:val="16"/>
  </w:num>
  <w:num w:numId="17">
    <w:abstractNumId w:val="34"/>
  </w:num>
  <w:num w:numId="18">
    <w:abstractNumId w:val="19"/>
  </w:num>
  <w:num w:numId="19">
    <w:abstractNumId w:val="12"/>
  </w:num>
  <w:num w:numId="20">
    <w:abstractNumId w:val="27"/>
  </w:num>
  <w:num w:numId="21">
    <w:abstractNumId w:val="21"/>
  </w:num>
  <w:num w:numId="22">
    <w:abstractNumId w:val="23"/>
  </w:num>
  <w:num w:numId="23">
    <w:abstractNumId w:val="14"/>
  </w:num>
  <w:num w:numId="24">
    <w:abstractNumId w:val="24"/>
  </w:num>
  <w:num w:numId="25">
    <w:abstractNumId w:val="8"/>
  </w:num>
  <w:num w:numId="26">
    <w:abstractNumId w:val="36"/>
  </w:num>
  <w:num w:numId="27">
    <w:abstractNumId w:val="30"/>
  </w:num>
  <w:num w:numId="28">
    <w:abstractNumId w:val="13"/>
  </w:num>
  <w:num w:numId="29">
    <w:abstractNumId w:val="43"/>
  </w:num>
  <w:num w:numId="30">
    <w:abstractNumId w:val="35"/>
  </w:num>
  <w:num w:numId="31">
    <w:abstractNumId w:val="29"/>
  </w:num>
  <w:num w:numId="32">
    <w:abstractNumId w:val="1"/>
  </w:num>
  <w:num w:numId="33">
    <w:abstractNumId w:val="10"/>
  </w:num>
  <w:num w:numId="34">
    <w:abstractNumId w:val="26"/>
  </w:num>
  <w:num w:numId="35">
    <w:abstractNumId w:val="22"/>
  </w:num>
  <w:num w:numId="36">
    <w:abstractNumId w:val="20"/>
  </w:num>
  <w:num w:numId="37">
    <w:abstractNumId w:val="3"/>
  </w:num>
  <w:num w:numId="38">
    <w:abstractNumId w:val="44"/>
  </w:num>
  <w:num w:numId="39">
    <w:abstractNumId w:val="32"/>
  </w:num>
  <w:num w:numId="40">
    <w:abstractNumId w:val="2"/>
  </w:num>
  <w:num w:numId="41">
    <w:abstractNumId w:val="45"/>
  </w:num>
  <w:num w:numId="42">
    <w:abstractNumId w:val="5"/>
  </w:num>
  <w:num w:numId="43">
    <w:abstractNumId w:val="9"/>
  </w:num>
  <w:num w:numId="44">
    <w:abstractNumId w:val="42"/>
  </w:num>
  <w:num w:numId="45">
    <w:abstractNumId w:val="15"/>
  </w:num>
  <w:num w:numId="46">
    <w:abstractNumId w:val="39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9E"/>
    <w:rsid w:val="00004BD7"/>
    <w:rsid w:val="00005400"/>
    <w:rsid w:val="000066EC"/>
    <w:rsid w:val="00006CFE"/>
    <w:rsid w:val="0000709E"/>
    <w:rsid w:val="000077E3"/>
    <w:rsid w:val="0001452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0F16"/>
    <w:rsid w:val="00061508"/>
    <w:rsid w:val="00062908"/>
    <w:rsid w:val="000635C5"/>
    <w:rsid w:val="00063A15"/>
    <w:rsid w:val="000646E9"/>
    <w:rsid w:val="00064DD3"/>
    <w:rsid w:val="00066380"/>
    <w:rsid w:val="0007004A"/>
    <w:rsid w:val="00070501"/>
    <w:rsid w:val="000708B4"/>
    <w:rsid w:val="00072336"/>
    <w:rsid w:val="0007585E"/>
    <w:rsid w:val="00076B43"/>
    <w:rsid w:val="0007761B"/>
    <w:rsid w:val="00080B2F"/>
    <w:rsid w:val="000826F5"/>
    <w:rsid w:val="000828E9"/>
    <w:rsid w:val="00082A90"/>
    <w:rsid w:val="00082E0A"/>
    <w:rsid w:val="00083142"/>
    <w:rsid w:val="000844EF"/>
    <w:rsid w:val="000906FF"/>
    <w:rsid w:val="000927FB"/>
    <w:rsid w:val="00093EDB"/>
    <w:rsid w:val="000946BD"/>
    <w:rsid w:val="00095F3C"/>
    <w:rsid w:val="000967E9"/>
    <w:rsid w:val="000973B7"/>
    <w:rsid w:val="00097EC7"/>
    <w:rsid w:val="000A0B3B"/>
    <w:rsid w:val="000A1317"/>
    <w:rsid w:val="000A3E4C"/>
    <w:rsid w:val="000B32D0"/>
    <w:rsid w:val="000B3E5F"/>
    <w:rsid w:val="000C094A"/>
    <w:rsid w:val="000C2297"/>
    <w:rsid w:val="000C2791"/>
    <w:rsid w:val="000C2F08"/>
    <w:rsid w:val="000C34A2"/>
    <w:rsid w:val="000C353C"/>
    <w:rsid w:val="000C51AA"/>
    <w:rsid w:val="000C60F6"/>
    <w:rsid w:val="000C765B"/>
    <w:rsid w:val="000C7A16"/>
    <w:rsid w:val="000D19A7"/>
    <w:rsid w:val="000D1D11"/>
    <w:rsid w:val="000D4DDF"/>
    <w:rsid w:val="000D5173"/>
    <w:rsid w:val="000D5385"/>
    <w:rsid w:val="000D75D2"/>
    <w:rsid w:val="000E0A30"/>
    <w:rsid w:val="000E1645"/>
    <w:rsid w:val="000E1FAF"/>
    <w:rsid w:val="000E2363"/>
    <w:rsid w:val="000E26F7"/>
    <w:rsid w:val="000E2F36"/>
    <w:rsid w:val="000E32D0"/>
    <w:rsid w:val="000E3328"/>
    <w:rsid w:val="000E36D3"/>
    <w:rsid w:val="000E4B9A"/>
    <w:rsid w:val="000E5363"/>
    <w:rsid w:val="000E65EF"/>
    <w:rsid w:val="000E716E"/>
    <w:rsid w:val="000E73DE"/>
    <w:rsid w:val="000E7AE2"/>
    <w:rsid w:val="000F0CF1"/>
    <w:rsid w:val="000F1382"/>
    <w:rsid w:val="000F2092"/>
    <w:rsid w:val="000F3D1D"/>
    <w:rsid w:val="000F45ED"/>
    <w:rsid w:val="000F7023"/>
    <w:rsid w:val="001024FD"/>
    <w:rsid w:val="00102FE7"/>
    <w:rsid w:val="0010369A"/>
    <w:rsid w:val="00103A3A"/>
    <w:rsid w:val="00105408"/>
    <w:rsid w:val="00106775"/>
    <w:rsid w:val="001102D9"/>
    <w:rsid w:val="00111061"/>
    <w:rsid w:val="001116FB"/>
    <w:rsid w:val="00112B50"/>
    <w:rsid w:val="00120657"/>
    <w:rsid w:val="00121172"/>
    <w:rsid w:val="00122945"/>
    <w:rsid w:val="00123209"/>
    <w:rsid w:val="00123641"/>
    <w:rsid w:val="001243B2"/>
    <w:rsid w:val="001275DF"/>
    <w:rsid w:val="00131AF5"/>
    <w:rsid w:val="0013418E"/>
    <w:rsid w:val="001358A7"/>
    <w:rsid w:val="0013718F"/>
    <w:rsid w:val="00137E3F"/>
    <w:rsid w:val="00140E16"/>
    <w:rsid w:val="00141448"/>
    <w:rsid w:val="00141890"/>
    <w:rsid w:val="00144FDC"/>
    <w:rsid w:val="00150E56"/>
    <w:rsid w:val="00155F3D"/>
    <w:rsid w:val="00156210"/>
    <w:rsid w:val="00156C6F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460A"/>
    <w:rsid w:val="0017598A"/>
    <w:rsid w:val="001773CF"/>
    <w:rsid w:val="001776FD"/>
    <w:rsid w:val="00180028"/>
    <w:rsid w:val="0018029B"/>
    <w:rsid w:val="00181128"/>
    <w:rsid w:val="00181180"/>
    <w:rsid w:val="001814A0"/>
    <w:rsid w:val="0018166B"/>
    <w:rsid w:val="00182B64"/>
    <w:rsid w:val="00182C78"/>
    <w:rsid w:val="00182E5D"/>
    <w:rsid w:val="00183060"/>
    <w:rsid w:val="00185E3D"/>
    <w:rsid w:val="00186859"/>
    <w:rsid w:val="0018779F"/>
    <w:rsid w:val="00191F6A"/>
    <w:rsid w:val="001946E4"/>
    <w:rsid w:val="00196523"/>
    <w:rsid w:val="001A1B7C"/>
    <w:rsid w:val="001A3010"/>
    <w:rsid w:val="001A391D"/>
    <w:rsid w:val="001A3DBC"/>
    <w:rsid w:val="001A52C3"/>
    <w:rsid w:val="001A5772"/>
    <w:rsid w:val="001A609C"/>
    <w:rsid w:val="001A73E7"/>
    <w:rsid w:val="001B37CE"/>
    <w:rsid w:val="001B5748"/>
    <w:rsid w:val="001C19BE"/>
    <w:rsid w:val="001C2235"/>
    <w:rsid w:val="001C4321"/>
    <w:rsid w:val="001C7960"/>
    <w:rsid w:val="001D1EAB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42FF"/>
    <w:rsid w:val="001E5436"/>
    <w:rsid w:val="001E6B80"/>
    <w:rsid w:val="001F1859"/>
    <w:rsid w:val="001F4090"/>
    <w:rsid w:val="001F4445"/>
    <w:rsid w:val="001F5F93"/>
    <w:rsid w:val="001F5FCD"/>
    <w:rsid w:val="0020177F"/>
    <w:rsid w:val="002021CA"/>
    <w:rsid w:val="0020454D"/>
    <w:rsid w:val="00205E52"/>
    <w:rsid w:val="00205F4F"/>
    <w:rsid w:val="00207200"/>
    <w:rsid w:val="002108E6"/>
    <w:rsid w:val="00211F7A"/>
    <w:rsid w:val="002136DD"/>
    <w:rsid w:val="00213B72"/>
    <w:rsid w:val="00213BEB"/>
    <w:rsid w:val="00214157"/>
    <w:rsid w:val="002151D2"/>
    <w:rsid w:val="00215AB9"/>
    <w:rsid w:val="00217BCB"/>
    <w:rsid w:val="00217C52"/>
    <w:rsid w:val="00217D3B"/>
    <w:rsid w:val="002206C7"/>
    <w:rsid w:val="00224B29"/>
    <w:rsid w:val="00224EF7"/>
    <w:rsid w:val="00224F8A"/>
    <w:rsid w:val="00226C9D"/>
    <w:rsid w:val="00227065"/>
    <w:rsid w:val="00231A3E"/>
    <w:rsid w:val="002334FB"/>
    <w:rsid w:val="00235F4F"/>
    <w:rsid w:val="00241454"/>
    <w:rsid w:val="00241924"/>
    <w:rsid w:val="0024215A"/>
    <w:rsid w:val="0024316C"/>
    <w:rsid w:val="00243A43"/>
    <w:rsid w:val="00243A44"/>
    <w:rsid w:val="0024448B"/>
    <w:rsid w:val="00246D76"/>
    <w:rsid w:val="00246FAD"/>
    <w:rsid w:val="002479CA"/>
    <w:rsid w:val="002505BB"/>
    <w:rsid w:val="002508FF"/>
    <w:rsid w:val="00250BBC"/>
    <w:rsid w:val="0025266C"/>
    <w:rsid w:val="00252E44"/>
    <w:rsid w:val="00253167"/>
    <w:rsid w:val="00254040"/>
    <w:rsid w:val="002548E9"/>
    <w:rsid w:val="002613B0"/>
    <w:rsid w:val="002616C6"/>
    <w:rsid w:val="00264958"/>
    <w:rsid w:val="00264A1F"/>
    <w:rsid w:val="00264FB1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264D"/>
    <w:rsid w:val="0028544D"/>
    <w:rsid w:val="00287072"/>
    <w:rsid w:val="0029097E"/>
    <w:rsid w:val="00290A41"/>
    <w:rsid w:val="00290DAD"/>
    <w:rsid w:val="00291183"/>
    <w:rsid w:val="002928C4"/>
    <w:rsid w:val="00293BAA"/>
    <w:rsid w:val="0029521F"/>
    <w:rsid w:val="00297D30"/>
    <w:rsid w:val="002A07D2"/>
    <w:rsid w:val="002A0864"/>
    <w:rsid w:val="002A3611"/>
    <w:rsid w:val="002A52CC"/>
    <w:rsid w:val="002A564F"/>
    <w:rsid w:val="002B3119"/>
    <w:rsid w:val="002B3801"/>
    <w:rsid w:val="002B527E"/>
    <w:rsid w:val="002B5442"/>
    <w:rsid w:val="002B6CD5"/>
    <w:rsid w:val="002B75BE"/>
    <w:rsid w:val="002C05BE"/>
    <w:rsid w:val="002C1077"/>
    <w:rsid w:val="002C398A"/>
    <w:rsid w:val="002C4020"/>
    <w:rsid w:val="002C7200"/>
    <w:rsid w:val="002C7331"/>
    <w:rsid w:val="002C7D96"/>
    <w:rsid w:val="002D0141"/>
    <w:rsid w:val="002D2A49"/>
    <w:rsid w:val="002D2C44"/>
    <w:rsid w:val="002D426E"/>
    <w:rsid w:val="002D6632"/>
    <w:rsid w:val="002D6941"/>
    <w:rsid w:val="002D7220"/>
    <w:rsid w:val="002D7CAB"/>
    <w:rsid w:val="002E0C29"/>
    <w:rsid w:val="002E11AE"/>
    <w:rsid w:val="002E1D94"/>
    <w:rsid w:val="002E3026"/>
    <w:rsid w:val="002E48FE"/>
    <w:rsid w:val="002E7ACE"/>
    <w:rsid w:val="002F015A"/>
    <w:rsid w:val="002F0578"/>
    <w:rsid w:val="002F09DF"/>
    <w:rsid w:val="002F23D6"/>
    <w:rsid w:val="002F37E1"/>
    <w:rsid w:val="002F41B8"/>
    <w:rsid w:val="002F4F62"/>
    <w:rsid w:val="002F6736"/>
    <w:rsid w:val="002F7FC1"/>
    <w:rsid w:val="00300CAF"/>
    <w:rsid w:val="00301273"/>
    <w:rsid w:val="00304443"/>
    <w:rsid w:val="003069A3"/>
    <w:rsid w:val="00310037"/>
    <w:rsid w:val="003107BF"/>
    <w:rsid w:val="0031107C"/>
    <w:rsid w:val="00311231"/>
    <w:rsid w:val="00313823"/>
    <w:rsid w:val="00321064"/>
    <w:rsid w:val="00325A90"/>
    <w:rsid w:val="0032754A"/>
    <w:rsid w:val="00327AC4"/>
    <w:rsid w:val="0033460B"/>
    <w:rsid w:val="00334661"/>
    <w:rsid w:val="00334E8F"/>
    <w:rsid w:val="00335261"/>
    <w:rsid w:val="00336C56"/>
    <w:rsid w:val="00336D98"/>
    <w:rsid w:val="00341BE1"/>
    <w:rsid w:val="00341DF2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5B14"/>
    <w:rsid w:val="003677C6"/>
    <w:rsid w:val="00370031"/>
    <w:rsid w:val="0037118C"/>
    <w:rsid w:val="0037350E"/>
    <w:rsid w:val="00376ADD"/>
    <w:rsid w:val="00381D74"/>
    <w:rsid w:val="00386377"/>
    <w:rsid w:val="00387FA5"/>
    <w:rsid w:val="00390A4F"/>
    <w:rsid w:val="00391481"/>
    <w:rsid w:val="00391E62"/>
    <w:rsid w:val="003946A0"/>
    <w:rsid w:val="00394B35"/>
    <w:rsid w:val="003961EC"/>
    <w:rsid w:val="003963EB"/>
    <w:rsid w:val="003A0381"/>
    <w:rsid w:val="003A0704"/>
    <w:rsid w:val="003A1B23"/>
    <w:rsid w:val="003A36C1"/>
    <w:rsid w:val="003A3708"/>
    <w:rsid w:val="003A6232"/>
    <w:rsid w:val="003B025F"/>
    <w:rsid w:val="003B3459"/>
    <w:rsid w:val="003B3568"/>
    <w:rsid w:val="003B3F4B"/>
    <w:rsid w:val="003B436E"/>
    <w:rsid w:val="003B5D5D"/>
    <w:rsid w:val="003C07E6"/>
    <w:rsid w:val="003C2F19"/>
    <w:rsid w:val="003C33D0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4308"/>
    <w:rsid w:val="003E65AC"/>
    <w:rsid w:val="003E6D7D"/>
    <w:rsid w:val="003E6D9A"/>
    <w:rsid w:val="003E7F0D"/>
    <w:rsid w:val="003F012D"/>
    <w:rsid w:val="003F3676"/>
    <w:rsid w:val="003F41E8"/>
    <w:rsid w:val="003F428E"/>
    <w:rsid w:val="003F612D"/>
    <w:rsid w:val="003F7EC6"/>
    <w:rsid w:val="0040125A"/>
    <w:rsid w:val="004025E6"/>
    <w:rsid w:val="004053F0"/>
    <w:rsid w:val="00405593"/>
    <w:rsid w:val="00405679"/>
    <w:rsid w:val="00410A63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4C82"/>
    <w:rsid w:val="00435063"/>
    <w:rsid w:val="004409BC"/>
    <w:rsid w:val="00441C95"/>
    <w:rsid w:val="00442551"/>
    <w:rsid w:val="00444442"/>
    <w:rsid w:val="0044564A"/>
    <w:rsid w:val="00446BFD"/>
    <w:rsid w:val="0044731D"/>
    <w:rsid w:val="00450B9C"/>
    <w:rsid w:val="00451A57"/>
    <w:rsid w:val="00451CEE"/>
    <w:rsid w:val="00456C6E"/>
    <w:rsid w:val="00456DFA"/>
    <w:rsid w:val="00457733"/>
    <w:rsid w:val="004605A0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7406"/>
    <w:rsid w:val="004778BC"/>
    <w:rsid w:val="00477B5A"/>
    <w:rsid w:val="00480AF7"/>
    <w:rsid w:val="004816A7"/>
    <w:rsid w:val="00483669"/>
    <w:rsid w:val="00483FBE"/>
    <w:rsid w:val="004875A5"/>
    <w:rsid w:val="004878AD"/>
    <w:rsid w:val="00490F8A"/>
    <w:rsid w:val="004917FE"/>
    <w:rsid w:val="00493494"/>
    <w:rsid w:val="00494FE0"/>
    <w:rsid w:val="00496502"/>
    <w:rsid w:val="00497C78"/>
    <w:rsid w:val="004A321F"/>
    <w:rsid w:val="004A3929"/>
    <w:rsid w:val="004A4409"/>
    <w:rsid w:val="004A5265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5CAB"/>
    <w:rsid w:val="004D73F7"/>
    <w:rsid w:val="004E4B65"/>
    <w:rsid w:val="004E4C54"/>
    <w:rsid w:val="004E5E5D"/>
    <w:rsid w:val="004E64E2"/>
    <w:rsid w:val="004E7E06"/>
    <w:rsid w:val="004F00B6"/>
    <w:rsid w:val="004F194D"/>
    <w:rsid w:val="004F30BF"/>
    <w:rsid w:val="004F3E62"/>
    <w:rsid w:val="004F443D"/>
    <w:rsid w:val="004F51F2"/>
    <w:rsid w:val="0050116F"/>
    <w:rsid w:val="00503658"/>
    <w:rsid w:val="00504D4E"/>
    <w:rsid w:val="00507228"/>
    <w:rsid w:val="00510CEA"/>
    <w:rsid w:val="00511C6A"/>
    <w:rsid w:val="00513425"/>
    <w:rsid w:val="00514071"/>
    <w:rsid w:val="00514A71"/>
    <w:rsid w:val="00517032"/>
    <w:rsid w:val="005214FE"/>
    <w:rsid w:val="00521A09"/>
    <w:rsid w:val="005237A5"/>
    <w:rsid w:val="0052609C"/>
    <w:rsid w:val="00526430"/>
    <w:rsid w:val="00530B22"/>
    <w:rsid w:val="00537346"/>
    <w:rsid w:val="0054117F"/>
    <w:rsid w:val="00542717"/>
    <w:rsid w:val="0054280C"/>
    <w:rsid w:val="00545918"/>
    <w:rsid w:val="0055484B"/>
    <w:rsid w:val="0055535E"/>
    <w:rsid w:val="0055668A"/>
    <w:rsid w:val="00560E89"/>
    <w:rsid w:val="00562092"/>
    <w:rsid w:val="00562169"/>
    <w:rsid w:val="00562322"/>
    <w:rsid w:val="005637CC"/>
    <w:rsid w:val="005669A4"/>
    <w:rsid w:val="005702F1"/>
    <w:rsid w:val="0057169B"/>
    <w:rsid w:val="0057188F"/>
    <w:rsid w:val="00572946"/>
    <w:rsid w:val="00572BA2"/>
    <w:rsid w:val="005739A0"/>
    <w:rsid w:val="00580600"/>
    <w:rsid w:val="00580C14"/>
    <w:rsid w:val="00581AD2"/>
    <w:rsid w:val="005858F9"/>
    <w:rsid w:val="005866DF"/>
    <w:rsid w:val="005924AA"/>
    <w:rsid w:val="005929DD"/>
    <w:rsid w:val="00594C80"/>
    <w:rsid w:val="0059647B"/>
    <w:rsid w:val="005A0605"/>
    <w:rsid w:val="005A0682"/>
    <w:rsid w:val="005A0ACF"/>
    <w:rsid w:val="005A225B"/>
    <w:rsid w:val="005A49E0"/>
    <w:rsid w:val="005A559E"/>
    <w:rsid w:val="005A6AFB"/>
    <w:rsid w:val="005A6E03"/>
    <w:rsid w:val="005A7DCA"/>
    <w:rsid w:val="005B6311"/>
    <w:rsid w:val="005C3D40"/>
    <w:rsid w:val="005C40A0"/>
    <w:rsid w:val="005C5A2B"/>
    <w:rsid w:val="005C68C3"/>
    <w:rsid w:val="005C6952"/>
    <w:rsid w:val="005D1621"/>
    <w:rsid w:val="005D1C55"/>
    <w:rsid w:val="005D301B"/>
    <w:rsid w:val="005D3FCF"/>
    <w:rsid w:val="005D49B8"/>
    <w:rsid w:val="005D6FB4"/>
    <w:rsid w:val="005E3F58"/>
    <w:rsid w:val="005E4584"/>
    <w:rsid w:val="005E5704"/>
    <w:rsid w:val="005E7BE9"/>
    <w:rsid w:val="005F043E"/>
    <w:rsid w:val="005F1DA6"/>
    <w:rsid w:val="005F4057"/>
    <w:rsid w:val="005F423F"/>
    <w:rsid w:val="00601234"/>
    <w:rsid w:val="006017C0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1E83"/>
    <w:rsid w:val="00612B43"/>
    <w:rsid w:val="00615599"/>
    <w:rsid w:val="00617D5E"/>
    <w:rsid w:val="00621ED2"/>
    <w:rsid w:val="00624B6E"/>
    <w:rsid w:val="00631C5A"/>
    <w:rsid w:val="00634B19"/>
    <w:rsid w:val="006414F7"/>
    <w:rsid w:val="00641589"/>
    <w:rsid w:val="00642D4E"/>
    <w:rsid w:val="006442E6"/>
    <w:rsid w:val="00645BF6"/>
    <w:rsid w:val="00646735"/>
    <w:rsid w:val="00646D39"/>
    <w:rsid w:val="006509D1"/>
    <w:rsid w:val="00652F0C"/>
    <w:rsid w:val="0065632D"/>
    <w:rsid w:val="00656D58"/>
    <w:rsid w:val="00661A11"/>
    <w:rsid w:val="00664EEA"/>
    <w:rsid w:val="006663D9"/>
    <w:rsid w:val="00667932"/>
    <w:rsid w:val="00670A2E"/>
    <w:rsid w:val="00670FB8"/>
    <w:rsid w:val="00671E66"/>
    <w:rsid w:val="00672CCD"/>
    <w:rsid w:val="006749E2"/>
    <w:rsid w:val="00677DA6"/>
    <w:rsid w:val="00677F61"/>
    <w:rsid w:val="00680D96"/>
    <w:rsid w:val="00681B8A"/>
    <w:rsid w:val="00684E07"/>
    <w:rsid w:val="0068503A"/>
    <w:rsid w:val="006859E1"/>
    <w:rsid w:val="00685D66"/>
    <w:rsid w:val="00686D08"/>
    <w:rsid w:val="006875E5"/>
    <w:rsid w:val="00691827"/>
    <w:rsid w:val="00693787"/>
    <w:rsid w:val="00694982"/>
    <w:rsid w:val="00694E4C"/>
    <w:rsid w:val="0069685C"/>
    <w:rsid w:val="00697DBA"/>
    <w:rsid w:val="006A0294"/>
    <w:rsid w:val="006A1725"/>
    <w:rsid w:val="006A3169"/>
    <w:rsid w:val="006A3772"/>
    <w:rsid w:val="006A3B44"/>
    <w:rsid w:val="006A7521"/>
    <w:rsid w:val="006B02F8"/>
    <w:rsid w:val="006B18FF"/>
    <w:rsid w:val="006B245E"/>
    <w:rsid w:val="006B26BF"/>
    <w:rsid w:val="006C0A8A"/>
    <w:rsid w:val="006C33E2"/>
    <w:rsid w:val="006C3F82"/>
    <w:rsid w:val="006C46AD"/>
    <w:rsid w:val="006C50FC"/>
    <w:rsid w:val="006C5BF6"/>
    <w:rsid w:val="006D0116"/>
    <w:rsid w:val="006D0FD3"/>
    <w:rsid w:val="006D112A"/>
    <w:rsid w:val="006D1867"/>
    <w:rsid w:val="006D2116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07557"/>
    <w:rsid w:val="00710972"/>
    <w:rsid w:val="00710D49"/>
    <w:rsid w:val="007114FB"/>
    <w:rsid w:val="00713624"/>
    <w:rsid w:val="00713B49"/>
    <w:rsid w:val="00715964"/>
    <w:rsid w:val="00720E91"/>
    <w:rsid w:val="00722BC5"/>
    <w:rsid w:val="007236E7"/>
    <w:rsid w:val="007246C9"/>
    <w:rsid w:val="00724FD5"/>
    <w:rsid w:val="00727F00"/>
    <w:rsid w:val="00731F57"/>
    <w:rsid w:val="00732D58"/>
    <w:rsid w:val="0073448E"/>
    <w:rsid w:val="00734FF4"/>
    <w:rsid w:val="007376A9"/>
    <w:rsid w:val="0073774B"/>
    <w:rsid w:val="00737CDB"/>
    <w:rsid w:val="007411C4"/>
    <w:rsid w:val="00744679"/>
    <w:rsid w:val="00747C28"/>
    <w:rsid w:val="007504AE"/>
    <w:rsid w:val="007559A0"/>
    <w:rsid w:val="00756AD0"/>
    <w:rsid w:val="00757341"/>
    <w:rsid w:val="00757889"/>
    <w:rsid w:val="00760A68"/>
    <w:rsid w:val="00760B9D"/>
    <w:rsid w:val="00761DF7"/>
    <w:rsid w:val="00763312"/>
    <w:rsid w:val="007634FD"/>
    <w:rsid w:val="007636B1"/>
    <w:rsid w:val="00763D7B"/>
    <w:rsid w:val="00764281"/>
    <w:rsid w:val="0076568D"/>
    <w:rsid w:val="007704CD"/>
    <w:rsid w:val="00775AF0"/>
    <w:rsid w:val="007779C1"/>
    <w:rsid w:val="007805CD"/>
    <w:rsid w:val="00782927"/>
    <w:rsid w:val="00785505"/>
    <w:rsid w:val="00785720"/>
    <w:rsid w:val="00785A90"/>
    <w:rsid w:val="007905C5"/>
    <w:rsid w:val="007914AB"/>
    <w:rsid w:val="00793723"/>
    <w:rsid w:val="007941A5"/>
    <w:rsid w:val="0079428F"/>
    <w:rsid w:val="007943F6"/>
    <w:rsid w:val="007970D7"/>
    <w:rsid w:val="007A018A"/>
    <w:rsid w:val="007A18E8"/>
    <w:rsid w:val="007A3AAC"/>
    <w:rsid w:val="007A511A"/>
    <w:rsid w:val="007A6520"/>
    <w:rsid w:val="007B1259"/>
    <w:rsid w:val="007B1D0B"/>
    <w:rsid w:val="007B20FA"/>
    <w:rsid w:val="007B30AC"/>
    <w:rsid w:val="007B4588"/>
    <w:rsid w:val="007B77F7"/>
    <w:rsid w:val="007C0658"/>
    <w:rsid w:val="007C4A43"/>
    <w:rsid w:val="007C4D6C"/>
    <w:rsid w:val="007C6353"/>
    <w:rsid w:val="007D0813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3472"/>
    <w:rsid w:val="008070A5"/>
    <w:rsid w:val="008076AD"/>
    <w:rsid w:val="00810543"/>
    <w:rsid w:val="0081148F"/>
    <w:rsid w:val="00812ADC"/>
    <w:rsid w:val="00813127"/>
    <w:rsid w:val="0081363D"/>
    <w:rsid w:val="008143E3"/>
    <w:rsid w:val="008144B0"/>
    <w:rsid w:val="00816F49"/>
    <w:rsid w:val="00817A51"/>
    <w:rsid w:val="00820352"/>
    <w:rsid w:val="0082254D"/>
    <w:rsid w:val="00823E72"/>
    <w:rsid w:val="008248EF"/>
    <w:rsid w:val="00825F9E"/>
    <w:rsid w:val="00826653"/>
    <w:rsid w:val="008269D2"/>
    <w:rsid w:val="00830C4B"/>
    <w:rsid w:val="00832AFB"/>
    <w:rsid w:val="00834104"/>
    <w:rsid w:val="008373AF"/>
    <w:rsid w:val="008400A0"/>
    <w:rsid w:val="00841F2D"/>
    <w:rsid w:val="0084325B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5F9B"/>
    <w:rsid w:val="00856953"/>
    <w:rsid w:val="00856DE3"/>
    <w:rsid w:val="00857300"/>
    <w:rsid w:val="00857D10"/>
    <w:rsid w:val="00860042"/>
    <w:rsid w:val="0086045D"/>
    <w:rsid w:val="00861516"/>
    <w:rsid w:val="00862047"/>
    <w:rsid w:val="00865125"/>
    <w:rsid w:val="00866E8B"/>
    <w:rsid w:val="00870461"/>
    <w:rsid w:val="00872B06"/>
    <w:rsid w:val="008749A5"/>
    <w:rsid w:val="008759BE"/>
    <w:rsid w:val="008765B3"/>
    <w:rsid w:val="0087738B"/>
    <w:rsid w:val="00883DCA"/>
    <w:rsid w:val="008843B8"/>
    <w:rsid w:val="00884B10"/>
    <w:rsid w:val="0088508E"/>
    <w:rsid w:val="00885906"/>
    <w:rsid w:val="008859A2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3B1"/>
    <w:rsid w:val="008B6494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13DC"/>
    <w:rsid w:val="008E4130"/>
    <w:rsid w:val="008E4BB9"/>
    <w:rsid w:val="008E70C0"/>
    <w:rsid w:val="008E7604"/>
    <w:rsid w:val="008E7C39"/>
    <w:rsid w:val="008E7F17"/>
    <w:rsid w:val="008F07E3"/>
    <w:rsid w:val="008F1336"/>
    <w:rsid w:val="008F194F"/>
    <w:rsid w:val="008F2B5B"/>
    <w:rsid w:val="008F2B99"/>
    <w:rsid w:val="008F55DE"/>
    <w:rsid w:val="008F6E25"/>
    <w:rsid w:val="008F74DF"/>
    <w:rsid w:val="0090077C"/>
    <w:rsid w:val="00903350"/>
    <w:rsid w:val="00903F42"/>
    <w:rsid w:val="00903F5B"/>
    <w:rsid w:val="00911397"/>
    <w:rsid w:val="00911B88"/>
    <w:rsid w:val="009156EC"/>
    <w:rsid w:val="009178FA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378"/>
    <w:rsid w:val="00942488"/>
    <w:rsid w:val="00942D2C"/>
    <w:rsid w:val="009438A1"/>
    <w:rsid w:val="00943D06"/>
    <w:rsid w:val="00943FA9"/>
    <w:rsid w:val="00944FA6"/>
    <w:rsid w:val="009459E4"/>
    <w:rsid w:val="0095195D"/>
    <w:rsid w:val="00952105"/>
    <w:rsid w:val="009564FC"/>
    <w:rsid w:val="00956BDA"/>
    <w:rsid w:val="0095727C"/>
    <w:rsid w:val="0096008A"/>
    <w:rsid w:val="009604C2"/>
    <w:rsid w:val="00960E3B"/>
    <w:rsid w:val="00966EC8"/>
    <w:rsid w:val="009707E0"/>
    <w:rsid w:val="009710B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1F6D"/>
    <w:rsid w:val="00992E56"/>
    <w:rsid w:val="00996767"/>
    <w:rsid w:val="0099685B"/>
    <w:rsid w:val="009A0232"/>
    <w:rsid w:val="009A165A"/>
    <w:rsid w:val="009A2207"/>
    <w:rsid w:val="009A49D7"/>
    <w:rsid w:val="009A54DF"/>
    <w:rsid w:val="009A5D85"/>
    <w:rsid w:val="009B145F"/>
    <w:rsid w:val="009B1E70"/>
    <w:rsid w:val="009B1FC0"/>
    <w:rsid w:val="009B2148"/>
    <w:rsid w:val="009B4930"/>
    <w:rsid w:val="009B5635"/>
    <w:rsid w:val="009B5AB0"/>
    <w:rsid w:val="009B5BDF"/>
    <w:rsid w:val="009B7AD1"/>
    <w:rsid w:val="009C054D"/>
    <w:rsid w:val="009C2001"/>
    <w:rsid w:val="009C2376"/>
    <w:rsid w:val="009C2450"/>
    <w:rsid w:val="009C3453"/>
    <w:rsid w:val="009C402C"/>
    <w:rsid w:val="009C5158"/>
    <w:rsid w:val="009C76E5"/>
    <w:rsid w:val="009C78DE"/>
    <w:rsid w:val="009D1EF0"/>
    <w:rsid w:val="009D2CE0"/>
    <w:rsid w:val="009D5429"/>
    <w:rsid w:val="009D56EF"/>
    <w:rsid w:val="009D6025"/>
    <w:rsid w:val="009D769C"/>
    <w:rsid w:val="009E01F3"/>
    <w:rsid w:val="009E0D0E"/>
    <w:rsid w:val="009E1B2D"/>
    <w:rsid w:val="009E1E91"/>
    <w:rsid w:val="009E2280"/>
    <w:rsid w:val="009E260D"/>
    <w:rsid w:val="009E293B"/>
    <w:rsid w:val="009E50D0"/>
    <w:rsid w:val="009E7CC7"/>
    <w:rsid w:val="009F0A8C"/>
    <w:rsid w:val="009F158D"/>
    <w:rsid w:val="009F15A6"/>
    <w:rsid w:val="009F1A91"/>
    <w:rsid w:val="009F2733"/>
    <w:rsid w:val="009F3508"/>
    <w:rsid w:val="009F6DC8"/>
    <w:rsid w:val="009F7287"/>
    <w:rsid w:val="009F7462"/>
    <w:rsid w:val="00A02411"/>
    <w:rsid w:val="00A057ED"/>
    <w:rsid w:val="00A07AC6"/>
    <w:rsid w:val="00A1129F"/>
    <w:rsid w:val="00A1228E"/>
    <w:rsid w:val="00A1408E"/>
    <w:rsid w:val="00A142F7"/>
    <w:rsid w:val="00A14CEB"/>
    <w:rsid w:val="00A16056"/>
    <w:rsid w:val="00A16B61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2E93"/>
    <w:rsid w:val="00A369DD"/>
    <w:rsid w:val="00A37444"/>
    <w:rsid w:val="00A3776A"/>
    <w:rsid w:val="00A379EA"/>
    <w:rsid w:val="00A40A4C"/>
    <w:rsid w:val="00A4138B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59D"/>
    <w:rsid w:val="00A54990"/>
    <w:rsid w:val="00A56E0B"/>
    <w:rsid w:val="00A572B1"/>
    <w:rsid w:val="00A60335"/>
    <w:rsid w:val="00A60CFB"/>
    <w:rsid w:val="00A62111"/>
    <w:rsid w:val="00A63B0F"/>
    <w:rsid w:val="00A6414C"/>
    <w:rsid w:val="00A64373"/>
    <w:rsid w:val="00A67887"/>
    <w:rsid w:val="00A7151A"/>
    <w:rsid w:val="00A71D0F"/>
    <w:rsid w:val="00A77877"/>
    <w:rsid w:val="00A77FA0"/>
    <w:rsid w:val="00A80F6F"/>
    <w:rsid w:val="00A81BE4"/>
    <w:rsid w:val="00A82ED8"/>
    <w:rsid w:val="00A85DE5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92C"/>
    <w:rsid w:val="00AA309A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801"/>
    <w:rsid w:val="00AB5AEE"/>
    <w:rsid w:val="00AB5F79"/>
    <w:rsid w:val="00AB6617"/>
    <w:rsid w:val="00AB7A0C"/>
    <w:rsid w:val="00AB7E63"/>
    <w:rsid w:val="00AC04F1"/>
    <w:rsid w:val="00AC05EC"/>
    <w:rsid w:val="00AC077B"/>
    <w:rsid w:val="00AC0D37"/>
    <w:rsid w:val="00AC1237"/>
    <w:rsid w:val="00AC2D84"/>
    <w:rsid w:val="00AC403D"/>
    <w:rsid w:val="00AC4BB0"/>
    <w:rsid w:val="00AC6801"/>
    <w:rsid w:val="00AC74CB"/>
    <w:rsid w:val="00AD04A2"/>
    <w:rsid w:val="00AD2D2D"/>
    <w:rsid w:val="00AD49C5"/>
    <w:rsid w:val="00AD709C"/>
    <w:rsid w:val="00AD7A5F"/>
    <w:rsid w:val="00AE12AA"/>
    <w:rsid w:val="00AE3159"/>
    <w:rsid w:val="00AE3962"/>
    <w:rsid w:val="00AE475C"/>
    <w:rsid w:val="00AE4CE2"/>
    <w:rsid w:val="00AE4E45"/>
    <w:rsid w:val="00AF269E"/>
    <w:rsid w:val="00AF5974"/>
    <w:rsid w:val="00B012C3"/>
    <w:rsid w:val="00B01E0E"/>
    <w:rsid w:val="00B03BF7"/>
    <w:rsid w:val="00B04710"/>
    <w:rsid w:val="00B0523F"/>
    <w:rsid w:val="00B10C45"/>
    <w:rsid w:val="00B13C17"/>
    <w:rsid w:val="00B13EBE"/>
    <w:rsid w:val="00B14899"/>
    <w:rsid w:val="00B14DED"/>
    <w:rsid w:val="00B1538F"/>
    <w:rsid w:val="00B15C81"/>
    <w:rsid w:val="00B17901"/>
    <w:rsid w:val="00B203E8"/>
    <w:rsid w:val="00B20983"/>
    <w:rsid w:val="00B27138"/>
    <w:rsid w:val="00B27E6B"/>
    <w:rsid w:val="00B300E4"/>
    <w:rsid w:val="00B3251E"/>
    <w:rsid w:val="00B32D8F"/>
    <w:rsid w:val="00B335FC"/>
    <w:rsid w:val="00B338D3"/>
    <w:rsid w:val="00B340E9"/>
    <w:rsid w:val="00B36C4B"/>
    <w:rsid w:val="00B36FDC"/>
    <w:rsid w:val="00B3796D"/>
    <w:rsid w:val="00B37E6C"/>
    <w:rsid w:val="00B40D9E"/>
    <w:rsid w:val="00B41018"/>
    <w:rsid w:val="00B4235F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899"/>
    <w:rsid w:val="00B60365"/>
    <w:rsid w:val="00B62159"/>
    <w:rsid w:val="00B62985"/>
    <w:rsid w:val="00B62D18"/>
    <w:rsid w:val="00B62D83"/>
    <w:rsid w:val="00B63889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7743F"/>
    <w:rsid w:val="00B82BAF"/>
    <w:rsid w:val="00B83979"/>
    <w:rsid w:val="00B86386"/>
    <w:rsid w:val="00B87012"/>
    <w:rsid w:val="00B871F4"/>
    <w:rsid w:val="00B92212"/>
    <w:rsid w:val="00B92AF3"/>
    <w:rsid w:val="00B932DF"/>
    <w:rsid w:val="00B94590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1780"/>
    <w:rsid w:val="00BB2586"/>
    <w:rsid w:val="00BB6A18"/>
    <w:rsid w:val="00BB74C7"/>
    <w:rsid w:val="00BB7627"/>
    <w:rsid w:val="00BC224D"/>
    <w:rsid w:val="00BC2BEB"/>
    <w:rsid w:val="00BC32B2"/>
    <w:rsid w:val="00BC35F6"/>
    <w:rsid w:val="00BC3EF6"/>
    <w:rsid w:val="00BC3F9A"/>
    <w:rsid w:val="00BD1813"/>
    <w:rsid w:val="00BD21B4"/>
    <w:rsid w:val="00BD2793"/>
    <w:rsid w:val="00BD6543"/>
    <w:rsid w:val="00BD76B6"/>
    <w:rsid w:val="00BD7FC5"/>
    <w:rsid w:val="00BE0D75"/>
    <w:rsid w:val="00BE2954"/>
    <w:rsid w:val="00BE2BD3"/>
    <w:rsid w:val="00BE38F1"/>
    <w:rsid w:val="00BE5472"/>
    <w:rsid w:val="00BE6580"/>
    <w:rsid w:val="00BE7168"/>
    <w:rsid w:val="00BE71F0"/>
    <w:rsid w:val="00BF04EC"/>
    <w:rsid w:val="00BF3FCD"/>
    <w:rsid w:val="00BF5638"/>
    <w:rsid w:val="00BF6F41"/>
    <w:rsid w:val="00BF736E"/>
    <w:rsid w:val="00C01BEA"/>
    <w:rsid w:val="00C04425"/>
    <w:rsid w:val="00C05441"/>
    <w:rsid w:val="00C069BE"/>
    <w:rsid w:val="00C06D1F"/>
    <w:rsid w:val="00C108FF"/>
    <w:rsid w:val="00C11257"/>
    <w:rsid w:val="00C1237D"/>
    <w:rsid w:val="00C131F7"/>
    <w:rsid w:val="00C13567"/>
    <w:rsid w:val="00C13EC0"/>
    <w:rsid w:val="00C14F0A"/>
    <w:rsid w:val="00C1613D"/>
    <w:rsid w:val="00C2240B"/>
    <w:rsid w:val="00C22E2E"/>
    <w:rsid w:val="00C23413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280"/>
    <w:rsid w:val="00C467C8"/>
    <w:rsid w:val="00C467F6"/>
    <w:rsid w:val="00C469B7"/>
    <w:rsid w:val="00C46A1E"/>
    <w:rsid w:val="00C470AB"/>
    <w:rsid w:val="00C5074C"/>
    <w:rsid w:val="00C5372D"/>
    <w:rsid w:val="00C556E9"/>
    <w:rsid w:val="00C55B7E"/>
    <w:rsid w:val="00C57B2C"/>
    <w:rsid w:val="00C607DF"/>
    <w:rsid w:val="00C637DC"/>
    <w:rsid w:val="00C644F5"/>
    <w:rsid w:val="00C64C6C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196A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370"/>
    <w:rsid w:val="00C93629"/>
    <w:rsid w:val="00C93929"/>
    <w:rsid w:val="00C942EB"/>
    <w:rsid w:val="00C95E20"/>
    <w:rsid w:val="00CA02DD"/>
    <w:rsid w:val="00CA069C"/>
    <w:rsid w:val="00CA1EB6"/>
    <w:rsid w:val="00CA44E1"/>
    <w:rsid w:val="00CA4862"/>
    <w:rsid w:val="00CA521C"/>
    <w:rsid w:val="00CA5B8C"/>
    <w:rsid w:val="00CA695D"/>
    <w:rsid w:val="00CB1ACC"/>
    <w:rsid w:val="00CB35C9"/>
    <w:rsid w:val="00CB3911"/>
    <w:rsid w:val="00CB3942"/>
    <w:rsid w:val="00CB3D94"/>
    <w:rsid w:val="00CB6199"/>
    <w:rsid w:val="00CB6567"/>
    <w:rsid w:val="00CB719B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AB3"/>
    <w:rsid w:val="00CD0BC6"/>
    <w:rsid w:val="00CD3381"/>
    <w:rsid w:val="00CD4399"/>
    <w:rsid w:val="00CD57AA"/>
    <w:rsid w:val="00CD5D0E"/>
    <w:rsid w:val="00CD6AE1"/>
    <w:rsid w:val="00CD6D70"/>
    <w:rsid w:val="00CE13AC"/>
    <w:rsid w:val="00CE22E6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6D1F"/>
    <w:rsid w:val="00CF7897"/>
    <w:rsid w:val="00D013EC"/>
    <w:rsid w:val="00D02C41"/>
    <w:rsid w:val="00D03FB6"/>
    <w:rsid w:val="00D04DB1"/>
    <w:rsid w:val="00D05072"/>
    <w:rsid w:val="00D067E7"/>
    <w:rsid w:val="00D10330"/>
    <w:rsid w:val="00D122F0"/>
    <w:rsid w:val="00D1411C"/>
    <w:rsid w:val="00D145D4"/>
    <w:rsid w:val="00D14804"/>
    <w:rsid w:val="00D15A57"/>
    <w:rsid w:val="00D15B87"/>
    <w:rsid w:val="00D16F91"/>
    <w:rsid w:val="00D22955"/>
    <w:rsid w:val="00D24468"/>
    <w:rsid w:val="00D246FA"/>
    <w:rsid w:val="00D30721"/>
    <w:rsid w:val="00D31076"/>
    <w:rsid w:val="00D31A5D"/>
    <w:rsid w:val="00D35749"/>
    <w:rsid w:val="00D36533"/>
    <w:rsid w:val="00D37761"/>
    <w:rsid w:val="00D42EFE"/>
    <w:rsid w:val="00D440B9"/>
    <w:rsid w:val="00D45892"/>
    <w:rsid w:val="00D47D8A"/>
    <w:rsid w:val="00D512E5"/>
    <w:rsid w:val="00D52F48"/>
    <w:rsid w:val="00D556CB"/>
    <w:rsid w:val="00D61C32"/>
    <w:rsid w:val="00D64B0C"/>
    <w:rsid w:val="00D65E92"/>
    <w:rsid w:val="00D65EAA"/>
    <w:rsid w:val="00D67AF5"/>
    <w:rsid w:val="00D70554"/>
    <w:rsid w:val="00D70B27"/>
    <w:rsid w:val="00D70B9F"/>
    <w:rsid w:val="00D72F86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11F0"/>
    <w:rsid w:val="00D941DC"/>
    <w:rsid w:val="00D94430"/>
    <w:rsid w:val="00D944F9"/>
    <w:rsid w:val="00D94A0B"/>
    <w:rsid w:val="00D954F8"/>
    <w:rsid w:val="00D95D9D"/>
    <w:rsid w:val="00D975AF"/>
    <w:rsid w:val="00D97F6A"/>
    <w:rsid w:val="00DA05D7"/>
    <w:rsid w:val="00DA18AF"/>
    <w:rsid w:val="00DA1F66"/>
    <w:rsid w:val="00DA39F1"/>
    <w:rsid w:val="00DA5B8B"/>
    <w:rsid w:val="00DB04D4"/>
    <w:rsid w:val="00DB3FA8"/>
    <w:rsid w:val="00DC01B5"/>
    <w:rsid w:val="00DC0518"/>
    <w:rsid w:val="00DC23FA"/>
    <w:rsid w:val="00DC25F5"/>
    <w:rsid w:val="00DC39F7"/>
    <w:rsid w:val="00DC4F8C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6351"/>
    <w:rsid w:val="00DE69A7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77AC"/>
    <w:rsid w:val="00E112DA"/>
    <w:rsid w:val="00E13CF4"/>
    <w:rsid w:val="00E15BBC"/>
    <w:rsid w:val="00E219D3"/>
    <w:rsid w:val="00E22EAE"/>
    <w:rsid w:val="00E23226"/>
    <w:rsid w:val="00E235F1"/>
    <w:rsid w:val="00E2412A"/>
    <w:rsid w:val="00E2537D"/>
    <w:rsid w:val="00E26CEB"/>
    <w:rsid w:val="00E2742B"/>
    <w:rsid w:val="00E276FD"/>
    <w:rsid w:val="00E2774D"/>
    <w:rsid w:val="00E27DC8"/>
    <w:rsid w:val="00E30683"/>
    <w:rsid w:val="00E310E1"/>
    <w:rsid w:val="00E314AD"/>
    <w:rsid w:val="00E31A98"/>
    <w:rsid w:val="00E31E3F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8DF"/>
    <w:rsid w:val="00E57A0D"/>
    <w:rsid w:val="00E62AAB"/>
    <w:rsid w:val="00E63D94"/>
    <w:rsid w:val="00E651CF"/>
    <w:rsid w:val="00E65C25"/>
    <w:rsid w:val="00E66E4F"/>
    <w:rsid w:val="00E71094"/>
    <w:rsid w:val="00E7378B"/>
    <w:rsid w:val="00E7421C"/>
    <w:rsid w:val="00E749C1"/>
    <w:rsid w:val="00E74BE8"/>
    <w:rsid w:val="00E74C5A"/>
    <w:rsid w:val="00E765DA"/>
    <w:rsid w:val="00E8088A"/>
    <w:rsid w:val="00E81B7B"/>
    <w:rsid w:val="00E82381"/>
    <w:rsid w:val="00E8284E"/>
    <w:rsid w:val="00E83401"/>
    <w:rsid w:val="00E83755"/>
    <w:rsid w:val="00E84EF7"/>
    <w:rsid w:val="00E85601"/>
    <w:rsid w:val="00E8567D"/>
    <w:rsid w:val="00E863FE"/>
    <w:rsid w:val="00E90A4F"/>
    <w:rsid w:val="00E90DA2"/>
    <w:rsid w:val="00E9151F"/>
    <w:rsid w:val="00E915D8"/>
    <w:rsid w:val="00E939E7"/>
    <w:rsid w:val="00E94C0A"/>
    <w:rsid w:val="00E94D0E"/>
    <w:rsid w:val="00E955F2"/>
    <w:rsid w:val="00E9618E"/>
    <w:rsid w:val="00E973AD"/>
    <w:rsid w:val="00EA308F"/>
    <w:rsid w:val="00EA57EA"/>
    <w:rsid w:val="00EA6860"/>
    <w:rsid w:val="00EA7B8A"/>
    <w:rsid w:val="00EA7D4E"/>
    <w:rsid w:val="00EB0A78"/>
    <w:rsid w:val="00EB3EF9"/>
    <w:rsid w:val="00EB516B"/>
    <w:rsid w:val="00EC0512"/>
    <w:rsid w:val="00EC089E"/>
    <w:rsid w:val="00EC1021"/>
    <w:rsid w:val="00EC17A9"/>
    <w:rsid w:val="00EC3B2D"/>
    <w:rsid w:val="00ED1E50"/>
    <w:rsid w:val="00ED54DE"/>
    <w:rsid w:val="00ED69F5"/>
    <w:rsid w:val="00ED798D"/>
    <w:rsid w:val="00ED7A6C"/>
    <w:rsid w:val="00ED7B33"/>
    <w:rsid w:val="00EE1328"/>
    <w:rsid w:val="00EE1DA5"/>
    <w:rsid w:val="00EE26D4"/>
    <w:rsid w:val="00EE2D82"/>
    <w:rsid w:val="00EE44EA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2FD7"/>
    <w:rsid w:val="00F23538"/>
    <w:rsid w:val="00F23FD9"/>
    <w:rsid w:val="00F24CF0"/>
    <w:rsid w:val="00F2524F"/>
    <w:rsid w:val="00F252B9"/>
    <w:rsid w:val="00F25A0D"/>
    <w:rsid w:val="00F2715D"/>
    <w:rsid w:val="00F30F22"/>
    <w:rsid w:val="00F312CD"/>
    <w:rsid w:val="00F316B7"/>
    <w:rsid w:val="00F32535"/>
    <w:rsid w:val="00F32E36"/>
    <w:rsid w:val="00F35A3D"/>
    <w:rsid w:val="00F40B46"/>
    <w:rsid w:val="00F40D70"/>
    <w:rsid w:val="00F42540"/>
    <w:rsid w:val="00F42B8A"/>
    <w:rsid w:val="00F43F17"/>
    <w:rsid w:val="00F44BF4"/>
    <w:rsid w:val="00F45C6D"/>
    <w:rsid w:val="00F47A86"/>
    <w:rsid w:val="00F50121"/>
    <w:rsid w:val="00F5200E"/>
    <w:rsid w:val="00F526A8"/>
    <w:rsid w:val="00F52EE5"/>
    <w:rsid w:val="00F54327"/>
    <w:rsid w:val="00F55CFA"/>
    <w:rsid w:val="00F56FF3"/>
    <w:rsid w:val="00F60CE3"/>
    <w:rsid w:val="00F63164"/>
    <w:rsid w:val="00F64E9C"/>
    <w:rsid w:val="00F668DE"/>
    <w:rsid w:val="00F70A26"/>
    <w:rsid w:val="00F72AEA"/>
    <w:rsid w:val="00F72B6E"/>
    <w:rsid w:val="00F73F1A"/>
    <w:rsid w:val="00F763D0"/>
    <w:rsid w:val="00F77B05"/>
    <w:rsid w:val="00F77B5E"/>
    <w:rsid w:val="00F77C02"/>
    <w:rsid w:val="00F77C03"/>
    <w:rsid w:val="00F77D41"/>
    <w:rsid w:val="00F82625"/>
    <w:rsid w:val="00F8488D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836"/>
    <w:rsid w:val="00F95D92"/>
    <w:rsid w:val="00FA2513"/>
    <w:rsid w:val="00FA2C3E"/>
    <w:rsid w:val="00FA36FD"/>
    <w:rsid w:val="00FA570E"/>
    <w:rsid w:val="00FA75AB"/>
    <w:rsid w:val="00FB037F"/>
    <w:rsid w:val="00FB11E2"/>
    <w:rsid w:val="00FB13C0"/>
    <w:rsid w:val="00FB1B82"/>
    <w:rsid w:val="00FB2802"/>
    <w:rsid w:val="00FB4B6F"/>
    <w:rsid w:val="00FB6D87"/>
    <w:rsid w:val="00FB7958"/>
    <w:rsid w:val="00FC085C"/>
    <w:rsid w:val="00FC150E"/>
    <w:rsid w:val="00FC1D8A"/>
    <w:rsid w:val="00FC39B8"/>
    <w:rsid w:val="00FC423A"/>
    <w:rsid w:val="00FC5D77"/>
    <w:rsid w:val="00FD367D"/>
    <w:rsid w:val="00FD58BA"/>
    <w:rsid w:val="00FD7498"/>
    <w:rsid w:val="00FE10CC"/>
    <w:rsid w:val="00FE1694"/>
    <w:rsid w:val="00FE2008"/>
    <w:rsid w:val="00FE4FD0"/>
    <w:rsid w:val="00FE5DAF"/>
    <w:rsid w:val="00FE63D4"/>
    <w:rsid w:val="00FF0905"/>
    <w:rsid w:val="00FF1C78"/>
    <w:rsid w:val="00FF2031"/>
    <w:rsid w:val="00FF2647"/>
    <w:rsid w:val="00FF3891"/>
    <w:rsid w:val="00FF40AC"/>
    <w:rsid w:val="00FF5451"/>
    <w:rsid w:val="00FF562C"/>
    <w:rsid w:val="00FF5E66"/>
    <w:rsid w:val="00FF601A"/>
    <w:rsid w:val="00FF604B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82602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aliases w:val="Сетка таблицы-Кунгур,Сетка таблицы-рыбинск,РСХБ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376ADD"/>
    <w:pPr>
      <w:spacing w:after="0" w:line="240" w:lineRule="auto"/>
    </w:pPr>
  </w:style>
  <w:style w:type="paragraph" w:customStyle="1" w:styleId="Default">
    <w:name w:val="Default"/>
    <w:rsid w:val="00246FA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7">
    <w:name w:val="Hyperlink"/>
    <w:uiPriority w:val="99"/>
    <w:rsid w:val="0018779F"/>
    <w:rPr>
      <w:color w:val="0000FF"/>
      <w:u w:val="single"/>
    </w:rPr>
  </w:style>
  <w:style w:type="table" w:customStyle="1" w:styleId="1">
    <w:name w:val="Сетка таблицы1"/>
    <w:basedOn w:val="a1"/>
    <w:next w:val="ad"/>
    <w:uiPriority w:val="59"/>
    <w:rsid w:val="00580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qFormat/>
    <w:locked/>
    <w:rsid w:val="002A08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B2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6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rating.ru/bank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54ABB-7384-4215-A8FA-CE1BFADB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7453</Words>
  <Characters>42483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2022-12-22T14:28:00Z</cp:lastPrinted>
  <dcterms:created xsi:type="dcterms:W3CDTF">2023-04-24T09:28:00Z</dcterms:created>
  <dcterms:modified xsi:type="dcterms:W3CDTF">2023-04-24T09:28:00Z</dcterms:modified>
</cp:coreProperties>
</file>