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F1B568" w14:textId="77777777" w:rsidR="00123209" w:rsidRPr="007C6353" w:rsidRDefault="00123209" w:rsidP="00F56FF3">
      <w:pPr>
        <w:pStyle w:val="a3"/>
        <w:rPr>
          <w:rFonts w:ascii="Verdana" w:hAnsi="Verdana"/>
          <w:b/>
          <w:sz w:val="20"/>
        </w:rPr>
      </w:pPr>
    </w:p>
    <w:p w14:paraId="36C93A70" w14:textId="77777777" w:rsidR="001D7929" w:rsidRPr="00523D70" w:rsidRDefault="001D7929" w:rsidP="00F56FF3">
      <w:pPr>
        <w:pStyle w:val="a3"/>
        <w:rPr>
          <w:rFonts w:ascii="Verdana" w:hAnsi="Verdana"/>
          <w:b/>
          <w:sz w:val="20"/>
        </w:rPr>
      </w:pPr>
      <w:r w:rsidRPr="00523D70">
        <w:rPr>
          <w:rFonts w:ascii="Verdana" w:hAnsi="Verdana"/>
          <w:b/>
          <w:sz w:val="20"/>
        </w:rPr>
        <w:t>Договор</w:t>
      </w:r>
      <w:r w:rsidR="00376ADD" w:rsidRPr="00523D70">
        <w:rPr>
          <w:rFonts w:ascii="Verdana" w:hAnsi="Verdana"/>
          <w:b/>
          <w:sz w:val="20"/>
        </w:rPr>
        <w:t xml:space="preserve"> </w:t>
      </w:r>
      <w:r w:rsidR="00707557" w:rsidRPr="00523D70">
        <w:rPr>
          <w:rFonts w:ascii="Verdana" w:hAnsi="Verdana"/>
          <w:b/>
          <w:sz w:val="20"/>
        </w:rPr>
        <w:t xml:space="preserve">купли-продажи </w:t>
      </w:r>
      <w:r w:rsidR="00B27E6B" w:rsidRPr="00523D70">
        <w:rPr>
          <w:rFonts w:ascii="Verdana" w:hAnsi="Verdana"/>
          <w:b/>
          <w:sz w:val="20"/>
        </w:rPr>
        <w:t xml:space="preserve">недвижимого </w:t>
      </w:r>
      <w:r w:rsidR="00707557" w:rsidRPr="00523D70">
        <w:rPr>
          <w:rFonts w:ascii="Verdana" w:hAnsi="Verdana"/>
          <w:b/>
          <w:sz w:val="20"/>
        </w:rPr>
        <w:t>имущества</w:t>
      </w:r>
    </w:p>
    <w:p w14:paraId="60D3A47D" w14:textId="77777777" w:rsidR="001D7929" w:rsidRPr="00523D70" w:rsidRDefault="001D7929" w:rsidP="00F56FF3">
      <w:pPr>
        <w:pStyle w:val="a3"/>
        <w:rPr>
          <w:rFonts w:ascii="Verdana" w:hAnsi="Verdana"/>
          <w:b/>
          <w:sz w:val="20"/>
        </w:rPr>
      </w:pPr>
    </w:p>
    <w:p w14:paraId="325A4C64" w14:textId="77777777" w:rsidR="00B83979" w:rsidRPr="00523D70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523D70">
        <w:rPr>
          <w:rFonts w:ascii="Verdana" w:eastAsia="Times New Roman" w:hAnsi="Verdana" w:cs="Times New Roman"/>
          <w:b/>
          <w:sz w:val="20"/>
          <w:szCs w:val="20"/>
          <w:lang w:eastAsia="ru-RU"/>
        </w:rPr>
        <w:t>г. __________                                                                   «___» ________ 20</w:t>
      </w:r>
      <w:r w:rsidR="00C06D1F" w:rsidRPr="00523D70">
        <w:rPr>
          <w:rFonts w:ascii="Verdana" w:eastAsia="Times New Roman" w:hAnsi="Verdana" w:cs="Times New Roman"/>
          <w:b/>
          <w:sz w:val="20"/>
          <w:szCs w:val="20"/>
          <w:lang w:eastAsia="ru-RU"/>
        </w:rPr>
        <w:t>_</w:t>
      </w:r>
      <w:r w:rsidRPr="00523D70">
        <w:rPr>
          <w:rFonts w:ascii="Verdana" w:eastAsia="Times New Roman" w:hAnsi="Verdana" w:cs="Times New Roman"/>
          <w:b/>
          <w:sz w:val="20"/>
          <w:szCs w:val="20"/>
          <w:lang w:eastAsia="ru-RU"/>
        </w:rPr>
        <w:t>_г.</w:t>
      </w:r>
    </w:p>
    <w:p w14:paraId="4D317144" w14:textId="77777777" w:rsidR="00376ADD" w:rsidRPr="00523D70" w:rsidRDefault="00376ADD" w:rsidP="00CC3B0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CD32ED7" w14:textId="77777777" w:rsidR="00B83979" w:rsidRPr="00523D70" w:rsidRDefault="00376ADD" w:rsidP="00CC3B0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Публичное акционерное общество Национальный банк «ТРАСТ», </w:t>
      </w:r>
      <w:r w:rsidR="00B83979" w:rsidRPr="00523D70">
        <w:rPr>
          <w:rFonts w:ascii="Verdana" w:eastAsia="Times New Roman" w:hAnsi="Verdana" w:cs="Times New Roman"/>
          <w:sz w:val="20"/>
          <w:szCs w:val="20"/>
          <w:lang w:eastAsia="ru-RU"/>
        </w:rPr>
        <w:t>именуемое в дальнейшем «</w:t>
      </w:r>
      <w:r w:rsidR="00B83979" w:rsidRPr="00523D70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Продавец</w:t>
      </w:r>
      <w:r w:rsidR="00B83979" w:rsidRPr="00523D70">
        <w:rPr>
          <w:rFonts w:ascii="Verdana" w:eastAsia="Times New Roman" w:hAnsi="Verdana" w:cs="Times New Roman"/>
          <w:sz w:val="20"/>
          <w:szCs w:val="20"/>
          <w:lang w:eastAsia="ru-RU"/>
        </w:rPr>
        <w:t>»,</w:t>
      </w:r>
      <w:r w:rsidR="00B83979" w:rsidRPr="00523D70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  <w:r w:rsidR="00B83979" w:rsidRPr="00523D70">
        <w:rPr>
          <w:rFonts w:ascii="Verdana" w:eastAsia="Times New Roman" w:hAnsi="Verdana" w:cs="Times New Roman"/>
          <w:sz w:val="20"/>
          <w:szCs w:val="20"/>
          <w:lang w:eastAsia="ru-RU"/>
        </w:rPr>
        <w:t>в лице ____________________________</w:t>
      </w:r>
      <w:r w:rsidR="00B83979" w:rsidRPr="00523D70">
        <w:rPr>
          <w:rFonts w:ascii="Verdana" w:eastAsia="Times New Roman" w:hAnsi="Verdana" w:cs="Times New Roman"/>
          <w:b/>
          <w:sz w:val="20"/>
          <w:szCs w:val="20"/>
          <w:lang w:eastAsia="ru-RU"/>
        </w:rPr>
        <w:t>,</w:t>
      </w:r>
      <w:r w:rsidR="00B83979"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действующего на основании </w:t>
      </w:r>
      <w:r w:rsidR="008144B0" w:rsidRPr="00523D70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______________</w:t>
      </w:r>
      <w:r w:rsidR="00B83979" w:rsidRPr="00523D70">
        <w:rPr>
          <w:rFonts w:ascii="Verdana" w:eastAsia="Times New Roman" w:hAnsi="Verdana" w:cs="Times New Roman"/>
          <w:sz w:val="20"/>
          <w:szCs w:val="20"/>
          <w:lang w:eastAsia="ru-RU"/>
        </w:rPr>
        <w:t>, с одной стороны, и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195"/>
      </w:tblGrid>
      <w:tr w:rsidR="00B83979" w:rsidRPr="00523D70" w14:paraId="22ECC620" w14:textId="77777777" w:rsidTr="000E4B9A">
        <w:tc>
          <w:tcPr>
            <w:tcW w:w="2376" w:type="dxa"/>
            <w:shd w:val="clear" w:color="auto" w:fill="auto"/>
          </w:tcPr>
          <w:p w14:paraId="4CB8F8F2" w14:textId="77777777" w:rsidR="00B83979" w:rsidRPr="00523D70" w:rsidRDefault="00B83979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523D70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 Покупатель ЮЛ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645BF6" w:rsidRPr="00523D70" w14:paraId="1DFA9840" w14:textId="77777777" w:rsidTr="00645BF6">
              <w:tc>
                <w:tcPr>
                  <w:tcW w:w="6969" w:type="dxa"/>
                </w:tcPr>
                <w:p w14:paraId="6F334C14" w14:textId="77777777" w:rsidR="00645BF6" w:rsidRPr="00523D70" w:rsidRDefault="00645BF6" w:rsidP="00F56FF3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45BF6" w:rsidRPr="00523D70" w14:paraId="35146CCC" w14:textId="77777777" w:rsidTr="00645BF6">
              <w:tc>
                <w:tcPr>
                  <w:tcW w:w="6969" w:type="dxa"/>
                </w:tcPr>
                <w:p w14:paraId="31AF81D4" w14:textId="77777777" w:rsidR="00645BF6" w:rsidRPr="00523D70" w:rsidRDefault="00645BF6" w:rsidP="00645BF6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523D70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(полное наименование, ИНН, ОГРН согласно выписки из ЕГРЮЛ)</w:t>
                  </w:r>
                </w:p>
              </w:tc>
            </w:tr>
          </w:tbl>
          <w:p w14:paraId="6B9E8C39" w14:textId="77777777" w:rsidR="004E64E2" w:rsidRPr="00523D70" w:rsidRDefault="00334661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</w:pPr>
            <w:r w:rsidRPr="00523D70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ИНН </w:t>
            </w:r>
            <w:r w:rsidRPr="00523D70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</w:t>
            </w:r>
            <w:r w:rsidRPr="00523D70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ОГРН </w:t>
            </w:r>
            <w:r w:rsidRPr="00523D70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</w:t>
            </w:r>
            <w:r w:rsidRPr="00523D70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r w:rsidR="004E64E2" w:rsidRPr="00523D70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в лице</w:t>
            </w:r>
            <w:r w:rsidR="004E64E2" w:rsidRPr="00523D70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4E64E2" w:rsidRPr="00523D70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</w:t>
            </w:r>
            <w:r w:rsidR="004E64E2" w:rsidRPr="00523D70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  <w:r w:rsidR="004E64E2" w:rsidRPr="00523D70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действующего</w:t>
            </w:r>
            <w:r w:rsidR="004E64E2" w:rsidRPr="00523D70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 </w:t>
            </w:r>
            <w:r w:rsidR="004E64E2" w:rsidRPr="00523D70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на основании</w:t>
            </w:r>
            <w:r w:rsidR="004E64E2" w:rsidRPr="00523D70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4E64E2" w:rsidRPr="00523D70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__________________________________________</w:t>
            </w:r>
            <w:r w:rsidR="004E64E2" w:rsidRPr="00523D70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</w:p>
          <w:p w14:paraId="3C7656CD" w14:textId="77777777" w:rsidR="00B83979" w:rsidRPr="00523D70" w:rsidRDefault="00B83979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B83979" w:rsidRPr="00523D70" w14:paraId="2E3D2C61" w14:textId="77777777" w:rsidTr="000E4B9A">
        <w:tc>
          <w:tcPr>
            <w:tcW w:w="2376" w:type="dxa"/>
            <w:shd w:val="clear" w:color="auto" w:fill="auto"/>
          </w:tcPr>
          <w:p w14:paraId="70797052" w14:textId="77777777" w:rsidR="00B83979" w:rsidRPr="00523D70" w:rsidRDefault="00B83979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523D70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  Покупатель ФЛ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523D70" w14:paraId="38F131A9" w14:textId="77777777" w:rsidTr="00CC3B0A">
              <w:tc>
                <w:tcPr>
                  <w:tcW w:w="6969" w:type="dxa"/>
                </w:tcPr>
                <w:p w14:paraId="7DD6EA8D" w14:textId="77777777" w:rsidR="005C6952" w:rsidRPr="00523D70" w:rsidRDefault="005C6952" w:rsidP="005C695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523D70" w14:paraId="79E94D8D" w14:textId="77777777" w:rsidTr="005C6952">
              <w:trPr>
                <w:trHeight w:val="224"/>
              </w:trPr>
              <w:tc>
                <w:tcPr>
                  <w:tcW w:w="6969" w:type="dxa"/>
                </w:tcPr>
                <w:p w14:paraId="180B05C6" w14:textId="77777777" w:rsidR="005C6952" w:rsidRPr="00523D70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523D70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06510526" w14:textId="77777777" w:rsidR="00B83979" w:rsidRPr="00523D70" w:rsidRDefault="00FD367D" w:rsidP="00F56FF3">
            <w:pPr>
              <w:spacing w:after="0" w:line="240" w:lineRule="auto"/>
              <w:jc w:val="both"/>
              <w:rPr>
                <w:rFonts w:ascii="Verdana" w:hAnsi="Verdana"/>
                <w:color w:val="4F81BD" w:themeColor="accent1"/>
                <w:sz w:val="20"/>
                <w:szCs w:val="20"/>
              </w:rPr>
            </w:pPr>
            <w:r w:rsidRPr="00523D70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</w:t>
            </w:r>
            <w:r w:rsidRPr="00523D70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523D70">
              <w:rPr>
                <w:rFonts w:ascii="Verdana" w:hAnsi="Verdana"/>
                <w:sz w:val="20"/>
                <w:szCs w:val="20"/>
              </w:rPr>
              <w:t>года рождения</w:t>
            </w:r>
            <w:r w:rsidRPr="00523D70">
              <w:rPr>
                <w:rFonts w:ascii="Verdana" w:hAnsi="Verdana"/>
                <w:i/>
                <w:sz w:val="20"/>
                <w:szCs w:val="20"/>
              </w:rPr>
              <w:t xml:space="preserve">, </w:t>
            </w:r>
            <w:r w:rsidR="004E64E2" w:rsidRPr="00523D70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="004E64E2" w:rsidRPr="00523D70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="004E64E2" w:rsidRPr="00523D70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4E64E2" w:rsidRPr="00523D70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="00634B19" w:rsidRPr="00523D70">
              <w:rPr>
                <w:rFonts w:ascii="Verdana" w:hAnsi="Verdana"/>
                <w:color w:val="0070C0"/>
                <w:sz w:val="20"/>
                <w:szCs w:val="20"/>
              </w:rPr>
              <w:t>______________</w:t>
            </w:r>
            <w:r w:rsidR="004E64E2" w:rsidRPr="00523D70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="004E64E2" w:rsidRPr="00523D70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="004E64E2" w:rsidRPr="00523D70">
              <w:rPr>
                <w:rFonts w:ascii="Verdana" w:hAnsi="Verdana"/>
                <w:i/>
                <w:color w:val="0070C0"/>
                <w:sz w:val="20"/>
                <w:szCs w:val="20"/>
              </w:rPr>
              <w:t>ий(-ая)</w:t>
            </w:r>
            <w:r w:rsidR="004E64E2" w:rsidRPr="00523D70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4E64E2" w:rsidRPr="00523D70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="004E64E2" w:rsidRPr="00523D70">
              <w:rPr>
                <w:rFonts w:ascii="Verdana" w:hAnsi="Verdana"/>
                <w:color w:val="0070C0"/>
                <w:sz w:val="20"/>
                <w:szCs w:val="20"/>
              </w:rPr>
              <w:t>____________________________________</w:t>
            </w:r>
            <w:r w:rsidR="004E64E2" w:rsidRPr="00523D70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, </w:t>
            </w:r>
          </w:p>
          <w:p w14:paraId="6D3F3E12" w14:textId="77777777" w:rsidR="00CC31CE" w:rsidRPr="00523D70" w:rsidRDefault="00CC31CE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24316C" w:rsidRPr="00523D70" w14:paraId="0D964698" w14:textId="77777777" w:rsidTr="005C6952">
        <w:trPr>
          <w:trHeight w:val="2866"/>
        </w:trPr>
        <w:tc>
          <w:tcPr>
            <w:tcW w:w="2376" w:type="dxa"/>
            <w:shd w:val="clear" w:color="auto" w:fill="auto"/>
          </w:tcPr>
          <w:p w14:paraId="7BDC582E" w14:textId="77777777" w:rsidR="0024316C" w:rsidRPr="00523D70" w:rsidRDefault="0024316C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523D70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3  Покупатель ИП</w:t>
            </w:r>
            <w:r w:rsidR="000F0CF1" w:rsidRPr="00523D70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523D70" w14:paraId="7AAAE9C8" w14:textId="77777777" w:rsidTr="00CC3B0A">
              <w:tc>
                <w:tcPr>
                  <w:tcW w:w="6969" w:type="dxa"/>
                </w:tcPr>
                <w:p w14:paraId="4F2FDFD6" w14:textId="77777777" w:rsidR="005C6952" w:rsidRPr="00523D70" w:rsidRDefault="005C6952" w:rsidP="005C695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523D70" w14:paraId="30BE6803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09D7A415" w14:textId="77777777" w:rsidR="005C6952" w:rsidRPr="00523D70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523D70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13A8FF47" w14:textId="77777777" w:rsidR="005C6952" w:rsidRPr="00523D70" w:rsidRDefault="00C8334E" w:rsidP="000E65EF">
            <w:pPr>
              <w:spacing w:after="0" w:line="240" w:lineRule="auto"/>
              <w:jc w:val="both"/>
              <w:rPr>
                <w:rFonts w:ascii="Verdana" w:hAnsi="Verdana"/>
                <w:i/>
                <w:color w:val="0070C0"/>
                <w:sz w:val="20"/>
                <w:szCs w:val="20"/>
              </w:rPr>
            </w:pPr>
            <w:r w:rsidRPr="00523D70">
              <w:rPr>
                <w:rFonts w:ascii="Verdana" w:hAnsi="Verdana"/>
                <w:sz w:val="20"/>
                <w:szCs w:val="20"/>
              </w:rPr>
              <w:t>О</w:t>
            </w:r>
            <w:r w:rsidR="00FD367D" w:rsidRPr="00523D70">
              <w:rPr>
                <w:rFonts w:ascii="Verdana" w:hAnsi="Verdana"/>
                <w:sz w:val="20"/>
                <w:szCs w:val="20"/>
              </w:rPr>
              <w:t>ГРНИП</w:t>
            </w:r>
            <w:r w:rsidRPr="00523D70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____________________,</w:t>
            </w:r>
            <w:r w:rsidR="0024316C" w:rsidRPr="00523D70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</w:t>
            </w:r>
            <w:r w:rsidR="0024316C" w:rsidRPr="00523D70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="0024316C" w:rsidRPr="00523D70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="0024316C" w:rsidRPr="00523D70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24316C" w:rsidRPr="00523D70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="0024316C" w:rsidRPr="00523D70">
              <w:rPr>
                <w:rFonts w:ascii="Verdana" w:hAnsi="Verdana"/>
                <w:color w:val="4F81BD" w:themeColor="accent1"/>
                <w:sz w:val="20"/>
                <w:szCs w:val="20"/>
              </w:rPr>
              <w:t>_</w:t>
            </w:r>
            <w:r w:rsidR="0024316C" w:rsidRPr="00523D70">
              <w:rPr>
                <w:rFonts w:ascii="Verdana" w:hAnsi="Verdana"/>
                <w:color w:val="0070C0"/>
                <w:sz w:val="20"/>
                <w:szCs w:val="20"/>
              </w:rPr>
              <w:t>_____________</w:t>
            </w:r>
            <w:r w:rsidR="0024316C" w:rsidRPr="00523D70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="0024316C" w:rsidRPr="00523D70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="0024316C" w:rsidRPr="00523D70">
              <w:rPr>
                <w:rFonts w:ascii="Verdana" w:hAnsi="Verdana"/>
                <w:i/>
                <w:color w:val="0070C0"/>
                <w:sz w:val="20"/>
                <w:szCs w:val="20"/>
              </w:rPr>
              <w:t>ий(-ая)</w:t>
            </w:r>
            <w:r w:rsidR="0024316C" w:rsidRPr="00523D70">
              <w:rPr>
                <w:rFonts w:ascii="Verdana" w:hAnsi="Verdana"/>
                <w:color w:val="0000FF"/>
                <w:sz w:val="20"/>
                <w:szCs w:val="20"/>
              </w:rPr>
              <w:t xml:space="preserve"> </w:t>
            </w:r>
            <w:r w:rsidR="0024316C" w:rsidRPr="00523D70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="0024316C" w:rsidRPr="00523D70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____________________________________, </w:t>
            </w:r>
            <w:r w:rsidR="0024316C" w:rsidRPr="00523D70">
              <w:rPr>
                <w:rFonts w:ascii="Verdana" w:hAnsi="Verdana"/>
                <w:color w:val="000000" w:themeColor="text1"/>
                <w:sz w:val="20"/>
                <w:szCs w:val="20"/>
              </w:rPr>
              <w:t>свидетельство о государственной регистрации в качестве индивидуального предпринимателя серия</w:t>
            </w:r>
            <w:r w:rsidR="0024316C" w:rsidRPr="00523D70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24316C" w:rsidRPr="00523D70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 </w:t>
            </w:r>
            <w:r w:rsidR="0024316C" w:rsidRPr="00523D70">
              <w:rPr>
                <w:rFonts w:ascii="Verdana" w:hAnsi="Verdana"/>
                <w:color w:val="000000" w:themeColor="text1"/>
                <w:sz w:val="20"/>
                <w:szCs w:val="20"/>
              </w:rPr>
              <w:t>№</w:t>
            </w:r>
            <w:r w:rsidR="0024316C" w:rsidRPr="00523D70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_____, </w:t>
            </w:r>
            <w:r w:rsidR="0024316C" w:rsidRPr="00523D70">
              <w:rPr>
                <w:rFonts w:ascii="Verdana" w:hAnsi="Verdana"/>
                <w:color w:val="000000" w:themeColor="text1"/>
                <w:sz w:val="20"/>
                <w:szCs w:val="20"/>
              </w:rPr>
              <w:t>дата государственной регистрации</w:t>
            </w:r>
            <w:r w:rsidR="0024316C" w:rsidRPr="00523D70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«_»_____20__,</w:t>
            </w:r>
            <w:r w:rsidR="0024316C" w:rsidRPr="00523D70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24316C" w:rsidRPr="00523D70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>выдано</w:t>
            </w:r>
            <w:r w:rsidR="0024316C" w:rsidRPr="00523D70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24316C" w:rsidRPr="00523D70">
              <w:rPr>
                <w:rFonts w:ascii="Verdana" w:hAnsi="Verdana"/>
                <w:i/>
                <w:color w:val="0070C0"/>
                <w:sz w:val="20"/>
                <w:szCs w:val="20"/>
              </w:rPr>
              <w:t>«__»___20__</w:t>
            </w:r>
          </w:p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523D70" w14:paraId="601E2756" w14:textId="77777777" w:rsidTr="00CC3B0A">
              <w:tc>
                <w:tcPr>
                  <w:tcW w:w="6969" w:type="dxa"/>
                </w:tcPr>
                <w:p w14:paraId="55560582" w14:textId="77777777" w:rsidR="005C6952" w:rsidRPr="00523D70" w:rsidRDefault="005C6952" w:rsidP="009A49D7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523D70" w14:paraId="1DF7055D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7FD809A5" w14:textId="77777777" w:rsidR="005C6952" w:rsidRPr="00523D70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523D70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(указывается орган, выдавший свидетельство)</w:t>
                  </w:r>
                </w:p>
              </w:tc>
            </w:tr>
          </w:tbl>
          <w:p w14:paraId="28959588" w14:textId="77777777" w:rsidR="008509DF" w:rsidRPr="00523D70" w:rsidRDefault="008509DF" w:rsidP="005C6952">
            <w:pPr>
              <w:spacing w:after="0" w:line="240" w:lineRule="auto"/>
              <w:jc w:val="both"/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</w:pPr>
          </w:p>
        </w:tc>
      </w:tr>
    </w:tbl>
    <w:p w14:paraId="591EF3EF" w14:textId="77777777" w:rsidR="00376ADD" w:rsidRPr="00523D70" w:rsidRDefault="00B83979" w:rsidP="00376ADD">
      <w:pPr>
        <w:spacing w:after="0" w:line="240" w:lineRule="auto"/>
        <w:jc w:val="both"/>
        <w:rPr>
          <w:rFonts w:ascii="Verdana" w:hAnsi="Verdana" w:cs="Tms Rmn"/>
          <w:sz w:val="20"/>
          <w:szCs w:val="20"/>
        </w:rPr>
      </w:pP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именуемый в дальнейшем «</w:t>
      </w:r>
      <w:r w:rsidR="00857300" w:rsidRPr="00523D70">
        <w:rPr>
          <w:rFonts w:ascii="Verdana" w:eastAsia="Times New Roman" w:hAnsi="Verdana" w:cs="Times New Roman"/>
          <w:b/>
          <w:sz w:val="20"/>
          <w:szCs w:val="20"/>
          <w:lang w:eastAsia="ru-RU"/>
        </w:rPr>
        <w:t>Покупатель</w:t>
      </w: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», с другой стороны, совместно именуемые </w:t>
      </w:r>
      <w:r w:rsidRPr="00523D70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«Стороны»</w:t>
      </w: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а каждый в отдельности </w:t>
      </w:r>
      <w:r w:rsidRPr="00523D70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«Сторона»</w:t>
      </w: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376ADD"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 основании </w:t>
      </w:r>
      <w:r w:rsidR="00376ADD" w:rsidRPr="00523D70">
        <w:rPr>
          <w:rFonts w:ascii="Verdana" w:hAnsi="Verdana" w:cs="Tms Rmn"/>
          <w:sz w:val="20"/>
          <w:szCs w:val="20"/>
        </w:rPr>
        <w:t>Протокола</w:t>
      </w:r>
    </w:p>
    <w:tbl>
      <w:tblPr>
        <w:tblStyle w:val="a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376ADD" w:rsidRPr="00523D70" w14:paraId="54F4B63B" w14:textId="77777777" w:rsidTr="00376ADD">
        <w:tc>
          <w:tcPr>
            <w:tcW w:w="9498" w:type="dxa"/>
          </w:tcPr>
          <w:p w14:paraId="1380F2F1" w14:textId="77777777" w:rsidR="00376ADD" w:rsidRPr="00523D70" w:rsidRDefault="00376ADD" w:rsidP="00E74C5A">
            <w:pPr>
              <w:jc w:val="both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</w:p>
        </w:tc>
      </w:tr>
      <w:tr w:rsidR="00376ADD" w:rsidRPr="00523D70" w14:paraId="53AE175E" w14:textId="77777777" w:rsidTr="00376ADD">
        <w:trPr>
          <w:trHeight w:val="224"/>
        </w:trPr>
        <w:tc>
          <w:tcPr>
            <w:tcW w:w="9498" w:type="dxa"/>
          </w:tcPr>
          <w:p w14:paraId="4AFFD57E" w14:textId="77777777" w:rsidR="00376ADD" w:rsidRPr="00523D70" w:rsidRDefault="00376ADD" w:rsidP="00E74C5A">
            <w:pPr>
              <w:jc w:val="center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  <w:r w:rsidRPr="00523D70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(указывается наименование и реквизиты документа, оформленного по итогам процедуры торгов)</w:t>
            </w:r>
          </w:p>
        </w:tc>
      </w:tr>
    </w:tbl>
    <w:p w14:paraId="58C34DC2" w14:textId="77777777" w:rsidR="0028544D" w:rsidRPr="00523D70" w:rsidRDefault="00376ADD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заключили настоящий договор </w:t>
      </w:r>
      <w:r w:rsidR="00707557"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купли-продажи </w:t>
      </w:r>
      <w:r w:rsidR="00B27E6B"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недвижимого </w:t>
      </w:r>
      <w:r w:rsidR="00707557"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имущества </w:t>
      </w: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 нижеследующем (далее – </w:t>
      </w:r>
      <w:r w:rsidR="00707557" w:rsidRPr="00523D70">
        <w:rPr>
          <w:rFonts w:ascii="Verdana" w:eastAsia="Times New Roman" w:hAnsi="Verdana" w:cs="Times New Roman"/>
          <w:sz w:val="20"/>
          <w:szCs w:val="20"/>
          <w:lang w:eastAsia="ru-RU"/>
        </w:rPr>
        <w:t>«</w:t>
      </w:r>
      <w:r w:rsidRPr="00523D70">
        <w:rPr>
          <w:rFonts w:ascii="Verdana" w:eastAsia="Times New Roman" w:hAnsi="Verdana" w:cs="Times New Roman"/>
          <w:b/>
          <w:sz w:val="20"/>
          <w:szCs w:val="20"/>
          <w:lang w:eastAsia="ru-RU"/>
        </w:rPr>
        <w:t>Договор</w:t>
      </w:r>
      <w:r w:rsidR="00707557" w:rsidRPr="00523D70">
        <w:rPr>
          <w:rFonts w:ascii="Verdana" w:eastAsia="Times New Roman" w:hAnsi="Verdana" w:cs="Times New Roman"/>
          <w:sz w:val="20"/>
          <w:szCs w:val="20"/>
          <w:lang w:eastAsia="ru-RU"/>
        </w:rPr>
        <w:t>»</w:t>
      </w: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>).</w:t>
      </w:r>
    </w:p>
    <w:p w14:paraId="578AF8CC" w14:textId="77777777" w:rsidR="0028544D" w:rsidRPr="00523D70" w:rsidRDefault="0028544D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0977847A" w14:textId="77777777" w:rsidR="00171986" w:rsidRPr="00523D70" w:rsidRDefault="00171986" w:rsidP="00F56FF3">
      <w:pPr>
        <w:pStyle w:val="a5"/>
        <w:numPr>
          <w:ilvl w:val="0"/>
          <w:numId w:val="1"/>
        </w:numPr>
        <w:ind w:left="0" w:firstLine="0"/>
        <w:jc w:val="center"/>
        <w:rPr>
          <w:rFonts w:ascii="Verdana" w:hAnsi="Verdana"/>
          <w:b/>
          <w:color w:val="000000" w:themeColor="text1"/>
        </w:rPr>
      </w:pPr>
      <w:r w:rsidRPr="00523D70">
        <w:rPr>
          <w:rFonts w:ascii="Verdana" w:hAnsi="Verdana"/>
          <w:b/>
          <w:color w:val="000000" w:themeColor="text1"/>
        </w:rPr>
        <w:t>ПРЕДМЕТ ДОГОВОРА</w:t>
      </w:r>
    </w:p>
    <w:p w14:paraId="4921F20B" w14:textId="77777777" w:rsidR="00171986" w:rsidRPr="00523D70" w:rsidRDefault="00171986" w:rsidP="00F56FF3">
      <w:pPr>
        <w:pStyle w:val="a5"/>
        <w:ind w:left="0"/>
        <w:rPr>
          <w:rFonts w:ascii="Verdana" w:hAnsi="Verdana"/>
          <w:b/>
          <w:color w:val="000000" w:themeColor="text1"/>
        </w:rPr>
      </w:pPr>
    </w:p>
    <w:p w14:paraId="364F72E7" w14:textId="77777777" w:rsidR="00785505" w:rsidRPr="00523D70" w:rsidRDefault="00BD7FC5" w:rsidP="009E01F3">
      <w:pPr>
        <w:pStyle w:val="Default"/>
        <w:numPr>
          <w:ilvl w:val="1"/>
          <w:numId w:val="2"/>
        </w:numPr>
        <w:tabs>
          <w:tab w:val="left" w:pos="1134"/>
        </w:tabs>
        <w:ind w:left="0" w:firstLine="710"/>
        <w:jc w:val="both"/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</w:pPr>
      <w:r w:rsidRPr="00523D70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 xml:space="preserve">По </w:t>
      </w:r>
      <w:r w:rsidR="00CB783A" w:rsidRPr="00523D70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Договору</w:t>
      </w:r>
      <w:r w:rsidRPr="00523D70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 xml:space="preserve"> </w:t>
      </w:r>
      <w:r w:rsidR="00171986" w:rsidRPr="00523D70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Продавец обязуется передать в собственность Покупател</w:t>
      </w:r>
      <w:r w:rsidR="00AA21AE" w:rsidRPr="00523D70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я</w:t>
      </w:r>
      <w:r w:rsidR="00171986" w:rsidRPr="00523D70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, а Покупатель обязуется принять</w:t>
      </w:r>
      <w:r w:rsidR="00D14457" w:rsidRPr="00523D70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 xml:space="preserve"> и оплатить</w:t>
      </w:r>
      <w:r w:rsidR="00785505" w:rsidRPr="00523D70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:</w:t>
      </w:r>
    </w:p>
    <w:p w14:paraId="20F7D8C5" w14:textId="48BE7259" w:rsidR="004605A0" w:rsidRPr="00523D70" w:rsidRDefault="00DD1DEB" w:rsidP="00703E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Verdana" w:hAnsi="Verdana"/>
          <w:color w:val="000000"/>
          <w:kern w:val="24"/>
          <w:sz w:val="20"/>
          <w:szCs w:val="20"/>
        </w:rPr>
      </w:pPr>
      <w:r w:rsidRPr="00523D70">
        <w:rPr>
          <w:rFonts w:ascii="Verdana" w:eastAsia="Verdana" w:hAnsi="Verdana"/>
          <w:color w:val="000000"/>
          <w:kern w:val="24"/>
          <w:sz w:val="20"/>
          <w:szCs w:val="20"/>
        </w:rPr>
        <w:t>Наименование: помещение; назначение: нежилое; площадь 3 221 кв.м., кадастровый номер: 77:08:0010004:10148; номер, тип этажа, на котором расположено помещение: Этаж №1, Подвал №0; местоположение: Российская Федерация, г. Москва, вн. тер. г. муниципальный округ Хорошево-Мневники, улица Народного Ополчения, дом 28, корпус 1, помещение 2/1</w:t>
      </w:r>
      <w:r w:rsidR="004605A0" w:rsidRPr="00523D70">
        <w:rPr>
          <w:rFonts w:ascii="Verdana" w:eastAsia="Verdana" w:hAnsi="Verdana"/>
          <w:color w:val="000000"/>
          <w:kern w:val="24"/>
          <w:sz w:val="20"/>
          <w:szCs w:val="20"/>
        </w:rPr>
        <w:t xml:space="preserve"> (далее – «</w:t>
      </w:r>
      <w:r w:rsidR="009E01F3" w:rsidRPr="00523D70">
        <w:rPr>
          <w:rFonts w:ascii="Verdana" w:eastAsia="Verdana" w:hAnsi="Verdana"/>
          <w:b/>
          <w:color w:val="000000"/>
          <w:kern w:val="24"/>
          <w:sz w:val="20"/>
          <w:szCs w:val="20"/>
        </w:rPr>
        <w:t>Помещение</w:t>
      </w:r>
      <w:r w:rsidR="004605A0" w:rsidRPr="00523D70">
        <w:rPr>
          <w:rFonts w:ascii="Verdana" w:eastAsia="Verdana" w:hAnsi="Verdana"/>
          <w:color w:val="000000"/>
          <w:kern w:val="24"/>
          <w:sz w:val="20"/>
          <w:szCs w:val="20"/>
        </w:rPr>
        <w:t xml:space="preserve">»), расположенное на земельном участке: категория земель: земли населённых пунктов; виды разрешенного использования: </w:t>
      </w:r>
      <w:r w:rsidR="00CD022D" w:rsidRPr="00523D70">
        <w:rPr>
          <w:rFonts w:ascii="Verdana" w:eastAsia="Verdana" w:hAnsi="Verdana"/>
          <w:color w:val="000000"/>
          <w:kern w:val="24"/>
          <w:sz w:val="20"/>
          <w:szCs w:val="20"/>
        </w:rPr>
        <w:t>участки размещения многоквартирных жилых домов: объекты размещения жилых и нежилых помещений, инженерного оборудования многоквартирных жилых домов (1.2.1); объекты размещения организаций розничной торговли продовольственными, непродовольственными группами товаров (1.2.5)</w:t>
      </w:r>
      <w:r w:rsidR="004605A0" w:rsidRPr="00523D70">
        <w:rPr>
          <w:rFonts w:ascii="Verdana" w:eastAsia="Verdana" w:hAnsi="Verdana"/>
          <w:color w:val="000000"/>
          <w:kern w:val="24"/>
          <w:sz w:val="20"/>
          <w:szCs w:val="20"/>
        </w:rPr>
        <w:t xml:space="preserve">; площадь: </w:t>
      </w:r>
      <w:r w:rsidR="00D50D90" w:rsidRPr="00523D70">
        <w:rPr>
          <w:rFonts w:ascii="Verdana" w:eastAsia="Verdana" w:hAnsi="Verdana"/>
          <w:color w:val="000000"/>
          <w:kern w:val="24"/>
          <w:sz w:val="20"/>
          <w:szCs w:val="20"/>
        </w:rPr>
        <w:t>13</w:t>
      </w:r>
      <w:r w:rsidR="00CD022D" w:rsidRPr="00523D70">
        <w:rPr>
          <w:rFonts w:ascii="Verdana" w:eastAsia="Verdana" w:hAnsi="Verdana"/>
          <w:color w:val="000000"/>
          <w:kern w:val="24"/>
          <w:sz w:val="20"/>
          <w:szCs w:val="20"/>
        </w:rPr>
        <w:t> </w:t>
      </w:r>
      <w:r w:rsidR="00D50D90" w:rsidRPr="00523D70">
        <w:rPr>
          <w:rFonts w:ascii="Verdana" w:eastAsia="Verdana" w:hAnsi="Verdana"/>
          <w:color w:val="000000"/>
          <w:kern w:val="24"/>
          <w:sz w:val="20"/>
          <w:szCs w:val="20"/>
        </w:rPr>
        <w:t>197</w:t>
      </w:r>
      <w:r w:rsidR="00CD022D" w:rsidRPr="00523D70">
        <w:rPr>
          <w:rFonts w:ascii="Verdana" w:eastAsia="Verdana" w:hAnsi="Verdana"/>
          <w:color w:val="000000"/>
          <w:kern w:val="24"/>
          <w:sz w:val="20"/>
          <w:szCs w:val="20"/>
        </w:rPr>
        <w:t xml:space="preserve"> +/- 40 </w:t>
      </w:r>
      <w:r w:rsidR="004605A0" w:rsidRPr="00523D70">
        <w:rPr>
          <w:rFonts w:ascii="Verdana" w:eastAsia="Verdana" w:hAnsi="Verdana"/>
          <w:color w:val="000000"/>
          <w:kern w:val="24"/>
          <w:sz w:val="20"/>
          <w:szCs w:val="20"/>
        </w:rPr>
        <w:t xml:space="preserve">кв.м.; кадастровый номер: </w:t>
      </w:r>
      <w:r w:rsidR="00D50D90" w:rsidRPr="00523D70">
        <w:rPr>
          <w:rFonts w:ascii="Verdana" w:eastAsia="Verdana" w:hAnsi="Verdana"/>
          <w:color w:val="000000"/>
          <w:kern w:val="24"/>
          <w:sz w:val="20"/>
          <w:szCs w:val="20"/>
        </w:rPr>
        <w:t>77:08:0010009:6133</w:t>
      </w:r>
      <w:r w:rsidR="004605A0" w:rsidRPr="00523D70">
        <w:rPr>
          <w:rFonts w:ascii="Verdana" w:eastAsia="Verdana" w:hAnsi="Verdana"/>
          <w:color w:val="000000"/>
          <w:kern w:val="24"/>
          <w:sz w:val="20"/>
          <w:szCs w:val="20"/>
        </w:rPr>
        <w:t xml:space="preserve">; </w:t>
      </w:r>
      <w:r w:rsidR="009E01F3" w:rsidRPr="00523D70">
        <w:rPr>
          <w:rFonts w:ascii="Verdana" w:eastAsia="Verdana" w:hAnsi="Verdana"/>
          <w:color w:val="000000"/>
          <w:kern w:val="24"/>
          <w:sz w:val="20"/>
          <w:szCs w:val="20"/>
        </w:rPr>
        <w:t>местоположение</w:t>
      </w:r>
      <w:r w:rsidR="004605A0" w:rsidRPr="00523D70">
        <w:rPr>
          <w:rFonts w:ascii="Verdana" w:eastAsia="Verdana" w:hAnsi="Verdana"/>
          <w:color w:val="000000"/>
          <w:kern w:val="24"/>
          <w:sz w:val="20"/>
          <w:szCs w:val="20"/>
        </w:rPr>
        <w:t xml:space="preserve">: </w:t>
      </w:r>
      <w:r w:rsidR="00CD022D" w:rsidRPr="00523D70">
        <w:rPr>
          <w:rFonts w:ascii="Verdana" w:eastAsia="Verdana" w:hAnsi="Verdana"/>
          <w:color w:val="000000"/>
          <w:kern w:val="24"/>
          <w:sz w:val="20"/>
          <w:szCs w:val="20"/>
        </w:rPr>
        <w:t>г. Москва, ул. Народного Ополчения, вл. 28 корп. 1</w:t>
      </w:r>
      <w:r w:rsidR="00696883" w:rsidRPr="00523D70">
        <w:rPr>
          <w:rFonts w:ascii="Verdana" w:eastAsia="Verdana" w:hAnsi="Verdana"/>
          <w:color w:val="000000"/>
          <w:kern w:val="24"/>
          <w:sz w:val="20"/>
          <w:szCs w:val="20"/>
        </w:rPr>
        <w:t xml:space="preserve"> </w:t>
      </w:r>
      <w:r w:rsidR="00325A90" w:rsidRPr="00523D70">
        <w:rPr>
          <w:rFonts w:ascii="Verdana" w:eastAsia="Verdana" w:hAnsi="Verdana"/>
          <w:color w:val="000000"/>
          <w:kern w:val="24"/>
          <w:sz w:val="20"/>
          <w:szCs w:val="20"/>
        </w:rPr>
        <w:t>(далее – «</w:t>
      </w:r>
      <w:r w:rsidR="00325A90" w:rsidRPr="00523D70">
        <w:rPr>
          <w:rFonts w:ascii="Verdana" w:eastAsia="Verdana" w:hAnsi="Verdana"/>
          <w:b/>
          <w:color w:val="000000"/>
          <w:kern w:val="24"/>
          <w:sz w:val="20"/>
          <w:szCs w:val="20"/>
        </w:rPr>
        <w:t>Земельный участок</w:t>
      </w:r>
      <w:r w:rsidR="00325A90" w:rsidRPr="00523D70">
        <w:rPr>
          <w:rFonts w:ascii="Verdana" w:eastAsia="Verdana" w:hAnsi="Verdana"/>
          <w:color w:val="000000"/>
          <w:kern w:val="24"/>
          <w:sz w:val="20"/>
          <w:szCs w:val="20"/>
        </w:rPr>
        <w:t>»).</w:t>
      </w:r>
    </w:p>
    <w:p w14:paraId="5F43B0AA" w14:textId="77777777" w:rsidR="00646735" w:rsidRPr="00523D70" w:rsidRDefault="00646735" w:rsidP="00DD1DE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>Покупатель прио</w:t>
      </w:r>
      <w:r w:rsidR="00325A90" w:rsidRPr="00523D70">
        <w:rPr>
          <w:rFonts w:ascii="Verdana" w:eastAsia="Times New Roman" w:hAnsi="Verdana" w:cs="Times New Roman"/>
          <w:sz w:val="20"/>
          <w:szCs w:val="20"/>
          <w:lang w:eastAsia="ru-RU"/>
        </w:rPr>
        <w:t>бретает право на использование З</w:t>
      </w: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емельного участка одновременно с переходом к Покупателю права собственности на </w:t>
      </w:r>
      <w:r w:rsidR="009E01F3" w:rsidRPr="00523D70">
        <w:rPr>
          <w:rFonts w:ascii="Verdana" w:eastAsia="Times New Roman" w:hAnsi="Verdana" w:cs="Times New Roman"/>
          <w:sz w:val="20"/>
          <w:szCs w:val="20"/>
          <w:lang w:eastAsia="ru-RU"/>
        </w:rPr>
        <w:t>Помещение</w:t>
      </w: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силу п</w:t>
      </w:r>
      <w:r w:rsidR="00313823" w:rsidRPr="00523D70">
        <w:rPr>
          <w:rFonts w:ascii="Verdana" w:eastAsia="Times New Roman" w:hAnsi="Verdana" w:cs="Times New Roman"/>
          <w:sz w:val="20"/>
          <w:szCs w:val="20"/>
          <w:lang w:eastAsia="ru-RU"/>
        </w:rPr>
        <w:t>ункта</w:t>
      </w: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3 статьи 552 Гражданского кодекса Российской Федерации.</w:t>
      </w:r>
    </w:p>
    <w:p w14:paraId="42DD6551" w14:textId="77777777" w:rsidR="001F5FCD" w:rsidRPr="00523D70" w:rsidRDefault="001F5FCD" w:rsidP="0064673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>Помещение и Земельный участок далее совместно именуются «</w:t>
      </w:r>
      <w:r w:rsidRPr="00523D70">
        <w:rPr>
          <w:rFonts w:ascii="Verdana" w:eastAsia="Times New Roman" w:hAnsi="Verdana" w:cs="Times New Roman"/>
          <w:b/>
          <w:sz w:val="20"/>
          <w:szCs w:val="20"/>
          <w:lang w:eastAsia="ru-RU"/>
        </w:rPr>
        <w:t>Имущество</w:t>
      </w: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>».</w:t>
      </w:r>
    </w:p>
    <w:p w14:paraId="42849C0F" w14:textId="77777777" w:rsidR="00325A90" w:rsidRPr="00523D70" w:rsidRDefault="009E01F3" w:rsidP="00B27E6B">
      <w:pPr>
        <w:pStyle w:val="ConsNormal"/>
        <w:widowControl/>
        <w:numPr>
          <w:ilvl w:val="1"/>
          <w:numId w:val="2"/>
        </w:numPr>
        <w:tabs>
          <w:tab w:val="left" w:pos="710"/>
          <w:tab w:val="left" w:pos="1134"/>
        </w:tabs>
        <w:ind w:left="0" w:right="0" w:firstLine="710"/>
        <w:jc w:val="both"/>
        <w:rPr>
          <w:rFonts w:ascii="Verdana" w:hAnsi="Verdana" w:cs="Times New Roman"/>
        </w:rPr>
      </w:pPr>
      <w:r w:rsidRPr="00523D70">
        <w:rPr>
          <w:rFonts w:ascii="Verdana" w:hAnsi="Verdana"/>
          <w:color w:val="000000" w:themeColor="text1"/>
        </w:rPr>
        <w:lastRenderedPageBreak/>
        <w:t>Помещение</w:t>
      </w:r>
      <w:r w:rsidR="00DA18AF" w:rsidRPr="00523D70">
        <w:rPr>
          <w:rFonts w:ascii="Verdana" w:hAnsi="Verdana"/>
          <w:color w:val="000000" w:themeColor="text1"/>
        </w:rPr>
        <w:t xml:space="preserve"> принадлежит Продавцу на праве собственности</w:t>
      </w:r>
      <w:r w:rsidR="00B27E6B" w:rsidRPr="00523D70">
        <w:rPr>
          <w:rFonts w:ascii="Verdana" w:hAnsi="Verdana"/>
          <w:color w:val="000000" w:themeColor="text1"/>
        </w:rPr>
        <w:t>,</w:t>
      </w:r>
      <w:r w:rsidR="00DA18AF" w:rsidRPr="00523D70">
        <w:rPr>
          <w:rFonts w:ascii="Verdana" w:hAnsi="Verdana"/>
          <w:color w:val="000000" w:themeColor="text1"/>
        </w:rPr>
        <w:t xml:space="preserve"> </w:t>
      </w:r>
      <w:r w:rsidR="00325A90" w:rsidRPr="00523D70">
        <w:rPr>
          <w:rFonts w:ascii="Verdana" w:hAnsi="Verdana"/>
          <w:color w:val="000000" w:themeColor="text1"/>
        </w:rPr>
        <w:t>на основании:</w:t>
      </w:r>
    </w:p>
    <w:p w14:paraId="7463B7CC" w14:textId="77777777" w:rsidR="00A162C0" w:rsidRPr="00523D70" w:rsidRDefault="00A162C0" w:rsidP="00325A90">
      <w:pPr>
        <w:pStyle w:val="ConsNormal"/>
        <w:widowControl/>
        <w:numPr>
          <w:ilvl w:val="0"/>
          <w:numId w:val="46"/>
        </w:numPr>
        <w:tabs>
          <w:tab w:val="left" w:pos="1134"/>
        </w:tabs>
        <w:ind w:left="0" w:right="0" w:firstLine="709"/>
        <w:jc w:val="both"/>
        <w:rPr>
          <w:rFonts w:ascii="Verdana" w:hAnsi="Verdana" w:cs="Times New Roman"/>
        </w:rPr>
      </w:pPr>
      <w:r w:rsidRPr="00523D70">
        <w:rPr>
          <w:rFonts w:ascii="Verdana" w:hAnsi="Verdana" w:cs="Times New Roman"/>
        </w:rPr>
        <w:t>Акта передачи арестованного имущества на торги от 21.06.2022,</w:t>
      </w:r>
    </w:p>
    <w:p w14:paraId="308F10D6" w14:textId="77777777" w:rsidR="00F40D70" w:rsidRPr="00523D70" w:rsidRDefault="00F40D70" w:rsidP="00325A90">
      <w:pPr>
        <w:pStyle w:val="ConsNormal"/>
        <w:widowControl/>
        <w:numPr>
          <w:ilvl w:val="0"/>
          <w:numId w:val="46"/>
        </w:numPr>
        <w:tabs>
          <w:tab w:val="left" w:pos="1134"/>
        </w:tabs>
        <w:ind w:left="0" w:right="0" w:firstLine="709"/>
        <w:jc w:val="both"/>
        <w:rPr>
          <w:rFonts w:ascii="Verdana" w:hAnsi="Verdana" w:cs="Times New Roman"/>
        </w:rPr>
      </w:pPr>
      <w:r w:rsidRPr="00523D70">
        <w:rPr>
          <w:rFonts w:ascii="Verdana" w:hAnsi="Verdana" w:cs="Times New Roman"/>
        </w:rPr>
        <w:t xml:space="preserve">Постановления о </w:t>
      </w:r>
      <w:r w:rsidR="00A162C0" w:rsidRPr="00523D70">
        <w:rPr>
          <w:rFonts w:ascii="Verdana" w:hAnsi="Verdana" w:cs="Times New Roman"/>
        </w:rPr>
        <w:t>проведении государственной регистрации права собственности взыскателя на имущество (иное имущественное право) зарегистрированное на должника</w:t>
      </w:r>
      <w:r w:rsidRPr="00523D70">
        <w:rPr>
          <w:rFonts w:ascii="Verdana" w:hAnsi="Verdana" w:cs="Times New Roman"/>
        </w:rPr>
        <w:t xml:space="preserve"> от </w:t>
      </w:r>
      <w:r w:rsidR="00BB7627" w:rsidRPr="00523D70">
        <w:rPr>
          <w:rFonts w:ascii="Verdana" w:hAnsi="Verdana" w:cs="Times New Roman"/>
        </w:rPr>
        <w:t>2</w:t>
      </w:r>
      <w:r w:rsidR="00A162C0" w:rsidRPr="00523D70">
        <w:rPr>
          <w:rFonts w:ascii="Verdana" w:hAnsi="Verdana" w:cs="Times New Roman"/>
        </w:rPr>
        <w:t>2</w:t>
      </w:r>
      <w:r w:rsidR="00BB7627" w:rsidRPr="00523D70">
        <w:rPr>
          <w:rFonts w:ascii="Verdana" w:hAnsi="Verdana" w:cs="Times New Roman"/>
        </w:rPr>
        <w:t>.09.2022</w:t>
      </w:r>
      <w:r w:rsidR="00A162C0" w:rsidRPr="00523D70">
        <w:rPr>
          <w:rFonts w:ascii="Verdana" w:hAnsi="Verdana" w:cs="Times New Roman"/>
        </w:rPr>
        <w:t>,</w:t>
      </w:r>
      <w:r w:rsidRPr="00523D70">
        <w:rPr>
          <w:rFonts w:ascii="Verdana" w:hAnsi="Verdana" w:cs="Times New Roman"/>
        </w:rPr>
        <w:t xml:space="preserve"> </w:t>
      </w:r>
    </w:p>
    <w:p w14:paraId="7B85A1CD" w14:textId="77777777" w:rsidR="00DA18AF" w:rsidRPr="00523D70" w:rsidRDefault="00DA18AF" w:rsidP="00325A90">
      <w:pPr>
        <w:pStyle w:val="ConsNormal"/>
        <w:widowControl/>
        <w:tabs>
          <w:tab w:val="left" w:pos="1134"/>
        </w:tabs>
        <w:ind w:right="0" w:firstLine="710"/>
        <w:jc w:val="both"/>
        <w:rPr>
          <w:rFonts w:ascii="Verdana" w:hAnsi="Verdana" w:cs="Times New Roman"/>
        </w:rPr>
      </w:pPr>
      <w:r w:rsidRPr="00523D70">
        <w:rPr>
          <w:rFonts w:ascii="Verdana" w:hAnsi="Verdana" w:cs="Times New Roman"/>
        </w:rPr>
        <w:t xml:space="preserve">о чем в Едином государственном реестре недвижимости сделана запись о регистрации </w:t>
      </w:r>
      <w:r w:rsidR="00E939E7" w:rsidRPr="00523D70">
        <w:rPr>
          <w:rFonts w:ascii="Verdana" w:hAnsi="Verdana" w:cs="Times New Roman"/>
        </w:rPr>
        <w:t xml:space="preserve">№ </w:t>
      </w:r>
      <w:r w:rsidR="00BB7627" w:rsidRPr="00523D70">
        <w:rPr>
          <w:rFonts w:ascii="Verdana" w:hAnsi="Verdana" w:cs="Times New Roman"/>
        </w:rPr>
        <w:t>77:0</w:t>
      </w:r>
      <w:r w:rsidR="00A162C0" w:rsidRPr="00523D70">
        <w:rPr>
          <w:rFonts w:ascii="Verdana" w:hAnsi="Verdana" w:cs="Times New Roman"/>
        </w:rPr>
        <w:t>8</w:t>
      </w:r>
      <w:r w:rsidR="00BB7627" w:rsidRPr="00523D70">
        <w:rPr>
          <w:rFonts w:ascii="Verdana" w:hAnsi="Verdana" w:cs="Times New Roman"/>
        </w:rPr>
        <w:t>:00</w:t>
      </w:r>
      <w:r w:rsidR="00A162C0" w:rsidRPr="00523D70">
        <w:rPr>
          <w:rFonts w:ascii="Verdana" w:hAnsi="Verdana" w:cs="Times New Roman"/>
        </w:rPr>
        <w:t>10004</w:t>
      </w:r>
      <w:r w:rsidR="00BB7627" w:rsidRPr="00523D70">
        <w:rPr>
          <w:rFonts w:ascii="Verdana" w:hAnsi="Verdana" w:cs="Times New Roman"/>
        </w:rPr>
        <w:t>:</w:t>
      </w:r>
      <w:r w:rsidR="00A162C0" w:rsidRPr="00523D70">
        <w:rPr>
          <w:rFonts w:ascii="Verdana" w:hAnsi="Verdana" w:cs="Times New Roman"/>
        </w:rPr>
        <w:t>10148</w:t>
      </w:r>
      <w:r w:rsidR="00BB7627" w:rsidRPr="00523D70">
        <w:rPr>
          <w:rFonts w:ascii="Verdana" w:hAnsi="Verdana" w:cs="Times New Roman"/>
        </w:rPr>
        <w:t>-77/051</w:t>
      </w:r>
      <w:r w:rsidR="006B02F8" w:rsidRPr="00523D70">
        <w:rPr>
          <w:rFonts w:ascii="Verdana" w:hAnsi="Verdana" w:cs="Times New Roman"/>
        </w:rPr>
        <w:t>/202</w:t>
      </w:r>
      <w:r w:rsidR="00BB7627" w:rsidRPr="00523D70">
        <w:rPr>
          <w:rFonts w:ascii="Verdana" w:hAnsi="Verdana" w:cs="Times New Roman"/>
        </w:rPr>
        <w:t>2-12</w:t>
      </w:r>
      <w:r w:rsidR="00C942EB" w:rsidRPr="00523D70">
        <w:rPr>
          <w:rFonts w:ascii="Verdana" w:hAnsi="Verdana" w:cs="Times New Roman"/>
        </w:rPr>
        <w:t xml:space="preserve"> от </w:t>
      </w:r>
      <w:r w:rsidR="00BB7627" w:rsidRPr="00523D70">
        <w:rPr>
          <w:rFonts w:ascii="Verdana" w:hAnsi="Verdana" w:cs="Times New Roman"/>
        </w:rPr>
        <w:t>22.11.2022</w:t>
      </w:r>
      <w:r w:rsidRPr="00523D70">
        <w:rPr>
          <w:rFonts w:ascii="Verdana" w:hAnsi="Verdana" w:cs="Times New Roman"/>
        </w:rPr>
        <w:t xml:space="preserve">, что подтверждается Выпиской из Единого государственного реестра недвижимости от </w:t>
      </w:r>
      <w:r w:rsidR="00BB7627" w:rsidRPr="00523D70">
        <w:rPr>
          <w:rFonts w:ascii="Verdana" w:hAnsi="Verdana" w:cs="Times New Roman"/>
        </w:rPr>
        <w:t>22.11.2022</w:t>
      </w:r>
      <w:r w:rsidR="00C942EB" w:rsidRPr="00523D70">
        <w:rPr>
          <w:rFonts w:ascii="Verdana" w:hAnsi="Verdana" w:cs="Times New Roman"/>
        </w:rPr>
        <w:t xml:space="preserve"> № </w:t>
      </w:r>
      <w:r w:rsidR="006B02F8" w:rsidRPr="00523D70">
        <w:rPr>
          <w:rFonts w:ascii="Verdana" w:hAnsi="Verdana" w:cs="Times New Roman"/>
        </w:rPr>
        <w:t>б/н</w:t>
      </w:r>
      <w:r w:rsidR="00C942EB" w:rsidRPr="00523D70">
        <w:rPr>
          <w:rFonts w:ascii="Verdana" w:hAnsi="Verdana" w:cs="Times New Roman"/>
        </w:rPr>
        <w:t>.</w:t>
      </w:r>
    </w:p>
    <w:p w14:paraId="509D414A" w14:textId="77777777" w:rsidR="00171986" w:rsidRPr="00523D70" w:rsidRDefault="000E2F36" w:rsidP="00DA18AF">
      <w:pPr>
        <w:pStyle w:val="ConsNormal"/>
        <w:widowControl/>
        <w:numPr>
          <w:ilvl w:val="1"/>
          <w:numId w:val="26"/>
        </w:numPr>
        <w:tabs>
          <w:tab w:val="left" w:pos="709"/>
          <w:tab w:val="left" w:pos="1080"/>
          <w:tab w:val="left" w:pos="1134"/>
        </w:tabs>
        <w:ind w:left="0" w:right="0" w:firstLine="709"/>
        <w:jc w:val="both"/>
        <w:rPr>
          <w:rFonts w:ascii="Verdana" w:hAnsi="Verdana"/>
          <w:bCs/>
        </w:rPr>
      </w:pPr>
      <w:r w:rsidRPr="00523D70">
        <w:rPr>
          <w:rFonts w:ascii="Verdana" w:hAnsi="Verdana" w:cs="Times New Roman"/>
        </w:rPr>
        <w:t>Заключение Договора одобрено всеми необходимыми согласно законодательству Р</w:t>
      </w:r>
      <w:r w:rsidR="005A49E0" w:rsidRPr="00523D70">
        <w:rPr>
          <w:rFonts w:ascii="Verdana" w:hAnsi="Verdana" w:cs="Times New Roman"/>
        </w:rPr>
        <w:t>оссийской Федерации</w:t>
      </w:r>
      <w:r w:rsidRPr="00523D70">
        <w:rPr>
          <w:rFonts w:ascii="Verdana" w:hAnsi="Verdana" w:cs="Times New Roman"/>
        </w:rPr>
        <w:t xml:space="preserve"> и Уставу Продавца органами управления Продавца</w:t>
      </w:r>
      <w:r w:rsidRPr="00523D70">
        <w:rPr>
          <w:rFonts w:ascii="Verdana" w:hAnsi="Verdana"/>
          <w:bCs/>
        </w:rPr>
        <w:t>. Продавцом соблюдены все необходимые внутрикорпоративные процедуры для заключения Договора.</w:t>
      </w:r>
    </w:p>
    <w:p w14:paraId="3BDE8BA0" w14:textId="77777777" w:rsidR="000E2F36" w:rsidRPr="00523D70" w:rsidRDefault="000E2F36" w:rsidP="00D013EC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077"/>
      </w:tblGrid>
      <w:tr w:rsidR="000E2F36" w:rsidRPr="00523D70" w14:paraId="3E13E367" w14:textId="77777777" w:rsidTr="0034333C">
        <w:tc>
          <w:tcPr>
            <w:tcW w:w="2268" w:type="dxa"/>
          </w:tcPr>
          <w:p w14:paraId="639F4780" w14:textId="77777777" w:rsidR="00205F4F" w:rsidRPr="00523D70" w:rsidRDefault="000E2F36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523D70">
              <w:rPr>
                <w:rFonts w:ascii="Verdana" w:hAnsi="Verdana"/>
                <w:bCs/>
                <w:i/>
                <w:color w:val="FF0000"/>
              </w:rPr>
              <w:t xml:space="preserve">Вариант 1 </w:t>
            </w:r>
          </w:p>
          <w:p w14:paraId="7086D330" w14:textId="77777777" w:rsidR="000E2F36" w:rsidRPr="00523D70" w:rsidRDefault="000E2F36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523D70">
              <w:rPr>
                <w:rFonts w:ascii="Verdana" w:hAnsi="Verdana"/>
                <w:bCs/>
                <w:i/>
                <w:color w:val="FF0000"/>
              </w:rPr>
              <w:t>для Покупателей юридических лиц</w:t>
            </w:r>
          </w:p>
        </w:tc>
        <w:tc>
          <w:tcPr>
            <w:tcW w:w="7077" w:type="dxa"/>
          </w:tcPr>
          <w:p w14:paraId="7F60C288" w14:textId="77777777" w:rsidR="000E2F36" w:rsidRPr="00523D70" w:rsidRDefault="000E2F36" w:rsidP="00205F4F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523D70">
              <w:rPr>
                <w:rFonts w:ascii="Verdana" w:hAnsi="Verdana"/>
                <w:bCs/>
              </w:rPr>
              <w:t>1.</w:t>
            </w:r>
            <w:r w:rsidR="00AC6801" w:rsidRPr="00523D70">
              <w:rPr>
                <w:rFonts w:ascii="Verdana" w:hAnsi="Verdana"/>
                <w:bCs/>
              </w:rPr>
              <w:t>4</w:t>
            </w:r>
            <w:r w:rsidRPr="00523D70">
              <w:rPr>
                <w:rFonts w:ascii="Verdana" w:hAnsi="Verdana"/>
                <w:bCs/>
              </w:rPr>
              <w:t xml:space="preserve">. </w:t>
            </w:r>
            <w:r w:rsidR="00846464" w:rsidRPr="00523D70">
              <w:rPr>
                <w:rFonts w:ascii="Verdana" w:hAnsi="Verdana"/>
                <w:bCs/>
              </w:rPr>
              <w:t>Покупатель заключает Договор добровольно, не вследствие стечения тяжелых обстоятельств или на невыгодных для себя условиях, Договор не является для Покупателя кабальной сделкой. Покупатель подтверждает, что з</w:t>
            </w:r>
            <w:r w:rsidRPr="00523D70">
              <w:rPr>
                <w:rFonts w:ascii="Verdana" w:hAnsi="Verdana"/>
                <w:bCs/>
              </w:rPr>
              <w:t>аключение Договора одобрено всеми необходимыми согласно законодательству Р</w:t>
            </w:r>
            <w:r w:rsidR="00205F4F" w:rsidRPr="00523D70">
              <w:rPr>
                <w:rFonts w:ascii="Verdana" w:hAnsi="Verdana"/>
                <w:bCs/>
              </w:rPr>
              <w:t>оссийской Федерации</w:t>
            </w:r>
            <w:r w:rsidRPr="00523D70">
              <w:rPr>
                <w:rFonts w:ascii="Verdana" w:hAnsi="Verdana"/>
                <w:bCs/>
              </w:rPr>
              <w:t xml:space="preserve"> и Уставу Покупателя органами управления Покупателя. Покупателем соблюдены все необходимые внутрикорпоративные процедуры для заключения Договора.</w:t>
            </w:r>
          </w:p>
        </w:tc>
      </w:tr>
      <w:tr w:rsidR="0034333C" w:rsidRPr="00523D70" w14:paraId="620A2BB5" w14:textId="77777777" w:rsidTr="0034333C">
        <w:tc>
          <w:tcPr>
            <w:tcW w:w="2268" w:type="dxa"/>
          </w:tcPr>
          <w:p w14:paraId="1C07B3F9" w14:textId="77777777" w:rsidR="0034333C" w:rsidRPr="00523D70" w:rsidRDefault="0034333C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523D70">
              <w:rPr>
                <w:rFonts w:ascii="Verdana" w:hAnsi="Verdana"/>
                <w:bCs/>
                <w:i/>
                <w:color w:val="FF0000"/>
              </w:rPr>
              <w:t xml:space="preserve">Вариант </w:t>
            </w:r>
            <w:r w:rsidR="00066380" w:rsidRPr="00523D70">
              <w:rPr>
                <w:rFonts w:ascii="Verdana" w:hAnsi="Verdana"/>
                <w:bCs/>
                <w:i/>
                <w:color w:val="FF0000"/>
              </w:rPr>
              <w:t>2</w:t>
            </w:r>
          </w:p>
          <w:p w14:paraId="6E900ADB" w14:textId="77777777" w:rsidR="0034333C" w:rsidRPr="00523D70" w:rsidRDefault="0034333C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</w:rPr>
            </w:pPr>
            <w:r w:rsidRPr="00523D70">
              <w:rPr>
                <w:rFonts w:ascii="Verdana" w:hAnsi="Verdana"/>
                <w:bCs/>
                <w:i/>
                <w:color w:val="FF0000"/>
              </w:rPr>
              <w:t xml:space="preserve"> для </w:t>
            </w:r>
            <w:r w:rsidR="000E2F36" w:rsidRPr="00523D70">
              <w:rPr>
                <w:rFonts w:ascii="Verdana" w:hAnsi="Verdana"/>
                <w:bCs/>
                <w:i/>
                <w:color w:val="FF0000"/>
              </w:rPr>
              <w:t xml:space="preserve">Покупателей </w:t>
            </w:r>
            <w:r w:rsidRPr="00523D70">
              <w:rPr>
                <w:rFonts w:ascii="Verdana" w:hAnsi="Verdana"/>
                <w:bCs/>
                <w:i/>
                <w:color w:val="FF0000"/>
              </w:rPr>
              <w:t xml:space="preserve">физических лиц (в том числе ИП) </w:t>
            </w:r>
          </w:p>
        </w:tc>
        <w:tc>
          <w:tcPr>
            <w:tcW w:w="7077" w:type="dxa"/>
          </w:tcPr>
          <w:p w14:paraId="26FD64A1" w14:textId="77777777" w:rsidR="0034333C" w:rsidRPr="00523D70" w:rsidRDefault="000E2F36" w:rsidP="00C44067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523D70">
              <w:rPr>
                <w:rFonts w:ascii="Verdana" w:hAnsi="Verdana"/>
                <w:bCs/>
              </w:rPr>
              <w:t>1.</w:t>
            </w:r>
            <w:r w:rsidR="00AC6801" w:rsidRPr="00523D70">
              <w:rPr>
                <w:rFonts w:ascii="Verdana" w:hAnsi="Verdana"/>
                <w:bCs/>
              </w:rPr>
              <w:t>4</w:t>
            </w:r>
            <w:r w:rsidRPr="00523D70">
              <w:rPr>
                <w:rFonts w:ascii="Verdana" w:hAnsi="Verdana"/>
                <w:bCs/>
              </w:rPr>
              <w:t xml:space="preserve">. Покупатель </w:t>
            </w:r>
            <w:r w:rsidR="0034333C" w:rsidRPr="00523D70">
              <w:rPr>
                <w:rFonts w:ascii="Verdana" w:hAnsi="Verdana"/>
                <w:bCs/>
              </w:rPr>
              <w:t>заключа</w:t>
            </w:r>
            <w:r w:rsidRPr="00523D70">
              <w:rPr>
                <w:rFonts w:ascii="Verdana" w:hAnsi="Verdana"/>
                <w:bCs/>
              </w:rPr>
              <w:t>ет</w:t>
            </w:r>
            <w:r w:rsidR="0034333C" w:rsidRPr="00523D70">
              <w:rPr>
                <w:rFonts w:ascii="Verdana" w:hAnsi="Verdana"/>
                <w:bCs/>
              </w:rPr>
              <w:t xml:space="preserve"> Договор добровольно, не вследствие стечения тяжелых обстоятельств или на невыгодных для себя условиях, Договор не является для </w:t>
            </w:r>
            <w:r w:rsidR="00846464" w:rsidRPr="00523D70">
              <w:rPr>
                <w:rFonts w:ascii="Verdana" w:hAnsi="Verdana"/>
                <w:bCs/>
              </w:rPr>
              <w:t>П</w:t>
            </w:r>
            <w:r w:rsidRPr="00523D70">
              <w:rPr>
                <w:rFonts w:ascii="Verdana" w:hAnsi="Verdana"/>
                <w:bCs/>
              </w:rPr>
              <w:t xml:space="preserve">окупателя </w:t>
            </w:r>
            <w:r w:rsidR="0034333C" w:rsidRPr="00523D70">
              <w:rPr>
                <w:rFonts w:ascii="Verdana" w:hAnsi="Verdana"/>
                <w:bCs/>
              </w:rPr>
              <w:t xml:space="preserve">кабальной сделкой. </w:t>
            </w:r>
            <w:r w:rsidRPr="00523D70">
              <w:rPr>
                <w:rFonts w:ascii="Verdana" w:hAnsi="Verdana"/>
                <w:bCs/>
              </w:rPr>
              <w:t xml:space="preserve">Покупатель </w:t>
            </w:r>
            <w:r w:rsidR="0034333C" w:rsidRPr="00523D70">
              <w:rPr>
                <w:rFonts w:ascii="Verdana" w:hAnsi="Verdana"/>
                <w:bCs/>
              </w:rPr>
              <w:t>подтвержда</w:t>
            </w:r>
            <w:r w:rsidR="00846464" w:rsidRPr="00523D70">
              <w:rPr>
                <w:rFonts w:ascii="Verdana" w:hAnsi="Verdana"/>
                <w:bCs/>
              </w:rPr>
              <w:t>ет</w:t>
            </w:r>
            <w:r w:rsidR="0034333C" w:rsidRPr="00523D70">
              <w:rPr>
                <w:rFonts w:ascii="Verdana" w:hAnsi="Verdana"/>
                <w:bCs/>
              </w:rPr>
              <w:t xml:space="preserve">, что </w:t>
            </w:r>
            <w:r w:rsidRPr="00523D70">
              <w:rPr>
                <w:rFonts w:ascii="Verdana" w:hAnsi="Verdana"/>
                <w:bCs/>
              </w:rPr>
              <w:t xml:space="preserve">он </w:t>
            </w:r>
            <w:r w:rsidR="0034333C" w:rsidRPr="00523D70">
              <w:rPr>
                <w:rFonts w:ascii="Verdana" w:hAnsi="Verdana"/>
                <w:bCs/>
              </w:rPr>
              <w:t xml:space="preserve">в дееспособности не ограничен; под опекой, попечительством, а также патронажем не </w:t>
            </w:r>
            <w:r w:rsidRPr="00523D70">
              <w:rPr>
                <w:rFonts w:ascii="Verdana" w:hAnsi="Verdana"/>
                <w:bCs/>
              </w:rPr>
              <w:t>состоит</w:t>
            </w:r>
            <w:r w:rsidR="0034333C" w:rsidRPr="00523D70">
              <w:rPr>
                <w:rFonts w:ascii="Verdana" w:hAnsi="Verdana"/>
                <w:bCs/>
              </w:rPr>
              <w:t xml:space="preserve">; по состоянию здоровья </w:t>
            </w:r>
            <w:r w:rsidRPr="00523D70">
              <w:rPr>
                <w:rFonts w:ascii="Verdana" w:hAnsi="Verdana"/>
                <w:bCs/>
              </w:rPr>
              <w:t xml:space="preserve">может </w:t>
            </w:r>
            <w:r w:rsidR="0034333C" w:rsidRPr="00523D70">
              <w:rPr>
                <w:rFonts w:ascii="Verdana" w:hAnsi="Verdana"/>
                <w:bCs/>
              </w:rPr>
              <w:t>самостоятельно осуществлять и защищать свои права и исполнять обязанности; не страда</w:t>
            </w:r>
            <w:r w:rsidRPr="00523D70">
              <w:rPr>
                <w:rFonts w:ascii="Verdana" w:hAnsi="Verdana"/>
                <w:bCs/>
              </w:rPr>
              <w:t>е</w:t>
            </w:r>
            <w:r w:rsidR="0034333C" w:rsidRPr="00523D70">
              <w:rPr>
                <w:rFonts w:ascii="Verdana" w:hAnsi="Verdana"/>
                <w:bCs/>
              </w:rPr>
              <w:t>т заболеваниями, препятствующими осознавать суть подписываемого Договора и обстоятельств его заключения</w:t>
            </w:r>
            <w:r w:rsidR="00D52F48" w:rsidRPr="00523D70">
              <w:rPr>
                <w:rFonts w:ascii="Verdana" w:hAnsi="Verdana"/>
                <w:bCs/>
              </w:rPr>
              <w:t xml:space="preserve">, </w:t>
            </w:r>
            <w:r w:rsidR="00C44067" w:rsidRPr="00523D70">
              <w:rPr>
                <w:rFonts w:ascii="Verdana" w:hAnsi="Verdana"/>
                <w:bCs/>
              </w:rPr>
              <w:t>Покупателем не заключались какие-либо договоры и/или соглашения (в том числе, брачный договор в соответствии с Семейным кодексом Российской Федерации), влияющие на заключение Договора и исполнение по Договору прав и обязанностей</w:t>
            </w:r>
            <w:r w:rsidR="003F012D" w:rsidRPr="00523D70">
              <w:rPr>
                <w:rFonts w:ascii="Verdana" w:hAnsi="Verdana"/>
                <w:bCs/>
              </w:rPr>
              <w:t>.</w:t>
            </w:r>
            <w:r w:rsidR="00D52F48" w:rsidRPr="00523D70">
              <w:rPr>
                <w:rFonts w:ascii="Verdana" w:hAnsi="Verdana"/>
                <w:bCs/>
              </w:rPr>
              <w:t xml:space="preserve"> </w:t>
            </w:r>
          </w:p>
        </w:tc>
      </w:tr>
    </w:tbl>
    <w:p w14:paraId="3B3BB9F0" w14:textId="77777777" w:rsidR="0034333C" w:rsidRPr="00523D70" w:rsidRDefault="0034333C" w:rsidP="00F56FF3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</w:p>
    <w:p w14:paraId="7D58F756" w14:textId="77777777" w:rsidR="00761DF7" w:rsidRPr="00523D70" w:rsidRDefault="003F012D" w:rsidP="003F012D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  <w:r w:rsidRPr="00523D70">
        <w:rPr>
          <w:rFonts w:ascii="Verdana" w:hAnsi="Verdana" w:cs="Times New Roman"/>
        </w:rPr>
        <w:t xml:space="preserve">1.5. </w:t>
      </w:r>
      <w:r w:rsidRPr="00523D70">
        <w:rPr>
          <w:rFonts w:ascii="Verdana" w:hAnsi="Verdana"/>
        </w:rPr>
        <w:t xml:space="preserve">На дату подписания Договора </w:t>
      </w:r>
      <w:r w:rsidR="00BE38F1" w:rsidRPr="00523D70">
        <w:rPr>
          <w:rFonts w:ascii="Verdana" w:hAnsi="Verdana"/>
        </w:rPr>
        <w:t>Помещение</w:t>
      </w:r>
      <w:r w:rsidRPr="00523D70">
        <w:rPr>
          <w:rFonts w:ascii="Verdana" w:hAnsi="Verdana"/>
        </w:rPr>
        <w:t xml:space="preserve"> не отчужден</w:t>
      </w:r>
      <w:r w:rsidR="00F32535" w:rsidRPr="00523D70">
        <w:rPr>
          <w:rFonts w:ascii="Verdana" w:hAnsi="Verdana"/>
        </w:rPr>
        <w:t>о</w:t>
      </w:r>
      <w:r w:rsidR="00F42B8A" w:rsidRPr="00523D70">
        <w:rPr>
          <w:rFonts w:ascii="Verdana" w:hAnsi="Verdana"/>
        </w:rPr>
        <w:t xml:space="preserve"> и</w:t>
      </w:r>
      <w:r w:rsidRPr="00523D70">
        <w:rPr>
          <w:rFonts w:ascii="Verdana" w:hAnsi="Verdana"/>
        </w:rPr>
        <w:t xml:space="preserve"> не заложен</w:t>
      </w:r>
      <w:r w:rsidR="00F32535" w:rsidRPr="00523D70">
        <w:rPr>
          <w:rFonts w:ascii="Verdana" w:hAnsi="Verdana"/>
        </w:rPr>
        <w:t>о</w:t>
      </w:r>
      <w:r w:rsidR="00F42B8A" w:rsidRPr="00523D70">
        <w:rPr>
          <w:rFonts w:ascii="Verdana" w:hAnsi="Verdana"/>
        </w:rPr>
        <w:t>.</w:t>
      </w:r>
    </w:p>
    <w:p w14:paraId="5915A590" w14:textId="77777777" w:rsidR="003F012D" w:rsidRPr="00523D70" w:rsidRDefault="002206C7" w:rsidP="00B27E6B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523D70">
        <w:rPr>
          <w:rFonts w:ascii="Verdana" w:hAnsi="Verdana" w:cs="Times New Roman"/>
        </w:rPr>
        <w:t xml:space="preserve">1.6. </w:t>
      </w:r>
      <w:r w:rsidR="003F012D" w:rsidRPr="00523D70">
        <w:rPr>
          <w:rFonts w:ascii="Verdana" w:hAnsi="Verdana" w:cs="Times New Roman"/>
        </w:rPr>
        <w:t xml:space="preserve">На дату </w:t>
      </w:r>
      <w:r w:rsidR="003F012D" w:rsidRPr="00523D70">
        <w:rPr>
          <w:rFonts w:ascii="Verdana" w:hAnsi="Verdana"/>
        </w:rPr>
        <w:t xml:space="preserve">подписания Договора </w:t>
      </w:r>
      <w:r w:rsidR="00BE38F1" w:rsidRPr="00523D70">
        <w:rPr>
          <w:rFonts w:ascii="Verdana" w:hAnsi="Verdana"/>
        </w:rPr>
        <w:t>Помещение</w:t>
      </w:r>
      <w:r w:rsidR="003F012D" w:rsidRPr="00523D70">
        <w:rPr>
          <w:rFonts w:ascii="Verdana" w:hAnsi="Verdana"/>
        </w:rPr>
        <w:t xml:space="preserve"> не</w:t>
      </w:r>
      <w:r w:rsidR="00B27E6B" w:rsidRPr="00523D70">
        <w:rPr>
          <w:rFonts w:ascii="Verdana" w:hAnsi="Verdana"/>
        </w:rPr>
        <w:t xml:space="preserve"> обременено правами третьих лиц</w:t>
      </w:r>
      <w:r w:rsidR="00BE38F1" w:rsidRPr="00523D70">
        <w:rPr>
          <w:rFonts w:ascii="Verdana" w:hAnsi="Verdana"/>
        </w:rPr>
        <w:t xml:space="preserve"> кроме как:</w:t>
      </w:r>
    </w:p>
    <w:p w14:paraId="2E7D60F4" w14:textId="21623021" w:rsidR="00BE38F1" w:rsidRPr="00523D70" w:rsidRDefault="00DD1DEB" w:rsidP="00B27E6B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523D70">
        <w:rPr>
          <w:rFonts w:ascii="Verdana" w:hAnsi="Verdana"/>
        </w:rPr>
        <w:t>1</w:t>
      </w:r>
      <w:r w:rsidR="007E26A2" w:rsidRPr="00523D70">
        <w:rPr>
          <w:rFonts w:ascii="Verdana" w:hAnsi="Verdana"/>
        </w:rPr>
        <w:t>)</w:t>
      </w:r>
      <w:r w:rsidR="0081744D" w:rsidRPr="00523D70">
        <w:rPr>
          <w:rFonts w:ascii="Verdana" w:hAnsi="Verdana"/>
        </w:rPr>
        <w:t xml:space="preserve"> </w:t>
      </w:r>
      <w:r w:rsidR="00BE38F1" w:rsidRPr="00523D70">
        <w:rPr>
          <w:rFonts w:ascii="Verdana" w:hAnsi="Verdana"/>
        </w:rPr>
        <w:t>Вид: аренда.</w:t>
      </w:r>
    </w:p>
    <w:p w14:paraId="1AFD29BD" w14:textId="77777777" w:rsidR="00BE38F1" w:rsidRPr="00523D70" w:rsidRDefault="00BE38F1" w:rsidP="00B27E6B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523D70">
        <w:rPr>
          <w:rFonts w:ascii="Verdana" w:hAnsi="Verdana"/>
        </w:rPr>
        <w:t>Дата государственной регистрации: 0</w:t>
      </w:r>
      <w:r w:rsidR="00A162C0" w:rsidRPr="00523D70">
        <w:rPr>
          <w:rFonts w:ascii="Verdana" w:hAnsi="Verdana"/>
        </w:rPr>
        <w:t>4</w:t>
      </w:r>
      <w:r w:rsidRPr="00523D70">
        <w:rPr>
          <w:rFonts w:ascii="Verdana" w:hAnsi="Verdana"/>
        </w:rPr>
        <w:t>.0</w:t>
      </w:r>
      <w:r w:rsidR="00A162C0" w:rsidRPr="00523D70">
        <w:rPr>
          <w:rFonts w:ascii="Verdana" w:hAnsi="Verdana"/>
        </w:rPr>
        <w:t>4</w:t>
      </w:r>
      <w:r w:rsidRPr="00523D70">
        <w:rPr>
          <w:rFonts w:ascii="Verdana" w:hAnsi="Verdana"/>
        </w:rPr>
        <w:t>.2005.</w:t>
      </w:r>
    </w:p>
    <w:p w14:paraId="7D36FADE" w14:textId="77777777" w:rsidR="00BE38F1" w:rsidRPr="00523D70" w:rsidRDefault="00BE38F1" w:rsidP="00B27E6B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523D70">
        <w:rPr>
          <w:rFonts w:ascii="Verdana" w:hAnsi="Verdana"/>
        </w:rPr>
        <w:t>Номер государственной регистрации: 77-77-</w:t>
      </w:r>
      <w:r w:rsidR="00A162C0" w:rsidRPr="00523D70">
        <w:rPr>
          <w:rFonts w:ascii="Verdana" w:hAnsi="Verdana"/>
        </w:rPr>
        <w:t>08</w:t>
      </w:r>
      <w:r w:rsidRPr="00523D70">
        <w:rPr>
          <w:rFonts w:ascii="Verdana" w:hAnsi="Verdana"/>
        </w:rPr>
        <w:t>/00</w:t>
      </w:r>
      <w:r w:rsidR="00A162C0" w:rsidRPr="00523D70">
        <w:rPr>
          <w:rFonts w:ascii="Verdana" w:hAnsi="Verdana"/>
        </w:rPr>
        <w:t>1</w:t>
      </w:r>
      <w:r w:rsidRPr="00523D70">
        <w:rPr>
          <w:rFonts w:ascii="Verdana" w:hAnsi="Verdana"/>
        </w:rPr>
        <w:t>/2005-</w:t>
      </w:r>
      <w:r w:rsidR="00A162C0" w:rsidRPr="00523D70">
        <w:rPr>
          <w:rFonts w:ascii="Verdana" w:hAnsi="Verdana"/>
        </w:rPr>
        <w:t>080</w:t>
      </w:r>
      <w:r w:rsidRPr="00523D70">
        <w:rPr>
          <w:rFonts w:ascii="Verdana" w:hAnsi="Verdana"/>
        </w:rPr>
        <w:t>.</w:t>
      </w:r>
    </w:p>
    <w:p w14:paraId="4143143A" w14:textId="77777777" w:rsidR="00BE38F1" w:rsidRPr="00523D70" w:rsidRDefault="00BE38F1" w:rsidP="00B27E6B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523D70">
        <w:rPr>
          <w:rFonts w:ascii="Verdana" w:hAnsi="Verdana"/>
        </w:rPr>
        <w:t>Срок, на который установлены ограничени</w:t>
      </w:r>
      <w:r w:rsidR="00CA1EB6" w:rsidRPr="00523D70">
        <w:rPr>
          <w:rFonts w:ascii="Verdana" w:hAnsi="Verdana"/>
        </w:rPr>
        <w:t>е</w:t>
      </w:r>
      <w:r w:rsidRPr="00523D70">
        <w:rPr>
          <w:rFonts w:ascii="Verdana" w:hAnsi="Verdana"/>
        </w:rPr>
        <w:t xml:space="preserve"> прав и обременение объекта недвижимости: срок действия с 0</w:t>
      </w:r>
      <w:r w:rsidR="00A162C0" w:rsidRPr="00523D70">
        <w:rPr>
          <w:rFonts w:ascii="Verdana" w:hAnsi="Verdana"/>
        </w:rPr>
        <w:t>4</w:t>
      </w:r>
      <w:r w:rsidRPr="00523D70">
        <w:rPr>
          <w:rFonts w:ascii="Verdana" w:hAnsi="Verdana"/>
        </w:rPr>
        <w:t>.0</w:t>
      </w:r>
      <w:r w:rsidR="00A162C0" w:rsidRPr="00523D70">
        <w:rPr>
          <w:rFonts w:ascii="Verdana" w:hAnsi="Verdana"/>
        </w:rPr>
        <w:t>4</w:t>
      </w:r>
      <w:r w:rsidRPr="00523D70">
        <w:rPr>
          <w:rFonts w:ascii="Verdana" w:hAnsi="Verdana"/>
        </w:rPr>
        <w:t xml:space="preserve">.2005 </w:t>
      </w:r>
      <w:r w:rsidR="00A162C0" w:rsidRPr="00523D70">
        <w:rPr>
          <w:rFonts w:ascii="Verdana" w:hAnsi="Verdana"/>
        </w:rPr>
        <w:t>с</w:t>
      </w:r>
      <w:r w:rsidRPr="00523D70">
        <w:rPr>
          <w:rFonts w:ascii="Verdana" w:hAnsi="Verdana"/>
        </w:rPr>
        <w:t xml:space="preserve"> </w:t>
      </w:r>
      <w:r w:rsidR="00A162C0" w:rsidRPr="00523D70">
        <w:rPr>
          <w:rFonts w:ascii="Verdana" w:hAnsi="Verdana"/>
        </w:rPr>
        <w:t>момента</w:t>
      </w:r>
      <w:r w:rsidRPr="00523D70">
        <w:rPr>
          <w:rFonts w:ascii="Verdana" w:hAnsi="Verdana"/>
        </w:rPr>
        <w:t xml:space="preserve"> государственной регистрации</w:t>
      </w:r>
      <w:r w:rsidR="00A162C0" w:rsidRPr="00523D70">
        <w:rPr>
          <w:rFonts w:ascii="Verdana" w:hAnsi="Verdana"/>
        </w:rPr>
        <w:t xml:space="preserve"> договора аренды на 25 лет</w:t>
      </w:r>
      <w:r w:rsidRPr="00523D70">
        <w:rPr>
          <w:rFonts w:ascii="Verdana" w:hAnsi="Verdana"/>
        </w:rPr>
        <w:t>.</w:t>
      </w:r>
    </w:p>
    <w:p w14:paraId="456BDF65" w14:textId="77777777" w:rsidR="00BE38F1" w:rsidRPr="00523D70" w:rsidRDefault="00CA1EB6" w:rsidP="00B27E6B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523D70">
        <w:rPr>
          <w:rFonts w:ascii="Verdana" w:hAnsi="Verdana"/>
        </w:rPr>
        <w:t>Лицо, в пользу которого установлены ограничение прав и обременение объекта недвижимости: ООО «Лента-Центр» (ОГРН 1047796466299).</w:t>
      </w:r>
    </w:p>
    <w:p w14:paraId="5665F5DD" w14:textId="77777777" w:rsidR="00CA1EB6" w:rsidRPr="00523D70" w:rsidRDefault="00CA1EB6" w:rsidP="00B27E6B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523D70">
        <w:rPr>
          <w:rFonts w:ascii="Verdana" w:hAnsi="Verdana"/>
        </w:rPr>
        <w:t>Основание государственной регистрации: Долгосрочный договор аренды от 19.11.2004 (с изменениями и дополнениями).</w:t>
      </w:r>
    </w:p>
    <w:p w14:paraId="209606C3" w14:textId="0B104CDB" w:rsidR="00DD1DEB" w:rsidRPr="00523D70" w:rsidRDefault="00DD1DEB" w:rsidP="00DD1DEB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523D70">
        <w:rPr>
          <w:rFonts w:ascii="Verdana" w:hAnsi="Verdana"/>
        </w:rPr>
        <w:t>2</w:t>
      </w:r>
      <w:r w:rsidR="007E26A2" w:rsidRPr="00523D70">
        <w:rPr>
          <w:rFonts w:ascii="Verdana" w:hAnsi="Verdana"/>
        </w:rPr>
        <w:t>)</w:t>
      </w:r>
      <w:r w:rsidRPr="00523D70">
        <w:rPr>
          <w:rFonts w:ascii="Verdana" w:hAnsi="Verdana"/>
        </w:rPr>
        <w:t xml:space="preserve"> Вид: аренда.</w:t>
      </w:r>
    </w:p>
    <w:p w14:paraId="368E3AC3" w14:textId="77777777" w:rsidR="00DD1DEB" w:rsidRPr="00523D70" w:rsidRDefault="00DD1DEB" w:rsidP="00DD1DEB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523D70">
        <w:rPr>
          <w:rFonts w:ascii="Verdana" w:hAnsi="Verdana"/>
        </w:rPr>
        <w:t xml:space="preserve">Дата государственной регистрации: </w:t>
      </w:r>
      <w:r w:rsidR="00A162C0" w:rsidRPr="00523D70">
        <w:rPr>
          <w:rFonts w:ascii="Verdana" w:hAnsi="Verdana"/>
        </w:rPr>
        <w:t>09</w:t>
      </w:r>
      <w:r w:rsidRPr="00523D70">
        <w:rPr>
          <w:rFonts w:ascii="Verdana" w:hAnsi="Verdana"/>
        </w:rPr>
        <w:t>.1</w:t>
      </w:r>
      <w:r w:rsidR="00A162C0" w:rsidRPr="00523D70">
        <w:rPr>
          <w:rFonts w:ascii="Verdana" w:hAnsi="Verdana"/>
        </w:rPr>
        <w:t>2</w:t>
      </w:r>
      <w:r w:rsidRPr="00523D70">
        <w:rPr>
          <w:rFonts w:ascii="Verdana" w:hAnsi="Verdana"/>
        </w:rPr>
        <w:t>.2015.</w:t>
      </w:r>
    </w:p>
    <w:p w14:paraId="09710F1A" w14:textId="77777777" w:rsidR="00DD1DEB" w:rsidRPr="00523D70" w:rsidRDefault="00DD1DEB" w:rsidP="00DD1DEB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523D70">
        <w:rPr>
          <w:rFonts w:ascii="Verdana" w:hAnsi="Verdana"/>
        </w:rPr>
        <w:t>Номер государственной регистрации: 77-77/008-77/008/04</w:t>
      </w:r>
      <w:r w:rsidR="00A162C0" w:rsidRPr="00523D70">
        <w:rPr>
          <w:rFonts w:ascii="Verdana" w:hAnsi="Verdana"/>
        </w:rPr>
        <w:t>4</w:t>
      </w:r>
      <w:r w:rsidRPr="00523D70">
        <w:rPr>
          <w:rFonts w:ascii="Verdana" w:hAnsi="Verdana"/>
        </w:rPr>
        <w:t>/2015-</w:t>
      </w:r>
      <w:r w:rsidR="00A162C0" w:rsidRPr="00523D70">
        <w:rPr>
          <w:rFonts w:ascii="Verdana" w:hAnsi="Verdana"/>
        </w:rPr>
        <w:t>488</w:t>
      </w:r>
      <w:r w:rsidRPr="00523D70">
        <w:rPr>
          <w:rFonts w:ascii="Verdana" w:hAnsi="Verdana"/>
        </w:rPr>
        <w:t>/2.</w:t>
      </w:r>
    </w:p>
    <w:p w14:paraId="515D1E21" w14:textId="77777777" w:rsidR="00DD1DEB" w:rsidRPr="00523D70" w:rsidRDefault="00DD1DEB" w:rsidP="00DD1DEB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523D70">
        <w:rPr>
          <w:rFonts w:ascii="Verdana" w:hAnsi="Verdana"/>
        </w:rPr>
        <w:t xml:space="preserve">Срок, на который установлены ограничение прав и обременение объекта недвижимости: срок действия с </w:t>
      </w:r>
      <w:r w:rsidR="00A162C0" w:rsidRPr="00523D70">
        <w:rPr>
          <w:rFonts w:ascii="Verdana" w:hAnsi="Verdana"/>
        </w:rPr>
        <w:t>19</w:t>
      </w:r>
      <w:r w:rsidRPr="00523D70">
        <w:rPr>
          <w:rFonts w:ascii="Verdana" w:hAnsi="Verdana"/>
        </w:rPr>
        <w:t>.</w:t>
      </w:r>
      <w:r w:rsidR="00A162C0" w:rsidRPr="00523D70">
        <w:rPr>
          <w:rFonts w:ascii="Verdana" w:hAnsi="Verdana"/>
        </w:rPr>
        <w:t>11</w:t>
      </w:r>
      <w:r w:rsidRPr="00523D70">
        <w:rPr>
          <w:rFonts w:ascii="Verdana" w:hAnsi="Verdana"/>
        </w:rPr>
        <w:t xml:space="preserve">.2015 по </w:t>
      </w:r>
      <w:r w:rsidR="00A162C0" w:rsidRPr="00523D70">
        <w:rPr>
          <w:rFonts w:ascii="Verdana" w:hAnsi="Verdana"/>
        </w:rPr>
        <w:t>18.11</w:t>
      </w:r>
      <w:r w:rsidRPr="00523D70">
        <w:rPr>
          <w:rFonts w:ascii="Verdana" w:hAnsi="Verdana"/>
        </w:rPr>
        <w:t>.202</w:t>
      </w:r>
      <w:r w:rsidR="00A162C0" w:rsidRPr="00523D70">
        <w:rPr>
          <w:rFonts w:ascii="Verdana" w:hAnsi="Verdana"/>
        </w:rPr>
        <w:t>2</w:t>
      </w:r>
      <w:r w:rsidRPr="00523D70">
        <w:rPr>
          <w:rFonts w:ascii="Verdana" w:hAnsi="Verdana"/>
        </w:rPr>
        <w:t>.</w:t>
      </w:r>
    </w:p>
    <w:p w14:paraId="7C59AEFA" w14:textId="77777777" w:rsidR="00DD1DEB" w:rsidRPr="00523D70" w:rsidRDefault="00DD1DEB" w:rsidP="00DD1DEB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523D70">
        <w:rPr>
          <w:rFonts w:ascii="Verdana" w:hAnsi="Verdana"/>
        </w:rPr>
        <w:t>Лицо, в пользу которого установлены ограничение прав и обременение объекта недвижимости: ООО «</w:t>
      </w:r>
      <w:r w:rsidR="00A162C0" w:rsidRPr="00523D70">
        <w:rPr>
          <w:rFonts w:ascii="Verdana" w:hAnsi="Verdana"/>
        </w:rPr>
        <w:t>Сонтек-Восток</w:t>
      </w:r>
      <w:r w:rsidRPr="00523D70">
        <w:rPr>
          <w:rFonts w:ascii="Verdana" w:hAnsi="Verdana"/>
        </w:rPr>
        <w:t xml:space="preserve">» (ОГРН </w:t>
      </w:r>
      <w:r w:rsidR="00A162C0" w:rsidRPr="00523D70">
        <w:rPr>
          <w:rFonts w:ascii="Verdana" w:hAnsi="Verdana"/>
        </w:rPr>
        <w:t>1067746026941</w:t>
      </w:r>
      <w:r w:rsidRPr="00523D70">
        <w:rPr>
          <w:rFonts w:ascii="Verdana" w:hAnsi="Verdana"/>
        </w:rPr>
        <w:t>).</w:t>
      </w:r>
    </w:p>
    <w:p w14:paraId="179AA89B" w14:textId="2A0D17AC" w:rsidR="00DD1DEB" w:rsidRPr="00523D70" w:rsidRDefault="00DD1DEB" w:rsidP="00DD1DEB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523D70">
        <w:rPr>
          <w:rFonts w:ascii="Verdana" w:hAnsi="Verdana"/>
        </w:rPr>
        <w:t xml:space="preserve">Основание государственной регистрации: Договор аренды от </w:t>
      </w:r>
      <w:r w:rsidR="00A162C0" w:rsidRPr="00523D70">
        <w:rPr>
          <w:rFonts w:ascii="Verdana" w:hAnsi="Verdana"/>
        </w:rPr>
        <w:t>19.11</w:t>
      </w:r>
      <w:r w:rsidRPr="00523D70">
        <w:rPr>
          <w:rFonts w:ascii="Verdana" w:hAnsi="Verdana"/>
        </w:rPr>
        <w:t>.2015.</w:t>
      </w:r>
    </w:p>
    <w:p w14:paraId="2379F63B" w14:textId="0D28A9A5" w:rsidR="007E26A2" w:rsidRPr="00523D70" w:rsidRDefault="007E26A2" w:rsidP="007E26A2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523D70">
        <w:rPr>
          <w:rFonts w:ascii="Verdana" w:hAnsi="Verdana"/>
        </w:rPr>
        <w:t>3)</w:t>
      </w:r>
      <w:r w:rsidR="00D50D90" w:rsidRPr="00523D70">
        <w:rPr>
          <w:rFonts w:ascii="Verdana" w:hAnsi="Verdana"/>
        </w:rPr>
        <w:t xml:space="preserve"> </w:t>
      </w:r>
      <w:r w:rsidRPr="00523D70">
        <w:rPr>
          <w:rFonts w:ascii="Verdana" w:hAnsi="Verdana"/>
        </w:rPr>
        <w:t>Вид: краткосрочная аренда.</w:t>
      </w:r>
    </w:p>
    <w:p w14:paraId="5351E67E" w14:textId="39D97190" w:rsidR="00D50D90" w:rsidRPr="00523D70" w:rsidRDefault="007E26A2" w:rsidP="007E26A2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  <w:r w:rsidRPr="00523D70">
        <w:rPr>
          <w:rFonts w:ascii="Verdana" w:hAnsi="Verdana" w:cs="Times New Roman"/>
        </w:rPr>
        <w:lastRenderedPageBreak/>
        <w:t xml:space="preserve">Договор аренды № РА 41-16/18 от 01.08.2018 (с изменениями и дополнениями) с </w:t>
      </w:r>
      <w:r w:rsidR="00F125D2">
        <w:rPr>
          <w:rFonts w:ascii="Verdana" w:hAnsi="Verdana" w:cs="Times New Roman"/>
        </w:rPr>
        <w:t>Индивидуальным предпринимателем</w:t>
      </w:r>
      <w:r w:rsidRPr="00523D70">
        <w:rPr>
          <w:rFonts w:ascii="Verdana" w:hAnsi="Verdana" w:cs="Times New Roman"/>
        </w:rPr>
        <w:t>, заключенный на неопределенный срок.</w:t>
      </w:r>
    </w:p>
    <w:p w14:paraId="347B5DCD" w14:textId="25F8BA6A" w:rsidR="007E26A2" w:rsidRPr="00523D70" w:rsidRDefault="007E26A2" w:rsidP="007E26A2">
      <w:pPr>
        <w:pStyle w:val="ConsNormal"/>
        <w:widowControl/>
        <w:tabs>
          <w:tab w:val="left" w:pos="709"/>
          <w:tab w:val="left" w:pos="1080"/>
        </w:tabs>
        <w:ind w:right="0" w:firstLine="709"/>
        <w:jc w:val="both"/>
        <w:rPr>
          <w:rFonts w:ascii="Verdana" w:hAnsi="Verdana"/>
        </w:rPr>
      </w:pPr>
      <w:r w:rsidRPr="00523D70">
        <w:rPr>
          <w:rFonts w:ascii="Verdana" w:hAnsi="Verdana"/>
        </w:rPr>
        <w:t>4) Вид: краткосрочная аренда.</w:t>
      </w:r>
    </w:p>
    <w:p w14:paraId="55DD31FC" w14:textId="48D00396" w:rsidR="007E26A2" w:rsidRPr="00523D70" w:rsidRDefault="007E26A2" w:rsidP="007E26A2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  <w:r w:rsidRPr="00523D70">
        <w:rPr>
          <w:rFonts w:ascii="Verdana" w:hAnsi="Verdana" w:cs="Times New Roman"/>
        </w:rPr>
        <w:t xml:space="preserve">Договор аренды № РА 09-16/19 от 10.04.2019 (с изменениями и дополнениями) с </w:t>
      </w:r>
      <w:r w:rsidR="00F125D2">
        <w:rPr>
          <w:rFonts w:ascii="Verdana" w:hAnsi="Verdana" w:cs="Times New Roman"/>
        </w:rPr>
        <w:t>Индивидуальным предпринимателем</w:t>
      </w:r>
      <w:bookmarkStart w:id="0" w:name="_GoBack"/>
      <w:bookmarkEnd w:id="0"/>
      <w:r w:rsidRPr="00523D70">
        <w:rPr>
          <w:rFonts w:ascii="Verdana" w:hAnsi="Verdana" w:cs="Times New Roman"/>
        </w:rPr>
        <w:t>, заключенный на неопределенный срок.</w:t>
      </w:r>
    </w:p>
    <w:p w14:paraId="52838B73" w14:textId="21F35C83" w:rsidR="00C25B9A" w:rsidRPr="00523D70" w:rsidRDefault="00C25B9A" w:rsidP="007E26A2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  <w:r w:rsidRPr="00523D70">
        <w:rPr>
          <w:rFonts w:ascii="Verdana" w:hAnsi="Verdana" w:cs="Times New Roman"/>
        </w:rPr>
        <w:t>5) Договор аренды № РА 65-16/17 от 01.10.2017 (с изменениями и дополнениями) с ООО «Техно Маркет» (ИНН 7733841381), заключенный на 11 месяцев с даты подписания акта приема-передачи помещения (с 01.10.2017) с автоматической пролонгацией.</w:t>
      </w:r>
    </w:p>
    <w:p w14:paraId="2342F87C" w14:textId="5A629928" w:rsidR="00D067E7" w:rsidRPr="00523D70" w:rsidRDefault="00D067E7" w:rsidP="00DD1DEB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  <w:i/>
          <w:color w:val="0070C0"/>
        </w:rPr>
      </w:pPr>
      <w:r w:rsidRPr="00523D70">
        <w:rPr>
          <w:rFonts w:ascii="Verdana" w:hAnsi="Verdana" w:cs="Times New Roman"/>
          <w:i/>
          <w:color w:val="0070C0"/>
        </w:rPr>
        <w:t>(Указать все имеющиеся обременения на дату заключения Договора, включая любые виды аренды</w:t>
      </w:r>
      <w:r w:rsidR="00C556E9" w:rsidRPr="00523D70">
        <w:rPr>
          <w:rFonts w:ascii="Verdana" w:hAnsi="Verdana" w:cs="Times New Roman"/>
          <w:i/>
          <w:color w:val="0070C0"/>
        </w:rPr>
        <w:t xml:space="preserve"> помещений</w:t>
      </w:r>
      <w:r w:rsidRPr="00523D70">
        <w:rPr>
          <w:rFonts w:ascii="Verdana" w:hAnsi="Verdana" w:cs="Times New Roman"/>
          <w:i/>
          <w:color w:val="0070C0"/>
        </w:rPr>
        <w:t>).</w:t>
      </w:r>
    </w:p>
    <w:p w14:paraId="0CA854D0" w14:textId="139A6701" w:rsidR="0099273A" w:rsidRPr="00523D70" w:rsidRDefault="0099273A" w:rsidP="00DD1DEB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523D70">
        <w:rPr>
          <w:rFonts w:ascii="Verdana" w:hAnsi="Verdana" w:cs="Times New Roman"/>
        </w:rPr>
        <w:t>1.6.</w:t>
      </w:r>
      <w:r w:rsidR="00D50D90" w:rsidRPr="00523D70">
        <w:rPr>
          <w:rFonts w:ascii="Verdana" w:hAnsi="Verdana" w:cs="Times New Roman"/>
        </w:rPr>
        <w:t>1</w:t>
      </w:r>
      <w:r w:rsidRPr="00523D70">
        <w:rPr>
          <w:rFonts w:ascii="Verdana" w:hAnsi="Verdana" w:cs="Times New Roman"/>
        </w:rPr>
        <w:t xml:space="preserve">. </w:t>
      </w:r>
      <w:r w:rsidRPr="00523D70">
        <w:rPr>
          <w:rFonts w:ascii="Verdana" w:hAnsi="Verdana"/>
        </w:rPr>
        <w:t>Договоры аренды передаются Покупателю в заверенных Продавцом копиях.</w:t>
      </w:r>
    </w:p>
    <w:p w14:paraId="5B436D09" w14:textId="53614FE4" w:rsidR="00494FE0" w:rsidRPr="00523D70" w:rsidRDefault="002206C7" w:rsidP="00B27E6B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Verdana"/>
          <w:color w:val="000000"/>
        </w:rPr>
      </w:pPr>
      <w:r w:rsidRPr="00523D70">
        <w:rPr>
          <w:rFonts w:ascii="Verdana" w:hAnsi="Verdana" w:cs="Times New Roman"/>
          <w:color w:val="000000" w:themeColor="text1"/>
        </w:rPr>
        <w:t xml:space="preserve">1.7. </w:t>
      </w:r>
      <w:r w:rsidR="00A16B61" w:rsidRPr="00523D70">
        <w:rPr>
          <w:rFonts w:ascii="Verdana" w:hAnsi="Verdana" w:cs="Verdana"/>
          <w:color w:val="000000"/>
        </w:rPr>
        <w:t xml:space="preserve">До заключения Договора Покупатель произвел осмотр </w:t>
      </w:r>
      <w:r w:rsidR="001F5FCD" w:rsidRPr="00523D70">
        <w:rPr>
          <w:rFonts w:ascii="Verdana" w:hAnsi="Verdana" w:cs="Verdana"/>
          <w:color w:val="000000"/>
        </w:rPr>
        <w:t>Имущества</w:t>
      </w:r>
      <w:r w:rsidR="00A16B61" w:rsidRPr="00523D70">
        <w:rPr>
          <w:rFonts w:ascii="Verdana" w:hAnsi="Verdana" w:cs="Verdana"/>
          <w:color w:val="000000"/>
        </w:rPr>
        <w:t xml:space="preserve"> </w:t>
      </w:r>
      <w:r w:rsidR="00494FE0" w:rsidRPr="00523D70">
        <w:rPr>
          <w:rFonts w:ascii="Verdana" w:hAnsi="Verdana" w:cs="Verdana"/>
          <w:color w:val="000000"/>
        </w:rPr>
        <w:t xml:space="preserve">в натуре, в том числе, все коммуникации, сети, инженерное и технологическое оборудование (механизмы), </w:t>
      </w:r>
      <w:r w:rsidR="00F42B8A" w:rsidRPr="00523D70">
        <w:rPr>
          <w:rFonts w:ascii="Verdana" w:hAnsi="Verdana" w:cs="Verdana"/>
          <w:color w:val="000000"/>
        </w:rPr>
        <w:t xml:space="preserve">систему пожарной безопасности, </w:t>
      </w:r>
      <w:r w:rsidR="00494FE0" w:rsidRPr="00523D70">
        <w:rPr>
          <w:rFonts w:ascii="Verdana" w:hAnsi="Verdana" w:cs="Verdana"/>
          <w:color w:val="000000"/>
        </w:rPr>
        <w:t>обеспечивающие Имущество, изучил документацию на Имущество, включая документацию, связанную с Земельн</w:t>
      </w:r>
      <w:r w:rsidR="00C2414C" w:rsidRPr="00523D70">
        <w:rPr>
          <w:rFonts w:ascii="Verdana" w:hAnsi="Verdana" w:cs="Verdana"/>
          <w:color w:val="000000"/>
        </w:rPr>
        <w:t>ым</w:t>
      </w:r>
      <w:r w:rsidR="00494FE0" w:rsidRPr="00523D70">
        <w:rPr>
          <w:rFonts w:ascii="Verdana" w:hAnsi="Verdana" w:cs="Verdana"/>
          <w:color w:val="000000"/>
        </w:rPr>
        <w:t xml:space="preserve"> участк</w:t>
      </w:r>
      <w:r w:rsidR="00C2414C" w:rsidRPr="00523D70">
        <w:rPr>
          <w:rFonts w:ascii="Verdana" w:hAnsi="Verdana" w:cs="Verdana"/>
          <w:color w:val="000000"/>
        </w:rPr>
        <w:t>ом</w:t>
      </w:r>
      <w:r w:rsidR="00494FE0" w:rsidRPr="00523D70">
        <w:rPr>
          <w:rFonts w:ascii="Verdana" w:hAnsi="Verdana" w:cs="Verdana"/>
          <w:color w:val="000000"/>
        </w:rPr>
        <w:t xml:space="preserve">, не обнаружил каких-либо существенных дефектов и недостатков, </w:t>
      </w:r>
      <w:r w:rsidR="00494FE0" w:rsidRPr="00523D70">
        <w:rPr>
          <w:rFonts w:ascii="Verdana" w:hAnsi="Verdana" w:cs="Verdana"/>
          <w:bCs/>
          <w:color w:val="000000"/>
        </w:rPr>
        <w:t>за исключением тех, о которых ему сообщил Продавец</w:t>
      </w:r>
      <w:r w:rsidR="00494FE0" w:rsidRPr="00523D70">
        <w:rPr>
          <w:rFonts w:ascii="Verdana" w:hAnsi="Verdana" w:cs="Verdana"/>
          <w:color w:val="000000"/>
        </w:rPr>
        <w:t xml:space="preserve">, которые могли бы повлиять на решение о покупке и цене Имущества. Имущество соответствует требованиям Покупателя, претензий по состоянию, качеству и характеристикам Имущества, к документации на Имущество, </w:t>
      </w:r>
      <w:r w:rsidR="00494FE0" w:rsidRPr="00523D70">
        <w:rPr>
          <w:rFonts w:ascii="Verdana" w:hAnsi="Verdana"/>
          <w:color w:val="000000" w:themeColor="text1"/>
        </w:rPr>
        <w:t xml:space="preserve">в том числе </w:t>
      </w:r>
      <w:r w:rsidR="00494FE0" w:rsidRPr="00523D70">
        <w:rPr>
          <w:rFonts w:ascii="Verdana" w:hAnsi="Verdana"/>
        </w:rPr>
        <w:t>в отношении Земельного участка</w:t>
      </w:r>
      <w:r w:rsidR="00494FE0" w:rsidRPr="00523D70">
        <w:rPr>
          <w:rFonts w:ascii="Verdana" w:hAnsi="Verdana"/>
          <w:color w:val="000000" w:themeColor="text1"/>
        </w:rPr>
        <w:t>,</w:t>
      </w:r>
      <w:r w:rsidR="00494FE0" w:rsidRPr="00523D70">
        <w:rPr>
          <w:rFonts w:ascii="Verdana" w:hAnsi="Verdana" w:cs="Verdana"/>
          <w:color w:val="000000"/>
        </w:rPr>
        <w:t xml:space="preserve"> </w:t>
      </w:r>
      <w:r w:rsidR="00F42B8A" w:rsidRPr="00523D70">
        <w:rPr>
          <w:rFonts w:ascii="Verdana" w:hAnsi="Verdana" w:cs="Verdana"/>
          <w:color w:val="000000"/>
        </w:rPr>
        <w:t xml:space="preserve">к системе пожарной безопасности, </w:t>
      </w:r>
      <w:r w:rsidR="00494FE0" w:rsidRPr="00523D70">
        <w:rPr>
          <w:rFonts w:ascii="Verdana" w:hAnsi="Verdana" w:cs="Verdana"/>
          <w:color w:val="000000"/>
        </w:rPr>
        <w:t xml:space="preserve">Покупатель к Продавцу не имеет. Покупатель подтверждает, что ознакомился с документацией на Имущество. Покупатель осознает, что фактическое состояние Имущества может потребовать проведение </w:t>
      </w:r>
      <w:r w:rsidR="00F42B8A" w:rsidRPr="00523D70">
        <w:rPr>
          <w:rFonts w:ascii="Verdana" w:hAnsi="Verdana" w:cs="Verdana"/>
          <w:color w:val="000000"/>
        </w:rPr>
        <w:t xml:space="preserve">силами и за счет Покупателя </w:t>
      </w:r>
      <w:r w:rsidR="00494FE0" w:rsidRPr="00523D70">
        <w:rPr>
          <w:rFonts w:ascii="Verdana" w:hAnsi="Verdana" w:cs="Verdana"/>
          <w:color w:val="000000"/>
        </w:rPr>
        <w:t>мероприятий, связанных с его фактическим состоянием, в том числе с актуализацией сведений в ЕГРН, в соответствии с законодательством Российской Федерации</w:t>
      </w:r>
      <w:r w:rsidR="00F42B8A" w:rsidRPr="00523D70">
        <w:rPr>
          <w:rFonts w:ascii="Verdana" w:hAnsi="Verdana" w:cs="Verdana"/>
          <w:color w:val="000000"/>
        </w:rPr>
        <w:t>. Расходы, понесенные Покупателем в связи с проведением вышеуказанных мероприятий, в случае их наличия, не подлежат компенсации Продавцом и не уменьшают Цену Имущества.</w:t>
      </w:r>
    </w:p>
    <w:p w14:paraId="44BAD0C1" w14:textId="77777777" w:rsidR="000D1D11" w:rsidRPr="00523D70" w:rsidRDefault="000D1D11" w:rsidP="00B27E6B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Verdana"/>
          <w:color w:val="000000"/>
        </w:rPr>
      </w:pPr>
    </w:p>
    <w:p w14:paraId="4DE757D3" w14:textId="77777777" w:rsidR="00CF1A05" w:rsidRPr="00523D70" w:rsidRDefault="00CF1A05" w:rsidP="000E2F36">
      <w:pPr>
        <w:widowControl w:val="0"/>
        <w:numPr>
          <w:ilvl w:val="0"/>
          <w:numId w:val="2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523D70">
        <w:rPr>
          <w:rFonts w:ascii="Verdana" w:eastAsia="Times New Roman" w:hAnsi="Verdana" w:cs="Times New Roman"/>
          <w:b/>
          <w:sz w:val="20"/>
          <w:szCs w:val="20"/>
          <w:lang w:eastAsia="ru-RU"/>
        </w:rPr>
        <w:t>ЦЕНА И ПОРЯДОК РАСЧЕТОВ</w:t>
      </w:r>
    </w:p>
    <w:p w14:paraId="3F212014" w14:textId="77777777" w:rsidR="00CF1A05" w:rsidRPr="00523D70" w:rsidRDefault="00CF1A05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74D884B7" w14:textId="77777777" w:rsidR="00E2774D" w:rsidRPr="00523D70" w:rsidRDefault="00CF1A05" w:rsidP="003F612D">
      <w:pPr>
        <w:pStyle w:val="a5"/>
        <w:widowControl w:val="0"/>
        <w:numPr>
          <w:ilvl w:val="1"/>
          <w:numId w:val="27"/>
        </w:numPr>
        <w:tabs>
          <w:tab w:val="left" w:pos="709"/>
          <w:tab w:val="left" w:pos="1134"/>
        </w:tabs>
        <w:adjustRightInd w:val="0"/>
        <w:ind w:left="0" w:firstLine="710"/>
        <w:jc w:val="both"/>
        <w:rPr>
          <w:rFonts w:ascii="Verdana" w:hAnsi="Verdana"/>
        </w:rPr>
      </w:pPr>
      <w:r w:rsidRPr="00523D70">
        <w:rPr>
          <w:rFonts w:ascii="Verdana" w:hAnsi="Verdana"/>
        </w:rPr>
        <w:t xml:space="preserve">Цена </w:t>
      </w:r>
      <w:r w:rsidR="001F5FCD" w:rsidRPr="00523D70">
        <w:rPr>
          <w:rFonts w:ascii="Verdana" w:hAnsi="Verdana"/>
        </w:rPr>
        <w:t>Имущества</w:t>
      </w:r>
      <w:r w:rsidRPr="00523D70">
        <w:rPr>
          <w:rFonts w:ascii="Verdana" w:hAnsi="Verdana"/>
        </w:rPr>
        <w:t xml:space="preserve"> составляет </w:t>
      </w:r>
      <w:r w:rsidR="003F612D" w:rsidRPr="00523D70">
        <w:rPr>
          <w:rFonts w:ascii="Verdana" w:hAnsi="Verdana"/>
        </w:rPr>
        <w:t xml:space="preserve">_______________ (__________________) рублей ___ копеек, </w:t>
      </w:r>
      <w:r w:rsidR="009F0A8C" w:rsidRPr="00523D70">
        <w:rPr>
          <w:rFonts w:ascii="Verdana" w:hAnsi="Verdana"/>
        </w:rPr>
        <w:t>в том числе</w:t>
      </w:r>
      <w:r w:rsidR="009F0A8C" w:rsidRPr="00523D70">
        <w:rPr>
          <w:rFonts w:ascii="Verdana" w:hAnsi="Verdana" w:cs="Arial"/>
        </w:rPr>
        <w:t xml:space="preserve"> НДС, исчисленный в соответствии с действующим законодательством Российской Федерации,</w:t>
      </w:r>
      <w:r w:rsidR="009F0A8C" w:rsidRPr="00523D70">
        <w:rPr>
          <w:rFonts w:ascii="Verdana" w:hAnsi="Verdana"/>
        </w:rPr>
        <w:t xml:space="preserve"> </w:t>
      </w:r>
      <w:r w:rsidR="003F612D" w:rsidRPr="00523D70">
        <w:rPr>
          <w:rFonts w:ascii="Verdana" w:hAnsi="Verdana"/>
        </w:rPr>
        <w:t>в том числе:</w:t>
      </w:r>
    </w:p>
    <w:p w14:paraId="31685E70" w14:textId="77777777" w:rsidR="00C131F7" w:rsidRPr="00523D70" w:rsidRDefault="00C131F7" w:rsidP="00AA309A">
      <w:pPr>
        <w:spacing w:after="0" w:line="240" w:lineRule="auto"/>
        <w:ind w:firstLine="709"/>
        <w:jc w:val="both"/>
        <w:rPr>
          <w:rFonts w:ascii="Verdana" w:hAnsi="Verdana" w:cs="Arial"/>
          <w:sz w:val="20"/>
          <w:szCs w:val="20"/>
        </w:rPr>
      </w:pPr>
      <w:r w:rsidRPr="00523D70">
        <w:rPr>
          <w:rFonts w:ascii="Verdana" w:hAnsi="Verdana"/>
          <w:sz w:val="20"/>
          <w:szCs w:val="20"/>
        </w:rPr>
        <w:t xml:space="preserve">2.1.1. </w:t>
      </w:r>
      <w:r w:rsidR="001F5FCD" w:rsidRPr="00523D70">
        <w:rPr>
          <w:rFonts w:ascii="Verdana" w:hAnsi="Verdana" w:cs="Arial"/>
          <w:sz w:val="20"/>
          <w:szCs w:val="20"/>
        </w:rPr>
        <w:t>Имущество</w:t>
      </w:r>
      <w:r w:rsidRPr="00523D70">
        <w:rPr>
          <w:rFonts w:ascii="Verdana" w:hAnsi="Verdana" w:cs="Arial"/>
          <w:sz w:val="20"/>
          <w:szCs w:val="20"/>
        </w:rPr>
        <w:t xml:space="preserve"> приобретается Покупателем за счет:</w:t>
      </w:r>
    </w:p>
    <w:p w14:paraId="0BFBAF34" w14:textId="77777777" w:rsidR="00A24FDA" w:rsidRPr="00523D70" w:rsidRDefault="00A24FDA" w:rsidP="007236E7">
      <w:pPr>
        <w:spacing w:after="0" w:line="240" w:lineRule="auto"/>
        <w:ind w:firstLine="851"/>
        <w:jc w:val="both"/>
        <w:rPr>
          <w:rFonts w:ascii="Verdana" w:hAnsi="Verdana" w:cs="Arial"/>
          <w:sz w:val="20"/>
          <w:szCs w:val="20"/>
        </w:rPr>
      </w:pPr>
      <w:r w:rsidRPr="00523D70">
        <w:rPr>
          <w:rFonts w:ascii="Verdana" w:hAnsi="Verdana" w:cs="Arial"/>
          <w:sz w:val="20"/>
          <w:szCs w:val="20"/>
        </w:rPr>
        <w:t>-  собственных средств в су</w:t>
      </w:r>
      <w:r w:rsidR="00E90DA2" w:rsidRPr="00523D70">
        <w:rPr>
          <w:rFonts w:ascii="Verdana" w:hAnsi="Verdana" w:cs="Arial"/>
          <w:sz w:val="20"/>
          <w:szCs w:val="20"/>
        </w:rPr>
        <w:t>мме __</w:t>
      </w:r>
      <w:r w:rsidRPr="00523D70">
        <w:rPr>
          <w:rFonts w:ascii="Verdana" w:hAnsi="Verdana" w:cs="Arial"/>
          <w:sz w:val="20"/>
          <w:szCs w:val="20"/>
        </w:rPr>
        <w:t>________________ руб</w:t>
      </w:r>
      <w:r w:rsidR="00CA521C" w:rsidRPr="00523D70">
        <w:rPr>
          <w:rFonts w:ascii="Verdana" w:hAnsi="Verdana" w:cs="Arial"/>
          <w:sz w:val="20"/>
          <w:szCs w:val="20"/>
        </w:rPr>
        <w:t>лей</w:t>
      </w:r>
      <w:r w:rsidRPr="00523D70">
        <w:rPr>
          <w:rFonts w:ascii="Verdana" w:hAnsi="Verdana" w:cs="Arial"/>
          <w:sz w:val="20"/>
          <w:szCs w:val="20"/>
        </w:rPr>
        <w:t xml:space="preserve"> ________ коп</w:t>
      </w:r>
      <w:r w:rsidR="00CA521C" w:rsidRPr="00523D70">
        <w:rPr>
          <w:rFonts w:ascii="Verdana" w:hAnsi="Verdana" w:cs="Arial"/>
          <w:sz w:val="20"/>
          <w:szCs w:val="20"/>
        </w:rPr>
        <w:t>еек</w:t>
      </w:r>
      <w:r w:rsidRPr="00523D70">
        <w:rPr>
          <w:rFonts w:ascii="Verdana" w:hAnsi="Verdana" w:cs="Arial"/>
          <w:sz w:val="20"/>
          <w:szCs w:val="20"/>
        </w:rPr>
        <w:t xml:space="preserve"> </w:t>
      </w:r>
      <w:r w:rsidR="00AA309A" w:rsidRPr="00523D70">
        <w:rPr>
          <w:rFonts w:ascii="Verdana" w:hAnsi="Verdana"/>
          <w:sz w:val="20"/>
          <w:szCs w:val="20"/>
        </w:rPr>
        <w:t>(в том числе НДС, исчисленный в соответствии с действующим законодательством Российской Федерации)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7410"/>
      </w:tblGrid>
      <w:tr w:rsidR="00E90DA2" w:rsidRPr="00523D70" w14:paraId="5875679B" w14:textId="77777777" w:rsidTr="00621ED2">
        <w:trPr>
          <w:trHeight w:val="693"/>
        </w:trPr>
        <w:tc>
          <w:tcPr>
            <w:tcW w:w="2161" w:type="dxa"/>
            <w:shd w:val="clear" w:color="auto" w:fill="auto"/>
          </w:tcPr>
          <w:p w14:paraId="517D206D" w14:textId="77777777" w:rsidR="00E90DA2" w:rsidRPr="00523D70" w:rsidRDefault="00E90DA2" w:rsidP="007236E7">
            <w:pPr>
              <w:spacing w:after="0" w:line="240" w:lineRule="auto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523D70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включается при использовании</w:t>
            </w:r>
            <w:r w:rsidR="00E9151F" w:rsidRPr="00523D70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Покупателем</w:t>
            </w:r>
            <w:r w:rsidRPr="00523D70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кредитных средств </w:t>
            </w:r>
          </w:p>
        </w:tc>
        <w:tc>
          <w:tcPr>
            <w:tcW w:w="7410" w:type="dxa"/>
            <w:shd w:val="clear" w:color="auto" w:fill="auto"/>
          </w:tcPr>
          <w:p w14:paraId="4851DAD3" w14:textId="77777777" w:rsidR="00E9151F" w:rsidRPr="00523D70" w:rsidRDefault="00E90DA2" w:rsidP="007236E7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23D70">
              <w:rPr>
                <w:rFonts w:ascii="Verdana" w:hAnsi="Verdana" w:cs="Arial"/>
                <w:sz w:val="20"/>
                <w:szCs w:val="20"/>
              </w:rPr>
              <w:t>и</w:t>
            </w:r>
            <w:r w:rsidR="00C93629" w:rsidRPr="00523D70">
              <w:rPr>
                <w:rFonts w:ascii="Verdana" w:hAnsi="Verdana" w:cs="Arial"/>
                <w:sz w:val="20"/>
                <w:szCs w:val="20"/>
              </w:rPr>
              <w:t>/или</w:t>
            </w:r>
            <w:r w:rsidRPr="00523D70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14:paraId="0744B9B5" w14:textId="77777777" w:rsidR="00E90DA2" w:rsidRPr="00523D70" w:rsidRDefault="00E90DA2" w:rsidP="007236E7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23D70"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E9151F" w:rsidRPr="00523D70">
              <w:rPr>
                <w:rFonts w:ascii="Verdana" w:hAnsi="Verdana" w:cs="Arial"/>
                <w:sz w:val="20"/>
                <w:szCs w:val="20"/>
              </w:rPr>
              <w:t>кредитных средств в сумме ____</w:t>
            </w:r>
            <w:r w:rsidRPr="00523D70">
              <w:rPr>
                <w:rFonts w:ascii="Verdana" w:hAnsi="Verdana" w:cs="Arial"/>
                <w:sz w:val="20"/>
                <w:szCs w:val="20"/>
              </w:rPr>
              <w:t>________________ руб</w:t>
            </w:r>
            <w:r w:rsidR="00CA521C" w:rsidRPr="00523D70">
              <w:rPr>
                <w:rFonts w:ascii="Verdana" w:hAnsi="Verdana" w:cs="Arial"/>
                <w:sz w:val="20"/>
                <w:szCs w:val="20"/>
              </w:rPr>
              <w:t>лей</w:t>
            </w:r>
            <w:r w:rsidRPr="00523D70">
              <w:rPr>
                <w:rFonts w:ascii="Verdana" w:hAnsi="Verdana" w:cs="Arial"/>
                <w:sz w:val="20"/>
                <w:szCs w:val="20"/>
              </w:rPr>
              <w:t xml:space="preserve"> ________ коп</w:t>
            </w:r>
            <w:r w:rsidR="00CA521C" w:rsidRPr="00523D70">
              <w:rPr>
                <w:rFonts w:ascii="Verdana" w:hAnsi="Verdana" w:cs="Arial"/>
                <w:sz w:val="20"/>
                <w:szCs w:val="20"/>
              </w:rPr>
              <w:t>еек</w:t>
            </w:r>
            <w:r w:rsidRPr="00523D70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AA309A" w:rsidRPr="00523D70">
              <w:rPr>
                <w:rFonts w:ascii="Verdana" w:hAnsi="Verdana"/>
                <w:sz w:val="20"/>
                <w:szCs w:val="20"/>
              </w:rPr>
              <w:t>(в том числе НДС, исчисленный в соответствии с действующим законодательством Российской Федерации)</w:t>
            </w:r>
            <w:r w:rsidR="00AA309A" w:rsidRPr="00523D70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523D70">
              <w:rPr>
                <w:rFonts w:ascii="Verdana" w:hAnsi="Verdana" w:cs="Arial"/>
                <w:sz w:val="20"/>
                <w:szCs w:val="20"/>
              </w:rPr>
              <w:t xml:space="preserve">(далее </w:t>
            </w:r>
            <w:r w:rsidR="0018779F" w:rsidRPr="00523D70">
              <w:rPr>
                <w:rFonts w:ascii="Verdana" w:hAnsi="Verdana" w:cs="Arial"/>
                <w:sz w:val="20"/>
                <w:szCs w:val="20"/>
              </w:rPr>
              <w:t>–</w:t>
            </w:r>
            <w:r w:rsidRPr="00523D70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18779F" w:rsidRPr="00523D70">
              <w:rPr>
                <w:rFonts w:ascii="Verdana" w:hAnsi="Verdana" w:cs="Arial"/>
                <w:sz w:val="20"/>
                <w:szCs w:val="20"/>
              </w:rPr>
              <w:t>«</w:t>
            </w:r>
            <w:r w:rsidRPr="00523D70">
              <w:rPr>
                <w:rFonts w:ascii="Verdana" w:hAnsi="Verdana" w:cs="Arial"/>
                <w:b/>
                <w:sz w:val="20"/>
                <w:szCs w:val="20"/>
              </w:rPr>
              <w:t>кредит</w:t>
            </w:r>
            <w:r w:rsidR="0018779F" w:rsidRPr="00523D70">
              <w:rPr>
                <w:rFonts w:ascii="Verdana" w:hAnsi="Verdana" w:cs="Arial"/>
                <w:sz w:val="20"/>
                <w:szCs w:val="20"/>
              </w:rPr>
              <w:t>»</w:t>
            </w:r>
            <w:r w:rsidRPr="00523D70">
              <w:rPr>
                <w:rFonts w:ascii="Verdana" w:hAnsi="Verdana" w:cs="Arial"/>
                <w:sz w:val="20"/>
                <w:szCs w:val="20"/>
              </w:rPr>
              <w:t xml:space="preserve">), предоставляемых ________________ </w:t>
            </w:r>
            <w:r w:rsidRPr="00523D70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(наименование кредитной организации</w:t>
            </w:r>
            <w:r w:rsidR="0018779F" w:rsidRPr="00523D70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из топ-50 по объему капитала согласно данным рейтингового агентства РИА Рейтинг (прим: рейтинг доступен на сайте агентства: </w:t>
            </w:r>
            <w:hyperlink r:id="rId8" w:history="1">
              <w:r w:rsidR="0018779F" w:rsidRPr="00523D70">
                <w:rPr>
                  <w:rFonts w:ascii="Verdana" w:eastAsia="Times New Roman" w:hAnsi="Verdana" w:cs="Times New Roman"/>
                  <w:i/>
                  <w:color w:val="0070C0"/>
                  <w:sz w:val="20"/>
                  <w:szCs w:val="20"/>
                  <w:lang w:eastAsia="ru-RU"/>
                </w:rPr>
                <w:t>https://riarating.ru/banks/</w:t>
              </w:r>
            </w:hyperlink>
            <w:r w:rsidR="0018779F" w:rsidRPr="00523D70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)</w:t>
            </w:r>
            <w:r w:rsidRPr="00523D70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,</w:t>
            </w:r>
            <w:r w:rsidRPr="00523D70">
              <w:rPr>
                <w:rFonts w:ascii="Verdana" w:hAnsi="Verdana"/>
                <w:bCs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523D70">
              <w:rPr>
                <w:rFonts w:ascii="Verdana" w:hAnsi="Verdana"/>
                <w:bCs/>
                <w:sz w:val="20"/>
                <w:szCs w:val="20"/>
              </w:rPr>
              <w:t>зарегистрированным Центральным банком Российской Федерации</w:t>
            </w:r>
            <w:r w:rsidRPr="00523D70">
              <w:rPr>
                <w:rFonts w:ascii="Verdana" w:hAnsi="Verdana"/>
                <w:bCs/>
                <w:color w:val="4F81BD" w:themeColor="accent1"/>
                <w:sz w:val="20"/>
                <w:szCs w:val="20"/>
              </w:rPr>
              <w:t xml:space="preserve"> </w:t>
            </w:r>
            <w:r w:rsidRPr="00523D70">
              <w:rPr>
                <w:rFonts w:ascii="Verdana" w:hAnsi="Verdana"/>
                <w:bCs/>
                <w:sz w:val="20"/>
                <w:szCs w:val="20"/>
              </w:rPr>
              <w:t xml:space="preserve">«__»_____ _____ года, Генеральная лицензия № ____ от «__» ______ ___ года, ИНН: ____________ ОГРН: ______________, местонахождение: индекс _______, г. ___________, _____________________ (далее для целей настоящего Договора </w:t>
            </w:r>
            <w:r w:rsidR="0018779F" w:rsidRPr="00523D70">
              <w:rPr>
                <w:rFonts w:ascii="Verdana" w:hAnsi="Verdana"/>
                <w:bCs/>
                <w:sz w:val="20"/>
                <w:szCs w:val="20"/>
              </w:rPr>
              <w:t>–</w:t>
            </w:r>
            <w:r w:rsidRPr="00523D70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18779F" w:rsidRPr="00523D70">
              <w:rPr>
                <w:rFonts w:ascii="Verdana" w:hAnsi="Verdana"/>
                <w:bCs/>
                <w:sz w:val="20"/>
                <w:szCs w:val="20"/>
              </w:rPr>
              <w:t>«</w:t>
            </w:r>
            <w:r w:rsidR="009E1E91" w:rsidRPr="00523D70">
              <w:rPr>
                <w:rFonts w:ascii="Verdana" w:hAnsi="Verdana"/>
                <w:b/>
                <w:bCs/>
                <w:sz w:val="20"/>
                <w:szCs w:val="20"/>
              </w:rPr>
              <w:t>Кредитующий б</w:t>
            </w:r>
            <w:r w:rsidRPr="00523D70">
              <w:rPr>
                <w:rFonts w:ascii="Verdana" w:hAnsi="Verdana"/>
                <w:b/>
                <w:bCs/>
                <w:sz w:val="20"/>
                <w:szCs w:val="20"/>
              </w:rPr>
              <w:t>анк</w:t>
            </w:r>
            <w:r w:rsidR="0018779F" w:rsidRPr="00523D70">
              <w:rPr>
                <w:rFonts w:ascii="Verdana" w:hAnsi="Verdana"/>
                <w:bCs/>
                <w:sz w:val="20"/>
                <w:szCs w:val="20"/>
              </w:rPr>
              <w:t>»</w:t>
            </w:r>
            <w:r w:rsidRPr="00523D70">
              <w:rPr>
                <w:rFonts w:ascii="Verdana" w:hAnsi="Verdana"/>
                <w:bCs/>
                <w:sz w:val="20"/>
                <w:szCs w:val="20"/>
              </w:rPr>
              <w:t xml:space="preserve">) </w:t>
            </w:r>
            <w:r w:rsidRPr="00523D70">
              <w:rPr>
                <w:rFonts w:ascii="Verdana" w:hAnsi="Verdana" w:cs="Arial"/>
                <w:sz w:val="20"/>
                <w:szCs w:val="20"/>
              </w:rPr>
              <w:t xml:space="preserve">согласно </w:t>
            </w:r>
            <w:r w:rsidR="00C93370" w:rsidRPr="00523D70">
              <w:rPr>
                <w:rFonts w:ascii="Verdana" w:hAnsi="Verdana" w:cs="Arial"/>
                <w:sz w:val="20"/>
                <w:szCs w:val="20"/>
              </w:rPr>
              <w:t>к</w:t>
            </w:r>
            <w:r w:rsidRPr="00523D70">
              <w:rPr>
                <w:rFonts w:ascii="Verdana" w:hAnsi="Verdana" w:cs="Arial"/>
                <w:sz w:val="20"/>
                <w:szCs w:val="20"/>
              </w:rPr>
              <w:t xml:space="preserve">редитному договору № ____ от </w:t>
            </w:r>
            <w:r w:rsidR="0018779F" w:rsidRPr="00523D70">
              <w:rPr>
                <w:rFonts w:ascii="Verdana" w:hAnsi="Verdana" w:cs="Arial"/>
                <w:sz w:val="20"/>
                <w:szCs w:val="20"/>
              </w:rPr>
              <w:t>«</w:t>
            </w:r>
            <w:r w:rsidRPr="00523D70">
              <w:rPr>
                <w:rFonts w:ascii="Verdana" w:hAnsi="Verdana" w:cs="Arial"/>
                <w:sz w:val="20"/>
                <w:szCs w:val="20"/>
              </w:rPr>
              <w:t>___</w:t>
            </w:r>
            <w:r w:rsidR="0018779F" w:rsidRPr="00523D70">
              <w:rPr>
                <w:rFonts w:ascii="Verdana" w:hAnsi="Verdana" w:cs="Arial"/>
                <w:sz w:val="20"/>
                <w:szCs w:val="20"/>
              </w:rPr>
              <w:t>»</w:t>
            </w:r>
            <w:r w:rsidRPr="00523D70">
              <w:rPr>
                <w:rFonts w:ascii="Verdana" w:hAnsi="Verdana" w:cs="Arial"/>
                <w:sz w:val="20"/>
                <w:szCs w:val="20"/>
              </w:rPr>
              <w:t>________ ____ г</w:t>
            </w:r>
            <w:r w:rsidR="00264958" w:rsidRPr="00523D70">
              <w:rPr>
                <w:rFonts w:ascii="Verdana" w:hAnsi="Verdana" w:cs="Arial"/>
                <w:sz w:val="20"/>
                <w:szCs w:val="20"/>
              </w:rPr>
              <w:t>ода</w:t>
            </w:r>
            <w:r w:rsidRPr="00523D70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264958" w:rsidRPr="00523D70">
              <w:rPr>
                <w:rFonts w:ascii="Verdana" w:hAnsi="Verdana" w:cs="Arial"/>
                <w:sz w:val="20"/>
                <w:szCs w:val="20"/>
              </w:rPr>
              <w:t>№</w:t>
            </w:r>
            <w:r w:rsidRPr="00523D70">
              <w:rPr>
                <w:rFonts w:ascii="Verdana" w:hAnsi="Verdana" w:cs="Arial"/>
                <w:sz w:val="20"/>
                <w:szCs w:val="20"/>
              </w:rPr>
              <w:t xml:space="preserve">___, заключенному в городе __________ между Покупателем и </w:t>
            </w:r>
            <w:r w:rsidR="009E1E91" w:rsidRPr="00523D70">
              <w:rPr>
                <w:rFonts w:ascii="Verdana" w:hAnsi="Verdana" w:cs="Arial"/>
                <w:sz w:val="20"/>
                <w:szCs w:val="20"/>
              </w:rPr>
              <w:t>Кредитующим б</w:t>
            </w:r>
            <w:r w:rsidR="00264958" w:rsidRPr="00523D70">
              <w:rPr>
                <w:rFonts w:ascii="Verdana" w:hAnsi="Verdana" w:cs="Arial"/>
                <w:sz w:val="20"/>
                <w:szCs w:val="20"/>
              </w:rPr>
              <w:t>анк</w:t>
            </w:r>
            <w:r w:rsidR="009E1E91" w:rsidRPr="00523D70">
              <w:rPr>
                <w:rFonts w:ascii="Verdana" w:hAnsi="Verdana" w:cs="Arial"/>
                <w:sz w:val="20"/>
                <w:szCs w:val="20"/>
              </w:rPr>
              <w:t>ом</w:t>
            </w:r>
            <w:r w:rsidR="00E9151F" w:rsidRPr="00523D70">
              <w:rPr>
                <w:rFonts w:ascii="Verdana" w:hAnsi="Verdana" w:cs="Arial"/>
                <w:sz w:val="20"/>
                <w:szCs w:val="20"/>
              </w:rPr>
              <w:t>.</w:t>
            </w:r>
          </w:p>
          <w:p w14:paraId="7294FB30" w14:textId="77777777" w:rsidR="007236E7" w:rsidRPr="00523D70" w:rsidRDefault="007236E7" w:rsidP="007236E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</w:tbl>
    <w:p w14:paraId="2B149939" w14:textId="77777777" w:rsidR="00B64B5C" w:rsidRPr="00523D70" w:rsidRDefault="00B64B5C" w:rsidP="00A572B1">
      <w:pPr>
        <w:pStyle w:val="a5"/>
        <w:numPr>
          <w:ilvl w:val="1"/>
          <w:numId w:val="27"/>
        </w:numPr>
        <w:tabs>
          <w:tab w:val="left" w:pos="1276"/>
        </w:tabs>
        <w:adjustRightInd w:val="0"/>
        <w:ind w:left="0" w:firstLine="720"/>
        <w:jc w:val="both"/>
        <w:rPr>
          <w:rFonts w:ascii="Verdana" w:hAnsi="Verdana"/>
        </w:rPr>
      </w:pPr>
      <w:r w:rsidRPr="00523D70">
        <w:rPr>
          <w:rFonts w:ascii="Verdana" w:hAnsi="Verdana"/>
        </w:rPr>
        <w:t>Оплата по Договору осуществляется в следующем порядке:</w:t>
      </w:r>
    </w:p>
    <w:p w14:paraId="5046F978" w14:textId="77777777" w:rsidR="002F09DF" w:rsidRPr="00523D70" w:rsidRDefault="002F09DF" w:rsidP="002F09DF">
      <w:pPr>
        <w:pStyle w:val="a5"/>
        <w:numPr>
          <w:ilvl w:val="2"/>
          <w:numId w:val="27"/>
        </w:numPr>
        <w:tabs>
          <w:tab w:val="left" w:pos="1134"/>
        </w:tabs>
        <w:ind w:left="0" w:firstLine="709"/>
        <w:jc w:val="both"/>
        <w:rPr>
          <w:rFonts w:ascii="Verdana" w:hAnsi="Verdana"/>
        </w:rPr>
      </w:pPr>
      <w:r w:rsidRPr="00523D70">
        <w:rPr>
          <w:rFonts w:ascii="Verdana" w:hAnsi="Verdana"/>
          <w:color w:val="000000"/>
        </w:rPr>
        <w:t xml:space="preserve">Сумма в размере </w:t>
      </w:r>
      <w:r w:rsidR="00223324" w:rsidRPr="00523D70">
        <w:rPr>
          <w:rFonts w:ascii="Verdana" w:hAnsi="Verdana"/>
        </w:rPr>
        <w:t>45 871 080</w:t>
      </w:r>
      <w:r w:rsidRPr="00523D70">
        <w:rPr>
          <w:rFonts w:ascii="Verdana" w:hAnsi="Verdana"/>
        </w:rPr>
        <w:t xml:space="preserve"> (</w:t>
      </w:r>
      <w:r w:rsidR="00223324" w:rsidRPr="00523D70">
        <w:rPr>
          <w:rFonts w:ascii="Verdana" w:hAnsi="Verdana"/>
        </w:rPr>
        <w:t>Сорок пять миллионов восемьсот семьдесят одна тысяча восемьдесят</w:t>
      </w:r>
      <w:r w:rsidRPr="00523D70">
        <w:rPr>
          <w:rFonts w:ascii="Verdana" w:hAnsi="Verdana"/>
        </w:rPr>
        <w:t>) рубл</w:t>
      </w:r>
      <w:r w:rsidR="000C2297" w:rsidRPr="00523D70">
        <w:rPr>
          <w:rFonts w:ascii="Verdana" w:hAnsi="Verdana"/>
        </w:rPr>
        <w:t>ей</w:t>
      </w:r>
      <w:r w:rsidRPr="00523D70">
        <w:rPr>
          <w:rFonts w:ascii="Verdana" w:hAnsi="Verdana"/>
        </w:rPr>
        <w:t xml:space="preserve"> 00 копеек (в том числе НДС, исчисленный в соответствии с действующим законодательством Российской Федерации</w:t>
      </w:r>
      <w:r w:rsidR="000C2297" w:rsidRPr="00523D70">
        <w:rPr>
          <w:rFonts w:ascii="Verdana" w:hAnsi="Verdana"/>
        </w:rPr>
        <w:t>)</w:t>
      </w:r>
      <w:r w:rsidRPr="00523D70">
        <w:rPr>
          <w:rFonts w:ascii="Verdana" w:hAnsi="Verdana"/>
          <w:color w:val="000000"/>
        </w:rPr>
        <w:t xml:space="preserve">, перечисленная Покупателем ранее в качестве задатка для участия в открытом аукционе в электронной </w:t>
      </w:r>
      <w:r w:rsidRPr="00523D70">
        <w:rPr>
          <w:rFonts w:ascii="Verdana" w:hAnsi="Verdana"/>
          <w:color w:val="000000"/>
        </w:rPr>
        <w:lastRenderedPageBreak/>
        <w:t xml:space="preserve">форме по продаже имущества Продавца, засчитывается в счет оплаты цены </w:t>
      </w:r>
      <w:r w:rsidR="001F5FCD" w:rsidRPr="00523D70">
        <w:rPr>
          <w:rFonts w:ascii="Verdana" w:hAnsi="Verdana"/>
          <w:color w:val="000000"/>
        </w:rPr>
        <w:t>Имущества</w:t>
      </w:r>
      <w:r w:rsidRPr="00523D70">
        <w:rPr>
          <w:rFonts w:ascii="Verdana" w:hAnsi="Verdana"/>
          <w:color w:val="000000"/>
        </w:rPr>
        <w:t>, указанной в п.2.1 Договора</w:t>
      </w:r>
      <w:r w:rsidRPr="00523D70">
        <w:rPr>
          <w:rFonts w:ascii="Verdana" w:hAnsi="Verdana"/>
        </w:rPr>
        <w:t>.</w:t>
      </w:r>
    </w:p>
    <w:p w14:paraId="4DDD61A9" w14:textId="77777777" w:rsidR="002F09DF" w:rsidRPr="00523D70" w:rsidRDefault="002F09DF" w:rsidP="002F09DF">
      <w:pPr>
        <w:pStyle w:val="a5"/>
        <w:numPr>
          <w:ilvl w:val="2"/>
          <w:numId w:val="27"/>
        </w:numPr>
        <w:tabs>
          <w:tab w:val="left" w:pos="1134"/>
        </w:tabs>
        <w:ind w:left="0" w:firstLine="709"/>
        <w:jc w:val="both"/>
        <w:rPr>
          <w:rFonts w:ascii="Verdana" w:hAnsi="Verdana"/>
          <w:color w:val="000000"/>
        </w:rPr>
      </w:pPr>
      <w:r w:rsidRPr="00523D70">
        <w:rPr>
          <w:rFonts w:ascii="Verdana" w:hAnsi="Verdana"/>
          <w:color w:val="000000"/>
        </w:rPr>
        <w:t xml:space="preserve">Оставшаяся часть цены </w:t>
      </w:r>
      <w:r w:rsidR="001F5FCD" w:rsidRPr="00523D70">
        <w:rPr>
          <w:rFonts w:ascii="Verdana" w:hAnsi="Verdana"/>
          <w:color w:val="000000"/>
        </w:rPr>
        <w:t>Имущества</w:t>
      </w:r>
      <w:r w:rsidRPr="00523D70">
        <w:rPr>
          <w:rFonts w:ascii="Verdana" w:hAnsi="Verdana"/>
          <w:color w:val="000000"/>
        </w:rPr>
        <w:t xml:space="preserve"> в размере ____ (______) рублей _____ копеек </w:t>
      </w:r>
      <w:r w:rsidRPr="00523D70">
        <w:rPr>
          <w:rFonts w:ascii="Verdana" w:hAnsi="Verdana"/>
        </w:rPr>
        <w:t>(в том числе НДС, исчисленный в соответствии с действующим законодательством Российской Федерации)</w:t>
      </w:r>
      <w:r w:rsidRPr="00523D70">
        <w:rPr>
          <w:rFonts w:ascii="Verdana" w:hAnsi="Verdana"/>
          <w:color w:val="000000"/>
        </w:rPr>
        <w:t>, подлежит оплате Покупателем в следующем порядке и сроки:</w:t>
      </w:r>
    </w:p>
    <w:p w14:paraId="40F86DE8" w14:textId="77777777" w:rsidR="00DE0E51" w:rsidRPr="00523D70" w:rsidRDefault="00DE0E51" w:rsidP="00DE0E51">
      <w:pPr>
        <w:pStyle w:val="a5"/>
        <w:adjustRightInd w:val="0"/>
        <w:jc w:val="both"/>
        <w:rPr>
          <w:rFonts w:ascii="Verdana" w:hAnsi="Verdan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087"/>
      </w:tblGrid>
      <w:tr w:rsidR="00AB5223" w:rsidRPr="00523D70" w14:paraId="682A66C3" w14:textId="77777777" w:rsidTr="00921B0E">
        <w:trPr>
          <w:trHeight w:val="1004"/>
        </w:trPr>
        <w:tc>
          <w:tcPr>
            <w:tcW w:w="2268" w:type="dxa"/>
            <w:shd w:val="clear" w:color="auto" w:fill="auto"/>
          </w:tcPr>
          <w:p w14:paraId="159D2B22" w14:textId="77777777" w:rsidR="007236E7" w:rsidRPr="00523D70" w:rsidRDefault="00AB5223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523D70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1 </w:t>
            </w:r>
          </w:p>
          <w:p w14:paraId="498C86A0" w14:textId="77777777" w:rsidR="00AB5223" w:rsidRPr="00523D70" w:rsidRDefault="00AB5223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523D70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полной предварительной оплаты</w:t>
            </w:r>
            <w:r w:rsidR="00AC74CB" w:rsidRPr="00523D70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без аккредитива</w:t>
            </w:r>
          </w:p>
        </w:tc>
        <w:tc>
          <w:tcPr>
            <w:tcW w:w="7087" w:type="dxa"/>
            <w:shd w:val="clear" w:color="auto" w:fill="auto"/>
          </w:tcPr>
          <w:p w14:paraId="2F1588B5" w14:textId="77777777" w:rsidR="00AB5223" w:rsidRPr="00523D70" w:rsidRDefault="00CA521C" w:rsidP="002C4020">
            <w:pPr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523D70">
              <w:rPr>
                <w:rFonts w:ascii="Verdana" w:hAnsi="Verdana"/>
                <w:sz w:val="20"/>
                <w:szCs w:val="20"/>
              </w:rPr>
              <w:t>В</w:t>
            </w:r>
            <w:r w:rsidR="00737CDB" w:rsidRPr="00523D70">
              <w:rPr>
                <w:rFonts w:ascii="Verdana" w:hAnsi="Verdana"/>
                <w:sz w:val="20"/>
                <w:szCs w:val="20"/>
              </w:rPr>
              <w:t xml:space="preserve"> течение </w:t>
            </w:r>
            <w:r w:rsidR="00E235F1" w:rsidRPr="00523D70">
              <w:rPr>
                <w:rFonts w:ascii="Verdana" w:hAnsi="Verdana"/>
                <w:sz w:val="20"/>
                <w:szCs w:val="20"/>
              </w:rPr>
              <w:t>5</w:t>
            </w:r>
            <w:r w:rsidR="00737CDB" w:rsidRPr="00523D70">
              <w:rPr>
                <w:rFonts w:ascii="Verdana" w:hAnsi="Verdana"/>
                <w:sz w:val="20"/>
                <w:szCs w:val="20"/>
              </w:rPr>
              <w:t xml:space="preserve"> (</w:t>
            </w:r>
            <w:r w:rsidR="00E235F1" w:rsidRPr="00523D70">
              <w:rPr>
                <w:rFonts w:ascii="Verdana" w:hAnsi="Verdana"/>
                <w:sz w:val="20"/>
                <w:szCs w:val="20"/>
              </w:rPr>
              <w:t>Пяти</w:t>
            </w:r>
            <w:r w:rsidR="00737CDB" w:rsidRPr="00523D70">
              <w:rPr>
                <w:rFonts w:ascii="Verdana" w:hAnsi="Verdana"/>
                <w:sz w:val="20"/>
                <w:szCs w:val="20"/>
              </w:rPr>
              <w:t>)</w:t>
            </w:r>
            <w:r w:rsidRPr="00523D70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37CDB" w:rsidRPr="00523D70">
              <w:rPr>
                <w:rFonts w:ascii="Verdana" w:hAnsi="Verdana"/>
                <w:sz w:val="20"/>
                <w:szCs w:val="20"/>
              </w:rPr>
              <w:t xml:space="preserve">рабочих дней с даты подписания Договора путем перечисления Покупателем на счет Продавца, указанный в разделе </w:t>
            </w:r>
            <w:r w:rsidRPr="00523D70">
              <w:rPr>
                <w:rFonts w:ascii="Verdana" w:hAnsi="Verdana"/>
                <w:sz w:val="20"/>
                <w:szCs w:val="20"/>
              </w:rPr>
              <w:t>11</w:t>
            </w:r>
            <w:r w:rsidR="00737CDB" w:rsidRPr="00523D70">
              <w:rPr>
                <w:rFonts w:ascii="Verdana" w:hAnsi="Verdana"/>
                <w:sz w:val="20"/>
                <w:szCs w:val="20"/>
              </w:rPr>
              <w:t xml:space="preserve"> Договора</w:t>
            </w:r>
            <w:r w:rsidR="00A80F6F" w:rsidRPr="00523D70">
              <w:rPr>
                <w:rFonts w:ascii="Verdana" w:hAnsi="Verdana"/>
                <w:sz w:val="20"/>
                <w:szCs w:val="20"/>
              </w:rPr>
              <w:t>,</w:t>
            </w:r>
            <w:r w:rsidR="00737CDB" w:rsidRPr="00523D70">
              <w:rPr>
                <w:rFonts w:ascii="Verdana" w:hAnsi="Verdana"/>
                <w:sz w:val="20"/>
                <w:szCs w:val="20"/>
              </w:rPr>
              <w:t xml:space="preserve"> </w:t>
            </w:r>
            <w:r w:rsidR="00F8488D" w:rsidRPr="00523D70">
              <w:rPr>
                <w:rFonts w:ascii="Verdana" w:hAnsi="Verdana"/>
                <w:sz w:val="20"/>
                <w:szCs w:val="20"/>
              </w:rPr>
              <w:t>ц</w:t>
            </w:r>
            <w:r w:rsidR="00AB5223" w:rsidRPr="00523D70">
              <w:rPr>
                <w:rFonts w:ascii="Verdana" w:hAnsi="Verdana"/>
                <w:sz w:val="20"/>
                <w:szCs w:val="20"/>
              </w:rPr>
              <w:t xml:space="preserve">ены </w:t>
            </w:r>
            <w:r w:rsidR="002C4020" w:rsidRPr="00523D70">
              <w:rPr>
                <w:rFonts w:ascii="Verdana" w:hAnsi="Verdana"/>
                <w:sz w:val="20"/>
                <w:szCs w:val="20"/>
              </w:rPr>
              <w:t>Имущества</w:t>
            </w:r>
            <w:r w:rsidR="00AB5223" w:rsidRPr="00523D70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37CDB" w:rsidRPr="00523D70">
              <w:rPr>
                <w:rFonts w:ascii="Verdana" w:hAnsi="Verdana"/>
                <w:sz w:val="20"/>
                <w:szCs w:val="20"/>
              </w:rPr>
              <w:t>в размере</w:t>
            </w:r>
            <w:r w:rsidR="00684E07" w:rsidRPr="00523D70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80F6F" w:rsidRPr="00523D70">
              <w:rPr>
                <w:rFonts w:ascii="Verdana" w:hAnsi="Verdana"/>
                <w:sz w:val="20"/>
                <w:szCs w:val="20"/>
              </w:rPr>
              <w:t xml:space="preserve"> __________</w:t>
            </w:r>
            <w:r w:rsidR="00E34201" w:rsidRPr="00523D70">
              <w:rPr>
                <w:rFonts w:ascii="Verdana" w:hAnsi="Verdana"/>
                <w:sz w:val="20"/>
                <w:szCs w:val="20"/>
              </w:rPr>
              <w:t xml:space="preserve"> (_____________) рублей</w:t>
            </w:r>
            <w:r w:rsidR="008859A2" w:rsidRPr="00523D70">
              <w:rPr>
                <w:rFonts w:ascii="Verdana" w:hAnsi="Verdana"/>
                <w:sz w:val="20"/>
                <w:szCs w:val="20"/>
              </w:rPr>
              <w:t xml:space="preserve"> ___ копеек (в том числе НДС, исчисленный в соответствии с действующим законодательством</w:t>
            </w:r>
            <w:r w:rsidR="007C4A43" w:rsidRPr="00523D70">
              <w:rPr>
                <w:rFonts w:ascii="Verdana" w:hAnsi="Verdana"/>
                <w:sz w:val="20"/>
                <w:szCs w:val="20"/>
              </w:rPr>
              <w:t xml:space="preserve"> Российской Федерации</w:t>
            </w:r>
            <w:r w:rsidR="008859A2" w:rsidRPr="00523D70">
              <w:rPr>
                <w:rFonts w:ascii="Verdana" w:hAnsi="Verdana"/>
                <w:sz w:val="20"/>
                <w:szCs w:val="20"/>
              </w:rPr>
              <w:t>)</w:t>
            </w:r>
            <w:r w:rsidR="00BF736E" w:rsidRPr="00523D70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1E2875" w:rsidRPr="00523D70" w14:paraId="5D23F744" w14:textId="77777777" w:rsidTr="00921B0E">
        <w:tc>
          <w:tcPr>
            <w:tcW w:w="2268" w:type="dxa"/>
            <w:shd w:val="clear" w:color="auto" w:fill="auto"/>
          </w:tcPr>
          <w:p w14:paraId="3DB52CF8" w14:textId="77777777" w:rsidR="00710D49" w:rsidRPr="00523D70" w:rsidRDefault="001E2875" w:rsidP="001E28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523D70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r w:rsidR="007236E7" w:rsidRPr="00523D70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2</w:t>
            </w:r>
            <w:r w:rsidRPr="00523D70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  <w:p w14:paraId="6A8AEFAC" w14:textId="77777777" w:rsidR="001E2875" w:rsidRPr="00523D70" w:rsidRDefault="001E2875" w:rsidP="00AF269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523D70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для частичной </w:t>
            </w:r>
            <w:r w:rsidR="00AF269E" w:rsidRPr="00523D70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предварительной оплаты с аккредитивом</w:t>
            </w:r>
          </w:p>
        </w:tc>
        <w:tc>
          <w:tcPr>
            <w:tcW w:w="7087" w:type="dxa"/>
            <w:shd w:val="clear" w:color="auto" w:fill="auto"/>
          </w:tcPr>
          <w:p w14:paraId="6F19818F" w14:textId="77777777" w:rsidR="00B71921" w:rsidRPr="00523D70" w:rsidRDefault="00FF601A" w:rsidP="007236E7">
            <w:pPr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523D70">
              <w:rPr>
                <w:rFonts w:ascii="Verdana" w:hAnsi="Verdana"/>
                <w:sz w:val="20"/>
                <w:szCs w:val="20"/>
              </w:rPr>
              <w:t xml:space="preserve">(А) </w:t>
            </w:r>
            <w:r w:rsidR="007236E7" w:rsidRPr="00523D70">
              <w:rPr>
                <w:rFonts w:ascii="Verdana" w:hAnsi="Verdana"/>
                <w:sz w:val="20"/>
                <w:szCs w:val="20"/>
              </w:rPr>
              <w:t>В</w:t>
            </w:r>
            <w:r w:rsidR="002479CA" w:rsidRPr="00523D70">
              <w:rPr>
                <w:rFonts w:ascii="Verdana" w:hAnsi="Verdana"/>
                <w:sz w:val="20"/>
                <w:szCs w:val="20"/>
              </w:rPr>
              <w:t xml:space="preserve"> течение </w:t>
            </w:r>
            <w:r w:rsidR="00E235F1" w:rsidRPr="00523D70">
              <w:rPr>
                <w:rFonts w:ascii="Verdana" w:hAnsi="Verdana"/>
                <w:sz w:val="20"/>
                <w:szCs w:val="20"/>
              </w:rPr>
              <w:t>5</w:t>
            </w:r>
            <w:r w:rsidR="002479CA" w:rsidRPr="00523D70">
              <w:rPr>
                <w:rFonts w:ascii="Verdana" w:hAnsi="Verdana"/>
                <w:sz w:val="20"/>
                <w:szCs w:val="20"/>
              </w:rPr>
              <w:t xml:space="preserve"> (</w:t>
            </w:r>
            <w:r w:rsidR="00E235F1" w:rsidRPr="00523D70">
              <w:rPr>
                <w:rFonts w:ascii="Verdana" w:hAnsi="Verdana"/>
                <w:sz w:val="20"/>
                <w:szCs w:val="20"/>
              </w:rPr>
              <w:t>Пяти</w:t>
            </w:r>
            <w:r w:rsidR="002479CA" w:rsidRPr="00523D70">
              <w:rPr>
                <w:rFonts w:ascii="Verdana" w:hAnsi="Verdana"/>
                <w:sz w:val="20"/>
                <w:szCs w:val="20"/>
              </w:rPr>
              <w:t xml:space="preserve">) рабочих дней с </w:t>
            </w:r>
            <w:r w:rsidR="00B71921" w:rsidRPr="00523D70">
              <w:rPr>
                <w:rFonts w:ascii="Verdana" w:hAnsi="Verdana"/>
                <w:sz w:val="20"/>
                <w:szCs w:val="20"/>
              </w:rPr>
              <w:t xml:space="preserve">даты подписания Договора путем перечисления Покупателем на счет Продавца, указанный в разделе </w:t>
            </w:r>
            <w:r w:rsidR="007236E7" w:rsidRPr="00523D70">
              <w:rPr>
                <w:rFonts w:ascii="Verdana" w:hAnsi="Verdana"/>
                <w:sz w:val="20"/>
                <w:szCs w:val="20"/>
              </w:rPr>
              <w:t>11</w:t>
            </w:r>
            <w:r w:rsidR="00B71921" w:rsidRPr="00523D70">
              <w:rPr>
                <w:rFonts w:ascii="Verdana" w:hAnsi="Verdana"/>
                <w:sz w:val="20"/>
                <w:szCs w:val="20"/>
              </w:rPr>
              <w:t xml:space="preserve"> Договора, </w:t>
            </w:r>
            <w:r w:rsidR="00181128" w:rsidRPr="00523D70">
              <w:rPr>
                <w:rFonts w:ascii="Verdana" w:hAnsi="Verdana"/>
                <w:sz w:val="20"/>
                <w:szCs w:val="20"/>
              </w:rPr>
              <w:t xml:space="preserve">части </w:t>
            </w:r>
            <w:r w:rsidR="00F8488D" w:rsidRPr="00523D70">
              <w:rPr>
                <w:rFonts w:ascii="Verdana" w:hAnsi="Verdana"/>
                <w:sz w:val="20"/>
                <w:szCs w:val="20"/>
              </w:rPr>
              <w:t>ц</w:t>
            </w:r>
            <w:r w:rsidR="00B71921" w:rsidRPr="00523D70">
              <w:rPr>
                <w:rFonts w:ascii="Verdana" w:hAnsi="Verdana"/>
                <w:sz w:val="20"/>
                <w:szCs w:val="20"/>
              </w:rPr>
              <w:t xml:space="preserve">ены </w:t>
            </w:r>
            <w:r w:rsidR="001F5FCD" w:rsidRPr="00523D70">
              <w:rPr>
                <w:rFonts w:ascii="Verdana" w:hAnsi="Verdana"/>
                <w:sz w:val="20"/>
                <w:szCs w:val="20"/>
              </w:rPr>
              <w:t>Имущества</w:t>
            </w:r>
            <w:r w:rsidR="00B71921" w:rsidRPr="00523D70">
              <w:rPr>
                <w:rFonts w:ascii="Verdana" w:hAnsi="Verdana"/>
                <w:sz w:val="20"/>
                <w:szCs w:val="20"/>
              </w:rPr>
              <w:t xml:space="preserve"> в размере _________</w:t>
            </w:r>
            <w:r w:rsidR="00BE0D75" w:rsidRPr="00523D70">
              <w:rPr>
                <w:rFonts w:ascii="Verdana" w:hAnsi="Verdana"/>
                <w:sz w:val="20"/>
                <w:szCs w:val="20"/>
              </w:rPr>
              <w:t xml:space="preserve"> (____________) рублей</w:t>
            </w:r>
            <w:r w:rsidR="007E6711" w:rsidRPr="00523D70">
              <w:rPr>
                <w:rFonts w:ascii="Verdana" w:hAnsi="Verdana"/>
                <w:sz w:val="20"/>
                <w:szCs w:val="20"/>
              </w:rPr>
              <w:t xml:space="preserve"> ___ копеек (в том числе НДС, исчисленный в соответствии с действующим законодательством</w:t>
            </w:r>
            <w:r w:rsidR="007C4A43" w:rsidRPr="00523D70">
              <w:rPr>
                <w:rFonts w:ascii="Verdana" w:hAnsi="Verdana"/>
                <w:sz w:val="20"/>
                <w:szCs w:val="20"/>
              </w:rPr>
              <w:t xml:space="preserve"> Российской Федерации</w:t>
            </w:r>
            <w:r w:rsidR="007E6711" w:rsidRPr="00523D70">
              <w:rPr>
                <w:rFonts w:ascii="Verdana" w:hAnsi="Verdana"/>
                <w:sz w:val="20"/>
                <w:szCs w:val="20"/>
              </w:rPr>
              <w:t>)</w:t>
            </w:r>
            <w:r w:rsidR="00B71921" w:rsidRPr="00523D70">
              <w:rPr>
                <w:rFonts w:ascii="Verdana" w:hAnsi="Verdana"/>
                <w:sz w:val="20"/>
                <w:szCs w:val="20"/>
              </w:rPr>
              <w:t>.</w:t>
            </w:r>
          </w:p>
          <w:p w14:paraId="408C3041" w14:textId="77777777" w:rsidR="001E2875" w:rsidRPr="00523D70" w:rsidRDefault="00FF601A" w:rsidP="001F5FCD">
            <w:pPr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523D70">
              <w:rPr>
                <w:rFonts w:ascii="Verdana" w:hAnsi="Verdana"/>
                <w:sz w:val="20"/>
                <w:szCs w:val="20"/>
              </w:rPr>
              <w:t>(Б)</w:t>
            </w:r>
            <w:r w:rsidR="00B71921" w:rsidRPr="00523D70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236E7" w:rsidRPr="00523D70">
              <w:rPr>
                <w:rFonts w:ascii="Verdana" w:hAnsi="Verdana"/>
                <w:sz w:val="20"/>
                <w:szCs w:val="20"/>
              </w:rPr>
              <w:t>В</w:t>
            </w:r>
            <w:r w:rsidR="00EF619B" w:rsidRPr="00523D70">
              <w:rPr>
                <w:rFonts w:ascii="Verdana" w:hAnsi="Verdana"/>
                <w:sz w:val="20"/>
                <w:szCs w:val="20"/>
              </w:rPr>
              <w:t xml:space="preserve"> течение </w:t>
            </w:r>
            <w:r w:rsidR="007236E7" w:rsidRPr="00523D70">
              <w:rPr>
                <w:rFonts w:ascii="Verdana" w:hAnsi="Verdana"/>
                <w:sz w:val="20"/>
                <w:szCs w:val="20"/>
              </w:rPr>
              <w:t>5 (Пяти)</w:t>
            </w:r>
            <w:r w:rsidR="00EF619B" w:rsidRPr="00523D70">
              <w:rPr>
                <w:rFonts w:ascii="Verdana" w:hAnsi="Verdana"/>
                <w:sz w:val="20"/>
                <w:szCs w:val="20"/>
              </w:rPr>
              <w:t xml:space="preserve"> рабочих дней с даты подписания Договора</w:t>
            </w:r>
            <w:r w:rsidR="00181128" w:rsidRPr="00523D70">
              <w:rPr>
                <w:rFonts w:ascii="Verdana" w:hAnsi="Verdana"/>
                <w:sz w:val="20"/>
                <w:szCs w:val="20"/>
              </w:rPr>
              <w:t xml:space="preserve"> </w:t>
            </w:r>
            <w:r w:rsidR="00370031" w:rsidRPr="00523D70">
              <w:rPr>
                <w:rFonts w:ascii="Verdana" w:hAnsi="Verdana"/>
                <w:sz w:val="20"/>
                <w:szCs w:val="20"/>
              </w:rPr>
              <w:t xml:space="preserve">Покупатель открывает </w:t>
            </w:r>
            <w:r w:rsidR="00181128" w:rsidRPr="00523D70">
              <w:rPr>
                <w:rFonts w:ascii="Verdana" w:hAnsi="Verdana"/>
                <w:sz w:val="20"/>
                <w:szCs w:val="20"/>
              </w:rPr>
              <w:t xml:space="preserve">аккредитив на условиях, изложенных в </w:t>
            </w:r>
            <w:r w:rsidR="00764281" w:rsidRPr="00523D70">
              <w:rPr>
                <w:rFonts w:ascii="Verdana" w:hAnsi="Verdana"/>
                <w:sz w:val="20"/>
                <w:szCs w:val="20"/>
              </w:rPr>
              <w:t>П</w:t>
            </w:r>
            <w:r w:rsidR="00181128" w:rsidRPr="00523D70">
              <w:rPr>
                <w:rFonts w:ascii="Verdana" w:hAnsi="Verdana"/>
                <w:sz w:val="20"/>
                <w:szCs w:val="20"/>
              </w:rPr>
              <w:t>риложении №</w:t>
            </w:r>
            <w:r w:rsidR="00AA309A" w:rsidRPr="00523D70">
              <w:rPr>
                <w:rFonts w:ascii="Verdana" w:hAnsi="Verdana"/>
                <w:sz w:val="20"/>
                <w:szCs w:val="20"/>
              </w:rPr>
              <w:t>2</w:t>
            </w:r>
            <w:r w:rsidR="007236E7" w:rsidRPr="00523D70">
              <w:rPr>
                <w:rFonts w:ascii="Verdana" w:hAnsi="Verdana"/>
                <w:sz w:val="20"/>
                <w:szCs w:val="20"/>
              </w:rPr>
              <w:t xml:space="preserve"> </w:t>
            </w:r>
            <w:r w:rsidR="00181128" w:rsidRPr="00523D70">
              <w:rPr>
                <w:rFonts w:ascii="Verdana" w:hAnsi="Verdana"/>
                <w:sz w:val="20"/>
                <w:szCs w:val="20"/>
              </w:rPr>
              <w:t>к Договору, на</w:t>
            </w:r>
            <w:r w:rsidR="00EF619B" w:rsidRPr="00523D70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5266C" w:rsidRPr="00523D70">
              <w:rPr>
                <w:rFonts w:ascii="Verdana" w:hAnsi="Verdana"/>
                <w:sz w:val="20"/>
                <w:szCs w:val="20"/>
              </w:rPr>
              <w:t xml:space="preserve">оставшуюся </w:t>
            </w:r>
            <w:r w:rsidR="00181128" w:rsidRPr="00523D70">
              <w:rPr>
                <w:rFonts w:ascii="Verdana" w:hAnsi="Verdana"/>
                <w:sz w:val="20"/>
                <w:szCs w:val="20"/>
              </w:rPr>
              <w:t xml:space="preserve">часть </w:t>
            </w:r>
            <w:r w:rsidR="00F8488D" w:rsidRPr="00523D70">
              <w:rPr>
                <w:rFonts w:ascii="Verdana" w:hAnsi="Verdana"/>
                <w:sz w:val="20"/>
                <w:szCs w:val="20"/>
              </w:rPr>
              <w:t>ц</w:t>
            </w:r>
            <w:r w:rsidR="00EF619B" w:rsidRPr="00523D70">
              <w:rPr>
                <w:rFonts w:ascii="Verdana" w:hAnsi="Verdana"/>
                <w:sz w:val="20"/>
                <w:szCs w:val="20"/>
              </w:rPr>
              <w:t>ен</w:t>
            </w:r>
            <w:r w:rsidR="00181128" w:rsidRPr="00523D70">
              <w:rPr>
                <w:rFonts w:ascii="Verdana" w:hAnsi="Verdana"/>
                <w:sz w:val="20"/>
                <w:szCs w:val="20"/>
              </w:rPr>
              <w:t xml:space="preserve">ы </w:t>
            </w:r>
            <w:r w:rsidR="001F5FCD" w:rsidRPr="00523D70">
              <w:rPr>
                <w:rFonts w:ascii="Verdana" w:hAnsi="Verdana"/>
                <w:sz w:val="20"/>
                <w:szCs w:val="20"/>
              </w:rPr>
              <w:t>Имущества</w:t>
            </w:r>
            <w:r w:rsidR="00181128" w:rsidRPr="00523D70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F619B" w:rsidRPr="00523D70">
              <w:rPr>
                <w:rFonts w:ascii="Verdana" w:hAnsi="Verdana"/>
                <w:sz w:val="20"/>
                <w:szCs w:val="20"/>
              </w:rPr>
              <w:t>в размере ___________ (_____________) рублей ___ копеек (в том числе НДС, исчисленный в соответствии с действующим законодательством</w:t>
            </w:r>
            <w:r w:rsidR="007C4A43" w:rsidRPr="00523D70">
              <w:rPr>
                <w:rFonts w:ascii="Verdana" w:hAnsi="Verdana"/>
                <w:sz w:val="20"/>
                <w:szCs w:val="20"/>
              </w:rPr>
              <w:t xml:space="preserve"> Российской Федерации</w:t>
            </w:r>
            <w:r w:rsidR="00EF619B" w:rsidRPr="00523D70">
              <w:rPr>
                <w:rFonts w:ascii="Verdana" w:hAnsi="Verdana"/>
                <w:sz w:val="20"/>
                <w:szCs w:val="20"/>
              </w:rPr>
              <w:t>).</w:t>
            </w:r>
          </w:p>
        </w:tc>
      </w:tr>
      <w:tr w:rsidR="001E5436" w:rsidRPr="00523D70" w14:paraId="1A8858B3" w14:textId="77777777" w:rsidTr="00B71921">
        <w:trPr>
          <w:trHeight w:val="1459"/>
        </w:trPr>
        <w:tc>
          <w:tcPr>
            <w:tcW w:w="2268" w:type="dxa"/>
            <w:shd w:val="clear" w:color="auto" w:fill="auto"/>
          </w:tcPr>
          <w:p w14:paraId="47D1DABF" w14:textId="77777777" w:rsidR="001E5436" w:rsidRPr="00523D70" w:rsidRDefault="001E5436" w:rsidP="00AB522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523D70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r w:rsidR="007236E7" w:rsidRPr="00523D70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3</w:t>
            </w:r>
            <w:r w:rsidRPr="00523D70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  <w:p w14:paraId="58C1B291" w14:textId="77777777" w:rsidR="001E5436" w:rsidRPr="00523D70" w:rsidRDefault="001243B2" w:rsidP="00B7192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523D70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полной пост оплаты с аккредитивом</w:t>
            </w:r>
            <w:r w:rsidR="007236E7" w:rsidRPr="00523D70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, в том числе с использованием кредитных средств</w:t>
            </w:r>
          </w:p>
        </w:tc>
        <w:tc>
          <w:tcPr>
            <w:tcW w:w="7087" w:type="dxa"/>
            <w:shd w:val="clear" w:color="auto" w:fill="auto"/>
          </w:tcPr>
          <w:p w14:paraId="19EC5512" w14:textId="77777777" w:rsidR="001E5436" w:rsidRPr="00523D70" w:rsidRDefault="007236E7" w:rsidP="001F5FCD">
            <w:pPr>
              <w:adjustRightInd w:val="0"/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523D70">
              <w:rPr>
                <w:rFonts w:ascii="Verdana" w:hAnsi="Verdana"/>
                <w:sz w:val="20"/>
                <w:szCs w:val="20"/>
              </w:rPr>
              <w:t>В</w:t>
            </w:r>
            <w:r w:rsidR="00EF619B" w:rsidRPr="00523D70">
              <w:rPr>
                <w:rFonts w:ascii="Verdana" w:hAnsi="Verdana"/>
                <w:sz w:val="20"/>
                <w:szCs w:val="20"/>
              </w:rPr>
              <w:t xml:space="preserve"> течение </w:t>
            </w:r>
            <w:r w:rsidRPr="00523D70">
              <w:rPr>
                <w:rFonts w:ascii="Verdana" w:hAnsi="Verdana"/>
                <w:sz w:val="20"/>
                <w:szCs w:val="20"/>
              </w:rPr>
              <w:t>5 (Пяти)</w:t>
            </w:r>
            <w:r w:rsidR="00EF619B" w:rsidRPr="00523D70">
              <w:rPr>
                <w:rFonts w:ascii="Verdana" w:hAnsi="Verdana"/>
                <w:sz w:val="20"/>
                <w:szCs w:val="20"/>
              </w:rPr>
              <w:t xml:space="preserve"> рабочих дней с даты подписания Договора</w:t>
            </w:r>
            <w:r w:rsidR="00370031" w:rsidRPr="00523D70">
              <w:rPr>
                <w:rFonts w:ascii="Verdana" w:hAnsi="Verdana"/>
                <w:sz w:val="20"/>
                <w:szCs w:val="20"/>
              </w:rPr>
              <w:t xml:space="preserve"> Покупатель </w:t>
            </w:r>
            <w:r w:rsidR="00181128" w:rsidRPr="00523D70">
              <w:rPr>
                <w:rFonts w:ascii="Verdana" w:hAnsi="Verdana"/>
                <w:sz w:val="20"/>
                <w:szCs w:val="20"/>
              </w:rPr>
              <w:t>откры</w:t>
            </w:r>
            <w:r w:rsidR="00370031" w:rsidRPr="00523D70">
              <w:rPr>
                <w:rFonts w:ascii="Verdana" w:hAnsi="Verdana"/>
                <w:sz w:val="20"/>
                <w:szCs w:val="20"/>
              </w:rPr>
              <w:t>вает</w:t>
            </w:r>
            <w:r w:rsidR="00181128" w:rsidRPr="00523D70">
              <w:rPr>
                <w:rFonts w:ascii="Verdana" w:hAnsi="Verdana"/>
                <w:sz w:val="20"/>
                <w:szCs w:val="20"/>
              </w:rPr>
              <w:t xml:space="preserve"> аккредитив на условиях</w:t>
            </w:r>
            <w:r w:rsidR="00370031" w:rsidRPr="00523D70">
              <w:rPr>
                <w:rFonts w:ascii="Verdana" w:hAnsi="Verdana"/>
                <w:sz w:val="20"/>
                <w:szCs w:val="20"/>
              </w:rPr>
              <w:t>,</w:t>
            </w:r>
            <w:r w:rsidR="00181128" w:rsidRPr="00523D70">
              <w:rPr>
                <w:rFonts w:ascii="Verdana" w:hAnsi="Verdana"/>
                <w:sz w:val="20"/>
                <w:szCs w:val="20"/>
              </w:rPr>
              <w:t xml:space="preserve"> изложенных в </w:t>
            </w:r>
            <w:r w:rsidR="00764281" w:rsidRPr="00523D70">
              <w:rPr>
                <w:rFonts w:ascii="Verdana" w:hAnsi="Verdana"/>
                <w:sz w:val="20"/>
                <w:szCs w:val="20"/>
              </w:rPr>
              <w:t>П</w:t>
            </w:r>
            <w:r w:rsidR="00181128" w:rsidRPr="00523D70">
              <w:rPr>
                <w:rFonts w:ascii="Verdana" w:hAnsi="Verdana"/>
                <w:sz w:val="20"/>
                <w:szCs w:val="20"/>
              </w:rPr>
              <w:t>риложении №</w:t>
            </w:r>
            <w:r w:rsidR="00AA309A" w:rsidRPr="00523D70">
              <w:rPr>
                <w:rFonts w:ascii="Verdana" w:hAnsi="Verdana"/>
                <w:sz w:val="20"/>
                <w:szCs w:val="20"/>
              </w:rPr>
              <w:t>2</w:t>
            </w:r>
            <w:r w:rsidR="00181128" w:rsidRPr="00523D70">
              <w:rPr>
                <w:rFonts w:ascii="Verdana" w:hAnsi="Verdana"/>
                <w:sz w:val="20"/>
                <w:szCs w:val="20"/>
              </w:rPr>
              <w:t xml:space="preserve"> к Договору, на </w:t>
            </w:r>
            <w:r w:rsidR="00F8488D" w:rsidRPr="00523D70">
              <w:rPr>
                <w:rFonts w:ascii="Verdana" w:hAnsi="Verdana"/>
                <w:sz w:val="20"/>
                <w:szCs w:val="20"/>
              </w:rPr>
              <w:t>ц</w:t>
            </w:r>
            <w:r w:rsidR="00B71921" w:rsidRPr="00523D70">
              <w:rPr>
                <w:rFonts w:ascii="Verdana" w:hAnsi="Verdana"/>
                <w:sz w:val="20"/>
                <w:szCs w:val="20"/>
              </w:rPr>
              <w:t>ен</w:t>
            </w:r>
            <w:r w:rsidR="00181128" w:rsidRPr="00523D70">
              <w:rPr>
                <w:rFonts w:ascii="Verdana" w:hAnsi="Verdana"/>
                <w:sz w:val="20"/>
                <w:szCs w:val="20"/>
              </w:rPr>
              <w:t xml:space="preserve">у </w:t>
            </w:r>
            <w:r w:rsidR="001F5FCD" w:rsidRPr="00523D70">
              <w:rPr>
                <w:rFonts w:ascii="Verdana" w:hAnsi="Verdana"/>
                <w:sz w:val="20"/>
                <w:szCs w:val="20"/>
              </w:rPr>
              <w:t>Имущество</w:t>
            </w:r>
            <w:r w:rsidR="00181128" w:rsidRPr="00523D70">
              <w:rPr>
                <w:rFonts w:ascii="Verdana" w:hAnsi="Verdana"/>
                <w:sz w:val="20"/>
                <w:szCs w:val="20"/>
              </w:rPr>
              <w:t xml:space="preserve"> </w:t>
            </w:r>
            <w:r w:rsidR="00B71921" w:rsidRPr="00523D70">
              <w:rPr>
                <w:rFonts w:ascii="Verdana" w:hAnsi="Verdana"/>
                <w:sz w:val="20"/>
                <w:szCs w:val="20"/>
              </w:rPr>
              <w:t>в размере ___________ (_____________) рублей ___ копеек (в том числе НДС, исчисленный в соответствии с действующим законодательством</w:t>
            </w:r>
            <w:r w:rsidR="007C4A43" w:rsidRPr="00523D70">
              <w:rPr>
                <w:rFonts w:ascii="Verdana" w:hAnsi="Verdana"/>
                <w:sz w:val="20"/>
                <w:szCs w:val="20"/>
              </w:rPr>
              <w:t xml:space="preserve"> Российской Федерации</w:t>
            </w:r>
            <w:r w:rsidR="00B71921" w:rsidRPr="00523D70">
              <w:rPr>
                <w:rFonts w:ascii="Verdana" w:hAnsi="Verdana"/>
                <w:sz w:val="20"/>
                <w:szCs w:val="20"/>
              </w:rPr>
              <w:t>)</w:t>
            </w:r>
            <w:r w:rsidRPr="00523D70">
              <w:rPr>
                <w:rFonts w:ascii="Verdana" w:hAnsi="Verdana"/>
                <w:sz w:val="20"/>
                <w:szCs w:val="20"/>
              </w:rPr>
              <w:t>.</w:t>
            </w:r>
            <w:r w:rsidR="00B71921" w:rsidRPr="00523D70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</w:t>
            </w:r>
          </w:p>
        </w:tc>
      </w:tr>
    </w:tbl>
    <w:p w14:paraId="7BBF979A" w14:textId="77777777" w:rsidR="009D6025" w:rsidRPr="00523D70" w:rsidRDefault="009D6025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0027E137" w14:textId="77777777" w:rsidR="00CF1A05" w:rsidRPr="00523D70" w:rsidRDefault="003D002A" w:rsidP="003E430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2.3. </w:t>
      </w:r>
      <w:r w:rsidR="00A81BE4"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Обязательства Покупателя по оплате </w:t>
      </w:r>
      <w:r w:rsidR="00F8488D" w:rsidRPr="00523D70">
        <w:rPr>
          <w:rFonts w:ascii="Verdana" w:eastAsia="Times New Roman" w:hAnsi="Verdana" w:cs="Times New Roman"/>
          <w:sz w:val="20"/>
          <w:szCs w:val="20"/>
          <w:lang w:eastAsia="ru-RU"/>
        </w:rPr>
        <w:t>ц</w:t>
      </w:r>
      <w:r w:rsidR="00A81BE4"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ены </w:t>
      </w:r>
      <w:r w:rsidR="001F5FCD" w:rsidRPr="00523D70">
        <w:rPr>
          <w:rFonts w:ascii="Verdana" w:eastAsia="Times New Roman" w:hAnsi="Verdana" w:cs="Times New Roman"/>
          <w:sz w:val="20"/>
          <w:szCs w:val="20"/>
          <w:lang w:eastAsia="ru-RU"/>
        </w:rPr>
        <w:t>Имущества</w:t>
      </w:r>
      <w:r w:rsidR="00A81BE4"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считаются выполненными с </w:t>
      </w:r>
      <w:r w:rsidR="00CF1A05" w:rsidRPr="00523D70">
        <w:rPr>
          <w:rFonts w:ascii="Verdana" w:eastAsia="Times New Roman" w:hAnsi="Verdana" w:cs="Times New Roman"/>
          <w:sz w:val="20"/>
          <w:szCs w:val="20"/>
          <w:lang w:eastAsia="ru-RU"/>
        </w:rPr>
        <w:t>дат</w:t>
      </w:r>
      <w:r w:rsidR="00A81BE4" w:rsidRPr="00523D70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CF1A05"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поступления денежных средств</w:t>
      </w:r>
      <w:r w:rsidR="006D5D7C"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полном объеме</w:t>
      </w:r>
      <w:r w:rsidR="00CF1A05"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 сче</w:t>
      </w:r>
      <w:r w:rsidR="009C3453"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т Продавца, указанный в разделе </w:t>
      </w:r>
      <w:r w:rsidR="009C3453" w:rsidRPr="00523D70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11 </w:t>
      </w:r>
      <w:r w:rsidR="00CB783A" w:rsidRPr="00523D70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CF1A05" w:rsidRPr="00523D70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14F7AE9C" w14:textId="77777777" w:rsidR="008E7F17" w:rsidRPr="00523D70" w:rsidRDefault="008F55DE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20177F" w:rsidRPr="00523D70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="008E7F17"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2D7220" w:rsidRPr="00523D70">
        <w:rPr>
          <w:rFonts w:ascii="Verdana" w:hAnsi="Verdana"/>
          <w:sz w:val="20"/>
          <w:szCs w:val="20"/>
        </w:rPr>
        <w:t xml:space="preserve">Расчеты, </w:t>
      </w:r>
      <w:r w:rsidR="008E7F17" w:rsidRPr="00523D70">
        <w:rPr>
          <w:rFonts w:ascii="Verdana" w:hAnsi="Verdana"/>
          <w:sz w:val="20"/>
          <w:szCs w:val="20"/>
        </w:rPr>
        <w:t>предусмотренные настоящим Договором, производятся в безналичном порядке в рублях Р</w:t>
      </w:r>
      <w:r w:rsidR="003107BF" w:rsidRPr="00523D70">
        <w:rPr>
          <w:rFonts w:ascii="Verdana" w:hAnsi="Verdana"/>
          <w:sz w:val="20"/>
          <w:szCs w:val="20"/>
        </w:rPr>
        <w:t>оссийской федерации</w:t>
      </w:r>
      <w:r w:rsidR="008E7F17" w:rsidRPr="00523D70">
        <w:rPr>
          <w:rFonts w:ascii="Verdana" w:hAnsi="Verdana"/>
          <w:sz w:val="20"/>
          <w:szCs w:val="20"/>
        </w:rPr>
        <w:t>.</w:t>
      </w:r>
    </w:p>
    <w:p w14:paraId="7CF24FEA" w14:textId="77777777" w:rsidR="000A1317" w:rsidRPr="00523D70" w:rsidRDefault="008F55DE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523D70">
        <w:rPr>
          <w:rFonts w:ascii="Verdana" w:hAnsi="Verdana"/>
          <w:sz w:val="20"/>
          <w:szCs w:val="20"/>
        </w:rPr>
        <w:t>2.</w:t>
      </w:r>
      <w:r w:rsidR="0020177F" w:rsidRPr="00523D70">
        <w:rPr>
          <w:rFonts w:ascii="Verdana" w:hAnsi="Verdana"/>
          <w:sz w:val="20"/>
          <w:szCs w:val="20"/>
        </w:rPr>
        <w:t>5</w:t>
      </w:r>
      <w:r w:rsidR="000A1317" w:rsidRPr="00523D70">
        <w:rPr>
          <w:rFonts w:ascii="Verdana" w:hAnsi="Verdana"/>
          <w:sz w:val="20"/>
          <w:szCs w:val="20"/>
        </w:rPr>
        <w:t xml:space="preserve">. </w:t>
      </w:r>
      <w:r w:rsidR="001C7960" w:rsidRPr="00523D70">
        <w:rPr>
          <w:rFonts w:ascii="Verdana" w:hAnsi="Verdana"/>
          <w:sz w:val="20"/>
          <w:szCs w:val="20"/>
        </w:rPr>
        <w:t xml:space="preserve">Стороны договорились, что </w:t>
      </w:r>
      <w:r w:rsidR="00370031" w:rsidRPr="00523D70">
        <w:rPr>
          <w:rFonts w:ascii="Verdana" w:hAnsi="Verdana"/>
          <w:sz w:val="20"/>
          <w:szCs w:val="20"/>
        </w:rPr>
        <w:t xml:space="preserve">внесенные по </w:t>
      </w:r>
      <w:r w:rsidR="00C8196A" w:rsidRPr="00523D70">
        <w:rPr>
          <w:rFonts w:ascii="Verdana" w:hAnsi="Verdana"/>
          <w:sz w:val="20"/>
          <w:szCs w:val="20"/>
        </w:rPr>
        <w:t>Д</w:t>
      </w:r>
      <w:r w:rsidR="00370031" w:rsidRPr="00523D70">
        <w:rPr>
          <w:rFonts w:ascii="Verdana" w:hAnsi="Verdana"/>
          <w:sz w:val="20"/>
          <w:szCs w:val="20"/>
        </w:rPr>
        <w:t xml:space="preserve">оговору платежи </w:t>
      </w:r>
      <w:r w:rsidR="001C7960" w:rsidRPr="00523D70">
        <w:rPr>
          <w:rFonts w:ascii="Verdana" w:hAnsi="Verdana"/>
          <w:sz w:val="20"/>
          <w:szCs w:val="20"/>
        </w:rPr>
        <w:t>не являются коммерческим кредитом по смыслу ст. 823 Г</w:t>
      </w:r>
      <w:r w:rsidR="003107BF" w:rsidRPr="00523D70">
        <w:rPr>
          <w:rFonts w:ascii="Verdana" w:hAnsi="Verdana"/>
          <w:sz w:val="20"/>
          <w:szCs w:val="20"/>
        </w:rPr>
        <w:t>ражданского кодекса</w:t>
      </w:r>
      <w:r w:rsidR="001C7960" w:rsidRPr="00523D70">
        <w:rPr>
          <w:rFonts w:ascii="Verdana" w:hAnsi="Verdana"/>
          <w:sz w:val="20"/>
          <w:szCs w:val="20"/>
        </w:rPr>
        <w:t xml:space="preserve"> Р</w:t>
      </w:r>
      <w:r w:rsidR="003107BF" w:rsidRPr="00523D70">
        <w:rPr>
          <w:rFonts w:ascii="Verdana" w:hAnsi="Verdana"/>
          <w:sz w:val="20"/>
          <w:szCs w:val="20"/>
        </w:rPr>
        <w:t xml:space="preserve">оссийской </w:t>
      </w:r>
      <w:r w:rsidR="001C7960" w:rsidRPr="00523D70">
        <w:rPr>
          <w:rFonts w:ascii="Verdana" w:hAnsi="Verdana"/>
          <w:sz w:val="20"/>
          <w:szCs w:val="20"/>
        </w:rPr>
        <w:t>Ф</w:t>
      </w:r>
      <w:r w:rsidR="003107BF" w:rsidRPr="00523D70">
        <w:rPr>
          <w:rFonts w:ascii="Verdana" w:hAnsi="Verdana"/>
          <w:sz w:val="20"/>
          <w:szCs w:val="20"/>
        </w:rPr>
        <w:t>едерации</w:t>
      </w:r>
      <w:r w:rsidR="001C7960" w:rsidRPr="00523D70">
        <w:rPr>
          <w:rFonts w:ascii="Verdana" w:hAnsi="Verdana"/>
          <w:sz w:val="20"/>
          <w:szCs w:val="20"/>
        </w:rPr>
        <w:t>.</w:t>
      </w:r>
    </w:p>
    <w:p w14:paraId="76F0C9E2" w14:textId="77777777" w:rsidR="001C7960" w:rsidRPr="00523D70" w:rsidRDefault="001C7960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7"/>
        <w:gridCol w:w="6916"/>
      </w:tblGrid>
      <w:tr w:rsidR="000A1317" w:rsidRPr="00523D70" w14:paraId="086BB52A" w14:textId="77777777" w:rsidTr="00921B0E">
        <w:tc>
          <w:tcPr>
            <w:tcW w:w="2586" w:type="dxa"/>
            <w:shd w:val="clear" w:color="auto" w:fill="auto"/>
          </w:tcPr>
          <w:p w14:paraId="0E7DDB84" w14:textId="77777777" w:rsidR="000A1317" w:rsidRPr="00523D70" w:rsidRDefault="000A1317" w:rsidP="00F56FF3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523D70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</w:t>
            </w:r>
          </w:p>
          <w:p w14:paraId="0D5B0689" w14:textId="77777777" w:rsidR="000A1317" w:rsidRPr="00523D70" w:rsidRDefault="00C55B7E" w:rsidP="009B5635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523D70">
              <w:rPr>
                <w:rFonts w:ascii="Verdana" w:hAnsi="Verdana"/>
                <w:i/>
                <w:color w:val="FF0000"/>
                <w:sz w:val="20"/>
                <w:szCs w:val="20"/>
              </w:rPr>
              <w:t>Залог устанавливается</w:t>
            </w:r>
            <w:r w:rsidR="009B5635" w:rsidRPr="00523D70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(в случае </w:t>
            </w:r>
            <w:r w:rsidR="009B5635" w:rsidRPr="00523D70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частичной предварительной оплаты с аккредитивом и полной пост оплаты с аккредитивом, в том числе с использованием кредитных средств)  </w:t>
            </w:r>
            <w:r w:rsidR="009B5635" w:rsidRPr="00523D70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6985" w:type="dxa"/>
            <w:shd w:val="clear" w:color="auto" w:fill="auto"/>
          </w:tcPr>
          <w:p w14:paraId="7816765B" w14:textId="77777777" w:rsidR="000A1317" w:rsidRPr="00523D70" w:rsidRDefault="008F55DE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23D7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2.</w:t>
            </w:r>
            <w:r w:rsidR="001C7960" w:rsidRPr="00523D7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</w:t>
            </w:r>
            <w:r w:rsidR="000A1317" w:rsidRPr="00523D7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. </w:t>
            </w:r>
            <w:r w:rsidR="00005400" w:rsidRPr="00523D7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</w:t>
            </w:r>
            <w:r w:rsidR="000A1317" w:rsidRPr="00523D7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момента государственной регистрации права собственности Покупателя на </w:t>
            </w:r>
            <w:r w:rsidR="00E235F1" w:rsidRPr="00523D7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Помещение</w:t>
            </w:r>
            <w:r w:rsidR="003107BF" w:rsidRPr="00523D7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0A1317" w:rsidRPr="00523D7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и до момента полной оплаты </w:t>
            </w:r>
            <w:r w:rsidR="00680D96" w:rsidRPr="00523D7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по Договору </w:t>
            </w:r>
            <w:r w:rsidR="003107BF" w:rsidRPr="00523D7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Покупателем </w:t>
            </w:r>
            <w:r w:rsidR="002C4020" w:rsidRPr="00523D7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Имущество</w:t>
            </w:r>
            <w:r w:rsidR="000A1317" w:rsidRPr="00523D7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EE2D82" w:rsidRPr="00523D7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признается</w:t>
            </w:r>
            <w:r w:rsidR="000A1317" w:rsidRPr="00523D7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находящимся в залоге у Продавца </w:t>
            </w:r>
            <w:r w:rsidR="00005400" w:rsidRPr="00523D7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в силу закона </w:t>
            </w:r>
            <w:r w:rsidR="00C06D1F" w:rsidRPr="00523D7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для обеспечения</w:t>
            </w:r>
            <w:r w:rsidR="000A1317" w:rsidRPr="00523D7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исполнения Покупателем его обязанности по </w:t>
            </w:r>
            <w:r w:rsidR="002D2A49" w:rsidRPr="00523D7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оплате </w:t>
            </w:r>
            <w:r w:rsidR="00E235F1" w:rsidRPr="00523D7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цены </w:t>
            </w:r>
            <w:r w:rsidR="001F5FCD" w:rsidRPr="00523D7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Имущества</w:t>
            </w:r>
            <w:r w:rsidR="000A1317" w:rsidRPr="00523D7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(п. 5 ст. 488 Гражданского кодекса Российской Федерации). При этом такой залог будет являться предшествующим залогом по отношению </w:t>
            </w:r>
            <w:r w:rsidR="00F07D0B" w:rsidRPr="00523D70">
              <w:rPr>
                <w:rFonts w:ascii="Verdana" w:hAnsi="Verdana"/>
                <w:sz w:val="20"/>
                <w:szCs w:val="20"/>
              </w:rPr>
              <w:t xml:space="preserve">к любому иному залогу, в случае если </w:t>
            </w:r>
            <w:r w:rsidR="002C4020" w:rsidRPr="00523D70">
              <w:rPr>
                <w:rFonts w:ascii="Verdana" w:hAnsi="Verdana"/>
                <w:sz w:val="20"/>
                <w:szCs w:val="20"/>
              </w:rPr>
              <w:t>Имущество</w:t>
            </w:r>
            <w:r w:rsidR="00F07D0B" w:rsidRPr="00523D70">
              <w:rPr>
                <w:rFonts w:ascii="Verdana" w:hAnsi="Verdana"/>
                <w:sz w:val="20"/>
                <w:szCs w:val="20"/>
              </w:rPr>
              <w:t xml:space="preserve"> станет или должно будет стать предметом еще одного залога (последующий залог) в обеспечение других требований. Требования последующего залогодержателя будут удовлетворяться из стоимости </w:t>
            </w:r>
            <w:r w:rsidR="001F5FCD" w:rsidRPr="00523D70">
              <w:rPr>
                <w:rFonts w:ascii="Verdana" w:hAnsi="Verdana"/>
                <w:sz w:val="20"/>
                <w:szCs w:val="20"/>
              </w:rPr>
              <w:t>Имущества</w:t>
            </w:r>
            <w:r w:rsidR="00F07D0B" w:rsidRPr="00523D70">
              <w:rPr>
                <w:rFonts w:ascii="Verdana" w:hAnsi="Verdana"/>
                <w:sz w:val="20"/>
                <w:szCs w:val="20"/>
              </w:rPr>
              <w:t xml:space="preserve"> после удовлетворения требований Продавца</w:t>
            </w:r>
            <w:r w:rsidR="000A1317" w:rsidRPr="00523D7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  <w:p w14:paraId="10C770EE" w14:textId="77777777" w:rsidR="00B5465D" w:rsidRPr="00523D70" w:rsidRDefault="00B5465D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</w:p>
          <w:p w14:paraId="4E441547" w14:textId="77777777" w:rsidR="000A1317" w:rsidRPr="00523D70" w:rsidRDefault="008F55DE" w:rsidP="00F56FF3">
            <w:pPr>
              <w:pStyle w:val="ConsNonformat"/>
              <w:tabs>
                <w:tab w:val="left" w:pos="1276"/>
              </w:tabs>
              <w:contextualSpacing/>
              <w:jc w:val="both"/>
              <w:rPr>
                <w:rFonts w:ascii="Verdana" w:hAnsi="Verdana"/>
              </w:rPr>
            </w:pPr>
            <w:r w:rsidRPr="00523D70">
              <w:rPr>
                <w:rFonts w:ascii="Verdana" w:hAnsi="Verdana"/>
              </w:rPr>
              <w:t>2.</w:t>
            </w:r>
            <w:r w:rsidR="001C7960" w:rsidRPr="00523D70">
              <w:rPr>
                <w:rFonts w:ascii="Verdana" w:hAnsi="Verdana"/>
              </w:rPr>
              <w:t>7</w:t>
            </w:r>
            <w:r w:rsidR="000A1317" w:rsidRPr="00523D70">
              <w:rPr>
                <w:rFonts w:ascii="Verdana" w:hAnsi="Verdana"/>
              </w:rPr>
              <w:t>. Продавец обязуется совместно с Покупателем осуществить действия, необходимые для снятия обременения</w:t>
            </w:r>
            <w:r w:rsidR="002D2A49" w:rsidRPr="00523D70">
              <w:rPr>
                <w:rFonts w:ascii="Verdana" w:hAnsi="Verdana"/>
              </w:rPr>
              <w:t xml:space="preserve"> </w:t>
            </w:r>
            <w:r w:rsidR="00C13567" w:rsidRPr="00523D70">
              <w:rPr>
                <w:rFonts w:ascii="Verdana" w:hAnsi="Verdana"/>
              </w:rPr>
              <w:t xml:space="preserve">с </w:t>
            </w:r>
            <w:r w:rsidR="00E235F1" w:rsidRPr="00523D70">
              <w:rPr>
                <w:rFonts w:ascii="Verdana" w:hAnsi="Verdana"/>
              </w:rPr>
              <w:t>Помещения</w:t>
            </w:r>
            <w:r w:rsidR="000A1317" w:rsidRPr="00523D70">
              <w:rPr>
                <w:rFonts w:ascii="Verdana" w:hAnsi="Verdana"/>
              </w:rPr>
              <w:t xml:space="preserve">, возникшего в соответствии с п. 2.6 </w:t>
            </w:r>
            <w:r w:rsidR="00CB783A" w:rsidRPr="00523D70">
              <w:rPr>
                <w:rFonts w:ascii="Verdana" w:hAnsi="Verdana"/>
              </w:rPr>
              <w:t>Договора</w:t>
            </w:r>
            <w:r w:rsidR="000A1317" w:rsidRPr="00523D70">
              <w:rPr>
                <w:rFonts w:ascii="Verdana" w:hAnsi="Verdana"/>
              </w:rPr>
              <w:t xml:space="preserve">, в течение </w:t>
            </w:r>
            <w:r w:rsidR="009B5635" w:rsidRPr="00523D70">
              <w:rPr>
                <w:rFonts w:ascii="Verdana" w:hAnsi="Verdana"/>
              </w:rPr>
              <w:t>10 (Д</w:t>
            </w:r>
            <w:r w:rsidR="000A1317" w:rsidRPr="00523D70">
              <w:rPr>
                <w:rFonts w:ascii="Verdana" w:hAnsi="Verdana"/>
              </w:rPr>
              <w:t>есяти) рабочих дней с момента исполнения Покупателем обязательств</w:t>
            </w:r>
            <w:r w:rsidR="00CD0BC6" w:rsidRPr="00523D70">
              <w:rPr>
                <w:rFonts w:ascii="Verdana" w:hAnsi="Verdana"/>
              </w:rPr>
              <w:t xml:space="preserve"> по оплате</w:t>
            </w:r>
            <w:r w:rsidR="00F8488D" w:rsidRPr="00523D70">
              <w:rPr>
                <w:rFonts w:ascii="Verdana" w:hAnsi="Verdana"/>
              </w:rPr>
              <w:t xml:space="preserve"> ц</w:t>
            </w:r>
            <w:r w:rsidR="003C33D0" w:rsidRPr="00523D70">
              <w:rPr>
                <w:rFonts w:ascii="Verdana" w:hAnsi="Verdana"/>
              </w:rPr>
              <w:t xml:space="preserve">ены </w:t>
            </w:r>
            <w:r w:rsidR="001F5FCD" w:rsidRPr="00523D70">
              <w:rPr>
                <w:rFonts w:ascii="Verdana" w:hAnsi="Verdana"/>
              </w:rPr>
              <w:t>Имущества</w:t>
            </w:r>
            <w:r w:rsidR="00920057" w:rsidRPr="00523D70">
              <w:rPr>
                <w:rFonts w:ascii="Verdana" w:hAnsi="Verdana"/>
              </w:rPr>
              <w:t xml:space="preserve"> в полном объеме</w:t>
            </w:r>
            <w:r w:rsidR="000A1317" w:rsidRPr="00523D70">
              <w:rPr>
                <w:rFonts w:ascii="Verdana" w:hAnsi="Verdana"/>
              </w:rPr>
              <w:t>.</w:t>
            </w:r>
          </w:p>
          <w:p w14:paraId="24F13530" w14:textId="77777777" w:rsidR="009E1E91" w:rsidRPr="00523D70" w:rsidRDefault="009E1E91" w:rsidP="00F56FF3">
            <w:pPr>
              <w:pStyle w:val="ConsNonformat"/>
              <w:tabs>
                <w:tab w:val="left" w:pos="1276"/>
              </w:tabs>
              <w:contextualSpacing/>
              <w:jc w:val="both"/>
              <w:rPr>
                <w:rFonts w:ascii="Verdana" w:hAnsi="Verdana"/>
              </w:rPr>
            </w:pPr>
          </w:p>
          <w:p w14:paraId="54923798" w14:textId="77777777" w:rsidR="000A1317" w:rsidRPr="00523D70" w:rsidRDefault="009E1E91" w:rsidP="002C4020">
            <w:pPr>
              <w:pStyle w:val="ConsNonformat"/>
              <w:tabs>
                <w:tab w:val="left" w:pos="1276"/>
              </w:tabs>
              <w:contextualSpacing/>
              <w:jc w:val="both"/>
              <w:rPr>
                <w:rFonts w:ascii="Verdana" w:hAnsi="Verdana"/>
                <w:color w:val="4F81BD" w:themeColor="accent1"/>
              </w:rPr>
            </w:pPr>
            <w:r w:rsidRPr="00523D70">
              <w:rPr>
                <w:rFonts w:ascii="Verdana" w:hAnsi="Verdana"/>
              </w:rPr>
              <w:t xml:space="preserve">2.8. Залог (ипотека) в пользу </w:t>
            </w:r>
            <w:r w:rsidR="009F6DC8" w:rsidRPr="00523D70">
              <w:rPr>
                <w:rFonts w:ascii="Verdana" w:hAnsi="Verdana"/>
              </w:rPr>
              <w:t>К</w:t>
            </w:r>
            <w:r w:rsidRPr="00523D70">
              <w:rPr>
                <w:rFonts w:ascii="Verdana" w:hAnsi="Verdana"/>
              </w:rPr>
              <w:t xml:space="preserve">редитующего </w:t>
            </w:r>
            <w:r w:rsidR="009F6DC8" w:rsidRPr="00523D70">
              <w:rPr>
                <w:rFonts w:ascii="Verdana" w:hAnsi="Verdana"/>
              </w:rPr>
              <w:t xml:space="preserve">банка возникает </w:t>
            </w:r>
            <w:r w:rsidR="009F6DC8" w:rsidRPr="00523D70">
              <w:rPr>
                <w:rFonts w:ascii="Verdana" w:hAnsi="Verdana"/>
              </w:rPr>
              <w:lastRenderedPageBreak/>
              <w:t xml:space="preserve">одновременно с регистрацией права собственности Покупателя (заемщика) на </w:t>
            </w:r>
            <w:r w:rsidR="00E235F1" w:rsidRPr="00523D70">
              <w:rPr>
                <w:rFonts w:ascii="Verdana" w:hAnsi="Verdana"/>
              </w:rPr>
              <w:t>Помещение</w:t>
            </w:r>
            <w:r w:rsidR="009F6DC8" w:rsidRPr="00523D70">
              <w:rPr>
                <w:rFonts w:ascii="Verdana" w:hAnsi="Verdana"/>
              </w:rPr>
              <w:t xml:space="preserve">. </w:t>
            </w:r>
            <w:r w:rsidR="002C4020" w:rsidRPr="00523D70">
              <w:rPr>
                <w:rFonts w:ascii="Verdana" w:hAnsi="Verdana"/>
              </w:rPr>
              <w:t>Имущество</w:t>
            </w:r>
            <w:r w:rsidR="009F6DC8" w:rsidRPr="00523D70">
              <w:rPr>
                <w:rFonts w:ascii="Verdana" w:hAnsi="Verdana"/>
              </w:rPr>
              <w:t xml:space="preserve"> считается находящимся в залоге у Кредитующего банка с момента государственной регистрации права собственности Покупателя на </w:t>
            </w:r>
            <w:r w:rsidR="00483FBE" w:rsidRPr="00523D70">
              <w:rPr>
                <w:rFonts w:ascii="Verdana" w:hAnsi="Verdana"/>
              </w:rPr>
              <w:t>Помещение</w:t>
            </w:r>
            <w:r w:rsidR="009F6DC8" w:rsidRPr="00523D70">
              <w:rPr>
                <w:rFonts w:ascii="Verdana" w:hAnsi="Verdana"/>
              </w:rPr>
              <w:t xml:space="preserve">. При этом такой залог будет являться последующим по отношению к залогу в пользу Продавца, устанавливаемого в силу закона для обеспечения исполнения Покупателем обязательств по Договору по оплате </w:t>
            </w:r>
            <w:r w:rsidR="00483FBE" w:rsidRPr="00523D70">
              <w:rPr>
                <w:rFonts w:ascii="Verdana" w:hAnsi="Verdana"/>
              </w:rPr>
              <w:t xml:space="preserve">цены </w:t>
            </w:r>
            <w:r w:rsidR="004053F0" w:rsidRPr="00523D70">
              <w:rPr>
                <w:rFonts w:ascii="Verdana" w:hAnsi="Verdana"/>
              </w:rPr>
              <w:t>Имущества</w:t>
            </w:r>
            <w:r w:rsidR="009F6DC8" w:rsidRPr="00523D70">
              <w:rPr>
                <w:rFonts w:ascii="Verdana" w:hAnsi="Verdana"/>
              </w:rPr>
              <w:t xml:space="preserve"> в полном объеме (п.5 ст.488 ГК РФ)</w:t>
            </w:r>
            <w:r w:rsidR="009B5635" w:rsidRPr="00523D70">
              <w:rPr>
                <w:rFonts w:ascii="Verdana" w:hAnsi="Verdana"/>
              </w:rPr>
              <w:t xml:space="preserve"> </w:t>
            </w:r>
            <w:r w:rsidR="009B5635" w:rsidRPr="00523D70">
              <w:rPr>
                <w:rFonts w:ascii="Verdana" w:hAnsi="Verdana"/>
                <w:i/>
                <w:snapToGrid/>
                <w:color w:val="0070C0"/>
              </w:rPr>
              <w:t xml:space="preserve">(пункт включается при приобретении </w:t>
            </w:r>
            <w:r w:rsidR="00483FBE" w:rsidRPr="00523D70">
              <w:rPr>
                <w:rFonts w:ascii="Verdana" w:hAnsi="Verdana"/>
                <w:i/>
                <w:snapToGrid/>
                <w:color w:val="0070C0"/>
              </w:rPr>
              <w:t>Помещения</w:t>
            </w:r>
            <w:r w:rsidR="009B5635" w:rsidRPr="00523D70">
              <w:rPr>
                <w:rFonts w:ascii="Verdana" w:hAnsi="Verdana"/>
                <w:i/>
                <w:snapToGrid/>
                <w:color w:val="0070C0"/>
              </w:rPr>
              <w:t xml:space="preserve"> с использованием кредитных средств). </w:t>
            </w:r>
          </w:p>
        </w:tc>
      </w:tr>
      <w:tr w:rsidR="000A1317" w:rsidRPr="00523D70" w14:paraId="4E9CE06B" w14:textId="77777777" w:rsidTr="00921B0E">
        <w:tc>
          <w:tcPr>
            <w:tcW w:w="2586" w:type="dxa"/>
            <w:shd w:val="clear" w:color="auto" w:fill="auto"/>
          </w:tcPr>
          <w:p w14:paraId="2711B1CC" w14:textId="77777777" w:rsidR="00CE4699" w:rsidRPr="00523D70" w:rsidRDefault="000A1317" w:rsidP="00F56FF3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523D70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lastRenderedPageBreak/>
              <w:t xml:space="preserve">Вариант 2 </w:t>
            </w:r>
          </w:p>
          <w:p w14:paraId="6CDEB905" w14:textId="77777777" w:rsidR="00C55B7E" w:rsidRPr="00523D70" w:rsidRDefault="00C55B7E" w:rsidP="00C55B7E">
            <w:pPr>
              <w:pStyle w:val="a5"/>
              <w:jc w:val="right"/>
              <w:rPr>
                <w:rFonts w:ascii="Verdana" w:hAnsi="Verdana"/>
                <w:i/>
                <w:color w:val="FF0000"/>
              </w:rPr>
            </w:pPr>
            <w:r w:rsidRPr="00523D70">
              <w:rPr>
                <w:rFonts w:ascii="Verdana" w:hAnsi="Verdana"/>
                <w:i/>
                <w:color w:val="FF0000"/>
              </w:rPr>
              <w:t>Залог не устанавливается (</w:t>
            </w:r>
            <w:r w:rsidR="00370031" w:rsidRPr="00523D70">
              <w:rPr>
                <w:rFonts w:ascii="Verdana" w:hAnsi="Verdana"/>
                <w:i/>
                <w:color w:val="FF0000"/>
              </w:rPr>
              <w:t>в случае полной предварительной оплаты</w:t>
            </w:r>
            <w:r w:rsidR="003107BF" w:rsidRPr="00523D70">
              <w:rPr>
                <w:rFonts w:ascii="Verdana" w:hAnsi="Verdana"/>
                <w:i/>
                <w:color w:val="FF0000"/>
              </w:rPr>
              <w:t xml:space="preserve"> без аккредитива</w:t>
            </w:r>
            <w:r w:rsidR="00072336" w:rsidRPr="00523D70">
              <w:rPr>
                <w:rFonts w:ascii="Verdana" w:hAnsi="Verdana"/>
                <w:i/>
                <w:color w:val="FF0000"/>
              </w:rPr>
              <w:t>)</w:t>
            </w:r>
            <w:r w:rsidRPr="00523D70">
              <w:rPr>
                <w:rFonts w:ascii="Verdana" w:hAnsi="Verdana"/>
                <w:i/>
                <w:color w:val="FF0000"/>
              </w:rPr>
              <w:t xml:space="preserve">  </w:t>
            </w:r>
          </w:p>
          <w:p w14:paraId="376CF3D2" w14:textId="77777777" w:rsidR="000A1317" w:rsidRPr="00523D70" w:rsidRDefault="000A1317" w:rsidP="00C55B7E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985" w:type="dxa"/>
            <w:shd w:val="clear" w:color="auto" w:fill="auto"/>
          </w:tcPr>
          <w:p w14:paraId="69D294A1" w14:textId="77777777" w:rsidR="000A1317" w:rsidRPr="00523D70" w:rsidRDefault="008F55DE" w:rsidP="002C402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23D7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2.</w:t>
            </w:r>
            <w:r w:rsidR="001C7960" w:rsidRPr="00523D7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</w:t>
            </w:r>
            <w:r w:rsidR="00B5465D" w:rsidRPr="00523D7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. </w:t>
            </w:r>
            <w:r w:rsidR="002C4020" w:rsidRPr="00523D7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Имущество</w:t>
            </w:r>
            <w:r w:rsidR="00C06D1F" w:rsidRPr="00523D7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призна</w:t>
            </w:r>
            <w:r w:rsidR="003107BF" w:rsidRPr="00523D7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</w:t>
            </w:r>
            <w:r w:rsidR="00C06D1F" w:rsidRPr="00523D7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тся</w:t>
            </w:r>
            <w:r w:rsidR="00EE2D82" w:rsidRPr="00523D7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не</w:t>
            </w:r>
            <w:r w:rsidR="000A1317" w:rsidRPr="00523D7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находящимся в залоге у Продавца </w:t>
            </w:r>
            <w:r w:rsidR="00C06D1F" w:rsidRPr="00523D7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для обеспечения</w:t>
            </w:r>
            <w:r w:rsidR="000A1317" w:rsidRPr="00523D7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исполнения Покупателем его обязанности по оплате </w:t>
            </w:r>
            <w:r w:rsidR="00F8488D" w:rsidRPr="00523D7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ц</w:t>
            </w:r>
            <w:r w:rsidR="003C33D0" w:rsidRPr="00523D7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ены </w:t>
            </w:r>
            <w:r w:rsidR="004053F0" w:rsidRPr="00523D7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Имущества</w:t>
            </w:r>
            <w:r w:rsidR="000A1317" w:rsidRPr="00523D7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(п. 5 ст. 488 Гражданского кодекса Российской Федерации). </w:t>
            </w:r>
          </w:p>
        </w:tc>
      </w:tr>
    </w:tbl>
    <w:p w14:paraId="735A5357" w14:textId="77777777" w:rsidR="00A24C91" w:rsidRPr="00523D70" w:rsidRDefault="00A24C91" w:rsidP="00514071">
      <w:pPr>
        <w:pStyle w:val="a5"/>
        <w:widowControl w:val="0"/>
        <w:numPr>
          <w:ilvl w:val="0"/>
          <w:numId w:val="22"/>
        </w:numPr>
        <w:shd w:val="clear" w:color="auto" w:fill="FFFFFF"/>
        <w:tabs>
          <w:tab w:val="left" w:pos="709"/>
        </w:tabs>
        <w:adjustRightInd w:val="0"/>
        <w:ind w:right="38"/>
        <w:jc w:val="center"/>
        <w:rPr>
          <w:rFonts w:ascii="Verdana" w:hAnsi="Verdana"/>
          <w:b/>
        </w:rPr>
      </w:pPr>
      <w:r w:rsidRPr="00523D70">
        <w:rPr>
          <w:rFonts w:ascii="Verdana" w:hAnsi="Verdana"/>
          <w:b/>
        </w:rPr>
        <w:t xml:space="preserve">ПЕРЕДАЧА </w:t>
      </w:r>
      <w:r w:rsidR="004053F0" w:rsidRPr="00523D70">
        <w:rPr>
          <w:rFonts w:ascii="Verdana" w:hAnsi="Verdana"/>
          <w:b/>
        </w:rPr>
        <w:t>ИМУЩЕСТВА</w:t>
      </w:r>
    </w:p>
    <w:p w14:paraId="6B3C3514" w14:textId="77777777" w:rsidR="00A24C91" w:rsidRPr="00523D70" w:rsidRDefault="00A24C91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38" w:firstLine="70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7FCD1F7F" w14:textId="77777777" w:rsidR="00C8616B" w:rsidRPr="00523D70" w:rsidRDefault="004053F0" w:rsidP="007376A9">
      <w:pPr>
        <w:pStyle w:val="a5"/>
        <w:widowControl w:val="0"/>
        <w:numPr>
          <w:ilvl w:val="1"/>
          <w:numId w:val="23"/>
        </w:numPr>
        <w:shd w:val="clear" w:color="auto" w:fill="FFFFFF"/>
        <w:tabs>
          <w:tab w:val="left" w:pos="709"/>
          <w:tab w:val="left" w:pos="1276"/>
        </w:tabs>
        <w:adjustRightInd w:val="0"/>
        <w:ind w:left="0" w:firstLine="709"/>
        <w:jc w:val="both"/>
        <w:rPr>
          <w:rFonts w:ascii="Verdana" w:hAnsi="Verdana"/>
        </w:rPr>
      </w:pPr>
      <w:r w:rsidRPr="00523D70">
        <w:rPr>
          <w:rFonts w:ascii="Verdana" w:hAnsi="Verdana"/>
        </w:rPr>
        <w:t>Имущество</w:t>
      </w:r>
      <w:r w:rsidR="00A24C91" w:rsidRPr="00523D70">
        <w:rPr>
          <w:rFonts w:ascii="Verdana" w:hAnsi="Verdana"/>
        </w:rPr>
        <w:t xml:space="preserve"> передается Продавцом</w:t>
      </w:r>
      <w:r w:rsidR="00F24CF0" w:rsidRPr="00523D70">
        <w:rPr>
          <w:rFonts w:ascii="Verdana" w:hAnsi="Verdana"/>
        </w:rPr>
        <w:t xml:space="preserve"> и принимается</w:t>
      </w:r>
      <w:r w:rsidR="00A24C91" w:rsidRPr="00523D70">
        <w:rPr>
          <w:rFonts w:ascii="Verdana" w:hAnsi="Verdana"/>
        </w:rPr>
        <w:t xml:space="preserve"> Покупател</w:t>
      </w:r>
      <w:r w:rsidR="00F24CF0" w:rsidRPr="00523D70">
        <w:rPr>
          <w:rFonts w:ascii="Verdana" w:hAnsi="Verdana"/>
        </w:rPr>
        <w:t>ем</w:t>
      </w:r>
      <w:r w:rsidR="00A24C91" w:rsidRPr="00523D70">
        <w:rPr>
          <w:rFonts w:ascii="Verdana" w:hAnsi="Verdana"/>
        </w:rPr>
        <w:t xml:space="preserve"> по Акту приема-передачи</w:t>
      </w:r>
      <w:r w:rsidR="00694982" w:rsidRPr="00523D70">
        <w:rPr>
          <w:rFonts w:ascii="Verdana" w:hAnsi="Verdana"/>
        </w:rPr>
        <w:t xml:space="preserve"> (по форме Приложения №</w:t>
      </w:r>
      <w:r w:rsidR="00764281" w:rsidRPr="00523D70">
        <w:rPr>
          <w:rFonts w:ascii="Verdana" w:hAnsi="Verdana"/>
        </w:rPr>
        <w:t xml:space="preserve">1 </w:t>
      </w:r>
      <w:r w:rsidR="00694982" w:rsidRPr="00523D70">
        <w:rPr>
          <w:rFonts w:ascii="Verdana" w:hAnsi="Verdana"/>
        </w:rPr>
        <w:t>к Договору</w:t>
      </w:r>
      <w:r w:rsidR="000F3D1D" w:rsidRPr="00523D70">
        <w:rPr>
          <w:rFonts w:ascii="Verdana" w:hAnsi="Verdana"/>
        </w:rPr>
        <w:t xml:space="preserve"> – далее </w:t>
      </w:r>
      <w:r w:rsidR="00B14899" w:rsidRPr="00523D70">
        <w:rPr>
          <w:rFonts w:ascii="Verdana" w:hAnsi="Verdana"/>
        </w:rPr>
        <w:t>«</w:t>
      </w:r>
      <w:r w:rsidR="000F3D1D" w:rsidRPr="00523D70">
        <w:rPr>
          <w:rFonts w:ascii="Verdana" w:hAnsi="Verdana"/>
          <w:b/>
        </w:rPr>
        <w:t>Акт приема-передачи</w:t>
      </w:r>
      <w:r w:rsidR="00B14899" w:rsidRPr="00523D70">
        <w:rPr>
          <w:rFonts w:ascii="Verdana" w:hAnsi="Verdana"/>
        </w:rPr>
        <w:t>»</w:t>
      </w:r>
      <w:r w:rsidR="00694982" w:rsidRPr="00523D70">
        <w:rPr>
          <w:rFonts w:ascii="Verdana" w:hAnsi="Verdana"/>
        </w:rPr>
        <w:t>)</w:t>
      </w:r>
      <w:r w:rsidR="00A24C91" w:rsidRPr="00523D70">
        <w:rPr>
          <w:rFonts w:ascii="Verdana" w:hAnsi="Verdana"/>
        </w:rPr>
        <w:t xml:space="preserve">, который подписывается Сторонами </w:t>
      </w:r>
      <w:r w:rsidR="00344FEB" w:rsidRPr="00523D70">
        <w:rPr>
          <w:rFonts w:ascii="Verdana" w:hAnsi="Verdana"/>
        </w:rPr>
        <w:t>в течение</w:t>
      </w:r>
      <w:r w:rsidR="00B14899" w:rsidRPr="00523D70">
        <w:rPr>
          <w:rFonts w:ascii="Verdana" w:hAnsi="Verdana"/>
        </w:rPr>
        <w:t xml:space="preserve"> 5</w:t>
      </w:r>
      <w:r w:rsidR="002C1077" w:rsidRPr="00523D70">
        <w:rPr>
          <w:rFonts w:ascii="Verdana" w:hAnsi="Verdana"/>
        </w:rPr>
        <w:t xml:space="preserve"> (</w:t>
      </w:r>
      <w:r w:rsidR="00B14899" w:rsidRPr="00523D70">
        <w:rPr>
          <w:rFonts w:ascii="Verdana" w:hAnsi="Verdana"/>
        </w:rPr>
        <w:t>Пяти</w:t>
      </w:r>
      <w:r w:rsidR="002C1077" w:rsidRPr="00523D70">
        <w:rPr>
          <w:rFonts w:ascii="Verdana" w:hAnsi="Verdana"/>
        </w:rPr>
        <w:t>)</w:t>
      </w:r>
      <w:r w:rsidR="00514071" w:rsidRPr="00523D70">
        <w:rPr>
          <w:rFonts w:ascii="Verdana" w:hAnsi="Verdana"/>
          <w:i/>
          <w:color w:val="0070C0"/>
        </w:rPr>
        <w:t xml:space="preserve"> </w:t>
      </w:r>
      <w:r w:rsidR="002C1077" w:rsidRPr="00523D70">
        <w:rPr>
          <w:rFonts w:ascii="Verdana" w:hAnsi="Verdana"/>
        </w:rPr>
        <w:t>рабочих дней</w:t>
      </w:r>
      <w:r w:rsidR="00B14899" w:rsidRPr="00523D70">
        <w:rPr>
          <w:rFonts w:ascii="Verdana" w:hAnsi="Verdana"/>
        </w:rPr>
        <w:t xml:space="preserve"> с даты </w:t>
      </w:r>
      <w:r w:rsidR="007376A9" w:rsidRPr="00523D70">
        <w:rPr>
          <w:rFonts w:ascii="Verdana" w:hAnsi="Verdana"/>
        </w:rPr>
        <w:t xml:space="preserve">государственной </w:t>
      </w:r>
      <w:r w:rsidR="00B14899" w:rsidRPr="00523D70">
        <w:rPr>
          <w:rFonts w:ascii="Verdana" w:hAnsi="Verdana"/>
        </w:rPr>
        <w:t xml:space="preserve">регистрации перехода права собственности на </w:t>
      </w:r>
      <w:r w:rsidR="004A5265" w:rsidRPr="00523D70">
        <w:rPr>
          <w:rFonts w:ascii="Verdana" w:hAnsi="Verdana"/>
        </w:rPr>
        <w:t>Помещение</w:t>
      </w:r>
      <w:r w:rsidR="00B14899" w:rsidRPr="00523D70">
        <w:rPr>
          <w:rFonts w:ascii="Verdana" w:hAnsi="Verdana"/>
        </w:rPr>
        <w:t xml:space="preserve"> от Продавца к Покупателю.</w:t>
      </w:r>
      <w:r w:rsidR="002C1077" w:rsidRPr="00523D70">
        <w:rPr>
          <w:rFonts w:ascii="Verdana" w:hAnsi="Verdana"/>
        </w:rPr>
        <w:t xml:space="preserve"> </w:t>
      </w:r>
    </w:p>
    <w:p w14:paraId="7B3E463E" w14:textId="344ECCFD" w:rsidR="00A24C91" w:rsidRPr="00523D70" w:rsidRDefault="00A24C9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3.2. Ответственность за сохранность </w:t>
      </w:r>
      <w:r w:rsidR="002C4020" w:rsidRPr="00523D70">
        <w:rPr>
          <w:rFonts w:ascii="Verdana" w:eastAsia="Times New Roman" w:hAnsi="Verdana" w:cs="Times New Roman"/>
          <w:sz w:val="20"/>
          <w:szCs w:val="20"/>
          <w:lang w:eastAsia="ru-RU"/>
        </w:rPr>
        <w:t>Имущества</w:t>
      </w: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равно как и риск его случайной порчи или гибели, Покупатель несет с </w:t>
      </w:r>
      <w:r w:rsidR="005F2C88" w:rsidRPr="00523D70">
        <w:rPr>
          <w:rFonts w:ascii="Verdana" w:eastAsia="Times New Roman" w:hAnsi="Verdana" w:cs="Times New Roman"/>
          <w:sz w:val="20"/>
          <w:szCs w:val="20"/>
          <w:lang w:eastAsia="ru-RU"/>
        </w:rPr>
        <w:t>даты государственной регистрации перехода права собственности на Помещение</w:t>
      </w: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В случае расторжения </w:t>
      </w:r>
      <w:r w:rsidR="000927FB" w:rsidRPr="00523D70">
        <w:rPr>
          <w:rFonts w:ascii="Verdana" w:eastAsia="Times New Roman" w:hAnsi="Verdana" w:cs="Times New Roman"/>
          <w:sz w:val="20"/>
          <w:szCs w:val="20"/>
          <w:lang w:eastAsia="ru-RU"/>
        </w:rPr>
        <w:t>Д</w:t>
      </w: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оговора по каким-либо причинам, Покупатель обязан вернуть </w:t>
      </w:r>
      <w:r w:rsidR="004053F0" w:rsidRPr="00523D70">
        <w:rPr>
          <w:rFonts w:ascii="Verdana" w:eastAsia="Times New Roman" w:hAnsi="Verdana" w:cs="Times New Roman"/>
          <w:sz w:val="20"/>
          <w:szCs w:val="20"/>
          <w:lang w:eastAsia="ru-RU"/>
        </w:rPr>
        <w:t>Имущество</w:t>
      </w: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Продавцу в состоянии, зафиксированном в Акте приема-передачи.</w:t>
      </w:r>
      <w:r w:rsidR="0029097E"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1F19A326" w14:textId="11689A4B" w:rsidR="00A24C91" w:rsidRPr="00523D70" w:rsidRDefault="00A24C9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3.3. Обязательство Продавца передать </w:t>
      </w:r>
      <w:r w:rsidR="004053F0" w:rsidRPr="00523D70">
        <w:rPr>
          <w:rFonts w:ascii="Verdana" w:eastAsia="Times New Roman" w:hAnsi="Verdana" w:cs="Times New Roman"/>
          <w:sz w:val="20"/>
          <w:szCs w:val="20"/>
          <w:lang w:eastAsia="ru-RU"/>
        </w:rPr>
        <w:t>Имущество</w:t>
      </w:r>
      <w:r w:rsidR="00301273"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считается исполненным в дату</w:t>
      </w: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подписания Сторонами Акта приема-передачи.</w:t>
      </w:r>
    </w:p>
    <w:p w14:paraId="796CFF6F" w14:textId="2B4FE6CB" w:rsidR="00097D3F" w:rsidRPr="00523D70" w:rsidRDefault="00097D3F" w:rsidP="00097D3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3.4. При неявке Покупателя в срок, установленный Договором, для принятия </w:t>
      </w:r>
      <w:r w:rsidR="005F2C88" w:rsidRPr="00523D70">
        <w:rPr>
          <w:rFonts w:ascii="Verdana" w:eastAsia="Times New Roman" w:hAnsi="Verdana" w:cs="Times New Roman"/>
          <w:sz w:val="20"/>
          <w:szCs w:val="20"/>
          <w:lang w:eastAsia="ru-RU"/>
        </w:rPr>
        <w:t>Имущества</w:t>
      </w: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при немотивированном (в письменной форме) непринятии </w:t>
      </w:r>
      <w:r w:rsidR="005F2C88" w:rsidRPr="00523D70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мущества, при предъявлении Покупателем при приемке </w:t>
      </w:r>
      <w:r w:rsidR="005F2C88" w:rsidRPr="00523D70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мущества завышенных, не основанных на законе, требований по составу, полномочиям участников передачи </w:t>
      </w:r>
      <w:r w:rsidR="005F2C88" w:rsidRPr="00523D70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мущества и иных, </w:t>
      </w:r>
      <w:r w:rsidR="005F2C88" w:rsidRPr="00523D70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мущество считается переданным во владение Покупателю в дату, в которую в соответствии с Договором должны были быть исполнены обязательства Покупателя по приему </w:t>
      </w:r>
      <w:r w:rsidR="005F2C88" w:rsidRPr="00523D70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мущества, а обязательства Продавца по передаче </w:t>
      </w:r>
      <w:r w:rsidR="005F2C88" w:rsidRPr="00523D70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>мущества Покупателю считаются выполненными надлежащим образом в указанную дату.</w:t>
      </w:r>
    </w:p>
    <w:p w14:paraId="3594AE90" w14:textId="77777777" w:rsidR="008749A5" w:rsidRPr="00523D70" w:rsidRDefault="008749A5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3F9A846" w14:textId="77777777" w:rsidR="00CE777E" w:rsidRPr="00523D70" w:rsidRDefault="00CE777E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29" w:firstLine="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523D70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ПРАВА И ОБЯЗАННОСТИ СТОРОН</w:t>
      </w:r>
    </w:p>
    <w:p w14:paraId="3BB956BA" w14:textId="77777777" w:rsidR="00CE777E" w:rsidRPr="00523D70" w:rsidRDefault="00CE777E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5040FA7B" w14:textId="77777777" w:rsidR="00CE777E" w:rsidRPr="00523D70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>4.1. Продавец обязан:</w:t>
      </w:r>
    </w:p>
    <w:p w14:paraId="67D62383" w14:textId="77777777" w:rsidR="00CE777E" w:rsidRPr="00523D70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4.1.1. Передать Покупателю в собственность </w:t>
      </w:r>
      <w:r w:rsidR="003A6232" w:rsidRPr="00523D70">
        <w:rPr>
          <w:rFonts w:ascii="Verdana" w:eastAsia="Times New Roman" w:hAnsi="Verdana" w:cs="Times New Roman"/>
          <w:sz w:val="20"/>
          <w:szCs w:val="20"/>
          <w:lang w:eastAsia="ru-RU"/>
        </w:rPr>
        <w:t>Помещение</w:t>
      </w: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>, указанное в п. 1.1 Договора.</w:t>
      </w:r>
    </w:p>
    <w:p w14:paraId="1D1D48D6" w14:textId="77777777" w:rsidR="00211F7A" w:rsidRPr="00523D70" w:rsidRDefault="00211F7A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7410"/>
      </w:tblGrid>
      <w:tr w:rsidR="00211F7A" w:rsidRPr="00523D70" w14:paraId="371047D5" w14:textId="77777777" w:rsidTr="00E44495">
        <w:trPr>
          <w:trHeight w:val="693"/>
        </w:trPr>
        <w:tc>
          <w:tcPr>
            <w:tcW w:w="2161" w:type="dxa"/>
            <w:shd w:val="clear" w:color="auto" w:fill="auto"/>
          </w:tcPr>
          <w:p w14:paraId="077FF0F8" w14:textId="77777777" w:rsidR="00211F7A" w:rsidRPr="00523D70" w:rsidRDefault="00211F7A" w:rsidP="00E44495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523D70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</w:p>
          <w:p w14:paraId="524C088C" w14:textId="77777777" w:rsidR="00211F7A" w:rsidRPr="00523D70" w:rsidRDefault="00702470" w:rsidP="00FE1694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523D70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включается только при реализации </w:t>
            </w:r>
            <w:r w:rsidR="00FE1694" w:rsidRPr="00523D70">
              <w:rPr>
                <w:rFonts w:ascii="Verdana" w:hAnsi="Verdana"/>
                <w:i/>
                <w:color w:val="FF0000"/>
                <w:sz w:val="20"/>
                <w:szCs w:val="20"/>
              </w:rPr>
              <w:t>Имущества</w:t>
            </w:r>
            <w:r w:rsidRPr="00523D70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юридическим лицам</w:t>
            </w:r>
          </w:p>
        </w:tc>
        <w:tc>
          <w:tcPr>
            <w:tcW w:w="7410" w:type="dxa"/>
            <w:shd w:val="clear" w:color="auto" w:fill="auto"/>
          </w:tcPr>
          <w:p w14:paraId="49F0D460" w14:textId="77777777" w:rsidR="00211F7A" w:rsidRPr="00523D70" w:rsidRDefault="00A94BE8" w:rsidP="00A94BE8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523D7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4.1.2. </w:t>
            </w:r>
            <w:r w:rsidR="00702470" w:rsidRPr="00523D7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Предоставить Покупателю счет - фактуру в сроки, установленные налоговым законодательством Российской Федерации</w:t>
            </w:r>
            <w:r w:rsidR="006B18FF" w:rsidRPr="00523D7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14:paraId="06A091DF" w14:textId="77777777" w:rsidR="0055484B" w:rsidRPr="00523D70" w:rsidRDefault="0055484B" w:rsidP="00C13567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EB2B128" w14:textId="77777777" w:rsidR="00CE777E" w:rsidRPr="00523D70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>4.2. Покупатель обязан:</w:t>
      </w:r>
    </w:p>
    <w:p w14:paraId="1843168A" w14:textId="77777777" w:rsidR="00B17901" w:rsidRPr="00523D70" w:rsidRDefault="00B1790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Style w:val="ad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7513"/>
      </w:tblGrid>
      <w:tr w:rsidR="00FE1694" w:rsidRPr="00523D70" w14:paraId="16287733" w14:textId="77777777" w:rsidTr="00FE1694">
        <w:tc>
          <w:tcPr>
            <w:tcW w:w="2269" w:type="dxa"/>
          </w:tcPr>
          <w:p w14:paraId="60C458CA" w14:textId="77777777" w:rsidR="00BC3F9A" w:rsidRPr="00523D70" w:rsidRDefault="00FE1694" w:rsidP="00BD1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523D70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1 </w:t>
            </w:r>
          </w:p>
          <w:p w14:paraId="678F211C" w14:textId="77777777" w:rsidR="00FE1694" w:rsidRPr="00523D70" w:rsidRDefault="00FE1694" w:rsidP="00BD1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sz w:val="20"/>
                <w:szCs w:val="20"/>
              </w:rPr>
            </w:pPr>
            <w:r w:rsidRPr="00523D70">
              <w:rPr>
                <w:rFonts w:ascii="Verdana" w:hAnsi="Verdana"/>
                <w:i/>
                <w:color w:val="FF0000"/>
                <w:sz w:val="20"/>
                <w:szCs w:val="20"/>
              </w:rPr>
              <w:t>для</w:t>
            </w:r>
            <w:r w:rsidR="00580C14" w:rsidRPr="00523D70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полной предварительной</w:t>
            </w:r>
            <w:r w:rsidRPr="00523D70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оплаты без </w:t>
            </w:r>
            <w:r w:rsidRPr="00523D70">
              <w:rPr>
                <w:rFonts w:ascii="Verdana" w:hAnsi="Verdana"/>
                <w:i/>
                <w:color w:val="FF0000"/>
                <w:sz w:val="20"/>
                <w:szCs w:val="20"/>
              </w:rPr>
              <w:lastRenderedPageBreak/>
              <w:t>аккредитива</w:t>
            </w:r>
          </w:p>
        </w:tc>
        <w:tc>
          <w:tcPr>
            <w:tcW w:w="7513" w:type="dxa"/>
          </w:tcPr>
          <w:p w14:paraId="78F6264E" w14:textId="77777777" w:rsidR="00FE1694" w:rsidRPr="00523D70" w:rsidRDefault="00CD6D70" w:rsidP="004053F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23D7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4</w:t>
            </w:r>
            <w:r w:rsidR="00FE1694" w:rsidRPr="00523D7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.2.1. Уплатить Продавцу цену </w:t>
            </w:r>
            <w:r w:rsidR="004053F0" w:rsidRPr="00523D7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Имущества</w:t>
            </w:r>
            <w:r w:rsidR="00FE1694" w:rsidRPr="00523D7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в соответствии с условиями Договора.</w:t>
            </w:r>
          </w:p>
        </w:tc>
      </w:tr>
      <w:tr w:rsidR="00FE1694" w:rsidRPr="00523D70" w14:paraId="02470168" w14:textId="77777777" w:rsidTr="00FE1694">
        <w:tc>
          <w:tcPr>
            <w:tcW w:w="2269" w:type="dxa"/>
          </w:tcPr>
          <w:p w14:paraId="2971928E" w14:textId="77777777" w:rsidR="00BC3F9A" w:rsidRPr="00523D70" w:rsidRDefault="00FE1694" w:rsidP="00580C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523D70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2 </w:t>
            </w:r>
          </w:p>
          <w:p w14:paraId="05101FD1" w14:textId="77777777" w:rsidR="00FE1694" w:rsidRPr="00523D70" w:rsidRDefault="00FE1694" w:rsidP="00580C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sz w:val="20"/>
                <w:szCs w:val="20"/>
              </w:rPr>
            </w:pPr>
            <w:r w:rsidRPr="00523D70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для </w:t>
            </w:r>
            <w:r w:rsidR="00580C14" w:rsidRPr="00523D70">
              <w:rPr>
                <w:rFonts w:ascii="Verdana" w:hAnsi="Verdana"/>
                <w:i/>
                <w:color w:val="FF0000"/>
                <w:sz w:val="20"/>
                <w:szCs w:val="20"/>
              </w:rPr>
              <w:t>полной пост оплаты</w:t>
            </w:r>
            <w:r w:rsidRPr="00523D70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с аккредитивом</w:t>
            </w:r>
          </w:p>
        </w:tc>
        <w:tc>
          <w:tcPr>
            <w:tcW w:w="7513" w:type="dxa"/>
          </w:tcPr>
          <w:p w14:paraId="56A13A50" w14:textId="77777777" w:rsidR="00FE1694" w:rsidRPr="00523D70" w:rsidRDefault="00CD6D70" w:rsidP="00FE169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523D70">
              <w:rPr>
                <w:rFonts w:ascii="Verdana" w:hAnsi="Verdana"/>
                <w:sz w:val="20"/>
                <w:szCs w:val="20"/>
              </w:rPr>
              <w:t>4</w:t>
            </w:r>
            <w:r w:rsidR="00FE1694" w:rsidRPr="00523D70">
              <w:rPr>
                <w:rFonts w:ascii="Verdana" w:hAnsi="Verdana"/>
                <w:sz w:val="20"/>
                <w:szCs w:val="20"/>
              </w:rPr>
              <w:t>.2.1. Открыть аккредитив и перечислить покрытие на счет аккредитива в соответствии с условиями Договора. Документы, подтверждающие факт и условия открытия аккредитива, представить Продавцу не позднее 1 (Одного) рабочего дня со дня их получения Покупателем.</w:t>
            </w:r>
          </w:p>
        </w:tc>
      </w:tr>
      <w:tr w:rsidR="00FE1694" w:rsidRPr="00523D70" w14:paraId="3735D61E" w14:textId="77777777" w:rsidTr="00FE1694">
        <w:tc>
          <w:tcPr>
            <w:tcW w:w="2269" w:type="dxa"/>
          </w:tcPr>
          <w:p w14:paraId="790DAD4C" w14:textId="77777777" w:rsidR="00BC3F9A" w:rsidRPr="00523D70" w:rsidRDefault="00FE1694" w:rsidP="00BD1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523D70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3 </w:t>
            </w:r>
          </w:p>
          <w:p w14:paraId="1CBE377F" w14:textId="77777777" w:rsidR="00FE1694" w:rsidRPr="00523D70" w:rsidRDefault="00FE1694" w:rsidP="00BD1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523D70">
              <w:rPr>
                <w:rFonts w:ascii="Verdana" w:hAnsi="Verdana"/>
                <w:i/>
                <w:color w:val="FF0000"/>
                <w:sz w:val="20"/>
                <w:szCs w:val="20"/>
              </w:rPr>
              <w:t>для частичной предварительной оплаты с аккредитивом</w:t>
            </w:r>
          </w:p>
        </w:tc>
        <w:tc>
          <w:tcPr>
            <w:tcW w:w="7513" w:type="dxa"/>
          </w:tcPr>
          <w:p w14:paraId="4863C97F" w14:textId="77777777" w:rsidR="00FE1694" w:rsidRPr="00523D70" w:rsidRDefault="00CD6D70" w:rsidP="004053F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523D70">
              <w:rPr>
                <w:rFonts w:ascii="Verdana" w:hAnsi="Verdana"/>
                <w:sz w:val="20"/>
                <w:szCs w:val="20"/>
              </w:rPr>
              <w:t>4</w:t>
            </w:r>
            <w:r w:rsidR="00FE1694" w:rsidRPr="00523D70">
              <w:rPr>
                <w:rFonts w:ascii="Verdana" w:hAnsi="Verdana"/>
                <w:sz w:val="20"/>
                <w:szCs w:val="20"/>
              </w:rPr>
              <w:t xml:space="preserve">.2.1. Уплатить Продавцу цену </w:t>
            </w:r>
            <w:r w:rsidR="004053F0" w:rsidRPr="00523D70">
              <w:rPr>
                <w:rFonts w:ascii="Verdana" w:hAnsi="Verdana"/>
                <w:sz w:val="20"/>
                <w:szCs w:val="20"/>
              </w:rPr>
              <w:t>Имущества</w:t>
            </w:r>
            <w:r w:rsidR="00FE1694" w:rsidRPr="00523D70">
              <w:rPr>
                <w:rFonts w:ascii="Verdana" w:hAnsi="Verdana"/>
                <w:sz w:val="20"/>
                <w:szCs w:val="20"/>
              </w:rPr>
              <w:t>, а также открыть аккредитив и перечислить покрытие на счет аккредитива в соответствии с условиями Договора. Документы, подтверждающие факт и условия открытия аккредитива, представить Продавцу не позднее</w:t>
            </w:r>
            <w:r w:rsidR="00FE1694" w:rsidRPr="00523D70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r w:rsidR="00FE1694" w:rsidRPr="00523D70">
              <w:rPr>
                <w:rFonts w:ascii="Verdana" w:hAnsi="Verdana"/>
                <w:sz w:val="20"/>
                <w:szCs w:val="20"/>
              </w:rPr>
              <w:t>1 (Одного)</w:t>
            </w:r>
            <w:r w:rsidR="00FE1694" w:rsidRPr="00523D70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r w:rsidR="00FE1694" w:rsidRPr="00523D70">
              <w:rPr>
                <w:rFonts w:ascii="Verdana" w:hAnsi="Verdana"/>
                <w:sz w:val="20"/>
                <w:szCs w:val="20"/>
              </w:rPr>
              <w:t>рабочего дня со дня их получения Покупателем.</w:t>
            </w:r>
          </w:p>
        </w:tc>
      </w:tr>
    </w:tbl>
    <w:p w14:paraId="27641398" w14:textId="77777777" w:rsidR="00FE1694" w:rsidRPr="00523D70" w:rsidRDefault="00FE1694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</w:p>
    <w:p w14:paraId="455067C4" w14:textId="77777777" w:rsidR="00CE777E" w:rsidRPr="00523D70" w:rsidRDefault="007A511A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523D70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>. П</w:t>
      </w:r>
      <w:r w:rsidR="00CE777E"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ринять </w:t>
      </w:r>
      <w:r w:rsidR="004053F0" w:rsidRPr="00523D70">
        <w:rPr>
          <w:rFonts w:ascii="Verdana" w:eastAsia="Times New Roman" w:hAnsi="Verdana" w:cs="Times New Roman"/>
          <w:sz w:val="20"/>
          <w:szCs w:val="20"/>
          <w:lang w:eastAsia="ru-RU"/>
        </w:rPr>
        <w:t>Имущество</w:t>
      </w:r>
      <w:r w:rsidR="00F35A3D"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E475C"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согласно разделу </w:t>
      </w:r>
      <w:r w:rsidR="003F7EC6"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 </w:t>
      </w:r>
      <w:r w:rsidR="00CB783A" w:rsidRPr="00523D70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B541D8" w:rsidRPr="00523D70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38A990DC" w14:textId="77777777" w:rsidR="00BA030C" w:rsidRPr="00523D70" w:rsidRDefault="00BA030C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523D70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523D70">
        <w:rPr>
          <w:rFonts w:ascii="Verdana" w:hAnsi="Verdana"/>
          <w:sz w:val="20"/>
          <w:szCs w:val="20"/>
        </w:rPr>
        <w:t xml:space="preserve"> </w:t>
      </w: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Перед подписанием Акта приема-передачи осмотреть </w:t>
      </w:r>
      <w:r w:rsidR="004053F0" w:rsidRPr="00523D70">
        <w:rPr>
          <w:rFonts w:ascii="Verdana" w:eastAsia="Times New Roman" w:hAnsi="Verdana" w:cs="Times New Roman"/>
          <w:sz w:val="20"/>
          <w:szCs w:val="20"/>
          <w:lang w:eastAsia="ru-RU"/>
        </w:rPr>
        <w:t>Имущество</w:t>
      </w: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проверить его состояние</w:t>
      </w:r>
      <w:r w:rsidR="00B541D8" w:rsidRPr="00523D70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5C272CC6" w14:textId="7C29D8DB" w:rsidR="001F4445" w:rsidRPr="00523D70" w:rsidRDefault="00080B2F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523D70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A16B61"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даты государственной регистрации перехода права собственности на </w:t>
      </w:r>
      <w:r w:rsidR="00AB5801" w:rsidRPr="00523D70">
        <w:rPr>
          <w:rFonts w:ascii="Verdana" w:eastAsia="Times New Roman" w:hAnsi="Verdana" w:cs="Times New Roman"/>
          <w:sz w:val="20"/>
          <w:szCs w:val="20"/>
          <w:lang w:eastAsia="ru-RU"/>
        </w:rPr>
        <w:t>Помещение</w:t>
      </w:r>
      <w:r w:rsidR="00A16B61"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Продавца к Покупателю нести бремя содержания </w:t>
      </w:r>
      <w:r w:rsidR="004053F0" w:rsidRPr="00523D70">
        <w:rPr>
          <w:rFonts w:ascii="Verdana" w:eastAsia="Times New Roman" w:hAnsi="Verdana" w:cs="Times New Roman"/>
          <w:sz w:val="20"/>
          <w:szCs w:val="20"/>
          <w:lang w:eastAsia="ru-RU"/>
        </w:rPr>
        <w:t>Имущества</w:t>
      </w:r>
      <w:r w:rsidR="00A16B61"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включая, но не ограничиваясь, оплату </w:t>
      </w:r>
      <w:r w:rsidR="009148FA" w:rsidRPr="00523D70">
        <w:rPr>
          <w:rFonts w:ascii="Verdana" w:eastAsia="Times New Roman" w:hAnsi="Verdana" w:cs="Times New Roman"/>
          <w:sz w:val="20"/>
          <w:szCs w:val="20"/>
          <w:lang w:eastAsia="ru-RU"/>
        </w:rPr>
        <w:t>за пользование</w:t>
      </w:r>
      <w:r w:rsidR="00A16B61"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Земельн</w:t>
      </w:r>
      <w:r w:rsidR="009148FA" w:rsidRPr="00523D70">
        <w:rPr>
          <w:rFonts w:ascii="Verdana" w:eastAsia="Times New Roman" w:hAnsi="Verdana" w:cs="Times New Roman"/>
          <w:sz w:val="20"/>
          <w:szCs w:val="20"/>
          <w:lang w:eastAsia="ru-RU"/>
        </w:rPr>
        <w:t>ым</w:t>
      </w:r>
      <w:r w:rsidR="00A16B61"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участк</w:t>
      </w:r>
      <w:r w:rsidR="009148FA" w:rsidRPr="00523D70">
        <w:rPr>
          <w:rFonts w:ascii="Verdana" w:eastAsia="Times New Roman" w:hAnsi="Verdana" w:cs="Times New Roman"/>
          <w:sz w:val="20"/>
          <w:szCs w:val="20"/>
          <w:lang w:eastAsia="ru-RU"/>
        </w:rPr>
        <w:t>ом</w:t>
      </w:r>
      <w:r w:rsidR="00A16B61"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плату за содержание </w:t>
      </w:r>
      <w:r w:rsidR="00AB5801" w:rsidRPr="00523D70">
        <w:rPr>
          <w:rFonts w:ascii="Verdana" w:eastAsia="Times New Roman" w:hAnsi="Verdana" w:cs="Times New Roman"/>
          <w:sz w:val="20"/>
          <w:szCs w:val="20"/>
          <w:lang w:eastAsia="ru-RU"/>
        </w:rPr>
        <w:t>Помещения</w:t>
      </w:r>
      <w:r w:rsidR="00A16B61" w:rsidRPr="00523D70">
        <w:rPr>
          <w:rFonts w:ascii="Verdana" w:eastAsia="Times New Roman" w:hAnsi="Verdana" w:cs="Times New Roman"/>
          <w:sz w:val="20"/>
          <w:szCs w:val="20"/>
          <w:lang w:eastAsia="ru-RU"/>
        </w:rPr>
        <w:t>, связанные с ним коммунальные и/или эксплуатационные ресурсы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 и/или мест общего пользования, иные платежи</w:t>
      </w:r>
      <w:r w:rsidR="00B541D8" w:rsidRPr="00523D70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65ED9480" w14:textId="65A8A9EA" w:rsidR="00D512E5" w:rsidRPr="00523D70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523D70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A16B61"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Компенсировать Продавцу все понесенные Продавцом расходы по содержанию </w:t>
      </w:r>
      <w:r w:rsidR="004053F0" w:rsidRPr="00523D70">
        <w:rPr>
          <w:rFonts w:ascii="Verdana" w:eastAsia="Times New Roman" w:hAnsi="Verdana" w:cs="Times New Roman"/>
          <w:sz w:val="20"/>
          <w:szCs w:val="20"/>
          <w:lang w:eastAsia="ru-RU"/>
        </w:rPr>
        <w:t>Имущества</w:t>
      </w:r>
      <w:r w:rsidR="00A16B61"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в том числе оплату </w:t>
      </w:r>
      <w:r w:rsidR="009148FA" w:rsidRPr="00523D70">
        <w:rPr>
          <w:rFonts w:ascii="Verdana" w:eastAsia="Times New Roman" w:hAnsi="Verdana" w:cs="Times New Roman"/>
          <w:sz w:val="20"/>
          <w:szCs w:val="20"/>
          <w:lang w:eastAsia="ru-RU"/>
        </w:rPr>
        <w:t>за пользование</w:t>
      </w:r>
      <w:r w:rsidR="00A16B61"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Земельн</w:t>
      </w:r>
      <w:r w:rsidR="009148FA" w:rsidRPr="00523D70">
        <w:rPr>
          <w:rFonts w:ascii="Verdana" w:eastAsia="Times New Roman" w:hAnsi="Verdana" w:cs="Times New Roman"/>
          <w:sz w:val="20"/>
          <w:szCs w:val="20"/>
          <w:lang w:eastAsia="ru-RU"/>
        </w:rPr>
        <w:t>ым</w:t>
      </w:r>
      <w:r w:rsidR="00A16B61"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участк</w:t>
      </w:r>
      <w:r w:rsidR="009148FA" w:rsidRPr="00523D70">
        <w:rPr>
          <w:rFonts w:ascii="Verdana" w:eastAsia="Times New Roman" w:hAnsi="Verdana" w:cs="Times New Roman"/>
          <w:sz w:val="20"/>
          <w:szCs w:val="20"/>
          <w:lang w:eastAsia="ru-RU"/>
        </w:rPr>
        <w:t>ом</w:t>
      </w:r>
      <w:r w:rsidR="00A16B61"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за период с даты государственной регистрации перехода права собственности на </w:t>
      </w:r>
      <w:r w:rsidR="00AB5801" w:rsidRPr="00523D70">
        <w:rPr>
          <w:rFonts w:ascii="Verdana" w:eastAsia="Times New Roman" w:hAnsi="Verdana" w:cs="Times New Roman"/>
          <w:sz w:val="20"/>
          <w:szCs w:val="20"/>
          <w:lang w:eastAsia="ru-RU"/>
        </w:rPr>
        <w:t>Помещение</w:t>
      </w:r>
      <w:r w:rsidR="00A16B61"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а также после даты государственной регистрации перехода права собственности на </w:t>
      </w:r>
      <w:r w:rsidR="00AB5801" w:rsidRPr="00523D70">
        <w:rPr>
          <w:rFonts w:ascii="Verdana" w:eastAsia="Times New Roman" w:hAnsi="Verdana" w:cs="Times New Roman"/>
          <w:sz w:val="20"/>
          <w:szCs w:val="20"/>
          <w:lang w:eastAsia="ru-RU"/>
        </w:rPr>
        <w:t>Помещение</w:t>
      </w:r>
      <w:r w:rsidR="00A16B61"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если Продавец понес указанные расходы, включая, но не ограничиваясь, плату за содержание </w:t>
      </w:r>
      <w:r w:rsidR="002C4020" w:rsidRPr="00523D70">
        <w:rPr>
          <w:rFonts w:ascii="Verdana" w:eastAsia="Times New Roman" w:hAnsi="Verdana" w:cs="Times New Roman"/>
          <w:sz w:val="20"/>
          <w:szCs w:val="20"/>
          <w:lang w:eastAsia="ru-RU"/>
        </w:rPr>
        <w:t>Имущества</w:t>
      </w:r>
      <w:r w:rsidR="00A16B61"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связанные с ним коммунальные и/или эксплуатационные ресурсы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 и/или мест общего </w:t>
      </w:r>
      <w:r w:rsidR="00A16B61" w:rsidRPr="00523D70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пользования, иные платежи</w:t>
      </w:r>
      <w:r w:rsidR="00BA030C" w:rsidRPr="00523D70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.</w:t>
      </w:r>
    </w:p>
    <w:p w14:paraId="6666D3E8" w14:textId="77777777" w:rsidR="00BA030C" w:rsidRPr="00523D70" w:rsidRDefault="00BA030C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Возмещение </w:t>
      </w:r>
      <w:r w:rsidR="00D512E5"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Продавцу </w:t>
      </w: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расходов производится Покупателем не позднее 5 (Пяти) рабочих дней со дня получения соответствующих счетов </w:t>
      </w:r>
      <w:r w:rsidR="007D77EF"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от Продавца </w:t>
      </w: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>с приложением копий документов, подтверждающих произведенные расходы.</w:t>
      </w:r>
    </w:p>
    <w:p w14:paraId="11DC4A38" w14:textId="77777777" w:rsidR="008C3A91" w:rsidRPr="00523D70" w:rsidRDefault="008C3A9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523D70">
        <w:rPr>
          <w:rFonts w:ascii="Verdana" w:eastAsia="Times New Roman" w:hAnsi="Verdana" w:cs="Times New Roman"/>
          <w:sz w:val="20"/>
          <w:szCs w:val="20"/>
          <w:lang w:eastAsia="ru-RU"/>
        </w:rPr>
        <w:t>6</w:t>
      </w:r>
      <w:r w:rsidR="00032CB8"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Не позднее 30 </w:t>
      </w:r>
      <w:r w:rsidR="00BD76B6" w:rsidRPr="00523D70">
        <w:rPr>
          <w:rFonts w:ascii="Verdana" w:eastAsia="Times New Roman" w:hAnsi="Verdana" w:cs="Times New Roman"/>
          <w:sz w:val="20"/>
          <w:szCs w:val="20"/>
          <w:lang w:eastAsia="ru-RU"/>
        </w:rPr>
        <w:t>(</w:t>
      </w:r>
      <w:r w:rsidR="00032CB8" w:rsidRPr="00523D70">
        <w:rPr>
          <w:rFonts w:ascii="Verdana" w:eastAsia="Times New Roman" w:hAnsi="Verdana" w:cs="Times New Roman"/>
          <w:sz w:val="20"/>
          <w:szCs w:val="20"/>
          <w:lang w:eastAsia="ru-RU"/>
        </w:rPr>
        <w:t>Т</w:t>
      </w: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>ридцати) календарных дней с даты регистрации права собственности Покупателя</w:t>
      </w:r>
      <w:r w:rsidR="001F4090"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 </w:t>
      </w:r>
      <w:r w:rsidR="00AB5801" w:rsidRPr="00523D70">
        <w:rPr>
          <w:rFonts w:ascii="Verdana" w:eastAsia="Times New Roman" w:hAnsi="Verdana" w:cs="Times New Roman"/>
          <w:sz w:val="20"/>
          <w:szCs w:val="20"/>
          <w:lang w:eastAsia="ru-RU"/>
        </w:rPr>
        <w:t>Помещение</w:t>
      </w: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заключить с управляющей, эксплуатирующей, </w:t>
      </w:r>
      <w:r w:rsidR="00A51895" w:rsidRPr="00523D70">
        <w:rPr>
          <w:rFonts w:ascii="Verdana" w:eastAsia="Times New Roman" w:hAnsi="Verdana" w:cs="Times New Roman"/>
          <w:sz w:val="20"/>
          <w:szCs w:val="20"/>
          <w:lang w:eastAsia="ru-RU"/>
        </w:rPr>
        <w:t>э</w:t>
      </w: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нергоснабжающими, коммунальными и иными организациями все необходимые договоры в отношении </w:t>
      </w:r>
      <w:r w:rsidR="001F4090" w:rsidRPr="00523D70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>мущества.</w:t>
      </w:r>
    </w:p>
    <w:p w14:paraId="4B17FF24" w14:textId="08919225" w:rsidR="001F4090" w:rsidRPr="00523D70" w:rsidRDefault="001F4090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Calibri" w:hAnsi="Verdana"/>
          <w:sz w:val="20"/>
          <w:szCs w:val="20"/>
        </w:rPr>
      </w:pP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4.2.7. </w:t>
      </w:r>
      <w:r w:rsidR="005F2C88"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Покупатель обязуется до даты государственной регистрации перехода права собственности на </w:t>
      </w:r>
      <w:r w:rsidR="00C2414C" w:rsidRPr="00523D70">
        <w:rPr>
          <w:rFonts w:ascii="Verdana" w:eastAsia="Times New Roman" w:hAnsi="Verdana" w:cs="Times New Roman"/>
          <w:sz w:val="20"/>
          <w:szCs w:val="20"/>
          <w:lang w:eastAsia="ru-RU"/>
        </w:rPr>
        <w:t>Помещение</w:t>
      </w:r>
      <w:r w:rsidR="005F2C88"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либо до даты подписания Акта приема-передачи, либо до </w:t>
      </w:r>
      <w:r w:rsidR="005F2C88" w:rsidRPr="00523D70">
        <w:rPr>
          <w:rFonts w:ascii="Verdana" w:eastAsia="Calibri" w:hAnsi="Verdana"/>
          <w:sz w:val="20"/>
          <w:szCs w:val="20"/>
        </w:rPr>
        <w:t>оплаты цены Имущества в соответствии с п.2.2, 2.3 Договора в полном объеме</w:t>
      </w:r>
      <w:r w:rsidR="00497C59"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либо до </w:t>
      </w:r>
      <w:r w:rsidR="00497C59" w:rsidRPr="00523D70">
        <w:rPr>
          <w:rFonts w:ascii="Verdana" w:hAnsi="Verdana"/>
          <w:sz w:val="20"/>
          <w:szCs w:val="20"/>
        </w:rPr>
        <w:t>погашения залога в пользу Продавца</w:t>
      </w:r>
      <w:r w:rsidR="00497C59" w:rsidRPr="00523D70">
        <w:rPr>
          <w:rFonts w:ascii="Verdana" w:eastAsia="Times New Roman" w:hAnsi="Verdana" w:cs="Times New Roman"/>
          <w:sz w:val="20"/>
          <w:szCs w:val="20"/>
          <w:lang w:eastAsia="ru-RU"/>
        </w:rPr>
        <w:t>, в зависимости от того, какая дата наступит позже, н</w:t>
      </w: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 производить без согласия Продавца любые действия, ведущие к изменению </w:t>
      </w:r>
      <w:r w:rsidR="004053F0" w:rsidRPr="00523D70">
        <w:rPr>
          <w:rFonts w:ascii="Verdana" w:eastAsia="Times New Roman" w:hAnsi="Verdana" w:cs="Times New Roman"/>
          <w:sz w:val="20"/>
          <w:szCs w:val="20"/>
          <w:lang w:eastAsia="ru-RU"/>
        </w:rPr>
        <w:t>Имущества</w:t>
      </w:r>
      <w:r w:rsidR="00497C59" w:rsidRPr="00523D70">
        <w:rPr>
          <w:rFonts w:ascii="Verdana" w:eastAsia="Times New Roman" w:hAnsi="Verdana" w:cs="Times New Roman"/>
          <w:sz w:val="20"/>
          <w:szCs w:val="20"/>
          <w:lang w:eastAsia="ru-RU"/>
        </w:rPr>
        <w:t>(</w:t>
      </w: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>ремонт, перепланировку, реконструкцию, межевание, снос и т.п.</w:t>
      </w:r>
      <w:r w:rsidR="00497C59" w:rsidRPr="00523D70">
        <w:rPr>
          <w:rFonts w:ascii="Verdana" w:eastAsia="Times New Roman" w:hAnsi="Verdana" w:cs="Times New Roman"/>
          <w:sz w:val="20"/>
          <w:szCs w:val="20"/>
          <w:lang w:eastAsia="ru-RU"/>
        </w:rPr>
        <w:t>)</w:t>
      </w:r>
      <w:r w:rsidR="00AB5801" w:rsidRPr="00523D70">
        <w:rPr>
          <w:rFonts w:ascii="Verdana" w:eastAsia="Calibri" w:hAnsi="Verdana"/>
          <w:sz w:val="20"/>
          <w:szCs w:val="20"/>
        </w:rPr>
        <w:t>.</w:t>
      </w:r>
    </w:p>
    <w:p w14:paraId="72A3D5C7" w14:textId="15255D16" w:rsidR="00AB5801" w:rsidRPr="00523D70" w:rsidRDefault="00AB5801" w:rsidP="00A82ED8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4.2.8. </w:t>
      </w:r>
      <w:r w:rsidR="004457B7" w:rsidRPr="00523D70">
        <w:rPr>
          <w:rFonts w:ascii="Verdana" w:eastAsia="Times New Roman" w:hAnsi="Verdana" w:cs="Times New Roman"/>
          <w:sz w:val="20"/>
          <w:szCs w:val="20"/>
          <w:lang w:eastAsia="ru-RU"/>
        </w:rPr>
        <w:t>С</w:t>
      </w: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даты государственной регистрации права собственности на Помещение от Продавца к Покупателю </w:t>
      </w:r>
      <w:r w:rsidR="00C2414C"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оформить </w:t>
      </w:r>
      <w:r w:rsidR="00966438" w:rsidRPr="00523D70">
        <w:rPr>
          <w:rFonts w:ascii="Verdana" w:eastAsia="Times New Roman" w:hAnsi="Verdana" w:cs="Times New Roman"/>
          <w:sz w:val="20"/>
          <w:szCs w:val="20"/>
          <w:lang w:eastAsia="ru-RU"/>
        </w:rPr>
        <w:t>права на З</w:t>
      </w:r>
      <w:r w:rsidR="00497C59" w:rsidRPr="00523D70">
        <w:rPr>
          <w:rFonts w:ascii="Verdana" w:eastAsia="Times New Roman" w:hAnsi="Verdana" w:cs="Times New Roman"/>
          <w:sz w:val="20"/>
          <w:szCs w:val="20"/>
          <w:lang w:eastAsia="ru-RU"/>
        </w:rPr>
        <w:t>емельный участок</w:t>
      </w:r>
      <w:r w:rsidR="004457B7"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сроки</w:t>
      </w:r>
      <w:r w:rsidR="00966438" w:rsidRPr="00523D70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4457B7"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установленные законодательством Российской Федерации</w:t>
      </w: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124D1AFF" w14:textId="2592C6BB" w:rsidR="00696883" w:rsidRPr="00523D70" w:rsidRDefault="00A82ED8" w:rsidP="00A162C0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Verdana"/>
          <w:color w:val="000000"/>
        </w:rPr>
      </w:pPr>
      <w:r w:rsidRPr="00523D70">
        <w:rPr>
          <w:rFonts w:ascii="Verdana" w:hAnsi="Verdana" w:cs="Times New Roman"/>
        </w:rPr>
        <w:t xml:space="preserve">4.3. </w:t>
      </w:r>
      <w:r w:rsidR="00696883" w:rsidRPr="00523D70">
        <w:rPr>
          <w:rFonts w:ascii="Verdana" w:hAnsi="Verdana" w:cs="Verdana"/>
          <w:color w:val="000000"/>
        </w:rPr>
        <w:t xml:space="preserve">Любая задолженность арендатора перед Продавцом по </w:t>
      </w:r>
      <w:r w:rsidR="00696883" w:rsidRPr="00523D70">
        <w:rPr>
          <w:rFonts w:ascii="Verdana" w:hAnsi="Verdana"/>
        </w:rPr>
        <w:t>Долгосрочному договору аренды от 19.11.2004 (с изменениями и дополнениями) с ООО «Лента-Центр» (ОГРН 1047796466299)</w:t>
      </w:r>
      <w:r w:rsidR="00DC725B" w:rsidRPr="00523D70">
        <w:rPr>
          <w:rFonts w:ascii="Verdana" w:hAnsi="Verdana"/>
        </w:rPr>
        <w:t>,</w:t>
      </w:r>
      <w:r w:rsidR="00696883" w:rsidRPr="00523D70">
        <w:rPr>
          <w:rFonts w:ascii="Verdana" w:hAnsi="Verdana"/>
        </w:rPr>
        <w:t xml:space="preserve"> по Договору аренды от </w:t>
      </w:r>
      <w:r w:rsidR="00A162C0" w:rsidRPr="00523D70">
        <w:rPr>
          <w:rFonts w:ascii="Verdana" w:hAnsi="Verdana"/>
        </w:rPr>
        <w:t xml:space="preserve">19.11.2015 </w:t>
      </w:r>
      <w:r w:rsidR="00696883" w:rsidRPr="00523D70">
        <w:rPr>
          <w:rFonts w:ascii="Verdana" w:hAnsi="Verdana"/>
        </w:rPr>
        <w:t xml:space="preserve">с </w:t>
      </w:r>
      <w:r w:rsidR="00A162C0" w:rsidRPr="00523D70">
        <w:rPr>
          <w:rFonts w:ascii="Verdana" w:hAnsi="Verdana"/>
        </w:rPr>
        <w:t>ООО «Сонтек-Восток» (ОГРН 1067746026941)</w:t>
      </w:r>
      <w:r w:rsidR="00696883" w:rsidRPr="00523D70">
        <w:rPr>
          <w:rFonts w:ascii="Verdana" w:hAnsi="Verdana" w:cs="Verdana"/>
          <w:color w:val="000000"/>
        </w:rPr>
        <w:t xml:space="preserve"> </w:t>
      </w:r>
      <w:r w:rsidR="00DC725B" w:rsidRPr="00523D70">
        <w:rPr>
          <w:rFonts w:ascii="Verdana" w:hAnsi="Verdana"/>
        </w:rPr>
        <w:t>и по иным договорам аренды, указанным в п.1.6 Договора</w:t>
      </w:r>
      <w:r w:rsidR="00DC725B" w:rsidRPr="00523D70">
        <w:rPr>
          <w:rFonts w:ascii="Verdana" w:hAnsi="Verdana" w:cs="Verdana"/>
          <w:color w:val="000000"/>
        </w:rPr>
        <w:t xml:space="preserve">, </w:t>
      </w:r>
      <w:r w:rsidR="00696883" w:rsidRPr="00523D70">
        <w:rPr>
          <w:rFonts w:ascii="Verdana" w:hAnsi="Verdana" w:cs="Verdana"/>
          <w:color w:val="000000"/>
        </w:rPr>
        <w:t>может быть по усмотрению Продавца автоматически (без заявления Продавца и/или арендатора) зачтена из обеспечительного платежа по договору аренды на дату, предшествующую дате передачи Имущества от Продавца Покупателю. Продавец перечисляет обеспечительный платеж (часть обеспечительного платежа, оставшуюся после автоматического зачета) в течение 1 (Одного) месяца с даты подписания Акта приема-передачи Имущества.</w:t>
      </w:r>
    </w:p>
    <w:p w14:paraId="67D57302" w14:textId="740E5F59" w:rsidR="00497C59" w:rsidRPr="00523D70" w:rsidRDefault="00497C59" w:rsidP="00C2414C">
      <w:pPr>
        <w:pStyle w:val="ConsNormal"/>
        <w:widowControl/>
        <w:tabs>
          <w:tab w:val="left" w:pos="709"/>
          <w:tab w:val="left" w:pos="1080"/>
        </w:tabs>
        <w:ind w:right="0" w:firstLine="0"/>
        <w:jc w:val="both"/>
        <w:rPr>
          <w:rFonts w:ascii="Verdana" w:hAnsi="Verdana" w:cs="Verdana"/>
          <w:color w:val="000000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35"/>
      </w:tblGrid>
      <w:tr w:rsidR="00497C59" w:rsidRPr="00523D70" w14:paraId="561FF65A" w14:textId="77777777" w:rsidTr="00497C59">
        <w:tc>
          <w:tcPr>
            <w:tcW w:w="2410" w:type="dxa"/>
          </w:tcPr>
          <w:p w14:paraId="69E053AA" w14:textId="1A07976F" w:rsidR="00497C59" w:rsidRPr="00523D70" w:rsidRDefault="00497C59" w:rsidP="0079585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23D70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применяется при </w:t>
            </w:r>
            <w:r w:rsidRPr="00523D70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частичной </w:t>
            </w:r>
            <w:r w:rsidRPr="00523D70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lastRenderedPageBreak/>
              <w:t>предварительной оплате с аккредитивом и полной пост оплате с аккредитивом, в том числе с использованием кредитных средств</w:t>
            </w:r>
          </w:p>
        </w:tc>
        <w:tc>
          <w:tcPr>
            <w:tcW w:w="6935" w:type="dxa"/>
          </w:tcPr>
          <w:p w14:paraId="5DF68A2E" w14:textId="0ADEAA56" w:rsidR="00497C59" w:rsidRPr="00523D70" w:rsidRDefault="00497C59" w:rsidP="00DC725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23D7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4.4. В соответствии с требованиями ЦБ РФ</w:t>
            </w:r>
            <w:r w:rsidRPr="00523D70">
              <w:rPr>
                <w:rFonts w:ascii="Verdana" w:eastAsia="Times New Roman" w:hAnsi="Verdana" w:cs="Times New Roman"/>
                <w:color w:val="7030A0"/>
                <w:sz w:val="20"/>
                <w:szCs w:val="20"/>
                <w:lang w:eastAsia="ru-RU"/>
              </w:rPr>
              <w:t xml:space="preserve"> </w:t>
            </w:r>
            <w:r w:rsidRPr="00523D7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Продавец имеет право запрашивать, а Покупатель обязан предоставлять Продавцу до даты выполнения Покупателем в полном объеме </w:t>
            </w:r>
            <w:r w:rsidRPr="00523D7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 xml:space="preserve">обязательств по оплате цены </w:t>
            </w:r>
            <w:r w:rsidR="00DC725B" w:rsidRPr="00523D7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Имущества</w:t>
            </w:r>
            <w:r w:rsidRPr="00523D7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в соответствии с п.п.2.2., 2.3 Договора документы, указанные в Приложении №____к Договору.</w:t>
            </w:r>
          </w:p>
        </w:tc>
      </w:tr>
    </w:tbl>
    <w:p w14:paraId="33EE30AB" w14:textId="6362FECA" w:rsidR="00497C59" w:rsidRPr="00523D70" w:rsidRDefault="00497C59" w:rsidP="00A162C0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Verdana"/>
          <w:color w:val="000000"/>
        </w:rPr>
      </w:pPr>
    </w:p>
    <w:p w14:paraId="33116B19" w14:textId="77777777" w:rsidR="00703507" w:rsidRPr="00523D70" w:rsidRDefault="00703507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E467C58" w14:textId="77777777" w:rsidR="00703507" w:rsidRPr="00523D70" w:rsidRDefault="00703507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</w:pPr>
      <w:r w:rsidRPr="00523D70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Регистрация </w:t>
      </w:r>
      <w:r w:rsidR="008511A3" w:rsidRPr="00523D70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права собственности и </w:t>
      </w:r>
      <w:r w:rsidRPr="00523D70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перехода права собственности </w:t>
      </w:r>
    </w:p>
    <w:p w14:paraId="311D02C7" w14:textId="77777777" w:rsidR="00703507" w:rsidRPr="00523D70" w:rsidRDefault="00703507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410058B8" w14:textId="77777777" w:rsidR="00A16B61" w:rsidRPr="00523D70" w:rsidRDefault="00CE777E" w:rsidP="00A16B6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>5.</w:t>
      </w:r>
      <w:r w:rsidR="002616C6" w:rsidRPr="00523D70">
        <w:rPr>
          <w:rFonts w:ascii="Verdana" w:eastAsia="Times New Roman" w:hAnsi="Verdana" w:cs="Times New Roman"/>
          <w:sz w:val="20"/>
          <w:szCs w:val="20"/>
          <w:lang w:eastAsia="ru-RU"/>
        </w:rPr>
        <w:t>1.</w:t>
      </w: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16B61"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Переход права собственности на </w:t>
      </w:r>
      <w:r w:rsidR="00AB5801" w:rsidRPr="00523D70">
        <w:rPr>
          <w:rFonts w:ascii="Verdana" w:eastAsia="Times New Roman" w:hAnsi="Verdana" w:cs="Times New Roman"/>
          <w:sz w:val="20"/>
          <w:szCs w:val="20"/>
          <w:lang w:eastAsia="ru-RU"/>
        </w:rPr>
        <w:t>Помещение</w:t>
      </w:r>
      <w:r w:rsidR="00A16B61"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 Договору подлежит государственной регистрации. Право собственности на </w:t>
      </w:r>
      <w:r w:rsidR="00AB5801" w:rsidRPr="00523D70">
        <w:rPr>
          <w:rFonts w:ascii="Verdana" w:eastAsia="Times New Roman" w:hAnsi="Verdana" w:cs="Times New Roman"/>
          <w:sz w:val="20"/>
          <w:szCs w:val="20"/>
          <w:lang w:eastAsia="ru-RU"/>
        </w:rPr>
        <w:t>Помещение</w:t>
      </w:r>
      <w:r w:rsidR="00A16B61"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переходит к Покупателю с момента государственной регистрации перехода права собственности в соответствии с законодательством Российской Федерации.</w:t>
      </w:r>
    </w:p>
    <w:p w14:paraId="45586F2C" w14:textId="77777777" w:rsidR="008C3A91" w:rsidRPr="00523D70" w:rsidRDefault="00A16B61" w:rsidP="00A16B6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5.2. Расходы, связанные с оформлением и государственной регистрацией права собственности и перехода права собственности на </w:t>
      </w:r>
      <w:r w:rsidR="00AB5801" w:rsidRPr="00523D70">
        <w:rPr>
          <w:rFonts w:ascii="Verdana" w:eastAsia="Times New Roman" w:hAnsi="Verdana" w:cs="Times New Roman"/>
          <w:sz w:val="20"/>
          <w:szCs w:val="20"/>
          <w:lang w:eastAsia="ru-RU"/>
        </w:rPr>
        <w:t>Помещение</w:t>
      </w: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Продавца к Покупателю, а также расходы, связанные с изменением либо прекращением ранее установленного права на Земельный участок, несет Покупатель</w:t>
      </w:r>
      <w:r w:rsidR="001B5748" w:rsidRPr="00523D70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6CADCD23" w14:textId="77777777" w:rsidR="00CE777E" w:rsidRPr="00523D70" w:rsidRDefault="00CE777E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>Данные расходы не включаю</w:t>
      </w:r>
      <w:r w:rsidR="00032CB8" w:rsidRPr="00523D70">
        <w:rPr>
          <w:rFonts w:ascii="Verdana" w:eastAsia="Times New Roman" w:hAnsi="Verdana" w:cs="Times New Roman"/>
          <w:sz w:val="20"/>
          <w:szCs w:val="20"/>
          <w:lang w:eastAsia="ru-RU"/>
        </w:rPr>
        <w:t>тся в сумму, указанную в п. 2.1</w:t>
      </w: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523D70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032CB8" w:rsidRPr="00523D70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8C3A91"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уплачиваются </w:t>
      </w: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>по мере необходимости и своевременно</w:t>
      </w:r>
      <w:r w:rsidR="004F51F2" w:rsidRPr="00523D70">
        <w:rPr>
          <w:rFonts w:ascii="Verdana" w:eastAsia="Times New Roman" w:hAnsi="Verdana" w:cs="Times New Roman"/>
          <w:sz w:val="20"/>
          <w:szCs w:val="20"/>
          <w:lang w:eastAsia="ru-RU"/>
        </w:rPr>
        <w:t>, компенсации не подлежат</w:t>
      </w:r>
      <w:r w:rsidR="00032CB8" w:rsidRPr="00523D70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62A3B5F8" w14:textId="77777777" w:rsidR="00580C14" w:rsidRPr="00523D70" w:rsidRDefault="00580C14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Style w:val="1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7502"/>
      </w:tblGrid>
      <w:tr w:rsidR="00580C14" w:rsidRPr="00523D70" w14:paraId="58D37329" w14:textId="77777777" w:rsidTr="00BD1813">
        <w:tc>
          <w:tcPr>
            <w:tcW w:w="2269" w:type="dxa"/>
          </w:tcPr>
          <w:p w14:paraId="3D88C77B" w14:textId="77777777" w:rsidR="003A0704" w:rsidRPr="00523D70" w:rsidRDefault="00580C14" w:rsidP="003A07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523D70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1 </w:t>
            </w:r>
          </w:p>
          <w:p w14:paraId="43599219" w14:textId="77777777" w:rsidR="00580C14" w:rsidRPr="00523D70" w:rsidRDefault="00580C14" w:rsidP="003A07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23D70">
              <w:rPr>
                <w:rFonts w:ascii="Verdana" w:hAnsi="Verdana"/>
                <w:i/>
                <w:color w:val="FF0000"/>
                <w:sz w:val="20"/>
                <w:szCs w:val="20"/>
              </w:rPr>
              <w:t>для полной предварительной оплаты без аккредитива</w:t>
            </w:r>
          </w:p>
        </w:tc>
        <w:tc>
          <w:tcPr>
            <w:tcW w:w="7502" w:type="dxa"/>
          </w:tcPr>
          <w:p w14:paraId="5E46AFCF" w14:textId="77777777" w:rsidR="00580C14" w:rsidRPr="00523D70" w:rsidRDefault="00580C14" w:rsidP="002C4020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23D7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5.3. </w:t>
            </w:r>
            <w:r w:rsidRPr="00523D70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Стороны обязуются выполнить все юридические и фактические действия, необходимые для обращения за регистрацией перехода прав от Продавца к Покупателю, в том числе подать заявления и необходимые документы в орган государственной регистрации прав не позднее</w:t>
            </w:r>
            <w:r w:rsidRPr="00523D7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5 (Пяти) рабочих дней с даты </w:t>
            </w:r>
            <w:r w:rsidRPr="00523D70">
              <w:rPr>
                <w:rFonts w:ascii="Verdana" w:hAnsi="Verdana"/>
                <w:sz w:val="20"/>
                <w:szCs w:val="20"/>
              </w:rPr>
              <w:t xml:space="preserve">перечисления Покупателем на счет Продавца, указанный в разделе 11 Договора, цены </w:t>
            </w:r>
            <w:r w:rsidR="002C4020" w:rsidRPr="00523D70">
              <w:rPr>
                <w:rFonts w:ascii="Verdana" w:hAnsi="Verdana"/>
                <w:sz w:val="20"/>
                <w:szCs w:val="20"/>
              </w:rPr>
              <w:t>Имущества</w:t>
            </w:r>
            <w:r w:rsidRPr="00523D70">
              <w:rPr>
                <w:rFonts w:ascii="Verdana" w:hAnsi="Verdana"/>
                <w:sz w:val="20"/>
                <w:szCs w:val="20"/>
              </w:rPr>
              <w:t xml:space="preserve"> в размере __________ </w:t>
            </w:r>
            <w:r w:rsidRPr="00523D7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(_____________) рублей ___ копеек </w:t>
            </w:r>
            <w:r w:rsidRPr="00523D70">
              <w:rPr>
                <w:rFonts w:ascii="Verdana" w:hAnsi="Verdana"/>
                <w:sz w:val="20"/>
                <w:szCs w:val="20"/>
              </w:rPr>
              <w:t>(в том числе НДС, исчисленный в соответствии с действующим законодательством</w:t>
            </w:r>
            <w:r w:rsidR="007C4A43" w:rsidRPr="00523D70">
              <w:rPr>
                <w:rFonts w:ascii="Verdana" w:hAnsi="Verdana"/>
                <w:sz w:val="20"/>
                <w:szCs w:val="20"/>
              </w:rPr>
              <w:t xml:space="preserve"> Российской Федерации</w:t>
            </w:r>
            <w:r w:rsidRPr="00523D70">
              <w:rPr>
                <w:rFonts w:ascii="Verdana" w:hAnsi="Verdana"/>
                <w:sz w:val="20"/>
                <w:szCs w:val="20"/>
              </w:rPr>
              <w:t>)</w:t>
            </w:r>
            <w:r w:rsidRPr="00523D7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80C14" w:rsidRPr="00523D70" w14:paraId="51830D79" w14:textId="77777777" w:rsidTr="00BD1813">
        <w:tc>
          <w:tcPr>
            <w:tcW w:w="2269" w:type="dxa"/>
          </w:tcPr>
          <w:p w14:paraId="42F5D95D" w14:textId="77777777" w:rsidR="003A0704" w:rsidRPr="00523D70" w:rsidRDefault="00580C14" w:rsidP="003A07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523D70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2 </w:t>
            </w:r>
          </w:p>
          <w:p w14:paraId="6CA0AD15" w14:textId="77777777" w:rsidR="00580C14" w:rsidRPr="00523D70" w:rsidRDefault="00580C14" w:rsidP="003A07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23D70">
              <w:rPr>
                <w:rFonts w:ascii="Verdana" w:hAnsi="Verdana"/>
                <w:i/>
                <w:color w:val="FF0000"/>
                <w:sz w:val="20"/>
                <w:szCs w:val="20"/>
              </w:rPr>
              <w:t>для полной пост оплаты с аккредитивом</w:t>
            </w:r>
          </w:p>
        </w:tc>
        <w:tc>
          <w:tcPr>
            <w:tcW w:w="7502" w:type="dxa"/>
          </w:tcPr>
          <w:p w14:paraId="6B1CF8D6" w14:textId="77777777" w:rsidR="00580C14" w:rsidRPr="00523D70" w:rsidRDefault="00580C14" w:rsidP="004053F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20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23D7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5.3. </w:t>
            </w:r>
            <w:r w:rsidRPr="00523D70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Стороны обязуются выполнить все юридические и фактические действия, необходимые для обращения за регистрацией перехода прав от Продавца к Покупателю, в том числе подать заявления и необходимые документы в орган государственной регистрации прав не позднее</w:t>
            </w:r>
            <w:r w:rsidRPr="00523D7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5 (Пяти) рабочих дней с даты </w:t>
            </w:r>
            <w:r w:rsidRPr="00523D70">
              <w:rPr>
                <w:rFonts w:ascii="Verdana" w:hAnsi="Verdana"/>
                <w:sz w:val="20"/>
                <w:szCs w:val="20"/>
              </w:rPr>
              <w:t>получения Продавцом д</w:t>
            </w:r>
            <w:r w:rsidRPr="00523D7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окументов, подтверждающих </w:t>
            </w:r>
            <w:r w:rsidRPr="00523D70">
              <w:rPr>
                <w:rFonts w:ascii="Verdana" w:hAnsi="Verdana"/>
                <w:sz w:val="20"/>
                <w:szCs w:val="20"/>
              </w:rPr>
              <w:t>открытие аккредитива на условиях, изложенных в Приложении №</w:t>
            </w:r>
            <w:r w:rsidR="00C13567" w:rsidRPr="00523D70">
              <w:rPr>
                <w:rFonts w:ascii="Verdana" w:hAnsi="Verdana"/>
                <w:sz w:val="20"/>
                <w:szCs w:val="20"/>
              </w:rPr>
              <w:t>2</w:t>
            </w:r>
            <w:r w:rsidRPr="00523D70">
              <w:rPr>
                <w:rFonts w:ascii="Verdana" w:hAnsi="Verdana"/>
                <w:sz w:val="20"/>
                <w:szCs w:val="20"/>
              </w:rPr>
              <w:t xml:space="preserve"> к Договору, на цену </w:t>
            </w:r>
            <w:r w:rsidR="004053F0" w:rsidRPr="00523D70">
              <w:rPr>
                <w:rFonts w:ascii="Verdana" w:hAnsi="Verdana"/>
                <w:sz w:val="20"/>
                <w:szCs w:val="20"/>
              </w:rPr>
              <w:t>Имущества</w:t>
            </w:r>
            <w:r w:rsidRPr="00523D70">
              <w:rPr>
                <w:rFonts w:ascii="Verdana" w:hAnsi="Verdana"/>
                <w:sz w:val="20"/>
                <w:szCs w:val="20"/>
              </w:rPr>
              <w:t xml:space="preserve"> в размере ___________ (_____________) рублей </w:t>
            </w:r>
            <w:r w:rsidR="00C13567" w:rsidRPr="00523D70">
              <w:rPr>
                <w:rFonts w:ascii="Verdana" w:hAnsi="Verdana"/>
                <w:sz w:val="20"/>
                <w:szCs w:val="20"/>
              </w:rPr>
              <w:t>_____</w:t>
            </w:r>
            <w:r w:rsidRPr="00523D70">
              <w:rPr>
                <w:rFonts w:ascii="Verdana" w:hAnsi="Verdana"/>
                <w:sz w:val="20"/>
                <w:szCs w:val="20"/>
              </w:rPr>
              <w:t>копеек (в том числе НДС, исчисленный в соответствии с действующим законодательством</w:t>
            </w:r>
            <w:r w:rsidR="007C4A43" w:rsidRPr="00523D70">
              <w:rPr>
                <w:rFonts w:ascii="Verdana" w:hAnsi="Verdana"/>
                <w:sz w:val="20"/>
                <w:szCs w:val="20"/>
              </w:rPr>
              <w:t xml:space="preserve"> Российской Федерации</w:t>
            </w:r>
            <w:r w:rsidRPr="00523D70">
              <w:rPr>
                <w:rFonts w:ascii="Verdana" w:hAnsi="Verdana"/>
                <w:sz w:val="20"/>
                <w:szCs w:val="20"/>
              </w:rPr>
              <w:t>)</w:t>
            </w:r>
            <w:r w:rsidRPr="00523D7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80C14" w:rsidRPr="00523D70" w14:paraId="06168B42" w14:textId="77777777" w:rsidTr="002C4020">
        <w:trPr>
          <w:trHeight w:val="3676"/>
        </w:trPr>
        <w:tc>
          <w:tcPr>
            <w:tcW w:w="2269" w:type="dxa"/>
          </w:tcPr>
          <w:p w14:paraId="2BA8ABCE" w14:textId="77777777" w:rsidR="003A0704" w:rsidRPr="00523D70" w:rsidRDefault="00580C14" w:rsidP="003A07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523D70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3 </w:t>
            </w:r>
          </w:p>
          <w:p w14:paraId="00D3D74E" w14:textId="77777777" w:rsidR="00580C14" w:rsidRPr="00523D70" w:rsidRDefault="00580C14" w:rsidP="003A07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523D70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частичной предварительной оплаты с аккредитивом</w:t>
            </w:r>
          </w:p>
        </w:tc>
        <w:tc>
          <w:tcPr>
            <w:tcW w:w="7502" w:type="dxa"/>
          </w:tcPr>
          <w:p w14:paraId="59F77A2A" w14:textId="77777777" w:rsidR="00580C14" w:rsidRPr="00523D70" w:rsidRDefault="00580C14" w:rsidP="004053F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20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23D7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5.3. </w:t>
            </w:r>
            <w:r w:rsidRPr="00523D70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Стороны обязуются выполнить все юридические и фактические действия, необходимые для обращения за регистрацией перехода прав от Продавца к Покупателю, в том числе подать заявления и необходимые документы в орган государственной регистрации прав не позднее</w:t>
            </w:r>
            <w:r w:rsidRPr="00523D7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5 (Пяти) рабочих дней с даты </w:t>
            </w:r>
            <w:r w:rsidRPr="00523D70">
              <w:rPr>
                <w:rFonts w:ascii="Verdana" w:hAnsi="Verdana"/>
                <w:sz w:val="20"/>
                <w:szCs w:val="20"/>
              </w:rPr>
              <w:t xml:space="preserve">перечисления Покупателем на счет Продавца, указанный в разделе 11 Договора, цены </w:t>
            </w:r>
            <w:r w:rsidR="004053F0" w:rsidRPr="00523D70">
              <w:rPr>
                <w:rFonts w:ascii="Verdana" w:hAnsi="Verdana"/>
                <w:sz w:val="20"/>
                <w:szCs w:val="20"/>
              </w:rPr>
              <w:t>Имущества</w:t>
            </w:r>
            <w:r w:rsidRPr="00523D70">
              <w:rPr>
                <w:rFonts w:ascii="Verdana" w:hAnsi="Verdana"/>
                <w:sz w:val="20"/>
                <w:szCs w:val="20"/>
              </w:rPr>
              <w:t xml:space="preserve"> в размере __________ </w:t>
            </w:r>
            <w:r w:rsidRPr="00523D7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(_____________) рублей ___ копеек </w:t>
            </w:r>
            <w:r w:rsidR="006D1867" w:rsidRPr="00523D70">
              <w:rPr>
                <w:rFonts w:ascii="Verdana" w:hAnsi="Verdana"/>
                <w:sz w:val="20"/>
                <w:szCs w:val="20"/>
              </w:rPr>
              <w:t>(в том числе НДС, исчисленный в соответствии с действующим законодательством</w:t>
            </w:r>
            <w:r w:rsidR="007C4A43" w:rsidRPr="00523D70">
              <w:rPr>
                <w:rFonts w:ascii="Verdana" w:hAnsi="Verdana"/>
                <w:sz w:val="20"/>
                <w:szCs w:val="20"/>
              </w:rPr>
              <w:t xml:space="preserve"> Российской Федерации</w:t>
            </w:r>
            <w:r w:rsidR="006D1867" w:rsidRPr="00523D70">
              <w:rPr>
                <w:rFonts w:ascii="Verdana" w:hAnsi="Verdana"/>
                <w:sz w:val="20"/>
                <w:szCs w:val="20"/>
              </w:rPr>
              <w:t>)</w:t>
            </w:r>
            <w:r w:rsidRPr="00523D7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 получения Продавцом </w:t>
            </w:r>
            <w:r w:rsidRPr="00523D70">
              <w:rPr>
                <w:rFonts w:ascii="Verdana" w:hAnsi="Verdana"/>
                <w:sz w:val="20"/>
                <w:szCs w:val="20"/>
              </w:rPr>
              <w:t>д</w:t>
            </w:r>
            <w:r w:rsidRPr="00523D7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окументов, подтверждающих </w:t>
            </w:r>
            <w:r w:rsidRPr="00523D70">
              <w:rPr>
                <w:rFonts w:ascii="Verdana" w:hAnsi="Verdana"/>
                <w:sz w:val="20"/>
                <w:szCs w:val="20"/>
              </w:rPr>
              <w:t>открытие аккредитива на условиях, изложенных в Приложении №</w:t>
            </w:r>
            <w:r w:rsidR="00803472" w:rsidRPr="00523D70">
              <w:rPr>
                <w:rFonts w:ascii="Verdana" w:hAnsi="Verdana"/>
                <w:sz w:val="20"/>
                <w:szCs w:val="20"/>
              </w:rPr>
              <w:t>2</w:t>
            </w:r>
            <w:r w:rsidRPr="00523D70">
              <w:rPr>
                <w:rFonts w:ascii="Verdana" w:hAnsi="Verdana"/>
                <w:sz w:val="20"/>
                <w:szCs w:val="20"/>
              </w:rPr>
              <w:t xml:space="preserve"> к Договору, на цену </w:t>
            </w:r>
            <w:r w:rsidR="006D1867" w:rsidRPr="00523D70">
              <w:rPr>
                <w:rFonts w:ascii="Verdana" w:hAnsi="Verdana"/>
                <w:sz w:val="20"/>
                <w:szCs w:val="20"/>
              </w:rPr>
              <w:t>И</w:t>
            </w:r>
            <w:r w:rsidRPr="00523D70">
              <w:rPr>
                <w:rFonts w:ascii="Verdana" w:hAnsi="Verdana"/>
                <w:sz w:val="20"/>
                <w:szCs w:val="20"/>
              </w:rPr>
              <w:t xml:space="preserve">мущества в размере ___________ (_____________) рублей </w:t>
            </w:r>
            <w:r w:rsidRPr="00523D70">
              <w:rPr>
                <w:rFonts w:ascii="Verdana" w:hAnsi="Verdana"/>
                <w:sz w:val="20"/>
                <w:szCs w:val="20"/>
                <w:u w:val="single"/>
              </w:rPr>
              <w:t xml:space="preserve">___ </w:t>
            </w:r>
            <w:r w:rsidRPr="00523D70">
              <w:rPr>
                <w:rFonts w:ascii="Verdana" w:hAnsi="Verdana"/>
                <w:sz w:val="20"/>
                <w:szCs w:val="20"/>
              </w:rPr>
              <w:t>копеек (</w:t>
            </w:r>
            <w:r w:rsidR="006D1867" w:rsidRPr="00523D70">
              <w:rPr>
                <w:rFonts w:ascii="Verdana" w:hAnsi="Verdana"/>
                <w:sz w:val="20"/>
                <w:szCs w:val="20"/>
              </w:rPr>
              <w:t>в том числе НДС, исчисленный в соответствии с действующим законодательством</w:t>
            </w:r>
            <w:r w:rsidR="007C4A43" w:rsidRPr="00523D70">
              <w:rPr>
                <w:rFonts w:ascii="Verdana" w:hAnsi="Verdana"/>
                <w:sz w:val="20"/>
                <w:szCs w:val="20"/>
              </w:rPr>
              <w:t xml:space="preserve"> Российской Федерации</w:t>
            </w:r>
            <w:r w:rsidR="006D1867" w:rsidRPr="00523D70">
              <w:rPr>
                <w:rFonts w:ascii="Verdana" w:hAnsi="Verdana"/>
                <w:sz w:val="20"/>
                <w:szCs w:val="20"/>
              </w:rPr>
              <w:t>)</w:t>
            </w:r>
            <w:r w:rsidRPr="00523D7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14:paraId="29E9146E" w14:textId="77777777" w:rsidR="0013718F" w:rsidRPr="00523D70" w:rsidRDefault="006F7668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5.4. </w:t>
      </w:r>
      <w:r w:rsidR="00434C82" w:rsidRPr="00523D70">
        <w:rPr>
          <w:rFonts w:ascii="Verdana" w:eastAsia="Times New Roman" w:hAnsi="Verdana" w:cs="Times New Roman"/>
          <w:sz w:val="20"/>
          <w:szCs w:val="20"/>
          <w:lang w:eastAsia="ru-RU"/>
        </w:rPr>
        <w:t>В случае приостановления регистрации</w:t>
      </w:r>
      <w:r w:rsidR="00156C6F"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</w:t>
      </w:r>
      <w:r w:rsidR="00A1129F" w:rsidRPr="00523D70">
        <w:rPr>
          <w:rFonts w:ascii="Verdana" w:eastAsia="Times New Roman" w:hAnsi="Verdana" w:cs="Times New Roman"/>
          <w:sz w:val="20"/>
          <w:szCs w:val="20"/>
          <w:lang w:eastAsia="ru-RU"/>
        </w:rPr>
        <w:t>/перехода прав</w:t>
      </w:r>
      <w:r w:rsidR="00156C6F" w:rsidRPr="00523D70">
        <w:rPr>
          <w:rFonts w:ascii="Verdana" w:eastAsia="Times New Roman" w:hAnsi="Verdana" w:cs="Times New Roman"/>
          <w:sz w:val="20"/>
          <w:szCs w:val="20"/>
          <w:lang w:eastAsia="ru-RU"/>
        </w:rPr>
        <w:t>, либо</w:t>
      </w:r>
      <w:r w:rsidR="00434C82"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отказа</w:t>
      </w:r>
      <w:r w:rsidR="00141448"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434C82"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регистрации </w:t>
      </w:r>
      <w:r w:rsidR="00A4138B" w:rsidRPr="00523D70">
        <w:rPr>
          <w:rFonts w:ascii="Verdana" w:eastAsia="Times New Roman" w:hAnsi="Verdana" w:cs="Times New Roman"/>
          <w:sz w:val="20"/>
          <w:szCs w:val="20"/>
          <w:lang w:eastAsia="ru-RU"/>
        </w:rPr>
        <w:t>прав/</w:t>
      </w:r>
      <w:r w:rsidR="00097EC7" w:rsidRPr="00523D70">
        <w:rPr>
          <w:rFonts w:ascii="Verdana" w:eastAsia="Times New Roman" w:hAnsi="Verdana" w:cs="Times New Roman"/>
          <w:sz w:val="20"/>
          <w:szCs w:val="20"/>
          <w:lang w:eastAsia="ru-RU"/>
        </w:rPr>
        <w:t>перехода прав к Покупателю</w:t>
      </w:r>
      <w:r w:rsidR="00434C82"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="006C5BF6"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Стороны </w:t>
      </w:r>
      <w:r w:rsidR="00434C82"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обязуются в течение срока, </w:t>
      </w:r>
      <w:r w:rsidR="00434C82" w:rsidRPr="00523D70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 xml:space="preserve">указанного в </w:t>
      </w:r>
      <w:r w:rsidR="00CE22E6"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письменном уведомлении </w:t>
      </w:r>
      <w:r w:rsidR="00141448" w:rsidRPr="00523D70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434C82"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ргана </w:t>
      </w:r>
      <w:r w:rsidR="002613B0"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434C82"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регистрации прав о приостановлении, либо об отказе в совершении регистрационных действий </w:t>
      </w:r>
      <w:r w:rsidR="004C524F"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устранить </w:t>
      </w:r>
      <w:r w:rsidR="005D49B8" w:rsidRPr="00523D70">
        <w:rPr>
          <w:rFonts w:ascii="Verdana" w:eastAsia="Times New Roman" w:hAnsi="Verdana" w:cs="Times New Roman"/>
          <w:sz w:val="20"/>
          <w:szCs w:val="20"/>
          <w:lang w:eastAsia="ru-RU"/>
        </w:rPr>
        <w:t>причин</w:t>
      </w:r>
      <w:r w:rsidR="004C524F" w:rsidRPr="00523D70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5D49B8" w:rsidRPr="00523D70">
        <w:rPr>
          <w:rFonts w:ascii="Verdana" w:eastAsia="Times New Roman" w:hAnsi="Verdana" w:cs="Times New Roman"/>
          <w:sz w:val="20"/>
          <w:szCs w:val="20"/>
          <w:lang w:eastAsia="ru-RU"/>
        </w:rPr>
        <w:t>, препятствующи</w:t>
      </w:r>
      <w:r w:rsidR="004C524F" w:rsidRPr="00523D70">
        <w:rPr>
          <w:rFonts w:ascii="Verdana" w:eastAsia="Times New Roman" w:hAnsi="Verdana" w:cs="Times New Roman"/>
          <w:sz w:val="20"/>
          <w:szCs w:val="20"/>
          <w:lang w:eastAsia="ru-RU"/>
        </w:rPr>
        <w:t>е</w:t>
      </w:r>
      <w:r w:rsidR="005D49B8"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осуществлению </w:t>
      </w:r>
      <w:r w:rsidR="00434C82" w:rsidRPr="00523D70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прав и</w:t>
      </w:r>
      <w:r w:rsidR="005D49B8" w:rsidRPr="00523D70">
        <w:rPr>
          <w:rFonts w:ascii="Verdana" w:eastAsia="Times New Roman" w:hAnsi="Verdana" w:cs="Times New Roman"/>
          <w:sz w:val="20"/>
          <w:szCs w:val="20"/>
          <w:lang w:eastAsia="ru-RU"/>
        </w:rPr>
        <w:t>, при необходимости,</w:t>
      </w:r>
      <w:r w:rsidR="00434C82"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подать </w:t>
      </w:r>
      <w:r w:rsidR="005D49B8"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соответствующие </w:t>
      </w:r>
      <w:r w:rsidR="00434C82"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документы в </w:t>
      </w:r>
      <w:r w:rsidR="00412FD9" w:rsidRPr="00523D70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434C82"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рган </w:t>
      </w:r>
      <w:r w:rsidR="00412FD9"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434C82" w:rsidRPr="00523D70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прав.</w:t>
      </w:r>
      <w:r w:rsidR="0013718F" w:rsidRPr="00523D70">
        <w:rPr>
          <w:rFonts w:ascii="Verdana" w:hAnsi="Verdana"/>
          <w:sz w:val="20"/>
          <w:szCs w:val="20"/>
        </w:rPr>
        <w:t xml:space="preserve"> </w:t>
      </w:r>
    </w:p>
    <w:p w14:paraId="6DC1954D" w14:textId="77777777" w:rsidR="0013718F" w:rsidRPr="00523D70" w:rsidRDefault="0013718F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 w:rsidRPr="00523D70">
        <w:rPr>
          <w:rFonts w:ascii="Verdana" w:hAnsi="Verdana"/>
          <w:sz w:val="20"/>
          <w:szCs w:val="20"/>
        </w:rPr>
        <w:t xml:space="preserve">В случае </w:t>
      </w: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>возврата заявления о государственной регистрации прав/перехода прав и документов, прилагаемые к нему, без рассмотрения, Стороны</w:t>
      </w:r>
      <w:r w:rsidR="00EA308F"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обязуются</w:t>
      </w:r>
      <w:r w:rsidR="00EA308F" w:rsidRPr="00523D70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  <w:r w:rsidR="00E2742B" w:rsidRPr="00523D70">
        <w:rPr>
          <w:rFonts w:ascii="Verdana" w:eastAsia="Times New Roman" w:hAnsi="Verdana" w:cs="Times New Roman"/>
          <w:sz w:val="20"/>
          <w:szCs w:val="20"/>
          <w:lang w:eastAsia="ru-RU"/>
        </w:rPr>
        <w:t>не позднее</w:t>
      </w:r>
      <w:r w:rsidR="00EC1021"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10 (Десяти) </w:t>
      </w:r>
      <w:r w:rsidR="001A3DBC" w:rsidRPr="00523D70">
        <w:rPr>
          <w:rFonts w:ascii="Verdana" w:eastAsia="Times New Roman" w:hAnsi="Verdana" w:cs="Times New Roman"/>
          <w:sz w:val="20"/>
          <w:szCs w:val="20"/>
          <w:lang w:eastAsia="ru-RU"/>
        </w:rPr>
        <w:t>рабочих дней</w:t>
      </w:r>
      <w:r w:rsidR="00E2742B"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>устранить причины</w:t>
      </w:r>
      <w:r w:rsidR="00E2742B"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возврата и </w:t>
      </w: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подать </w:t>
      </w:r>
      <w:r w:rsidR="00E2742B"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все необходимые </w:t>
      </w: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>документы в орган государственной регистрации прав.</w:t>
      </w:r>
      <w:r w:rsidRPr="00523D70">
        <w:rPr>
          <w:rFonts w:ascii="Verdana" w:hAnsi="Verdana"/>
          <w:sz w:val="20"/>
          <w:szCs w:val="20"/>
        </w:rPr>
        <w:t xml:space="preserve"> </w:t>
      </w:r>
    </w:p>
    <w:p w14:paraId="3689A6E8" w14:textId="77777777" w:rsidR="001D4AF6" w:rsidRPr="00523D70" w:rsidRDefault="001D4AF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hAnsi="Verdana"/>
          <w:sz w:val="20"/>
          <w:szCs w:val="20"/>
        </w:rPr>
      </w:pPr>
    </w:p>
    <w:p w14:paraId="59D4D68A" w14:textId="77777777" w:rsidR="001D4AF6" w:rsidRPr="00523D70" w:rsidRDefault="009F3508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523D70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ОТВЕТСТВЕННОСТЬ </w:t>
      </w:r>
    </w:p>
    <w:p w14:paraId="5537582E" w14:textId="77777777" w:rsidR="001D4AF6" w:rsidRPr="00523D70" w:rsidRDefault="001D4AF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hAnsi="Verdana"/>
          <w:sz w:val="20"/>
          <w:szCs w:val="20"/>
        </w:rPr>
      </w:pPr>
    </w:p>
    <w:p w14:paraId="473EB3B4" w14:textId="77777777" w:rsidR="00F953B4" w:rsidRPr="00523D70" w:rsidRDefault="00F953B4" w:rsidP="00921B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6.1. </w:t>
      </w:r>
      <w:r w:rsidR="008E4BB9" w:rsidRPr="00523D70">
        <w:rPr>
          <w:rFonts w:ascii="Verdana" w:eastAsia="Times New Roman" w:hAnsi="Verdana" w:cs="Times New Roman"/>
          <w:sz w:val="20"/>
          <w:szCs w:val="20"/>
          <w:lang w:eastAsia="ru-RU"/>
        </w:rPr>
        <w:t>За нарушение Покупателем сроков оплаты цены Имущества (части цены Имущества), в том числе срока открытия аккредитива, предусмотренных п. 2.2 Договора и компенсации понесенных Продавцом расходов по содержанию Имущества, предусмотренных п. 4.2.5 Договора</w:t>
      </w: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>, Продавец вправе требовать от По</w:t>
      </w:r>
      <w:r w:rsidR="004F51F2" w:rsidRPr="00523D70">
        <w:rPr>
          <w:rFonts w:ascii="Verdana" w:eastAsia="Times New Roman" w:hAnsi="Verdana" w:cs="Times New Roman"/>
          <w:sz w:val="20"/>
          <w:szCs w:val="20"/>
          <w:lang w:eastAsia="ru-RU"/>
        </w:rPr>
        <w:t>купателя уплаты неустойки</w:t>
      </w: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размере </w:t>
      </w:r>
      <w:r w:rsidR="00F70A26" w:rsidRPr="00523D70">
        <w:rPr>
          <w:rFonts w:ascii="Verdana" w:eastAsia="Times New Roman" w:hAnsi="Verdana" w:cs="Times New Roman"/>
          <w:sz w:val="20"/>
          <w:szCs w:val="20"/>
          <w:lang w:eastAsia="ru-RU"/>
        </w:rPr>
        <w:t>0,1% (</w:t>
      </w:r>
      <w:r w:rsidR="008E4BB9" w:rsidRPr="00523D70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F70A26"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дна </w:t>
      </w:r>
      <w:r w:rsidR="008E4BB9" w:rsidRPr="00523D70">
        <w:rPr>
          <w:rFonts w:ascii="Verdana" w:eastAsia="Times New Roman" w:hAnsi="Verdana" w:cs="Times New Roman"/>
          <w:sz w:val="20"/>
          <w:szCs w:val="20"/>
          <w:lang w:eastAsia="ru-RU"/>
        </w:rPr>
        <w:t>десятая</w:t>
      </w:r>
      <w:r w:rsidR="00F70A26"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>процента</w:t>
      </w:r>
      <w:r w:rsidR="008E4BB9" w:rsidRPr="00523D70">
        <w:rPr>
          <w:rFonts w:ascii="Verdana" w:eastAsia="Times New Roman" w:hAnsi="Verdana" w:cs="Times New Roman"/>
          <w:sz w:val="20"/>
          <w:szCs w:val="20"/>
          <w:lang w:eastAsia="ru-RU"/>
        </w:rPr>
        <w:t>)</w:t>
      </w: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неуплаченной суммы за каждый день просрочки</w:t>
      </w:r>
      <w:r w:rsidR="008E4BB9"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(в случае нарушения сроков открытия аккредитива вплоть до открытия (продления срока) аккредитива)</w:t>
      </w:r>
      <w:r w:rsidR="00186859"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но не более 10% </w:t>
      </w:r>
      <w:r w:rsidR="008E4BB9"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(Десяти процентов) </w:t>
      </w:r>
      <w:r w:rsidR="00186859"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от </w:t>
      </w:r>
      <w:r w:rsidR="00BD1813"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общей </w:t>
      </w:r>
      <w:r w:rsidR="00186859"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цены </w:t>
      </w:r>
      <w:r w:rsidR="00BD1813" w:rsidRPr="00523D70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="00186859" w:rsidRPr="00523D70">
        <w:rPr>
          <w:rFonts w:ascii="Verdana" w:eastAsia="Times New Roman" w:hAnsi="Verdana" w:cs="Times New Roman"/>
          <w:sz w:val="20"/>
          <w:szCs w:val="20"/>
          <w:lang w:eastAsia="ru-RU"/>
        </w:rPr>
        <w:t>мущества по Договору</w:t>
      </w: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4B80D5CF" w14:textId="77777777" w:rsidR="00000ED3" w:rsidRPr="00523D70" w:rsidRDefault="00000ED3" w:rsidP="00921B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>6.2.</w:t>
      </w:r>
      <w:r w:rsidR="00DC25F5" w:rsidRPr="00523D70">
        <w:rPr>
          <w:rFonts w:ascii="Verdana" w:hAnsi="Verdana"/>
          <w:sz w:val="20"/>
          <w:szCs w:val="20"/>
        </w:rPr>
        <w:t xml:space="preserve"> </w:t>
      </w:r>
      <w:r w:rsidR="00DC25F5"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случае </w:t>
      </w:r>
      <w:r w:rsidR="00710972"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неисполнения/несвоевременного исполнения </w:t>
      </w:r>
      <w:r w:rsidR="00DC25F5" w:rsidRPr="00523D70">
        <w:rPr>
          <w:rFonts w:ascii="Verdana" w:eastAsia="Times New Roman" w:hAnsi="Verdana" w:cs="Times New Roman"/>
          <w:sz w:val="20"/>
          <w:szCs w:val="20"/>
          <w:lang w:eastAsia="ru-RU"/>
        </w:rPr>
        <w:t>Покупател</w:t>
      </w:r>
      <w:r w:rsidR="00710972" w:rsidRPr="00523D70">
        <w:rPr>
          <w:rFonts w:ascii="Verdana" w:eastAsia="Times New Roman" w:hAnsi="Verdana" w:cs="Times New Roman"/>
          <w:sz w:val="20"/>
          <w:szCs w:val="20"/>
          <w:lang w:eastAsia="ru-RU"/>
        </w:rPr>
        <w:t>ем обязанностей</w:t>
      </w:r>
      <w:r w:rsidR="00832AFB"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 приему </w:t>
      </w:r>
      <w:r w:rsidR="00BD1813" w:rsidRPr="00523D70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="00832AFB" w:rsidRPr="00523D70">
        <w:rPr>
          <w:rFonts w:ascii="Verdana" w:eastAsia="Times New Roman" w:hAnsi="Verdana" w:cs="Times New Roman"/>
          <w:sz w:val="20"/>
          <w:szCs w:val="20"/>
          <w:lang w:eastAsia="ru-RU"/>
        </w:rPr>
        <w:t>мущества и</w:t>
      </w:r>
      <w:r w:rsidR="002D7CAB" w:rsidRPr="00523D70">
        <w:rPr>
          <w:rFonts w:ascii="Verdana" w:eastAsia="Times New Roman" w:hAnsi="Verdana" w:cs="Times New Roman"/>
          <w:sz w:val="20"/>
          <w:szCs w:val="20"/>
          <w:lang w:eastAsia="ru-RU"/>
        </w:rPr>
        <w:t>/</w:t>
      </w:r>
      <w:r w:rsidR="008F55DE" w:rsidRPr="00523D70">
        <w:rPr>
          <w:rFonts w:ascii="Verdana" w:eastAsia="Times New Roman" w:hAnsi="Verdana" w:cs="Times New Roman"/>
          <w:sz w:val="20"/>
          <w:szCs w:val="20"/>
          <w:lang w:eastAsia="ru-RU"/>
        </w:rPr>
        <w:t>или</w:t>
      </w:r>
      <w:r w:rsidR="000C51AA"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подаче</w:t>
      </w:r>
      <w:r w:rsidR="00832AFB"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документов на государственную</w:t>
      </w:r>
      <w:r w:rsidR="003629D2"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регистрацию</w:t>
      </w:r>
      <w:r w:rsidR="004F51F2" w:rsidRPr="00523D70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F24CF0"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5F1DA6" w:rsidRPr="00523D70">
        <w:rPr>
          <w:rFonts w:ascii="Verdana" w:eastAsia="Times New Roman" w:hAnsi="Verdana" w:cs="Times New Roman"/>
          <w:sz w:val="20"/>
          <w:szCs w:val="20"/>
          <w:lang w:eastAsia="ru-RU"/>
        </w:rPr>
        <w:t>Продавец вправе требовать от Покупателя уп</w:t>
      </w:r>
      <w:r w:rsidR="004F51F2" w:rsidRPr="00523D70">
        <w:rPr>
          <w:rFonts w:ascii="Verdana" w:eastAsia="Times New Roman" w:hAnsi="Verdana" w:cs="Times New Roman"/>
          <w:sz w:val="20"/>
          <w:szCs w:val="20"/>
          <w:lang w:eastAsia="ru-RU"/>
        </w:rPr>
        <w:t>латы неустойки</w:t>
      </w:r>
      <w:r w:rsidR="005F1DA6"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размере </w:t>
      </w:r>
      <w:r w:rsidR="00186859" w:rsidRPr="00523D70">
        <w:rPr>
          <w:rFonts w:ascii="Verdana" w:eastAsia="Times New Roman" w:hAnsi="Verdana" w:cs="Times New Roman"/>
          <w:sz w:val="20"/>
          <w:szCs w:val="20"/>
          <w:lang w:eastAsia="ru-RU"/>
        </w:rPr>
        <w:t>0,</w:t>
      </w:r>
      <w:r w:rsidR="008E4BB9" w:rsidRPr="00523D70">
        <w:rPr>
          <w:rFonts w:ascii="Verdana" w:eastAsia="Times New Roman" w:hAnsi="Verdana" w:cs="Times New Roman"/>
          <w:sz w:val="20"/>
          <w:szCs w:val="20"/>
          <w:lang w:eastAsia="ru-RU"/>
        </w:rPr>
        <w:t>1% (О</w:t>
      </w:r>
      <w:r w:rsidR="00186859"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дна </w:t>
      </w:r>
      <w:r w:rsidR="008E4BB9" w:rsidRPr="00523D70">
        <w:rPr>
          <w:rFonts w:ascii="Verdana" w:eastAsia="Times New Roman" w:hAnsi="Verdana" w:cs="Times New Roman"/>
          <w:sz w:val="20"/>
          <w:szCs w:val="20"/>
          <w:lang w:eastAsia="ru-RU"/>
        </w:rPr>
        <w:t>десятая</w:t>
      </w:r>
      <w:r w:rsidR="008D0730"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A768F" w:rsidRPr="00523D70">
        <w:rPr>
          <w:rFonts w:ascii="Verdana" w:eastAsia="Times New Roman" w:hAnsi="Verdana" w:cs="Times New Roman"/>
          <w:sz w:val="20"/>
          <w:szCs w:val="20"/>
          <w:lang w:eastAsia="ru-RU"/>
        </w:rPr>
        <w:t>процента</w:t>
      </w:r>
      <w:r w:rsidR="008E4BB9" w:rsidRPr="00523D70">
        <w:rPr>
          <w:rFonts w:ascii="Verdana" w:eastAsia="Times New Roman" w:hAnsi="Verdana" w:cs="Times New Roman"/>
          <w:sz w:val="20"/>
          <w:szCs w:val="20"/>
          <w:lang w:eastAsia="ru-RU"/>
        </w:rPr>
        <w:t>)</w:t>
      </w:r>
      <w:r w:rsidR="00DC25F5"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суммы, указанной в п. </w:t>
      </w:r>
      <w:r w:rsidR="00710972" w:rsidRPr="00523D70">
        <w:rPr>
          <w:rFonts w:ascii="Verdana" w:eastAsia="Times New Roman" w:hAnsi="Verdana" w:cs="Times New Roman"/>
          <w:sz w:val="20"/>
          <w:szCs w:val="20"/>
          <w:lang w:eastAsia="ru-RU"/>
        </w:rPr>
        <w:t>2.1</w:t>
      </w:r>
      <w:r w:rsidR="00DC25F5"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523D70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DC25F5"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за каждый </w:t>
      </w:r>
      <w:r w:rsidR="00C06D1F" w:rsidRPr="00523D70">
        <w:rPr>
          <w:rFonts w:ascii="Verdana" w:eastAsia="Times New Roman" w:hAnsi="Verdana" w:cs="Times New Roman"/>
          <w:sz w:val="20"/>
          <w:szCs w:val="20"/>
          <w:lang w:eastAsia="ru-RU"/>
        </w:rPr>
        <w:t>день неисполнения</w:t>
      </w:r>
      <w:r w:rsidR="00DC01B5" w:rsidRPr="00523D70">
        <w:rPr>
          <w:rFonts w:ascii="Verdana" w:eastAsia="Times New Roman" w:hAnsi="Verdana" w:cs="Times New Roman"/>
          <w:sz w:val="20"/>
          <w:szCs w:val="20"/>
          <w:lang w:eastAsia="ru-RU"/>
        </w:rPr>
        <w:t>/несвоевременного исполнения</w:t>
      </w:r>
      <w:r w:rsidR="00DC25F5"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обязательств</w:t>
      </w:r>
      <w:r w:rsidR="00186859" w:rsidRPr="00523D70">
        <w:rPr>
          <w:rFonts w:ascii="Verdana" w:eastAsia="Times New Roman" w:hAnsi="Verdana" w:cs="Times New Roman"/>
          <w:sz w:val="20"/>
          <w:szCs w:val="20"/>
          <w:lang w:eastAsia="ru-RU"/>
        </w:rPr>
        <w:t>, но не более 10%</w:t>
      </w:r>
      <w:r w:rsidR="008E4BB9"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(Десяти процентов)</w:t>
      </w:r>
      <w:r w:rsidR="00186859"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</w:t>
      </w:r>
      <w:r w:rsidR="00BD1813" w:rsidRPr="00523D70">
        <w:rPr>
          <w:rFonts w:ascii="Verdana" w:eastAsia="Times New Roman" w:hAnsi="Verdana" w:cs="Times New Roman"/>
          <w:sz w:val="20"/>
          <w:szCs w:val="20"/>
          <w:lang w:eastAsia="ru-RU"/>
        </w:rPr>
        <w:t>общей ц</w:t>
      </w:r>
      <w:r w:rsidR="00186859"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ены </w:t>
      </w:r>
      <w:r w:rsidR="00BD1813" w:rsidRPr="00523D70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="00186859" w:rsidRPr="00523D70">
        <w:rPr>
          <w:rFonts w:ascii="Verdana" w:eastAsia="Times New Roman" w:hAnsi="Verdana" w:cs="Times New Roman"/>
          <w:sz w:val="20"/>
          <w:szCs w:val="20"/>
          <w:lang w:eastAsia="ru-RU"/>
        </w:rPr>
        <w:t>мущества по Договору</w:t>
      </w:r>
      <w:r w:rsidR="00DC25F5" w:rsidRPr="00523D70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8F2B99" w:rsidRPr="00523D70">
        <w:rPr>
          <w:rFonts w:ascii="Verdana" w:hAnsi="Verdana"/>
          <w:sz w:val="20"/>
          <w:szCs w:val="20"/>
        </w:rPr>
        <w:t xml:space="preserve"> </w:t>
      </w:r>
      <w:r w:rsidR="008F2B99"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289742BD" w14:textId="77777777" w:rsidR="00F953B4" w:rsidRPr="00523D70" w:rsidRDefault="00F953B4" w:rsidP="00921B0E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>6.</w:t>
      </w:r>
      <w:r w:rsidR="00000ED3" w:rsidRPr="00523D70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Стороны освобождаются от ответственности за неисполнение или ненадлежащее исполнение своих обязанностей по </w:t>
      </w:r>
      <w:r w:rsidR="00CB783A" w:rsidRPr="00523D70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>, если это неисполнение явилось следствием обстоятельств непреодолимой силы, возникших после заключения Договора, и которые Стороны не могли ни предвидеть, ни предотвратить. Сторона, которая ссылается на обстоятельства непреодолимой силы как причину освобождения от ответс</w:t>
      </w:r>
      <w:r w:rsidR="002A3611" w:rsidRPr="00523D70">
        <w:rPr>
          <w:rFonts w:ascii="Verdana" w:eastAsia="Times New Roman" w:hAnsi="Verdana" w:cs="Times New Roman"/>
          <w:sz w:val="20"/>
          <w:szCs w:val="20"/>
          <w:lang w:eastAsia="ru-RU"/>
        </w:rPr>
        <w:t>твенности, должна в течение 3 (Т</w:t>
      </w: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>рех) рабочих дней с даты возникновения обстоятельств непреодолимой силы письменно уведомить другую Сторону о возникновении таких обстоятельств. Надлежащим доказательством наличия указанных выше обстоятельств и их продолжительности будут служить соответствующие документы, выдаваемые компетентными органами.</w:t>
      </w:r>
    </w:p>
    <w:p w14:paraId="4DE80CA6" w14:textId="77777777" w:rsidR="00617D5E" w:rsidRPr="00523D70" w:rsidRDefault="00617D5E" w:rsidP="00921B0E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>6.4. Упущенная выгода по Договору возмещению не подлежит.</w:t>
      </w:r>
    </w:p>
    <w:p w14:paraId="5A3A1ACA" w14:textId="77777777" w:rsidR="007B4588" w:rsidRPr="00523D70" w:rsidRDefault="007B4588" w:rsidP="007B4588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>6.5. В случае отказа Продавца от Договора по указанным в п. 9.2</w:t>
      </w:r>
      <w:r w:rsidR="00A6414C" w:rsidRPr="00523D70">
        <w:rPr>
          <w:rFonts w:ascii="Verdana" w:eastAsia="Times New Roman" w:hAnsi="Verdana" w:cs="Times New Roman"/>
          <w:sz w:val="20"/>
          <w:szCs w:val="20"/>
          <w:lang w:eastAsia="ru-RU"/>
        </w:rPr>
        <w:t>.1 и п.9.2.2</w:t>
      </w: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 основаниям, Покупатель обязуется выплатить Продавцу неустойку в размере </w:t>
      </w:r>
      <w:r w:rsidR="00696883" w:rsidRPr="00523D70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A6414C" w:rsidRPr="00523D70">
        <w:rPr>
          <w:rFonts w:ascii="Verdana" w:eastAsia="Times New Roman" w:hAnsi="Verdana" w:cs="Times New Roman"/>
          <w:sz w:val="20"/>
          <w:szCs w:val="20"/>
          <w:lang w:eastAsia="ru-RU"/>
        </w:rPr>
        <w:t>,8</w:t>
      </w:r>
      <w:r w:rsidR="00D31A5D" w:rsidRPr="00523D70">
        <w:rPr>
          <w:rFonts w:ascii="Verdana" w:eastAsia="Times New Roman" w:hAnsi="Verdana" w:cs="Times New Roman"/>
          <w:sz w:val="20"/>
          <w:szCs w:val="20"/>
          <w:lang w:eastAsia="ru-RU"/>
        </w:rPr>
        <w:t>% от цены Имущества</w:t>
      </w:r>
      <w:r w:rsidR="009707E0" w:rsidRPr="00523D70">
        <w:rPr>
          <w:rFonts w:ascii="Verdana" w:eastAsia="Times New Roman" w:hAnsi="Verdana" w:cs="Times New Roman"/>
          <w:sz w:val="20"/>
          <w:szCs w:val="20"/>
          <w:lang w:eastAsia="ru-RU"/>
        </w:rPr>
        <w:t>, указанн</w:t>
      </w:r>
      <w:r w:rsidR="00D31A5D" w:rsidRPr="00523D70">
        <w:rPr>
          <w:rFonts w:ascii="Verdana" w:eastAsia="Times New Roman" w:hAnsi="Verdana" w:cs="Times New Roman"/>
          <w:sz w:val="20"/>
          <w:szCs w:val="20"/>
          <w:lang w:eastAsia="ru-RU"/>
        </w:rPr>
        <w:t>ой в п.2.1 Договора</w:t>
      </w:r>
      <w:r w:rsidR="00082A90" w:rsidRPr="00523D70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.</w:t>
      </w: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02229319" w14:textId="77777777" w:rsidR="007B4588" w:rsidRPr="00523D70" w:rsidRDefault="007B4588" w:rsidP="007B4588">
      <w:pPr>
        <w:widowControl w:val="0"/>
        <w:tabs>
          <w:tab w:val="left" w:pos="1083"/>
        </w:tabs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Стороны пришли к соглашению, что в дату расторжения Договора Продавец </w:t>
      </w:r>
      <w:r w:rsidR="00082A90" w:rsidRPr="00523D70">
        <w:rPr>
          <w:rFonts w:ascii="Verdana" w:eastAsia="Times New Roman" w:hAnsi="Verdana" w:cs="Times New Roman"/>
          <w:sz w:val="20"/>
          <w:szCs w:val="20"/>
          <w:lang w:eastAsia="ru-RU"/>
        </w:rPr>
        <w:t>вправе</w:t>
      </w: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автоматически (без заявления Продавца и/или Покупателя) зачесть указанную в настоящем пункте </w:t>
      </w:r>
      <w:r w:rsidR="00082A90"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Договора </w:t>
      </w: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>неустойк</w:t>
      </w:r>
      <w:r w:rsidR="00D31A5D" w:rsidRPr="00523D70">
        <w:rPr>
          <w:rFonts w:ascii="Verdana" w:eastAsia="Times New Roman" w:hAnsi="Verdana" w:cs="Times New Roman"/>
          <w:sz w:val="20"/>
          <w:szCs w:val="20"/>
          <w:lang w:eastAsia="ru-RU"/>
        </w:rPr>
        <w:t>у</w:t>
      </w: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</w:t>
      </w:r>
      <w:r w:rsidR="00B13EBE" w:rsidRPr="00523D70">
        <w:rPr>
          <w:rFonts w:ascii="Verdana" w:eastAsia="Times New Roman" w:hAnsi="Verdana" w:cs="Times New Roman"/>
          <w:sz w:val="20"/>
          <w:szCs w:val="20"/>
          <w:lang w:eastAsia="ru-RU"/>
        </w:rPr>
        <w:t>з</w:t>
      </w: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подлежащи</w:t>
      </w:r>
      <w:r w:rsidR="00B13EBE" w:rsidRPr="00523D70">
        <w:rPr>
          <w:rFonts w:ascii="Verdana" w:eastAsia="Times New Roman" w:hAnsi="Verdana" w:cs="Times New Roman"/>
          <w:sz w:val="20"/>
          <w:szCs w:val="20"/>
          <w:lang w:eastAsia="ru-RU"/>
        </w:rPr>
        <w:t>х</w:t>
      </w: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возврату Покупателю денежны</w:t>
      </w:r>
      <w:r w:rsidR="00B13EBE" w:rsidRPr="00523D70">
        <w:rPr>
          <w:rFonts w:ascii="Verdana" w:eastAsia="Times New Roman" w:hAnsi="Verdana" w:cs="Times New Roman"/>
          <w:sz w:val="20"/>
          <w:szCs w:val="20"/>
          <w:lang w:eastAsia="ru-RU"/>
        </w:rPr>
        <w:t>х</w:t>
      </w: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средств, уплаченн</w:t>
      </w:r>
      <w:r w:rsidR="003A0704" w:rsidRPr="00523D70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B13EBE" w:rsidRPr="00523D70">
        <w:rPr>
          <w:rFonts w:ascii="Verdana" w:eastAsia="Times New Roman" w:hAnsi="Verdana" w:cs="Times New Roman"/>
          <w:sz w:val="20"/>
          <w:szCs w:val="20"/>
          <w:lang w:eastAsia="ru-RU"/>
        </w:rPr>
        <w:t>х Покупателем</w:t>
      </w:r>
      <w:r w:rsidR="003A0704"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соответствии с п.</w:t>
      </w: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>2.2.</w:t>
      </w:r>
      <w:r w:rsidR="000C2297" w:rsidRPr="00523D70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082A90"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Договора.</w:t>
      </w:r>
    </w:p>
    <w:p w14:paraId="0371E626" w14:textId="77777777" w:rsidR="00B86386" w:rsidRPr="00523D70" w:rsidRDefault="00B8638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4396FEE6" w14:textId="77777777" w:rsidR="009304B4" w:rsidRPr="00523D70" w:rsidRDefault="009304B4" w:rsidP="00514071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523D70">
        <w:rPr>
          <w:rFonts w:ascii="Verdana" w:eastAsia="Times New Roman" w:hAnsi="Verdana" w:cs="Times New Roman"/>
          <w:b/>
          <w:sz w:val="20"/>
          <w:szCs w:val="20"/>
          <w:lang w:eastAsia="ru-RU"/>
        </w:rPr>
        <w:t>СРОК ДЕЙСТВИЯ ДОГОВОРА</w:t>
      </w:r>
    </w:p>
    <w:p w14:paraId="12BD85C7" w14:textId="77777777" w:rsidR="009304B4" w:rsidRPr="00523D70" w:rsidRDefault="009304B4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BC1F1BF" w14:textId="77777777" w:rsidR="009304B4" w:rsidRPr="00523D70" w:rsidRDefault="009304B4" w:rsidP="00514071">
      <w:pPr>
        <w:pStyle w:val="a5"/>
        <w:widowControl w:val="0"/>
        <w:numPr>
          <w:ilvl w:val="1"/>
          <w:numId w:val="23"/>
        </w:numPr>
        <w:shd w:val="clear" w:color="auto" w:fill="FFFFFF"/>
        <w:adjustRightInd w:val="0"/>
        <w:ind w:left="0" w:firstLine="709"/>
        <w:jc w:val="both"/>
        <w:rPr>
          <w:rFonts w:ascii="Verdana" w:hAnsi="Verdana"/>
        </w:rPr>
      </w:pPr>
      <w:r w:rsidRPr="00523D70">
        <w:rPr>
          <w:rFonts w:ascii="Verdana" w:hAnsi="Verdana"/>
        </w:rPr>
        <w:t>Настоящий Договор вступает в силу с даты его подписания Сторонами и действует до полного исполнения Сторонами обязательств по нему.</w:t>
      </w:r>
    </w:p>
    <w:p w14:paraId="2A63E6AF" w14:textId="77777777" w:rsidR="009304B4" w:rsidRPr="00523D70" w:rsidRDefault="009304B4" w:rsidP="00264A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5958730" w14:textId="77777777" w:rsidR="004C2778" w:rsidRPr="00523D70" w:rsidRDefault="004C2778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523D70">
        <w:rPr>
          <w:rFonts w:ascii="Verdana" w:eastAsia="Times New Roman" w:hAnsi="Verdana" w:cs="Times New Roman"/>
          <w:b/>
          <w:sz w:val="20"/>
          <w:szCs w:val="20"/>
          <w:lang w:eastAsia="ru-RU"/>
        </w:rPr>
        <w:t>8. РАЗРЕШЕНИЕ СПОРОВ</w:t>
      </w:r>
    </w:p>
    <w:p w14:paraId="64701E71" w14:textId="77777777" w:rsidR="004C2778" w:rsidRPr="00523D70" w:rsidRDefault="004C2778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C4CC55E" w14:textId="77777777" w:rsidR="000D5385" w:rsidRPr="00523D70" w:rsidRDefault="00243A43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8.1. Все споры Сторон по </w:t>
      </w:r>
      <w:r w:rsidR="00CB783A" w:rsidRPr="00523D70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разрешаются путем переговоров. В случае нарушения одной из Сторон обязательств по </w:t>
      </w:r>
      <w:r w:rsidR="00CB783A" w:rsidRPr="00523D70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>, Сторона, считающая, что ее права нарушены, предъявляет нарушителю претензию в письменной форме. Срок удовлетворения такой претензии или мотивированного отказа по ее удовлетворению не должен п</w:t>
      </w:r>
      <w:r w:rsidR="002A3611" w:rsidRPr="00523D70">
        <w:rPr>
          <w:rFonts w:ascii="Verdana" w:eastAsia="Times New Roman" w:hAnsi="Verdana" w:cs="Times New Roman"/>
          <w:sz w:val="20"/>
          <w:szCs w:val="20"/>
          <w:lang w:eastAsia="ru-RU"/>
        </w:rPr>
        <w:t>ревышать 10 (Д</w:t>
      </w:r>
      <w:r w:rsidR="008F55DE" w:rsidRPr="00523D70">
        <w:rPr>
          <w:rFonts w:ascii="Verdana" w:eastAsia="Times New Roman" w:hAnsi="Verdana" w:cs="Times New Roman"/>
          <w:sz w:val="20"/>
          <w:szCs w:val="20"/>
          <w:lang w:eastAsia="ru-RU"/>
        </w:rPr>
        <w:t>есять) рабочих</w:t>
      </w: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дней с даты ее </w:t>
      </w:r>
      <w:r w:rsidR="00617D5E" w:rsidRPr="00523D70">
        <w:rPr>
          <w:rFonts w:ascii="Verdana" w:eastAsia="Times New Roman" w:hAnsi="Verdana" w:cs="Times New Roman"/>
          <w:sz w:val="20"/>
          <w:szCs w:val="20"/>
          <w:lang w:eastAsia="ru-RU"/>
        </w:rPr>
        <w:t>получения</w:t>
      </w: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>. В случае неудовлетворения предъявленной претензии и/или отсутствия мотивированного отказа</w:t>
      </w:r>
      <w:r w:rsidR="00617D5E"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установленный срок</w:t>
      </w: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>, Стороны вправе обратит</w:t>
      </w:r>
      <w:r w:rsidR="002A3611" w:rsidRPr="00523D70">
        <w:rPr>
          <w:rFonts w:ascii="Verdana" w:eastAsia="Times New Roman" w:hAnsi="Verdana" w:cs="Times New Roman"/>
          <w:sz w:val="20"/>
          <w:szCs w:val="20"/>
          <w:lang w:eastAsia="ru-RU"/>
        </w:rPr>
        <w:t>ь</w:t>
      </w: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>ся за разрешением спора в суд.</w:t>
      </w:r>
      <w:r w:rsidR="00EC1021"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 подчиняется законодательству Российской Федерации. При разрешении любых споров, вытекающих из Договора, применяется право Российской Федерации.</w:t>
      </w:r>
    </w:p>
    <w:p w14:paraId="683C8BB3" w14:textId="77777777" w:rsidR="009F3508" w:rsidRPr="00523D70" w:rsidRDefault="009F3508" w:rsidP="00F56F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5C84916" w14:textId="77777777" w:rsidR="000B3E5F" w:rsidRPr="00523D70" w:rsidRDefault="000B3E5F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523D70">
        <w:rPr>
          <w:rFonts w:ascii="Verdana" w:eastAsia="Times New Roman" w:hAnsi="Verdana" w:cs="Times New Roman"/>
          <w:b/>
          <w:sz w:val="20"/>
          <w:szCs w:val="20"/>
          <w:lang w:eastAsia="ru-RU"/>
        </w:rPr>
        <w:lastRenderedPageBreak/>
        <w:t xml:space="preserve">9. </w:t>
      </w:r>
      <w:r w:rsidR="00720E91" w:rsidRPr="00523D70">
        <w:rPr>
          <w:rFonts w:ascii="Verdana" w:eastAsia="Times New Roman" w:hAnsi="Verdana" w:cs="Times New Roman"/>
          <w:b/>
          <w:sz w:val="20"/>
          <w:szCs w:val="20"/>
          <w:lang w:eastAsia="ru-RU"/>
        </w:rPr>
        <w:t>ИЗМЕНЕНИЕ</w:t>
      </w:r>
      <w:r w:rsidR="00C35795" w:rsidRPr="00523D70">
        <w:rPr>
          <w:rFonts w:ascii="Verdana" w:eastAsia="Times New Roman" w:hAnsi="Verdana" w:cs="Times New Roman"/>
          <w:b/>
          <w:sz w:val="20"/>
          <w:szCs w:val="20"/>
          <w:lang w:eastAsia="ru-RU"/>
        </w:rPr>
        <w:t>, ДОПОЛНЕНИЕ</w:t>
      </w:r>
      <w:r w:rsidR="00720E91" w:rsidRPr="00523D70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И </w:t>
      </w:r>
      <w:r w:rsidR="00617D5E" w:rsidRPr="00523D70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РАСТОРЖЕНИЕ </w:t>
      </w:r>
      <w:r w:rsidR="00720E91" w:rsidRPr="00523D70">
        <w:rPr>
          <w:rFonts w:ascii="Verdana" w:eastAsia="Times New Roman" w:hAnsi="Verdana" w:cs="Times New Roman"/>
          <w:b/>
          <w:sz w:val="20"/>
          <w:szCs w:val="20"/>
          <w:lang w:eastAsia="ru-RU"/>
        </w:rPr>
        <w:t>ДОГОВОРА</w:t>
      </w:r>
    </w:p>
    <w:p w14:paraId="1FA8C2E3" w14:textId="77777777" w:rsidR="00C35795" w:rsidRPr="00523D70" w:rsidRDefault="00C35795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2849358A" w14:textId="77777777" w:rsidR="000B3E5F" w:rsidRPr="00523D70" w:rsidRDefault="000B3E5F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>9.1. Любые изменения</w:t>
      </w:r>
      <w:r w:rsidR="00C35795"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дополнения</w:t>
      </w: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35795"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</w:t>
      </w: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>настоящ</w:t>
      </w:r>
      <w:r w:rsidR="00C35795" w:rsidRPr="00523D70">
        <w:rPr>
          <w:rFonts w:ascii="Verdana" w:eastAsia="Times New Roman" w:hAnsi="Verdana" w:cs="Times New Roman"/>
          <w:sz w:val="20"/>
          <w:szCs w:val="20"/>
          <w:lang w:eastAsia="ru-RU"/>
        </w:rPr>
        <w:t>ий</w:t>
      </w: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 действительны при условии, если они совершены в письменной форме и подписаны Сторонами или надлежаще уполномоченными представителями Сторон.</w:t>
      </w:r>
    </w:p>
    <w:p w14:paraId="1B97B604" w14:textId="77777777" w:rsidR="00E94C0A" w:rsidRPr="00523D70" w:rsidRDefault="00456C6E" w:rsidP="00E94C0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>9</w:t>
      </w:r>
      <w:r w:rsidR="004D0329" w:rsidRPr="00523D70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4D0329" w:rsidRPr="00523D70">
        <w:rPr>
          <w:rFonts w:ascii="Verdana" w:eastAsia="Times New Roman" w:hAnsi="Verdana" w:cs="Times New Roman"/>
          <w:sz w:val="20"/>
          <w:szCs w:val="20"/>
          <w:lang w:eastAsia="ru-RU"/>
        </w:rPr>
        <w:t> </w:t>
      </w:r>
      <w:r w:rsidR="00BE5472" w:rsidRPr="00523D70">
        <w:rPr>
          <w:rFonts w:ascii="Verdana" w:hAnsi="Verdana"/>
          <w:sz w:val="20"/>
          <w:szCs w:val="20"/>
        </w:rPr>
        <w:t xml:space="preserve"> </w:t>
      </w:r>
      <w:r w:rsidR="00BE5472"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Продавец </w:t>
      </w:r>
      <w:r w:rsidR="00E94C0A" w:rsidRPr="00523D70">
        <w:rPr>
          <w:rFonts w:ascii="Verdana" w:eastAsia="Times New Roman" w:hAnsi="Verdana" w:cs="Times New Roman"/>
          <w:sz w:val="20"/>
          <w:szCs w:val="20"/>
          <w:lang w:eastAsia="ru-RU"/>
        </w:rPr>
        <w:t>вправе в одностороннем внесудебном порядке отказаться  от исполнения Договора (расторгнуть Договор) в следующих случаях:</w:t>
      </w:r>
    </w:p>
    <w:p w14:paraId="262E8ADA" w14:textId="77777777" w:rsidR="00E94C0A" w:rsidRPr="00523D70" w:rsidRDefault="003A0704" w:rsidP="007B458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>9.2.1. Н</w:t>
      </w:r>
      <w:r w:rsidR="00E94C0A" w:rsidRPr="00523D70">
        <w:rPr>
          <w:rFonts w:ascii="Verdana" w:eastAsia="Times New Roman" w:hAnsi="Verdana" w:cs="Times New Roman"/>
          <w:sz w:val="20"/>
          <w:szCs w:val="20"/>
          <w:lang w:eastAsia="ru-RU"/>
        </w:rPr>
        <w:t>е поступление на счет Продавца оплаты цены Имущества (части цены Имущества) в размере и сроки, установленные п.2.2 Договора.</w:t>
      </w:r>
    </w:p>
    <w:p w14:paraId="6291870A" w14:textId="77777777" w:rsidR="00E94C0A" w:rsidRPr="00523D70" w:rsidRDefault="00E94C0A" w:rsidP="00E94C0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7410"/>
      </w:tblGrid>
      <w:tr w:rsidR="00E94C0A" w:rsidRPr="00523D70" w14:paraId="62CB117C" w14:textId="77777777" w:rsidTr="00BD1813">
        <w:trPr>
          <w:trHeight w:val="693"/>
        </w:trPr>
        <w:tc>
          <w:tcPr>
            <w:tcW w:w="2161" w:type="dxa"/>
            <w:shd w:val="clear" w:color="auto" w:fill="auto"/>
          </w:tcPr>
          <w:p w14:paraId="03F66D2B" w14:textId="77777777" w:rsidR="00E94C0A" w:rsidRPr="00523D70" w:rsidRDefault="00E94C0A" w:rsidP="00E94C0A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523D70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</w:p>
          <w:p w14:paraId="1FC6B8A1" w14:textId="77777777" w:rsidR="00E94C0A" w:rsidRPr="00523D70" w:rsidRDefault="00E94C0A" w:rsidP="003A0704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523D70">
              <w:rPr>
                <w:rFonts w:ascii="Verdana" w:hAnsi="Verdana"/>
                <w:i/>
                <w:color w:val="FF0000"/>
                <w:sz w:val="20"/>
                <w:szCs w:val="20"/>
              </w:rPr>
              <w:t>для полной пост оплат</w:t>
            </w:r>
            <w:r w:rsidR="003A0704" w:rsidRPr="00523D70">
              <w:rPr>
                <w:rFonts w:ascii="Verdana" w:hAnsi="Verdana"/>
                <w:i/>
                <w:color w:val="FF0000"/>
                <w:sz w:val="20"/>
                <w:szCs w:val="20"/>
              </w:rPr>
              <w:t>ы</w:t>
            </w:r>
            <w:r w:rsidRPr="00523D70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с аккредитивом   </w:t>
            </w:r>
          </w:p>
        </w:tc>
        <w:tc>
          <w:tcPr>
            <w:tcW w:w="7410" w:type="dxa"/>
            <w:shd w:val="clear" w:color="auto" w:fill="auto"/>
          </w:tcPr>
          <w:p w14:paraId="25A5C032" w14:textId="77777777" w:rsidR="00E94C0A" w:rsidRPr="00523D70" w:rsidRDefault="00E94C0A" w:rsidP="00405593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523D7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9</w:t>
            </w:r>
            <w:r w:rsidR="003A0704" w:rsidRPr="00523D7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.2.2. Е</w:t>
            </w:r>
            <w:r w:rsidRPr="00523D7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сли Покупателем не открыт/не продлен аккредитив в установленный Договором срок в соответствии с условиями</w:t>
            </w:r>
            <w:r w:rsidRPr="00523D70">
              <w:rPr>
                <w:rFonts w:ascii="Verdana" w:hAnsi="Verdana"/>
                <w:sz w:val="20"/>
                <w:szCs w:val="20"/>
              </w:rPr>
              <w:t>, изложенными в Приложении №</w:t>
            </w:r>
            <w:r w:rsidRPr="00523D70">
              <w:rPr>
                <w:rFonts w:ascii="Verdana" w:hAnsi="Verdana"/>
                <w:sz w:val="20"/>
                <w:szCs w:val="20"/>
              </w:rPr>
              <w:softHyphen/>
            </w:r>
            <w:r w:rsidRPr="00523D70">
              <w:rPr>
                <w:rFonts w:ascii="Verdana" w:hAnsi="Verdana"/>
                <w:sz w:val="20"/>
                <w:szCs w:val="20"/>
              </w:rPr>
              <w:softHyphen/>
            </w:r>
            <w:r w:rsidRPr="00523D70">
              <w:rPr>
                <w:rFonts w:ascii="Verdana" w:hAnsi="Verdana"/>
                <w:sz w:val="20"/>
                <w:szCs w:val="20"/>
              </w:rPr>
              <w:softHyphen/>
            </w:r>
            <w:r w:rsidR="00405593" w:rsidRPr="00523D70">
              <w:rPr>
                <w:rFonts w:ascii="Verdana" w:hAnsi="Verdana"/>
                <w:sz w:val="20"/>
                <w:szCs w:val="20"/>
              </w:rPr>
              <w:t>2</w:t>
            </w:r>
            <w:r w:rsidRPr="00523D70">
              <w:rPr>
                <w:rFonts w:ascii="Verdana" w:hAnsi="Verdana"/>
                <w:sz w:val="20"/>
                <w:szCs w:val="20"/>
              </w:rPr>
              <w:t xml:space="preserve"> к Договору.</w:t>
            </w:r>
          </w:p>
        </w:tc>
      </w:tr>
      <w:tr w:rsidR="00E94C0A" w:rsidRPr="00523D70" w14:paraId="24C939FB" w14:textId="77777777" w:rsidTr="00BD1813">
        <w:trPr>
          <w:trHeight w:val="693"/>
        </w:trPr>
        <w:tc>
          <w:tcPr>
            <w:tcW w:w="2161" w:type="dxa"/>
            <w:shd w:val="clear" w:color="auto" w:fill="auto"/>
          </w:tcPr>
          <w:p w14:paraId="236A9B4A" w14:textId="77777777" w:rsidR="00E94C0A" w:rsidRPr="00523D70" w:rsidRDefault="00E94C0A" w:rsidP="00E94C0A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523D70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2 </w:t>
            </w:r>
            <w:r w:rsidRPr="00523D70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частичной предварительной оплаты с аккредитивом</w:t>
            </w:r>
          </w:p>
        </w:tc>
        <w:tc>
          <w:tcPr>
            <w:tcW w:w="7410" w:type="dxa"/>
            <w:shd w:val="clear" w:color="auto" w:fill="auto"/>
          </w:tcPr>
          <w:p w14:paraId="4BD4262C" w14:textId="77777777" w:rsidR="00E94C0A" w:rsidRPr="00523D70" w:rsidRDefault="00E94C0A" w:rsidP="000F2092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23D7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9.2.2. </w:t>
            </w:r>
            <w:r w:rsidR="003A0704" w:rsidRPr="00523D7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</w:t>
            </w:r>
            <w:r w:rsidRPr="00523D7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сли Покупателем на часть цены </w:t>
            </w:r>
            <w:r w:rsidR="008B63B1" w:rsidRPr="00523D7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Имущества </w:t>
            </w:r>
            <w:r w:rsidRPr="00523D7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в размере </w:t>
            </w:r>
            <w:r w:rsidRPr="00523D70">
              <w:rPr>
                <w:rFonts w:ascii="Verdana" w:hAnsi="Verdana"/>
                <w:sz w:val="20"/>
                <w:szCs w:val="20"/>
              </w:rPr>
              <w:t>__________ (_____________) рублей ___ копеек (в том числе НДС, исчисленный в соответствии с действующим законодательством</w:t>
            </w:r>
            <w:r w:rsidR="007C4A43" w:rsidRPr="00523D70">
              <w:rPr>
                <w:rFonts w:ascii="Verdana" w:hAnsi="Verdana"/>
                <w:sz w:val="20"/>
                <w:szCs w:val="20"/>
              </w:rPr>
              <w:t xml:space="preserve"> Российской Федерации</w:t>
            </w:r>
            <w:r w:rsidRPr="00523D70">
              <w:rPr>
                <w:rFonts w:ascii="Verdana" w:hAnsi="Verdana"/>
                <w:sz w:val="20"/>
                <w:szCs w:val="20"/>
              </w:rPr>
              <w:t xml:space="preserve">) </w:t>
            </w:r>
            <w:r w:rsidRPr="00523D7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не открыт/ не продлен аккредитив в установленный Договором срок в соответствии с условиями</w:t>
            </w:r>
            <w:r w:rsidRPr="00523D70">
              <w:rPr>
                <w:rFonts w:ascii="Verdana" w:hAnsi="Verdana"/>
                <w:sz w:val="20"/>
                <w:szCs w:val="20"/>
              </w:rPr>
              <w:t>, изложенными в Приложении №</w:t>
            </w:r>
            <w:r w:rsidR="000F2092" w:rsidRPr="00523D70">
              <w:rPr>
                <w:rFonts w:ascii="Verdana" w:hAnsi="Verdana"/>
                <w:sz w:val="20"/>
                <w:szCs w:val="20"/>
              </w:rPr>
              <w:t>2</w:t>
            </w:r>
            <w:r w:rsidRPr="00523D70">
              <w:rPr>
                <w:rFonts w:ascii="Verdana" w:hAnsi="Verdana"/>
                <w:sz w:val="20"/>
                <w:szCs w:val="20"/>
              </w:rPr>
              <w:t xml:space="preserve"> к Договору.</w:t>
            </w:r>
          </w:p>
        </w:tc>
      </w:tr>
    </w:tbl>
    <w:p w14:paraId="56C21D69" w14:textId="77777777" w:rsidR="00E94C0A" w:rsidRPr="00523D70" w:rsidRDefault="00E94C0A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6FEF2D11" w14:textId="77777777" w:rsidR="00C71C61" w:rsidRPr="00523D70" w:rsidRDefault="003F428E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9.3. </w:t>
      </w:r>
      <w:r w:rsidR="00B012C3" w:rsidRPr="00523D70">
        <w:rPr>
          <w:rFonts w:ascii="Verdana" w:eastAsia="Times New Roman" w:hAnsi="Verdana" w:cs="Times New Roman"/>
          <w:sz w:val="20"/>
          <w:szCs w:val="20"/>
          <w:lang w:eastAsia="ru-RU"/>
        </w:rPr>
        <w:t>Указанное в п.9.2</w:t>
      </w:r>
      <w:r w:rsidR="00046C89"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="00B012C3"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право может быть реализовано посре</w:t>
      </w:r>
      <w:r w:rsidR="008F55DE" w:rsidRPr="00523D70">
        <w:rPr>
          <w:rFonts w:ascii="Verdana" w:eastAsia="Times New Roman" w:hAnsi="Verdana" w:cs="Times New Roman"/>
          <w:sz w:val="20"/>
          <w:szCs w:val="20"/>
          <w:lang w:eastAsia="ru-RU"/>
        </w:rPr>
        <w:t>дством направления уведомления П</w:t>
      </w:r>
      <w:r w:rsidR="00B012C3"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родавцом Покупателю. Договор </w:t>
      </w:r>
      <w:r w:rsidR="00056D36"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расторгается </w:t>
      </w:r>
      <w:r w:rsidR="00B012C3"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дату получения </w:t>
      </w:r>
      <w:r w:rsidR="00BF5638"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Покупателем </w:t>
      </w:r>
      <w:r w:rsidR="00B012C3"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указанного уведомления. </w:t>
      </w:r>
    </w:p>
    <w:p w14:paraId="45A0E2E8" w14:textId="77777777" w:rsidR="007A18E8" w:rsidRPr="00523D70" w:rsidRDefault="007A18E8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9.4. </w:t>
      </w:r>
      <w:r w:rsidR="00617D5E" w:rsidRPr="00523D70">
        <w:rPr>
          <w:rFonts w:ascii="Verdana" w:eastAsia="Times New Roman" w:hAnsi="Verdana" w:cs="Times New Roman"/>
          <w:sz w:val="20"/>
          <w:szCs w:val="20"/>
          <w:lang w:eastAsia="ru-RU"/>
        </w:rPr>
        <w:t>В случае расторжения</w:t>
      </w:r>
      <w:r w:rsidR="00056D36"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 Стороны вправе требовать возврата того, что ими было исполнено по сделке. </w:t>
      </w: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>Стороны обязуются</w:t>
      </w:r>
      <w:r w:rsidR="001776FD"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совместно</w:t>
      </w: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течение 10 (</w:t>
      </w:r>
      <w:r w:rsidR="00A94D79" w:rsidRPr="00523D70">
        <w:rPr>
          <w:rFonts w:ascii="Verdana" w:eastAsia="Times New Roman" w:hAnsi="Verdana" w:cs="Times New Roman"/>
          <w:sz w:val="20"/>
          <w:szCs w:val="20"/>
          <w:lang w:eastAsia="ru-RU"/>
        </w:rPr>
        <w:t>Д</w:t>
      </w: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есяти) рабочих дней со дня </w:t>
      </w:r>
      <w:r w:rsidR="007B20FA"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расторжения </w:t>
      </w: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>Договора обратиться в орган государственной регистрации прав за регистрацией обратного перехода прав к Продавцу. Расходы на государственную регистрацию обратного перехода прав возлагаются на Покупателя.</w:t>
      </w:r>
    </w:p>
    <w:p w14:paraId="482DB054" w14:textId="77777777" w:rsidR="00264A1F" w:rsidRPr="00523D70" w:rsidRDefault="001776FD" w:rsidP="00264A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При нарушении </w:t>
      </w:r>
      <w:r w:rsidR="00046C89"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настоящего </w:t>
      </w: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>пункта</w:t>
      </w:r>
      <w:r w:rsidR="00046C89"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применяется отве</w:t>
      </w:r>
      <w:r w:rsidR="008F55DE" w:rsidRPr="00523D70">
        <w:rPr>
          <w:rFonts w:ascii="Verdana" w:eastAsia="Times New Roman" w:hAnsi="Verdana" w:cs="Times New Roman"/>
          <w:sz w:val="20"/>
          <w:szCs w:val="20"/>
          <w:lang w:eastAsia="ru-RU"/>
        </w:rPr>
        <w:t>тственность, установленная п.</w:t>
      </w:r>
      <w:r w:rsidR="002A3611"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F55DE" w:rsidRPr="00523D70">
        <w:rPr>
          <w:rFonts w:ascii="Verdana" w:eastAsia="Times New Roman" w:hAnsi="Verdana" w:cs="Times New Roman"/>
          <w:sz w:val="20"/>
          <w:szCs w:val="20"/>
          <w:lang w:eastAsia="ru-RU"/>
        </w:rPr>
        <w:t>6.2</w:t>
      </w: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523D70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1BD25C63" w14:textId="77777777" w:rsidR="00264A1F" w:rsidRPr="00523D70" w:rsidRDefault="00046C89" w:rsidP="00264A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>Настоящий п</w:t>
      </w:r>
      <w:r w:rsidR="00264A1F" w:rsidRPr="00523D70">
        <w:rPr>
          <w:rFonts w:ascii="Verdana" w:eastAsia="Times New Roman" w:hAnsi="Verdana" w:cs="Times New Roman"/>
          <w:sz w:val="20"/>
          <w:szCs w:val="20"/>
          <w:lang w:eastAsia="ru-RU"/>
        </w:rPr>
        <w:t>ункт Договора остается в силе</w:t>
      </w: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 полного исполнения Сторонами обязательств по возврату </w:t>
      </w:r>
      <w:r w:rsidR="00E94C0A" w:rsidRPr="00523D70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>мущества и денежных средств соответственно</w:t>
      </w:r>
      <w:r w:rsidR="00264A1F"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несмотря на </w:t>
      </w:r>
      <w:r w:rsidR="00056D36"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расторжение </w:t>
      </w:r>
      <w:r w:rsidR="00264A1F"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Договора по основаниям, </w:t>
      </w:r>
      <w:r w:rsidR="00056D36"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предусмотренным </w:t>
      </w:r>
      <w:r w:rsidR="00264A1F" w:rsidRPr="00523D70">
        <w:rPr>
          <w:rFonts w:ascii="Verdana" w:eastAsia="Times New Roman" w:hAnsi="Verdana" w:cs="Times New Roman"/>
          <w:sz w:val="20"/>
          <w:szCs w:val="20"/>
          <w:lang w:eastAsia="ru-RU"/>
        </w:rPr>
        <w:t>п.9.2 Договора</w:t>
      </w: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264A1F" w:rsidRPr="00523D70">
        <w:rPr>
          <w:rFonts w:ascii="Verdana" w:eastAsia="Times New Roman" w:hAnsi="Verdana" w:cs="Times New Roman"/>
          <w:sz w:val="20"/>
          <w:szCs w:val="20"/>
          <w:lang w:eastAsia="ru-RU"/>
        </w:rPr>
        <w:t>или иным основаниям, требующим возвра</w:t>
      </w:r>
      <w:r w:rsidR="009C2450" w:rsidRPr="00523D70">
        <w:rPr>
          <w:rFonts w:ascii="Verdana" w:eastAsia="Times New Roman" w:hAnsi="Verdana" w:cs="Times New Roman"/>
          <w:sz w:val="20"/>
          <w:szCs w:val="20"/>
          <w:lang w:eastAsia="ru-RU"/>
        </w:rPr>
        <w:t>та</w:t>
      </w:r>
      <w:r w:rsidR="00264A1F"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E94C0A" w:rsidRPr="00523D70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="009C2450"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мущества </w:t>
      </w:r>
      <w:r w:rsidR="00264A1F" w:rsidRPr="00523D70">
        <w:rPr>
          <w:rFonts w:ascii="Verdana" w:eastAsia="Times New Roman" w:hAnsi="Verdana" w:cs="Times New Roman"/>
          <w:sz w:val="20"/>
          <w:szCs w:val="20"/>
          <w:lang w:eastAsia="ru-RU"/>
        </w:rPr>
        <w:t>Продавцу и регистрацию обратного перехода прав</w:t>
      </w: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702EFB95" w14:textId="77777777" w:rsidR="002E48FE" w:rsidRPr="00523D70" w:rsidRDefault="002E48FE" w:rsidP="00F56FF3">
      <w:pPr>
        <w:keepLines/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576771E" w14:textId="77777777" w:rsidR="005A225B" w:rsidRPr="00523D70" w:rsidRDefault="005A225B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523D70">
        <w:rPr>
          <w:rFonts w:ascii="Verdana" w:eastAsia="Times New Roman" w:hAnsi="Verdana" w:cs="Times New Roman"/>
          <w:b/>
          <w:sz w:val="20"/>
          <w:szCs w:val="20"/>
          <w:lang w:eastAsia="ru-RU"/>
        </w:rPr>
        <w:t>10. ПРОЧИЕ УСЛОВИЯ</w:t>
      </w:r>
    </w:p>
    <w:p w14:paraId="3CC49AA2" w14:textId="77777777" w:rsidR="00163D0E" w:rsidRPr="00523D70" w:rsidRDefault="00163D0E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5D6CFF6F" w14:textId="77777777" w:rsidR="000B3E5F" w:rsidRPr="00523D70" w:rsidRDefault="0099685B" w:rsidP="0065632D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>10</w:t>
      </w:r>
      <w:r w:rsidR="000B3E5F" w:rsidRPr="00523D70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0B3E5F"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0B3E5F" w:rsidRPr="00523D70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Стороны безотлагательно (в течение 3 (Трех) рабочих дней) уведомляют друг друга о любых изменениях в их контактных лицах, адресах и реквизитах банковских счетов, а также любых иных условий, которые могут привести к затруднению для Сторон надлежащим образом исполнять обязательства по Договору.</w:t>
      </w:r>
    </w:p>
    <w:p w14:paraId="39902336" w14:textId="77777777" w:rsidR="000B3E5F" w:rsidRPr="00523D70" w:rsidRDefault="000B3E5F" w:rsidP="0065632D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523D70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Все уведомления и иные сообщения, за исключением случаев, когда в Договоре конкретно оговорен иной способ их направления, составляются в письменной форме и направляются по указанным в Договоре адресам (или иным адресам, которые Стороны указали в ув</w:t>
      </w:r>
      <w:r w:rsidR="0065632D" w:rsidRPr="00523D70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едомлении, направленном другой С</w:t>
      </w:r>
      <w:r w:rsidRPr="00523D70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тороне в письменной форме). </w:t>
      </w:r>
    </w:p>
    <w:p w14:paraId="69A398F2" w14:textId="77777777" w:rsidR="000B3E5F" w:rsidRPr="00523D70" w:rsidRDefault="000B3E5F" w:rsidP="0065632D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523D70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Все уведомления и сообщения должны быть направлены почтовой</w:t>
      </w:r>
      <w:r w:rsidR="00DE69A7" w:rsidRPr="00523D70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или </w:t>
      </w:r>
      <w:r w:rsidR="00A87951" w:rsidRPr="00523D70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курьерской</w:t>
      </w:r>
      <w:r w:rsidRPr="00523D70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службой с</w:t>
      </w:r>
      <w:r w:rsidR="009B5AB0" w:rsidRPr="00523D70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</w:t>
      </w:r>
      <w:r w:rsidR="001E42FF" w:rsidRPr="00523D70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подтверждением отправления, вручения второй Стороне и с подтверждением </w:t>
      </w:r>
      <w:r w:rsidR="009B5AB0" w:rsidRPr="00523D70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вложенных </w:t>
      </w:r>
      <w:r w:rsidR="001E42FF" w:rsidRPr="00523D70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 отправление </w:t>
      </w:r>
      <w:r w:rsidR="00A87951" w:rsidRPr="00523D70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документов</w:t>
      </w:r>
      <w:r w:rsidRPr="00523D70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, и считаются полученными Стороной-адресатом c даты их вручения, указанной в уведомлении о вручении, либо </w:t>
      </w:r>
      <w:r w:rsidR="0099685B" w:rsidRPr="00523D70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</w:t>
      </w:r>
      <w:r w:rsidRPr="00523D70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</w:t>
      </w:r>
      <w:r w:rsidR="0065632D" w:rsidRPr="00523D70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7 (С</w:t>
      </w:r>
      <w:r w:rsidRPr="00523D70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едьмой</w:t>
      </w:r>
      <w:r w:rsidR="0065632D" w:rsidRPr="00523D70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)</w:t>
      </w:r>
      <w:r w:rsidRPr="00523D70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</w:t>
      </w:r>
      <w:r w:rsidR="0099685B" w:rsidRPr="00523D70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календарный </w:t>
      </w:r>
      <w:r w:rsidR="002A3611" w:rsidRPr="00523D70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день со дня направления такого у</w:t>
      </w:r>
      <w:r w:rsidRPr="00523D70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ведомления Стороне-адресату в зависимости от того</w:t>
      </w:r>
      <w:r w:rsidR="009564FC" w:rsidRPr="00523D70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,</w:t>
      </w:r>
      <w:r w:rsidRPr="00523D70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что наступит ранее.</w:t>
      </w:r>
    </w:p>
    <w:p w14:paraId="442F5CF2" w14:textId="40A87CB7" w:rsidR="000B3E5F" w:rsidRPr="00523D70" w:rsidRDefault="0099685B" w:rsidP="0065632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523D70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10</w:t>
      </w:r>
      <w:r w:rsidR="000B3E5F" w:rsidRPr="00523D70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.</w:t>
      </w:r>
      <w:r w:rsidRPr="00523D70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2</w:t>
      </w:r>
      <w:r w:rsidR="000B3E5F" w:rsidRPr="00523D70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. Во всем остальном, что не предусмотрено настоящим Договором, Стороны руководствуются законодательством Р</w:t>
      </w:r>
      <w:r w:rsidR="0065632D" w:rsidRPr="00523D70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оссийской </w:t>
      </w:r>
      <w:r w:rsidR="000B3E5F" w:rsidRPr="00523D70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Ф</w:t>
      </w:r>
      <w:r w:rsidR="0065632D" w:rsidRPr="00523D70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едерации</w:t>
      </w:r>
      <w:r w:rsidR="000B3E5F" w:rsidRPr="00523D70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.</w:t>
      </w:r>
    </w:p>
    <w:p w14:paraId="39CED4FE" w14:textId="77777777" w:rsidR="00DD3A61" w:rsidRPr="00523D70" w:rsidRDefault="00DD3A61" w:rsidP="00DD3A6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523D70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10.2.1. Антикоррупционная оговорка:</w:t>
      </w:r>
    </w:p>
    <w:p w14:paraId="4ECDF9CC" w14:textId="77777777" w:rsidR="00DD3A61" w:rsidRPr="00523D70" w:rsidRDefault="00DD3A61" w:rsidP="00DD3A61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>10.2.1.1 Стороны пришли к соглашению применять для целей заключения и исполнения Договора Антикоррупционную политику Продавца, размещенную на сайте trust.ru и соблюдать ее в процессе заключения и исполнения Договора.</w:t>
      </w:r>
    </w:p>
    <w:p w14:paraId="4EF4DE07" w14:textId="77777777" w:rsidR="00DD3A61" w:rsidRPr="00523D70" w:rsidRDefault="00DD3A61" w:rsidP="00DD3A61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10.2.1.2. При исполнении своих обязательств по Договору Стороны гарантируют, что они сами, их аффилированные лица, представители, работники или посредники (далее – «представители»):</w:t>
      </w:r>
    </w:p>
    <w:p w14:paraId="22F680FF" w14:textId="77777777" w:rsidR="00DD3A61" w:rsidRPr="00523D70" w:rsidRDefault="00DD3A61" w:rsidP="00DC725B">
      <w:pPr>
        <w:tabs>
          <w:tab w:val="left" w:pos="851"/>
        </w:tabs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>•</w:t>
      </w: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ab/>
        <w:t>не осуществляют действия, квалифицируемые правом Российской Федерации как коррупционные правонарушения, в том числе дача взятки, получение взятки, посредничество во взяточничестве, коммерческий подкуп, подкуп государственных служащих, использование органами управления, представителями Стороны для себя или в пользу третьих лиц возможностей, связанных со служебным положением и/или должностными и иными полномочиями, для получения финансовых или иных выгод/преимуществ, не предусмотренных правом Российской Федерации и/или внутренними нормативными документами Стороны, иное действие/бездействие, отнесенное законодательством Российской Федерации к коррупционным правонарушениям, а также действия, нарушающие требования права Российской Федерации и международных актов о противодействии легализации (отмыванию) доходов, полученных преступным путем;</w:t>
      </w:r>
    </w:p>
    <w:p w14:paraId="65BF70EE" w14:textId="77777777" w:rsidR="00DD3A61" w:rsidRPr="00523D70" w:rsidRDefault="00DD3A61" w:rsidP="00DC725B">
      <w:pPr>
        <w:tabs>
          <w:tab w:val="left" w:pos="851"/>
        </w:tabs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>•</w:t>
      </w: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ab/>
        <w:t>отказываются от стимулирования представителей другой Стороны каким-либо образом, ставящим представителя Стороны в определенную зависимость и направленного на (i) предоставление неоправданных преимуществ по сравнению с другими контрагентами; (ii) предоставление каких-либо гарантий; (iii) ускорение либо нарушение существующих процедур; (iv) совершение иных действий, идущих вразрез с принципами прозрачности и открытости взаимоотношений между Сторонами.</w:t>
      </w:r>
    </w:p>
    <w:p w14:paraId="7C5C406F" w14:textId="77777777" w:rsidR="00DD3A61" w:rsidRPr="00523D70" w:rsidRDefault="00DD3A61" w:rsidP="00DD3A61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>10.2.1.3. При возникновении у Стороны обоснованных подозрений, что произошло или может произойти нарушение вышеуказанных положений, соответствующая Сторона обязуется уведомить другую Сторону в письменной форме, сославшись на факты или предоставив материалы, достоверно подтверждающие или дающие основание предполагать, что произошло или может произойти соответствующее нарушение. После письменного уведомления, другая Сторона обязана в течение 10 (Десяти) рабочих дней направить первой Стороне подтверждение, что нарушения не произошло или не произойдет, или сообщить о принятых этой Стороной мерах для устранения нарушения. При рассмотрении подобного уведомления, Стороны гарантируют друг другу:</w:t>
      </w:r>
    </w:p>
    <w:p w14:paraId="7A20EAB1" w14:textId="77777777" w:rsidR="00DD3A61" w:rsidRPr="00523D70" w:rsidRDefault="00DD3A61" w:rsidP="00DC725B">
      <w:pPr>
        <w:tabs>
          <w:tab w:val="left" w:pos="851"/>
        </w:tabs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>•</w:t>
      </w: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ab/>
        <w:t>осуществление надлежащего разбирательства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ситуаций;</w:t>
      </w:r>
    </w:p>
    <w:p w14:paraId="5BD8789E" w14:textId="77777777" w:rsidR="00DD3A61" w:rsidRPr="00523D70" w:rsidRDefault="00DD3A61" w:rsidP="00DC725B">
      <w:pPr>
        <w:tabs>
          <w:tab w:val="left" w:pos="851"/>
        </w:tabs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>•</w:t>
      </w: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ab/>
        <w:t>отсутствие негативных последствий как для обращающейся Стороны в целом, так и для конкретных представителей обращающейся Стороны, сообщивших о факте нарушений.</w:t>
      </w:r>
    </w:p>
    <w:p w14:paraId="1A982A08" w14:textId="77777777" w:rsidR="00DD3A61" w:rsidRPr="00523D70" w:rsidRDefault="00DD3A61" w:rsidP="00DD3A61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>10.2.1.4. Стороны признают, что их возможные неправомерные действия и нарушение настоящей Антикоррупционной оговорки могут повлечь за собой неблагоприятные последствия – от понижения рейтинга надежности Стороны до существенных ограничений по взаимодействию со Стороной. Стороны вправе использовать все допустимые законодательством и условиями Договора способы защиты права, в том числе требовать от нарушившей Стороны компенсации убытков (включая документально подтвержденный реальный ущерб), вызванных нарушением настоящей Антикоррупционной оговорки.</w:t>
      </w:r>
    </w:p>
    <w:p w14:paraId="1AC54416" w14:textId="1B3953C6" w:rsidR="00DD3A61" w:rsidRPr="00523D70" w:rsidRDefault="00DD3A61" w:rsidP="0065632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>10.2.1.5. Исполнение настоящей Антикоррупционной оговорки является конфиденциальным и не подлежит разглашению Стороной третьим лицам без предварительного письменного согласия другой Стороны, за исключением случаев, когда раскрытие такой информации производится в соответствии с требованиями права Российской Федерации или в силу распоряжения уполномоченных органов, действующих в рамках своих полномочий, предусмотренных законодательством Российской Федерации.</w:t>
      </w:r>
    </w:p>
    <w:p w14:paraId="680D925E" w14:textId="77777777" w:rsidR="00562092" w:rsidRPr="00523D70" w:rsidRDefault="0099685B" w:rsidP="000F2092">
      <w:pPr>
        <w:tabs>
          <w:tab w:val="left" w:pos="709"/>
          <w:tab w:val="left" w:pos="1083"/>
        </w:tabs>
        <w:autoSpaceDE w:val="0"/>
        <w:autoSpaceDN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23D70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10</w:t>
      </w:r>
      <w:r w:rsidR="000B3E5F" w:rsidRPr="00523D70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.</w:t>
      </w:r>
      <w:r w:rsidRPr="00523D70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3</w:t>
      </w:r>
      <w:r w:rsidR="000B3E5F" w:rsidRPr="00523D70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. </w:t>
      </w:r>
      <w:r w:rsidR="00562092" w:rsidRPr="00523D70">
        <w:rPr>
          <w:rFonts w:ascii="Verdana" w:eastAsia="Times New Roman" w:hAnsi="Verdana" w:cs="Times New Roman"/>
          <w:sz w:val="20"/>
          <w:szCs w:val="20"/>
          <w:lang w:eastAsia="ru-RU"/>
        </w:rPr>
        <w:t>Настоящий Договор составлен и подписан в</w:t>
      </w:r>
    </w:p>
    <w:tbl>
      <w:tblPr>
        <w:tblW w:w="9356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6"/>
        <w:gridCol w:w="7620"/>
      </w:tblGrid>
      <w:tr w:rsidR="00562092" w:rsidRPr="00523D70" w14:paraId="30AF2BB3" w14:textId="77777777" w:rsidTr="00C942EB">
        <w:tc>
          <w:tcPr>
            <w:tcW w:w="1736" w:type="dxa"/>
            <w:shd w:val="clear" w:color="auto" w:fill="auto"/>
          </w:tcPr>
          <w:p w14:paraId="6BB513E9" w14:textId="77777777" w:rsidR="00562092" w:rsidRPr="00523D70" w:rsidRDefault="00562092" w:rsidP="00562092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523D70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 для оплаты без аккредитива</w:t>
            </w:r>
          </w:p>
        </w:tc>
        <w:tc>
          <w:tcPr>
            <w:tcW w:w="7620" w:type="dxa"/>
            <w:shd w:val="clear" w:color="auto" w:fill="auto"/>
          </w:tcPr>
          <w:p w14:paraId="1CC9C3D6" w14:textId="77777777" w:rsidR="00562092" w:rsidRPr="00523D70" w:rsidRDefault="00562092" w:rsidP="00562092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33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23D7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 (Двух) экземплярах, имеющих равную юридическую силу: 1 (Один) экземпляр для Покупателя, 1 (Один) экземпляра для Продавца.</w:t>
            </w:r>
          </w:p>
          <w:p w14:paraId="036ABBB1" w14:textId="77777777" w:rsidR="00562092" w:rsidRPr="00523D70" w:rsidRDefault="00562092" w:rsidP="00562092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33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562092" w:rsidRPr="00523D70" w14:paraId="7F9D79A0" w14:textId="77777777" w:rsidTr="00C942EB">
        <w:tc>
          <w:tcPr>
            <w:tcW w:w="1736" w:type="dxa"/>
            <w:shd w:val="clear" w:color="auto" w:fill="auto"/>
          </w:tcPr>
          <w:p w14:paraId="4B2C46EC" w14:textId="77777777" w:rsidR="00562092" w:rsidRPr="00523D70" w:rsidRDefault="00562092" w:rsidP="00562092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523D70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2 </w:t>
            </w:r>
            <w:r w:rsidRPr="00523D70">
              <w:rPr>
                <w:rFonts w:ascii="Verdana" w:hAnsi="Verdana"/>
                <w:i/>
                <w:color w:val="FF0000"/>
                <w:sz w:val="20"/>
                <w:szCs w:val="20"/>
              </w:rPr>
              <w:t>для оплаты с  аккредитивом</w:t>
            </w:r>
          </w:p>
        </w:tc>
        <w:tc>
          <w:tcPr>
            <w:tcW w:w="7620" w:type="dxa"/>
            <w:shd w:val="clear" w:color="auto" w:fill="auto"/>
          </w:tcPr>
          <w:p w14:paraId="7CA99DDA" w14:textId="77777777" w:rsidR="00562092" w:rsidRPr="00523D70" w:rsidRDefault="00562092" w:rsidP="00562092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33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23D7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 (Трех) экземплярах, имеющих равную юридическую силу: 1 (Один) экземпляр для Покупателя, 2 (Два) экземпляра для Продавца.</w:t>
            </w:r>
          </w:p>
          <w:p w14:paraId="1219B766" w14:textId="77777777" w:rsidR="00562092" w:rsidRPr="00523D70" w:rsidRDefault="00562092" w:rsidP="00562092">
            <w:pPr>
              <w:spacing w:after="0" w:line="240" w:lineRule="auto"/>
              <w:ind w:firstLine="33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574FEA75" w14:textId="77777777" w:rsidR="000D5385" w:rsidRPr="00523D70" w:rsidRDefault="00E30683" w:rsidP="00562092">
      <w:pPr>
        <w:tabs>
          <w:tab w:val="left" w:pos="709"/>
          <w:tab w:val="left" w:pos="1083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23D70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10.4. Все права, обязанности, ответственность Сторон, прямо неурегулированные</w:t>
      </w: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настоящим Договором, регламентируются законодательством Российской Федерации. </w:t>
      </w:r>
    </w:p>
    <w:p w14:paraId="2FE263BF" w14:textId="77777777" w:rsidR="00A30CA0" w:rsidRPr="00523D70" w:rsidRDefault="0055668A" w:rsidP="0065632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 xml:space="preserve">10.5. </w:t>
      </w:r>
      <w:r w:rsidR="00A30CA0" w:rsidRPr="00523D70">
        <w:rPr>
          <w:rFonts w:ascii="Verdana" w:eastAsia="Times New Roman" w:hAnsi="Verdana" w:cs="Times New Roman"/>
          <w:sz w:val="20"/>
          <w:szCs w:val="20"/>
          <w:lang w:eastAsia="ru-RU"/>
        </w:rPr>
        <w:t>Приложения к Договору</w:t>
      </w:r>
      <w:r w:rsidR="00D013EC" w:rsidRPr="00523D70">
        <w:rPr>
          <w:rFonts w:ascii="Verdana" w:eastAsia="Times New Roman" w:hAnsi="Verdana" w:cs="Times New Roman"/>
          <w:sz w:val="20"/>
          <w:szCs w:val="20"/>
          <w:lang w:eastAsia="ru-RU"/>
        </w:rPr>
        <w:t>, являющиеся его неотъемлемой частью</w:t>
      </w:r>
      <w:r w:rsidR="00A30CA0" w:rsidRPr="00523D70">
        <w:rPr>
          <w:rFonts w:ascii="Verdana" w:eastAsia="Times New Roman" w:hAnsi="Verdana" w:cs="Times New Roman"/>
          <w:sz w:val="20"/>
          <w:szCs w:val="20"/>
          <w:lang w:eastAsia="ru-RU"/>
        </w:rPr>
        <w:t>:</w:t>
      </w:r>
    </w:p>
    <w:p w14:paraId="1B1956AE" w14:textId="77777777" w:rsidR="00A30CA0" w:rsidRPr="00523D70" w:rsidRDefault="00C76935" w:rsidP="0065632D">
      <w:pPr>
        <w:widowControl w:val="0"/>
        <w:tabs>
          <w:tab w:val="left" w:pos="709"/>
        </w:tabs>
        <w:adjustRightInd w:val="0"/>
        <w:spacing w:after="0"/>
        <w:ind w:firstLine="709"/>
        <w:jc w:val="both"/>
        <w:rPr>
          <w:rFonts w:ascii="Verdana" w:hAnsi="Verdana"/>
          <w:sz w:val="20"/>
          <w:szCs w:val="20"/>
        </w:rPr>
      </w:pPr>
      <w:r w:rsidRPr="00523D70">
        <w:rPr>
          <w:rFonts w:ascii="Verdana" w:hAnsi="Verdana"/>
          <w:sz w:val="20"/>
          <w:szCs w:val="20"/>
        </w:rPr>
        <w:t>Приложение №</w:t>
      </w:r>
      <w:r w:rsidR="000F2092" w:rsidRPr="00523D70">
        <w:rPr>
          <w:rFonts w:ascii="Verdana" w:hAnsi="Verdana"/>
          <w:sz w:val="20"/>
          <w:szCs w:val="20"/>
        </w:rPr>
        <w:t>1</w:t>
      </w:r>
      <w:r w:rsidRPr="00523D70">
        <w:rPr>
          <w:rFonts w:ascii="Verdana" w:hAnsi="Verdana"/>
          <w:sz w:val="20"/>
          <w:szCs w:val="20"/>
        </w:rPr>
        <w:t xml:space="preserve"> </w:t>
      </w:r>
      <w:r w:rsidR="00083142" w:rsidRPr="00523D70">
        <w:rPr>
          <w:rFonts w:ascii="Verdana" w:hAnsi="Verdana"/>
          <w:sz w:val="20"/>
          <w:szCs w:val="20"/>
        </w:rPr>
        <w:t xml:space="preserve">Форма Акта приема-передачи к Договору купли-продажи </w:t>
      </w:r>
      <w:r w:rsidR="000F2092" w:rsidRPr="00523D70">
        <w:rPr>
          <w:rFonts w:ascii="Verdana" w:hAnsi="Verdana"/>
          <w:sz w:val="20"/>
          <w:szCs w:val="20"/>
        </w:rPr>
        <w:t xml:space="preserve">недвижимого </w:t>
      </w:r>
      <w:r w:rsidR="00083142" w:rsidRPr="00523D70">
        <w:rPr>
          <w:rFonts w:ascii="Verdana" w:hAnsi="Verdana"/>
          <w:sz w:val="20"/>
          <w:szCs w:val="20"/>
        </w:rPr>
        <w:t>имущества от «____» __________20__года</w:t>
      </w:r>
      <w:r w:rsidR="00A30CA0" w:rsidRPr="00523D70">
        <w:rPr>
          <w:rFonts w:ascii="Verdana" w:hAnsi="Verdana"/>
          <w:sz w:val="20"/>
          <w:szCs w:val="20"/>
        </w:rPr>
        <w:t xml:space="preserve"> на __л.</w:t>
      </w:r>
    </w:p>
    <w:p w14:paraId="361EFED8" w14:textId="0EAAE357" w:rsidR="0065632D" w:rsidRPr="00523D70" w:rsidRDefault="0065632D" w:rsidP="0065632D">
      <w:pPr>
        <w:widowControl w:val="0"/>
        <w:tabs>
          <w:tab w:val="left" w:pos="709"/>
        </w:tabs>
        <w:adjustRightInd w:val="0"/>
        <w:spacing w:after="0"/>
        <w:ind w:firstLine="709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  <w:r w:rsidRPr="00523D70">
        <w:rPr>
          <w:rFonts w:ascii="Verdana" w:hAnsi="Verdana"/>
          <w:sz w:val="20"/>
          <w:szCs w:val="20"/>
        </w:rPr>
        <w:t>Приложение №</w:t>
      </w:r>
      <w:r w:rsidR="000F2092" w:rsidRPr="00523D70">
        <w:rPr>
          <w:rFonts w:ascii="Verdana" w:hAnsi="Verdana"/>
          <w:sz w:val="20"/>
          <w:szCs w:val="20"/>
        </w:rPr>
        <w:t>2</w:t>
      </w:r>
      <w:r w:rsidRPr="00523D70">
        <w:rPr>
          <w:rFonts w:ascii="Verdana" w:hAnsi="Verdana"/>
          <w:sz w:val="20"/>
          <w:szCs w:val="20"/>
        </w:rPr>
        <w:t xml:space="preserve"> Условия аккредитива на 2 л. </w:t>
      </w:r>
      <w:r w:rsidRPr="00523D70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(при оплате с </w:t>
      </w:r>
      <w:r w:rsidR="00942378" w:rsidRPr="00523D70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аккредитивом</w:t>
      </w:r>
      <w:r w:rsidRPr="00523D70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)</w:t>
      </w:r>
      <w:r w:rsidR="00DC725B" w:rsidRPr="00523D70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.</w:t>
      </w:r>
    </w:p>
    <w:tbl>
      <w:tblPr>
        <w:tblW w:w="9356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6"/>
        <w:gridCol w:w="7620"/>
      </w:tblGrid>
      <w:tr w:rsidR="00497C59" w:rsidRPr="00523D70" w14:paraId="37068395" w14:textId="77777777" w:rsidTr="00497C59">
        <w:tc>
          <w:tcPr>
            <w:tcW w:w="1736" w:type="dxa"/>
            <w:shd w:val="clear" w:color="auto" w:fill="auto"/>
          </w:tcPr>
          <w:p w14:paraId="366A456A" w14:textId="5648E4F3" w:rsidR="00497C59" w:rsidRPr="00523D70" w:rsidRDefault="00497C59" w:rsidP="00497C59">
            <w:pPr>
              <w:spacing w:after="0" w:line="240" w:lineRule="auto"/>
              <w:ind w:left="-10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523D70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ab/>
              <w:t>П</w:t>
            </w:r>
            <w:r w:rsidRPr="00523D70">
              <w:rPr>
                <w:rFonts w:ascii="Verdana" w:hAnsi="Verdana"/>
                <w:i/>
                <w:color w:val="FF0000"/>
                <w:sz w:val="20"/>
                <w:szCs w:val="20"/>
              </w:rPr>
              <w:t>рименяется при включении п.4.4 Договора</w:t>
            </w:r>
          </w:p>
          <w:p w14:paraId="166353F9" w14:textId="3A4501A7" w:rsidR="00497C59" w:rsidRPr="00523D70" w:rsidRDefault="00497C59" w:rsidP="00C2414C">
            <w:pPr>
              <w:tabs>
                <w:tab w:val="left" w:pos="1256"/>
              </w:tabs>
              <w:spacing w:after="0" w:line="240" w:lineRule="auto"/>
              <w:ind w:left="-108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620" w:type="dxa"/>
            <w:shd w:val="clear" w:color="auto" w:fill="auto"/>
          </w:tcPr>
          <w:p w14:paraId="336B1CC1" w14:textId="24BD829B" w:rsidR="00497C59" w:rsidRPr="00523D70" w:rsidRDefault="00497C59" w:rsidP="00795854">
            <w:pPr>
              <w:tabs>
                <w:tab w:val="left" w:pos="3249"/>
              </w:tabs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23D70">
              <w:rPr>
                <w:rFonts w:ascii="Verdana" w:hAnsi="Verdana"/>
                <w:sz w:val="20"/>
                <w:szCs w:val="20"/>
              </w:rPr>
              <w:t>Приложение №__ ПЕРЕЧЕНЬ ДОКУМЕНТОВ на __л.</w:t>
            </w:r>
            <w:r w:rsidR="00DC725B" w:rsidRPr="00523D70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523D70">
              <w:rPr>
                <w:rFonts w:ascii="Verdana" w:hAnsi="Verdana"/>
                <w:i/>
                <w:color w:val="0070C0"/>
                <w:sz w:val="20"/>
                <w:szCs w:val="20"/>
              </w:rPr>
              <w:t>(Приложению присваивается соответствующий порядковый номер)</w:t>
            </w:r>
            <w:r w:rsidR="00DC725B" w:rsidRPr="00523D70">
              <w:rPr>
                <w:rFonts w:ascii="Verdana" w:hAnsi="Verdana"/>
                <w:i/>
                <w:color w:val="0070C0"/>
                <w:sz w:val="20"/>
                <w:szCs w:val="20"/>
              </w:rPr>
              <w:t>.</w:t>
            </w:r>
          </w:p>
        </w:tc>
      </w:tr>
    </w:tbl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363"/>
      </w:tblGrid>
      <w:tr w:rsidR="0065632D" w:rsidRPr="00523D70" w14:paraId="1080E798" w14:textId="77777777" w:rsidTr="0065632D">
        <w:tc>
          <w:tcPr>
            <w:tcW w:w="7363" w:type="dxa"/>
          </w:tcPr>
          <w:p w14:paraId="5E236FB2" w14:textId="77777777" w:rsidR="0065632D" w:rsidRPr="00523D70" w:rsidRDefault="0065632D" w:rsidP="00F2715D">
            <w:pPr>
              <w:widowControl w:val="0"/>
              <w:tabs>
                <w:tab w:val="left" w:pos="709"/>
              </w:tabs>
              <w:adjustRightInd w:val="0"/>
              <w:ind w:firstLine="60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C416339" w14:textId="77777777" w:rsidR="004816A7" w:rsidRPr="00523D70" w:rsidRDefault="004816A7" w:rsidP="00F56FF3">
      <w:pPr>
        <w:widowControl w:val="0"/>
        <w:autoSpaceDE w:val="0"/>
        <w:autoSpaceDN w:val="0"/>
        <w:spacing w:after="0" w:line="240" w:lineRule="auto"/>
        <w:ind w:left="720"/>
        <w:jc w:val="center"/>
        <w:rPr>
          <w:rFonts w:ascii="Verdana" w:hAnsi="Verdana"/>
          <w:b/>
          <w:sz w:val="20"/>
          <w:szCs w:val="20"/>
        </w:rPr>
      </w:pPr>
      <w:r w:rsidRPr="00523D70">
        <w:rPr>
          <w:rFonts w:ascii="Verdana" w:hAnsi="Verdana"/>
          <w:b/>
          <w:sz w:val="20"/>
          <w:szCs w:val="20"/>
        </w:rPr>
        <w:t>11. АДРЕСА</w:t>
      </w:r>
      <w:r w:rsidR="000C2F08" w:rsidRPr="00523D70">
        <w:rPr>
          <w:rFonts w:ascii="Verdana" w:hAnsi="Verdana"/>
          <w:b/>
          <w:sz w:val="20"/>
          <w:szCs w:val="20"/>
        </w:rPr>
        <w:t xml:space="preserve"> И</w:t>
      </w:r>
      <w:r w:rsidRPr="00523D70">
        <w:rPr>
          <w:rFonts w:ascii="Verdana" w:hAnsi="Verdana"/>
          <w:b/>
          <w:sz w:val="20"/>
          <w:szCs w:val="20"/>
        </w:rPr>
        <w:t xml:space="preserve"> 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942378" w:rsidRPr="00523D70" w14:paraId="1234376E" w14:textId="77777777" w:rsidTr="00942378">
        <w:tc>
          <w:tcPr>
            <w:tcW w:w="8055" w:type="dxa"/>
            <w:shd w:val="clear" w:color="auto" w:fill="auto"/>
          </w:tcPr>
          <w:p w14:paraId="3388539B" w14:textId="77777777" w:rsidR="00942378" w:rsidRPr="00523D70" w:rsidRDefault="00942378" w:rsidP="00F56FF3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523D70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</w:t>
            </w:r>
          </w:p>
          <w:p w14:paraId="0FFC293E" w14:textId="77777777" w:rsidR="00942378" w:rsidRPr="00523D70" w:rsidRDefault="00942378" w:rsidP="00F56FF3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tbl>
            <w:tblPr>
              <w:tblW w:w="9251" w:type="dxa"/>
              <w:tblLook w:val="04A0" w:firstRow="1" w:lastRow="0" w:firstColumn="1" w:lastColumn="0" w:noHBand="0" w:noVBand="1"/>
            </w:tblPr>
            <w:tblGrid>
              <w:gridCol w:w="4715"/>
              <w:gridCol w:w="4536"/>
            </w:tblGrid>
            <w:tr w:rsidR="00942378" w:rsidRPr="00523D70" w14:paraId="751B698E" w14:textId="77777777" w:rsidTr="00942378">
              <w:tc>
                <w:tcPr>
                  <w:tcW w:w="4715" w:type="dxa"/>
                  <w:shd w:val="clear" w:color="auto" w:fill="auto"/>
                </w:tcPr>
                <w:p w14:paraId="57C6F162" w14:textId="77777777" w:rsidR="00942378" w:rsidRPr="00523D70" w:rsidRDefault="00942378" w:rsidP="00942378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9"/>
                      <w:tab w:val="left" w:pos="4957"/>
                      <w:tab w:val="left" w:pos="5665"/>
                      <w:tab w:val="left" w:pos="6373"/>
                      <w:tab w:val="left" w:pos="7081"/>
                      <w:tab w:val="left" w:pos="7789"/>
                      <w:tab w:val="left" w:pos="8497"/>
                      <w:tab w:val="left" w:pos="9205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523D70">
                    <w:rPr>
                      <w:rFonts w:ascii="Verdana" w:hAnsi="Verdana"/>
                      <w:b/>
                      <w:sz w:val="20"/>
                      <w:szCs w:val="20"/>
                    </w:rPr>
                    <w:t>ПРОДАВЕЦ:</w:t>
                  </w:r>
                </w:p>
                <w:p w14:paraId="06272FD8" w14:textId="77777777" w:rsidR="00942378" w:rsidRPr="00523D70" w:rsidRDefault="00942378" w:rsidP="00942378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9"/>
                      <w:tab w:val="left" w:pos="4957"/>
                      <w:tab w:val="left" w:pos="5665"/>
                      <w:tab w:val="left" w:pos="6373"/>
                      <w:tab w:val="left" w:pos="7081"/>
                      <w:tab w:val="left" w:pos="7789"/>
                      <w:tab w:val="left" w:pos="8497"/>
                      <w:tab w:val="left" w:pos="9205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523D70">
                    <w:rPr>
                      <w:rFonts w:ascii="Verdana" w:hAnsi="Verdana"/>
                      <w:b/>
                      <w:sz w:val="20"/>
                      <w:szCs w:val="20"/>
                    </w:rPr>
                    <w:t>Банк «ТРАСТ» (ПАО)</w:t>
                  </w:r>
                </w:p>
                <w:p w14:paraId="286332E2" w14:textId="77777777" w:rsidR="00F2715D" w:rsidRPr="00523D70" w:rsidRDefault="00942378" w:rsidP="00F2715D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9"/>
                      <w:tab w:val="left" w:pos="4957"/>
                      <w:tab w:val="left" w:pos="5665"/>
                      <w:tab w:val="left" w:pos="6373"/>
                      <w:tab w:val="left" w:pos="7081"/>
                      <w:tab w:val="left" w:pos="7789"/>
                      <w:tab w:val="left" w:pos="8497"/>
                      <w:tab w:val="left" w:pos="9205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523D70">
                    <w:rPr>
                      <w:rFonts w:ascii="Verdana" w:hAnsi="Verdana"/>
                      <w:sz w:val="20"/>
                      <w:szCs w:val="20"/>
                    </w:rPr>
                    <w:t>Местонахождение</w:t>
                  </w:r>
                  <w:r w:rsidR="00F2715D" w:rsidRPr="00523D70">
                    <w:rPr>
                      <w:rFonts w:ascii="Verdana" w:hAnsi="Verdana"/>
                      <w:sz w:val="20"/>
                      <w:szCs w:val="20"/>
                    </w:rPr>
                    <w:t>: 121151, г. Москва, ул. Можайский Вал, д. 8</w:t>
                  </w:r>
                </w:p>
                <w:p w14:paraId="00A3D189" w14:textId="77777777" w:rsidR="00942378" w:rsidRPr="00523D70" w:rsidRDefault="00F2715D" w:rsidP="00942378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9"/>
                      <w:tab w:val="left" w:pos="4957"/>
                      <w:tab w:val="left" w:pos="5665"/>
                      <w:tab w:val="left" w:pos="6373"/>
                      <w:tab w:val="left" w:pos="7081"/>
                      <w:tab w:val="left" w:pos="7789"/>
                      <w:tab w:val="left" w:pos="8497"/>
                      <w:tab w:val="left" w:pos="9205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523D70">
                    <w:rPr>
                      <w:rFonts w:ascii="Verdana" w:hAnsi="Verdana"/>
                      <w:sz w:val="20"/>
                      <w:szCs w:val="20"/>
                    </w:rPr>
                    <w:t>П</w:t>
                  </w:r>
                  <w:r w:rsidR="00942378" w:rsidRPr="00523D70">
                    <w:rPr>
                      <w:rFonts w:ascii="Verdana" w:hAnsi="Verdana"/>
                      <w:sz w:val="20"/>
                      <w:szCs w:val="20"/>
                    </w:rPr>
                    <w:t xml:space="preserve">очтовый адрес: </w:t>
                  </w:r>
                  <w:r w:rsidRPr="00523D70">
                    <w:rPr>
                      <w:rFonts w:ascii="Verdana" w:hAnsi="Verdana"/>
                      <w:sz w:val="20"/>
                      <w:szCs w:val="20"/>
                    </w:rPr>
                    <w:t>121151, г. Москва, ул. Можайский Вал, д. 8Д</w:t>
                  </w:r>
                </w:p>
                <w:p w14:paraId="27AA288C" w14:textId="77777777" w:rsidR="00942378" w:rsidRPr="00523D70" w:rsidRDefault="00942378" w:rsidP="00942378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9"/>
                      <w:tab w:val="left" w:pos="4957"/>
                      <w:tab w:val="left" w:pos="5665"/>
                      <w:tab w:val="left" w:pos="6373"/>
                      <w:tab w:val="left" w:pos="7081"/>
                      <w:tab w:val="left" w:pos="7789"/>
                      <w:tab w:val="left" w:pos="8497"/>
                      <w:tab w:val="left" w:pos="9205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523D70">
                    <w:rPr>
                      <w:rFonts w:ascii="Verdana" w:hAnsi="Verdana"/>
                      <w:sz w:val="20"/>
                      <w:szCs w:val="20"/>
                    </w:rPr>
                    <w:t>ОГРН 1027800000480</w:t>
                  </w:r>
                </w:p>
                <w:p w14:paraId="45E24A0B" w14:textId="77777777" w:rsidR="00942378" w:rsidRPr="00523D70" w:rsidRDefault="00942378" w:rsidP="00942378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9"/>
                      <w:tab w:val="left" w:pos="4957"/>
                      <w:tab w:val="left" w:pos="5665"/>
                      <w:tab w:val="left" w:pos="6373"/>
                      <w:tab w:val="left" w:pos="7081"/>
                      <w:tab w:val="left" w:pos="7789"/>
                      <w:tab w:val="left" w:pos="8497"/>
                      <w:tab w:val="left" w:pos="9205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523D70">
                    <w:rPr>
                      <w:rFonts w:ascii="Verdana" w:hAnsi="Verdana"/>
                      <w:sz w:val="20"/>
                      <w:szCs w:val="20"/>
                    </w:rPr>
                    <w:t xml:space="preserve">ИНН 7831001567 </w:t>
                  </w:r>
                </w:p>
                <w:p w14:paraId="153F5C68" w14:textId="77777777" w:rsidR="00942378" w:rsidRPr="00523D70" w:rsidRDefault="00942378" w:rsidP="00942378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9"/>
                      <w:tab w:val="left" w:pos="4957"/>
                      <w:tab w:val="left" w:pos="5665"/>
                      <w:tab w:val="left" w:pos="6373"/>
                      <w:tab w:val="left" w:pos="7081"/>
                      <w:tab w:val="left" w:pos="7789"/>
                      <w:tab w:val="left" w:pos="8497"/>
                      <w:tab w:val="left" w:pos="9205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523D70">
                    <w:rPr>
                      <w:rFonts w:ascii="Verdana" w:hAnsi="Verdana"/>
                      <w:sz w:val="20"/>
                      <w:szCs w:val="20"/>
                    </w:rPr>
                    <w:t>КПП 77</w:t>
                  </w:r>
                  <w:r w:rsidR="00F2715D" w:rsidRPr="00523D70">
                    <w:rPr>
                      <w:rFonts w:ascii="Verdana" w:hAnsi="Verdana"/>
                      <w:sz w:val="20"/>
                      <w:szCs w:val="20"/>
                    </w:rPr>
                    <w:t>300</w:t>
                  </w:r>
                  <w:r w:rsidRPr="00523D70">
                    <w:rPr>
                      <w:rFonts w:ascii="Verdana" w:hAnsi="Verdana"/>
                      <w:sz w:val="20"/>
                      <w:szCs w:val="20"/>
                    </w:rPr>
                    <w:t>1001/ 997950001</w:t>
                  </w:r>
                </w:p>
                <w:p w14:paraId="3AC8B9D4" w14:textId="77777777" w:rsidR="00942378" w:rsidRPr="00523D70" w:rsidRDefault="00942378" w:rsidP="00942378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9"/>
                      <w:tab w:val="left" w:pos="4957"/>
                      <w:tab w:val="left" w:pos="5665"/>
                      <w:tab w:val="left" w:pos="6373"/>
                      <w:tab w:val="left" w:pos="7081"/>
                      <w:tab w:val="left" w:pos="7789"/>
                      <w:tab w:val="left" w:pos="8497"/>
                      <w:tab w:val="left" w:pos="9205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523D70">
                    <w:rPr>
                      <w:rFonts w:ascii="Verdana" w:hAnsi="Verdana"/>
                      <w:sz w:val="20"/>
                      <w:szCs w:val="20"/>
                    </w:rPr>
                    <w:t>БИК 044525635</w:t>
                  </w:r>
                </w:p>
                <w:p w14:paraId="418DCEC2" w14:textId="77777777" w:rsidR="00942378" w:rsidRPr="00523D70" w:rsidRDefault="00942378" w:rsidP="00942378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9"/>
                      <w:tab w:val="left" w:pos="4957"/>
                      <w:tab w:val="left" w:pos="5665"/>
                      <w:tab w:val="left" w:pos="6373"/>
                      <w:tab w:val="left" w:pos="7081"/>
                      <w:tab w:val="left" w:pos="7789"/>
                      <w:tab w:val="left" w:pos="8497"/>
                      <w:tab w:val="left" w:pos="9205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523D70">
                    <w:rPr>
                      <w:rFonts w:ascii="Verdana" w:hAnsi="Verdana"/>
                      <w:sz w:val="20"/>
                      <w:szCs w:val="20"/>
                    </w:rPr>
                    <w:t>К/с 30101810345250000635 в ГУ Банка России по Центральному Федеральному Округу</w:t>
                  </w:r>
                </w:p>
                <w:p w14:paraId="7841D305" w14:textId="77777777" w:rsidR="00942378" w:rsidRPr="00523D70" w:rsidRDefault="00942378" w:rsidP="00942378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523D70">
                    <w:rPr>
                      <w:rFonts w:ascii="Verdana" w:hAnsi="Verdana"/>
                      <w:sz w:val="20"/>
                      <w:szCs w:val="20"/>
                    </w:rPr>
                    <w:t>Лицевой счет ___________________</w:t>
                  </w:r>
                  <w:r w:rsidRPr="00523D70"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                                                                   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14:paraId="10497243" w14:textId="77777777" w:rsidR="00942378" w:rsidRPr="00523D70" w:rsidRDefault="00942378" w:rsidP="00942378">
                  <w:pPr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523D70">
                    <w:rPr>
                      <w:rFonts w:ascii="Verdana" w:hAnsi="Verdana"/>
                      <w:b/>
                      <w:sz w:val="20"/>
                      <w:szCs w:val="20"/>
                    </w:rPr>
                    <w:t>ПОКУПАТЕЛЬ:</w:t>
                  </w:r>
                </w:p>
                <w:p w14:paraId="6CB12929" w14:textId="77777777" w:rsidR="00942378" w:rsidRPr="00523D70" w:rsidRDefault="00942378" w:rsidP="00942378">
                  <w:pPr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  <w:p w14:paraId="63850C45" w14:textId="77777777" w:rsidR="00942378" w:rsidRPr="00523D70" w:rsidRDefault="00942378" w:rsidP="00942378">
                  <w:pPr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  <w:p w14:paraId="02348F02" w14:textId="77777777" w:rsidR="00942378" w:rsidRPr="00523D70" w:rsidRDefault="00942378" w:rsidP="00942378">
                  <w:pPr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  <w:p w14:paraId="355EEE55" w14:textId="77777777" w:rsidR="00942378" w:rsidRPr="00523D70" w:rsidRDefault="00942378" w:rsidP="00942378">
                  <w:pPr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  <w:p w14:paraId="15EA0BF9" w14:textId="77777777" w:rsidR="00942378" w:rsidRPr="00523D70" w:rsidRDefault="00942378" w:rsidP="00942378">
                  <w:pPr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  <w:p w14:paraId="4EDA18D0" w14:textId="77777777" w:rsidR="00942378" w:rsidRPr="00523D70" w:rsidRDefault="00942378" w:rsidP="00942378">
                  <w:pPr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  <w:p w14:paraId="1FF6B6BC" w14:textId="77777777" w:rsidR="00942378" w:rsidRPr="00523D70" w:rsidRDefault="00942378" w:rsidP="00942378">
                  <w:pPr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  <w:p w14:paraId="56CD1599" w14:textId="77777777" w:rsidR="00942378" w:rsidRPr="00523D70" w:rsidRDefault="00942378" w:rsidP="00942378">
                  <w:pPr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  <w:p w14:paraId="14C27D7B" w14:textId="77777777" w:rsidR="00942378" w:rsidRPr="00523D70" w:rsidRDefault="00942378" w:rsidP="00942378">
                  <w:pPr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  <w:p w14:paraId="04548492" w14:textId="77777777" w:rsidR="00942378" w:rsidRPr="00523D70" w:rsidRDefault="00942378" w:rsidP="00942378">
                  <w:pPr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  <w:p w14:paraId="396E80F3" w14:textId="77777777" w:rsidR="00942378" w:rsidRPr="00523D70" w:rsidRDefault="00942378" w:rsidP="00942378">
                  <w:pPr>
                    <w:spacing w:after="0" w:line="240" w:lineRule="auto"/>
                    <w:jc w:val="both"/>
                    <w:rPr>
                      <w:rFonts w:ascii="Verdana" w:hAnsi="Verdana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14:paraId="5F55AEAF" w14:textId="77777777" w:rsidR="00942378" w:rsidRPr="00523D70" w:rsidRDefault="00942378" w:rsidP="00942378">
                  <w:pPr>
                    <w:tabs>
                      <w:tab w:val="left" w:pos="5670"/>
                      <w:tab w:val="left" w:pos="5954"/>
                      <w:tab w:val="left" w:pos="6946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</w:tbl>
          <w:p w14:paraId="37AD61B3" w14:textId="77777777" w:rsidR="00942378" w:rsidRPr="00523D70" w:rsidRDefault="00942378" w:rsidP="00F56FF3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14:paraId="1189E646" w14:textId="77777777" w:rsidR="00942378" w:rsidRPr="00523D70" w:rsidRDefault="00942378" w:rsidP="00F56FF3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  <w:p w14:paraId="7253C186" w14:textId="77777777" w:rsidR="00942378" w:rsidRPr="00523D70" w:rsidRDefault="00942378" w:rsidP="00F56FF3">
            <w:pPr>
              <w:tabs>
                <w:tab w:val="left" w:pos="5670"/>
                <w:tab w:val="left" w:pos="5954"/>
                <w:tab w:val="left" w:pos="6946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83F3346" w14:textId="77777777" w:rsidR="0060699B" w:rsidRPr="00523D70" w:rsidRDefault="0060699B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523D70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2B9F0D1A" w14:textId="77777777" w:rsidR="00A1228E" w:rsidRPr="00523D70" w:rsidRDefault="00A1228E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0FC65DEA" w14:textId="77777777" w:rsidR="0060699B" w:rsidRPr="00523D70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523D70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480D87B7" w14:textId="77777777" w:rsidR="0060699B" w:rsidRPr="00523D70" w:rsidRDefault="0060699B" w:rsidP="00F56FF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</w:pPr>
      <w:r w:rsidRPr="00523D70"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  <w:t xml:space="preserve">                                                   </w:t>
      </w:r>
      <w:r w:rsidRPr="00523D70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______________________</w:t>
      </w:r>
      <w:r w:rsidRPr="00523D70"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  <w:t>/_______________/</w:t>
      </w:r>
    </w:p>
    <w:p w14:paraId="4A1C49AD" w14:textId="77777777" w:rsidR="0060699B" w:rsidRPr="00523D70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14:paraId="3A4355A7" w14:textId="77777777" w:rsidR="00942378" w:rsidRPr="00523D70" w:rsidRDefault="00942378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523D70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«___» __________20___</w:t>
      </w:r>
    </w:p>
    <w:p w14:paraId="4439BF69" w14:textId="77777777" w:rsidR="00942378" w:rsidRPr="00523D70" w:rsidRDefault="00942378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7670ED84" w14:textId="77777777" w:rsidR="00942378" w:rsidRPr="00523D70" w:rsidRDefault="00942378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6554E101" w14:textId="77777777" w:rsidR="0060699B" w:rsidRPr="00523D70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523D70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0448CD8A" w14:textId="77777777" w:rsidR="0055668A" w:rsidRPr="00523D70" w:rsidRDefault="0060699B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  <w:r w:rsidRPr="00523D70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523D70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</w:r>
      <w:r w:rsidRPr="00523D70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____________________/</w:t>
      </w:r>
      <w:r w:rsidR="00CC44A0" w:rsidRPr="00523D70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</w:t>
      </w:r>
      <w:r w:rsidRPr="00523D70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/</w:t>
      </w:r>
    </w:p>
    <w:p w14:paraId="7801E95E" w14:textId="77777777" w:rsidR="00942378" w:rsidRPr="00523D70" w:rsidRDefault="0094237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7C62AADD" w14:textId="77777777" w:rsidR="00942378" w:rsidRPr="00523D70" w:rsidRDefault="00942378" w:rsidP="0094237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523D70">
        <w:rPr>
          <w:rFonts w:ascii="Verdana" w:eastAsia="Times New Roman" w:hAnsi="Verdana" w:cs="Times New Roman"/>
          <w:b/>
          <w:sz w:val="20"/>
          <w:szCs w:val="20"/>
          <w:lang w:eastAsia="ru-RU"/>
        </w:rPr>
        <w:t>«___» __________20___</w:t>
      </w:r>
    </w:p>
    <w:p w14:paraId="7041D9E4" w14:textId="77777777" w:rsidR="003F012D" w:rsidRPr="00523D70" w:rsidRDefault="002C4020" w:rsidP="00F42B8A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523D70">
        <w:rPr>
          <w:rFonts w:ascii="Verdana" w:hAnsi="Verdana"/>
          <w:sz w:val="20"/>
          <w:szCs w:val="20"/>
        </w:rPr>
        <w:br w:type="page"/>
      </w:r>
      <w:r w:rsidR="00DD5861" w:rsidRPr="00523D70">
        <w:rPr>
          <w:rFonts w:ascii="Verdana" w:hAnsi="Verdana"/>
          <w:sz w:val="20"/>
          <w:szCs w:val="20"/>
        </w:rPr>
        <w:lastRenderedPageBreak/>
        <w:t>Приложение №</w:t>
      </w:r>
      <w:r w:rsidR="00AA309A" w:rsidRPr="00523D70">
        <w:rPr>
          <w:rFonts w:ascii="Verdana" w:hAnsi="Verdana"/>
          <w:sz w:val="20"/>
          <w:szCs w:val="20"/>
        </w:rPr>
        <w:t>1</w:t>
      </w:r>
    </w:p>
    <w:p w14:paraId="2950F88A" w14:textId="77777777" w:rsidR="00DD5861" w:rsidRPr="00523D70" w:rsidRDefault="00DD5861" w:rsidP="00F42B8A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523D70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</w:t>
      </w:r>
      <w:r w:rsidR="00707557" w:rsidRPr="00523D70">
        <w:rPr>
          <w:rFonts w:ascii="Verdana" w:eastAsia="Times New Roman" w:hAnsi="Verdana" w:cs="Arial"/>
          <w:sz w:val="20"/>
          <w:szCs w:val="20"/>
          <w:lang w:eastAsia="en-CA"/>
        </w:rPr>
        <w:t xml:space="preserve"> </w:t>
      </w:r>
      <w:r w:rsidR="00405593" w:rsidRPr="00523D70">
        <w:rPr>
          <w:rFonts w:ascii="Verdana" w:eastAsia="Times New Roman" w:hAnsi="Verdana" w:cs="Arial"/>
          <w:sz w:val="20"/>
          <w:szCs w:val="20"/>
          <w:lang w:eastAsia="en-CA"/>
        </w:rPr>
        <w:t xml:space="preserve">недвижимого </w:t>
      </w:r>
      <w:r w:rsidR="00707557" w:rsidRPr="00523D70">
        <w:rPr>
          <w:rFonts w:ascii="Verdana" w:eastAsia="Times New Roman" w:hAnsi="Verdana" w:cs="Arial"/>
          <w:sz w:val="20"/>
          <w:szCs w:val="20"/>
          <w:lang w:eastAsia="en-CA"/>
        </w:rPr>
        <w:t>имущества</w:t>
      </w:r>
      <w:r w:rsidRPr="00523D70">
        <w:rPr>
          <w:rFonts w:ascii="Verdana" w:eastAsia="Times New Roman" w:hAnsi="Verdana" w:cs="Arial"/>
          <w:sz w:val="20"/>
          <w:szCs w:val="20"/>
          <w:lang w:eastAsia="en-CA"/>
        </w:rPr>
        <w:t xml:space="preserve"> </w:t>
      </w:r>
    </w:p>
    <w:p w14:paraId="225B9196" w14:textId="77777777" w:rsidR="00DD5861" w:rsidRPr="00523D70" w:rsidRDefault="00DD5861" w:rsidP="00F42B8A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color w:val="000000" w:themeColor="text1"/>
          <w:lang w:eastAsia="en-CA"/>
        </w:rPr>
      </w:pPr>
      <w:r w:rsidRPr="00523D70">
        <w:rPr>
          <w:rFonts w:ascii="Verdana" w:hAnsi="Verdana" w:cs="Arial"/>
          <w:color w:val="000000" w:themeColor="text1"/>
          <w:lang w:eastAsia="en-CA"/>
        </w:rPr>
        <w:t>от «___»_____________ 20__</w:t>
      </w:r>
    </w:p>
    <w:p w14:paraId="2DECFDF6" w14:textId="77777777" w:rsidR="00DD5861" w:rsidRPr="00523D70" w:rsidRDefault="00DD5861" w:rsidP="00F56FF3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lang w:eastAsia="en-CA"/>
        </w:rPr>
      </w:pPr>
    </w:p>
    <w:p w14:paraId="77D7915E" w14:textId="77777777" w:rsidR="00DD5861" w:rsidRPr="00523D70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523D70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 xml:space="preserve">Форма Акта приема-передачи </w:t>
      </w:r>
    </w:p>
    <w:p w14:paraId="23F0BC89" w14:textId="77777777" w:rsidR="00DD5861" w:rsidRPr="00523D70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523D70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к Договору купли-продажи</w:t>
      </w:r>
      <w:r w:rsidR="00405593" w:rsidRPr="00523D70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 xml:space="preserve"> недвижимого имущества</w:t>
      </w:r>
    </w:p>
    <w:p w14:paraId="657D9122" w14:textId="77777777" w:rsidR="00DD5861" w:rsidRPr="00523D70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523D70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от «____» __________20__года</w:t>
      </w:r>
    </w:p>
    <w:p w14:paraId="1D35BC7D" w14:textId="77777777" w:rsidR="00DD5861" w:rsidRPr="00523D70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318CD9E8" w14:textId="77777777" w:rsidR="00DD5861" w:rsidRPr="00523D70" w:rsidRDefault="00DD5861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523D70">
        <w:rPr>
          <w:rFonts w:ascii="Verdana" w:eastAsia="Times New Roman" w:hAnsi="Verdana" w:cs="Times New Roman"/>
          <w:b/>
          <w:sz w:val="20"/>
          <w:szCs w:val="20"/>
          <w:lang w:eastAsia="ru-RU"/>
        </w:rPr>
        <w:t>г. __________                                                                   «___» ________ 20_г.</w:t>
      </w:r>
    </w:p>
    <w:p w14:paraId="0390729A" w14:textId="77777777" w:rsidR="00CB719B" w:rsidRPr="00523D70" w:rsidRDefault="00CB719B" w:rsidP="00CC3B0A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57891ED6" w14:textId="77777777" w:rsidR="00DD5861" w:rsidRPr="00523D70" w:rsidRDefault="00CB719B" w:rsidP="00CC3B0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23D70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Публичное акционерное общество Национальный банк «ТРАСТ», </w:t>
      </w:r>
      <w:r w:rsidR="00DD5861" w:rsidRPr="00523D70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именуемое в дальнейшем «</w:t>
      </w:r>
      <w:r w:rsidR="00DD5861" w:rsidRPr="00523D70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Продавец</w:t>
      </w:r>
      <w:r w:rsidR="00DD5861" w:rsidRPr="00523D70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», </w:t>
      </w:r>
      <w:r w:rsidR="00DD5861" w:rsidRPr="00523D70">
        <w:rPr>
          <w:rFonts w:ascii="Verdana" w:eastAsia="Times New Roman" w:hAnsi="Verdana" w:cs="Times New Roman"/>
          <w:sz w:val="20"/>
          <w:szCs w:val="20"/>
          <w:lang w:eastAsia="ru-RU"/>
        </w:rPr>
        <w:t>в лице ____________________________</w:t>
      </w:r>
      <w:r w:rsidR="00DD5861" w:rsidRPr="00523D70">
        <w:rPr>
          <w:rFonts w:ascii="Verdana" w:eastAsia="Times New Roman" w:hAnsi="Verdana" w:cs="Times New Roman"/>
          <w:b/>
          <w:sz w:val="20"/>
          <w:szCs w:val="20"/>
          <w:lang w:eastAsia="ru-RU"/>
        </w:rPr>
        <w:t>,</w:t>
      </w:r>
      <w:r w:rsidR="00DD5861"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действующего на основании </w:t>
      </w:r>
      <w:r w:rsidR="00DD5861" w:rsidRPr="00523D70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______________</w:t>
      </w:r>
      <w:r w:rsidR="00D42EFE" w:rsidRPr="00523D70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,</w:t>
      </w:r>
      <w:r w:rsidR="00DD5861"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 одной стороны, и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654"/>
      </w:tblGrid>
      <w:tr w:rsidR="00A1228E" w:rsidRPr="00523D70" w14:paraId="5E2F4A82" w14:textId="77777777" w:rsidTr="00AD04A2">
        <w:tc>
          <w:tcPr>
            <w:tcW w:w="1701" w:type="dxa"/>
            <w:shd w:val="clear" w:color="auto" w:fill="auto"/>
          </w:tcPr>
          <w:p w14:paraId="4270EDFB" w14:textId="77777777" w:rsidR="00A1228E" w:rsidRPr="00523D70" w:rsidRDefault="00A1228E" w:rsidP="00A122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523D70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 Покупатель ЮЛ</w:t>
            </w:r>
          </w:p>
        </w:tc>
        <w:tc>
          <w:tcPr>
            <w:tcW w:w="7654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523D70" w14:paraId="548DE06C" w14:textId="77777777" w:rsidTr="00CC3B0A">
              <w:tc>
                <w:tcPr>
                  <w:tcW w:w="6969" w:type="dxa"/>
                </w:tcPr>
                <w:p w14:paraId="016681CA" w14:textId="77777777" w:rsidR="00A1228E" w:rsidRPr="00523D70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:rsidRPr="00523D70" w14:paraId="080140A9" w14:textId="77777777" w:rsidTr="00CC3B0A">
              <w:tc>
                <w:tcPr>
                  <w:tcW w:w="6969" w:type="dxa"/>
                </w:tcPr>
                <w:p w14:paraId="61E7785C" w14:textId="77777777" w:rsidR="00A1228E" w:rsidRPr="00523D70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523D70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(полное наименование, ИНН, ОГРН согласно выписки из ЕГРЮЛ)</w:t>
                  </w:r>
                </w:p>
              </w:tc>
            </w:tr>
          </w:tbl>
          <w:p w14:paraId="331A41B4" w14:textId="77777777" w:rsidR="00A1228E" w:rsidRPr="00523D70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</w:pPr>
            <w:r w:rsidRPr="00523D70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ИНН </w:t>
            </w:r>
            <w:r w:rsidRPr="00523D70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</w:t>
            </w:r>
            <w:r w:rsidRPr="00523D70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ОГРН </w:t>
            </w:r>
            <w:r w:rsidRPr="00523D70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</w:t>
            </w:r>
            <w:r w:rsidRPr="00523D70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, в лице</w:t>
            </w:r>
            <w:r w:rsidRPr="00523D70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523D70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</w:t>
            </w:r>
            <w:r w:rsidRPr="00523D70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  <w:r w:rsidRPr="00523D70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действующего</w:t>
            </w:r>
            <w:r w:rsidRPr="00523D70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 </w:t>
            </w:r>
            <w:r w:rsidRPr="00523D70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на основании</w:t>
            </w:r>
            <w:r w:rsidRPr="00523D70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523D70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__________________________________________</w:t>
            </w:r>
            <w:r w:rsidRPr="00523D70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</w:p>
          <w:p w14:paraId="1157539C" w14:textId="77777777" w:rsidR="00A1228E" w:rsidRPr="00523D70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A1228E" w:rsidRPr="00523D70" w14:paraId="30410BE1" w14:textId="77777777" w:rsidTr="00AD04A2">
        <w:tc>
          <w:tcPr>
            <w:tcW w:w="1701" w:type="dxa"/>
            <w:shd w:val="clear" w:color="auto" w:fill="auto"/>
          </w:tcPr>
          <w:p w14:paraId="574A37F7" w14:textId="77777777" w:rsidR="00A1228E" w:rsidRPr="00523D70" w:rsidRDefault="00A1228E" w:rsidP="00A122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523D70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  Покупатель ФЛ</w:t>
            </w:r>
          </w:p>
        </w:tc>
        <w:tc>
          <w:tcPr>
            <w:tcW w:w="7654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523D70" w14:paraId="3FBD4CE9" w14:textId="77777777" w:rsidTr="00CC3B0A">
              <w:tc>
                <w:tcPr>
                  <w:tcW w:w="6969" w:type="dxa"/>
                </w:tcPr>
                <w:p w14:paraId="5551D74B" w14:textId="77777777" w:rsidR="00A1228E" w:rsidRPr="00523D70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:rsidRPr="00523D70" w14:paraId="123D3302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5C3C595D" w14:textId="77777777" w:rsidR="00A1228E" w:rsidRPr="00523D70" w:rsidRDefault="00A1228E" w:rsidP="00A1228E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523D70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50DA8E9F" w14:textId="77777777" w:rsidR="00A1228E" w:rsidRPr="00523D70" w:rsidRDefault="00A1228E" w:rsidP="00A1228E">
            <w:pPr>
              <w:spacing w:after="0" w:line="240" w:lineRule="auto"/>
              <w:jc w:val="both"/>
              <w:rPr>
                <w:rFonts w:ascii="Verdana" w:hAnsi="Verdana"/>
                <w:color w:val="4F81BD" w:themeColor="accent1"/>
                <w:sz w:val="20"/>
                <w:szCs w:val="20"/>
              </w:rPr>
            </w:pPr>
            <w:r w:rsidRPr="00523D70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</w:t>
            </w:r>
            <w:r w:rsidRPr="00523D70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523D70">
              <w:rPr>
                <w:rFonts w:ascii="Verdana" w:hAnsi="Verdana"/>
                <w:sz w:val="20"/>
                <w:szCs w:val="20"/>
              </w:rPr>
              <w:t>года рождения</w:t>
            </w:r>
            <w:r w:rsidRPr="00523D70">
              <w:rPr>
                <w:rFonts w:ascii="Verdana" w:hAnsi="Verdana"/>
                <w:i/>
                <w:sz w:val="20"/>
                <w:szCs w:val="20"/>
              </w:rPr>
              <w:t xml:space="preserve">, </w:t>
            </w:r>
            <w:r w:rsidRPr="00523D70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Pr="00523D70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Pr="00523D70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523D70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Pr="00523D70">
              <w:rPr>
                <w:rFonts w:ascii="Verdana" w:hAnsi="Verdana"/>
                <w:color w:val="0070C0"/>
                <w:sz w:val="20"/>
                <w:szCs w:val="20"/>
              </w:rPr>
              <w:t>______________</w:t>
            </w:r>
            <w:r w:rsidRPr="00523D70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Pr="00523D70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Pr="00523D70">
              <w:rPr>
                <w:rFonts w:ascii="Verdana" w:hAnsi="Verdana"/>
                <w:i/>
                <w:color w:val="0070C0"/>
                <w:sz w:val="20"/>
                <w:szCs w:val="20"/>
              </w:rPr>
              <w:t>ий(-ая)</w:t>
            </w:r>
            <w:r w:rsidRPr="00523D70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Pr="00523D70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Pr="00523D70">
              <w:rPr>
                <w:rFonts w:ascii="Verdana" w:hAnsi="Verdana"/>
                <w:color w:val="0070C0"/>
                <w:sz w:val="20"/>
                <w:szCs w:val="20"/>
              </w:rPr>
              <w:t>____________________________________</w:t>
            </w:r>
            <w:r w:rsidRPr="00523D70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, </w:t>
            </w:r>
          </w:p>
          <w:p w14:paraId="6B9E3AC2" w14:textId="77777777" w:rsidR="00A1228E" w:rsidRPr="00523D70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A1228E" w:rsidRPr="00523D70" w14:paraId="48FDB81E" w14:textId="77777777" w:rsidTr="00AD04A2">
        <w:tc>
          <w:tcPr>
            <w:tcW w:w="1701" w:type="dxa"/>
            <w:shd w:val="clear" w:color="auto" w:fill="auto"/>
          </w:tcPr>
          <w:p w14:paraId="4A7183B0" w14:textId="77777777" w:rsidR="00A1228E" w:rsidRPr="00523D70" w:rsidRDefault="00A1228E" w:rsidP="00A122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523D70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3  Покупатель ИП</w:t>
            </w:r>
            <w:r w:rsidRPr="00523D70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654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523D70" w14:paraId="4BD92FE2" w14:textId="77777777" w:rsidTr="00CC3B0A">
              <w:tc>
                <w:tcPr>
                  <w:tcW w:w="6969" w:type="dxa"/>
                </w:tcPr>
                <w:p w14:paraId="7FD5E5AE" w14:textId="77777777" w:rsidR="00A1228E" w:rsidRPr="00523D70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:rsidRPr="00523D70" w14:paraId="60A90FED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660ECBB0" w14:textId="77777777" w:rsidR="00A1228E" w:rsidRPr="00523D70" w:rsidRDefault="00A1228E" w:rsidP="00A1228E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523D70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50D4F401" w14:textId="77777777" w:rsidR="00A1228E" w:rsidRPr="00523D70" w:rsidRDefault="00A1228E" w:rsidP="00A1228E">
            <w:pPr>
              <w:spacing w:after="0" w:line="240" w:lineRule="auto"/>
              <w:jc w:val="both"/>
              <w:rPr>
                <w:rFonts w:ascii="Verdana" w:hAnsi="Verdana"/>
                <w:i/>
                <w:color w:val="0070C0"/>
                <w:sz w:val="20"/>
                <w:szCs w:val="20"/>
              </w:rPr>
            </w:pPr>
            <w:r w:rsidRPr="00523D70">
              <w:rPr>
                <w:rFonts w:ascii="Verdana" w:hAnsi="Verdana"/>
                <w:sz w:val="20"/>
                <w:szCs w:val="20"/>
              </w:rPr>
              <w:t>ОГРНИП</w:t>
            </w:r>
            <w:r w:rsidRPr="00523D70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____________________, </w:t>
            </w:r>
            <w:r w:rsidRPr="00523D70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Pr="00523D70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Pr="00523D70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523D70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Pr="00523D70">
              <w:rPr>
                <w:rFonts w:ascii="Verdana" w:hAnsi="Verdana"/>
                <w:color w:val="4F81BD" w:themeColor="accent1"/>
                <w:sz w:val="20"/>
                <w:szCs w:val="20"/>
              </w:rPr>
              <w:t>_</w:t>
            </w:r>
            <w:r w:rsidRPr="00523D70">
              <w:rPr>
                <w:rFonts w:ascii="Verdana" w:hAnsi="Verdana"/>
                <w:color w:val="0070C0"/>
                <w:sz w:val="20"/>
                <w:szCs w:val="20"/>
              </w:rPr>
              <w:t>_____________</w:t>
            </w:r>
            <w:r w:rsidRPr="00523D70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Pr="00523D70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Pr="00523D70">
              <w:rPr>
                <w:rFonts w:ascii="Verdana" w:hAnsi="Verdana"/>
                <w:i/>
                <w:color w:val="0070C0"/>
                <w:sz w:val="20"/>
                <w:szCs w:val="20"/>
              </w:rPr>
              <w:t>ий(-ая)</w:t>
            </w:r>
            <w:r w:rsidRPr="00523D70">
              <w:rPr>
                <w:rFonts w:ascii="Verdana" w:hAnsi="Verdana"/>
                <w:color w:val="0000FF"/>
                <w:sz w:val="20"/>
                <w:szCs w:val="20"/>
              </w:rPr>
              <w:t xml:space="preserve"> </w:t>
            </w:r>
            <w:r w:rsidRPr="00523D70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Pr="00523D70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____________________________________, </w:t>
            </w:r>
            <w:r w:rsidRPr="00523D70">
              <w:rPr>
                <w:rFonts w:ascii="Verdana" w:hAnsi="Verdana"/>
                <w:color w:val="000000" w:themeColor="text1"/>
                <w:sz w:val="20"/>
                <w:szCs w:val="20"/>
              </w:rPr>
              <w:t>свидетельство о государственной регистрации в качестве индивидуального предпринимателя серия</w:t>
            </w:r>
            <w:r w:rsidRPr="00523D70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523D70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 </w:t>
            </w:r>
            <w:r w:rsidRPr="00523D70">
              <w:rPr>
                <w:rFonts w:ascii="Verdana" w:hAnsi="Verdana"/>
                <w:color w:val="000000" w:themeColor="text1"/>
                <w:sz w:val="20"/>
                <w:szCs w:val="20"/>
              </w:rPr>
              <w:t>№</w:t>
            </w:r>
            <w:r w:rsidRPr="00523D70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_____, </w:t>
            </w:r>
            <w:r w:rsidRPr="00523D70">
              <w:rPr>
                <w:rFonts w:ascii="Verdana" w:hAnsi="Verdana"/>
                <w:color w:val="000000" w:themeColor="text1"/>
                <w:sz w:val="20"/>
                <w:szCs w:val="20"/>
              </w:rPr>
              <w:t>дата государственной регистрации</w:t>
            </w:r>
            <w:r w:rsidRPr="00523D70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«_»_____20__,</w:t>
            </w:r>
            <w:r w:rsidRPr="00523D70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523D70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>выдано</w:t>
            </w:r>
            <w:r w:rsidRPr="00523D70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523D70">
              <w:rPr>
                <w:rFonts w:ascii="Verdana" w:hAnsi="Verdana"/>
                <w:i/>
                <w:color w:val="0070C0"/>
                <w:sz w:val="20"/>
                <w:szCs w:val="20"/>
              </w:rPr>
              <w:t>«__»___20__</w:t>
            </w:r>
          </w:p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523D70" w14:paraId="16F75E25" w14:textId="77777777" w:rsidTr="00CC3B0A">
              <w:tc>
                <w:tcPr>
                  <w:tcW w:w="6969" w:type="dxa"/>
                </w:tcPr>
                <w:p w14:paraId="14A19C56" w14:textId="77777777" w:rsidR="00A1228E" w:rsidRPr="00523D70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:rsidRPr="00523D70" w14:paraId="722D2B53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2AE36F2F" w14:textId="77777777" w:rsidR="00A1228E" w:rsidRPr="00523D70" w:rsidRDefault="00A1228E" w:rsidP="00A1228E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523D70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(указывается орган, выдавший свидетельство)</w:t>
                  </w:r>
                </w:p>
              </w:tc>
            </w:tr>
          </w:tbl>
          <w:p w14:paraId="49E3F368" w14:textId="77777777" w:rsidR="00A1228E" w:rsidRPr="00523D70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488D40D9" w14:textId="77777777" w:rsidR="00CB719B" w:rsidRPr="00523D70" w:rsidRDefault="00CB719B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6DFD9886" w14:textId="77777777" w:rsidR="00DD5861" w:rsidRPr="00523D70" w:rsidRDefault="00DD5861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>именуемый в дальнейшем «</w:t>
      </w:r>
      <w:r w:rsidRPr="00523D70">
        <w:rPr>
          <w:rFonts w:ascii="Verdana" w:eastAsia="Times New Roman" w:hAnsi="Verdana" w:cs="Times New Roman"/>
          <w:b/>
          <w:sz w:val="20"/>
          <w:szCs w:val="20"/>
          <w:lang w:eastAsia="ru-RU"/>
        </w:rPr>
        <w:t>Покупатель</w:t>
      </w: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», с другой стороны, совместно именуемые </w:t>
      </w:r>
      <w:r w:rsidRPr="00523D70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«Стороны»</w:t>
      </w: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а каждый в отдельности </w:t>
      </w:r>
      <w:r w:rsidRPr="00523D70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«Сторона»</w:t>
      </w: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>, составили настоящий Акт приема-передачи о нижеследующем:</w:t>
      </w:r>
    </w:p>
    <w:p w14:paraId="34D148C3" w14:textId="77777777" w:rsidR="007D2ACC" w:rsidRPr="00523D70" w:rsidRDefault="00DD5861" w:rsidP="00812ADC">
      <w:pPr>
        <w:widowControl w:val="0"/>
        <w:numPr>
          <w:ilvl w:val="0"/>
          <w:numId w:val="29"/>
        </w:numPr>
        <w:tabs>
          <w:tab w:val="left" w:pos="81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соответствии с Договором купли-продажи </w:t>
      </w:r>
      <w:r w:rsidR="000F2092"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недвижимого </w:t>
      </w: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>имущества от «____»_________20</w:t>
      </w:r>
      <w:r w:rsidR="00246D76" w:rsidRPr="00523D70">
        <w:rPr>
          <w:rFonts w:ascii="Verdana" w:eastAsia="Times New Roman" w:hAnsi="Verdana" w:cs="Times New Roman"/>
          <w:sz w:val="20"/>
          <w:szCs w:val="20"/>
          <w:lang w:eastAsia="ru-RU"/>
        </w:rPr>
        <w:t>_</w:t>
      </w: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__ года (далее – «Договор») Продавец передает, а Покупатель принимает следующее </w:t>
      </w:r>
      <w:r w:rsidR="003F41E8" w:rsidRPr="00523D70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>мущество</w:t>
      </w:r>
      <w:r w:rsidR="00405679"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(далее – «</w:t>
      </w:r>
      <w:r w:rsidR="00405679" w:rsidRPr="00523D70">
        <w:rPr>
          <w:rFonts w:ascii="Verdana" w:eastAsia="Times New Roman" w:hAnsi="Verdana" w:cs="Times New Roman"/>
          <w:b/>
          <w:sz w:val="20"/>
          <w:szCs w:val="20"/>
          <w:lang w:eastAsia="ru-RU"/>
        </w:rPr>
        <w:t>Имущество</w:t>
      </w:r>
      <w:r w:rsidR="00405679" w:rsidRPr="00523D70">
        <w:rPr>
          <w:rFonts w:ascii="Verdana" w:eastAsia="Times New Roman" w:hAnsi="Verdana" w:cs="Times New Roman"/>
          <w:sz w:val="20"/>
          <w:szCs w:val="20"/>
          <w:lang w:eastAsia="ru-RU"/>
        </w:rPr>
        <w:t>»)</w:t>
      </w: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: </w:t>
      </w:r>
    </w:p>
    <w:p w14:paraId="5BE132E3" w14:textId="3717BD11" w:rsidR="00E03257" w:rsidRPr="00523D70" w:rsidRDefault="00E03257" w:rsidP="00E03257">
      <w:pPr>
        <w:pStyle w:val="a5"/>
        <w:adjustRightInd w:val="0"/>
        <w:ind w:left="0" w:firstLine="709"/>
        <w:jc w:val="both"/>
        <w:rPr>
          <w:rFonts w:ascii="Verdana" w:eastAsia="Verdana" w:hAnsi="Verdana"/>
          <w:color w:val="000000"/>
          <w:kern w:val="24"/>
        </w:rPr>
      </w:pPr>
      <w:r w:rsidRPr="00523D70">
        <w:rPr>
          <w:rFonts w:ascii="Verdana" w:eastAsia="Verdana" w:hAnsi="Verdana"/>
          <w:color w:val="000000"/>
          <w:kern w:val="24"/>
        </w:rPr>
        <w:t>Наименование: помещение; назначение: нежилое; площадь 3 221 кв.м., кадастровый номер: 77:08:0010004:10148; номер, тип этажа, на котором расположено помещение: Этаж №1, Подвал №0; местоположение: Российская Федерация, г. Москва, вн. тер. г. муниципальный округ Хорошево-Мневники, улица Народного Ополчения, дом 28, корпус 1, помещение 2/1 (далее – «</w:t>
      </w:r>
      <w:r w:rsidRPr="00523D70">
        <w:rPr>
          <w:rFonts w:ascii="Verdana" w:eastAsia="Verdana" w:hAnsi="Verdana"/>
          <w:b/>
          <w:color w:val="000000"/>
          <w:kern w:val="24"/>
        </w:rPr>
        <w:t>Помещение</w:t>
      </w:r>
      <w:r w:rsidRPr="00523D70">
        <w:rPr>
          <w:rFonts w:ascii="Verdana" w:eastAsia="Verdana" w:hAnsi="Verdana"/>
          <w:color w:val="000000"/>
          <w:kern w:val="24"/>
        </w:rPr>
        <w:t xml:space="preserve">»), расположенное на земельном участке: </w:t>
      </w:r>
      <w:r w:rsidR="00703EFD" w:rsidRPr="00523D70">
        <w:rPr>
          <w:rFonts w:ascii="Verdana" w:eastAsia="Verdana" w:hAnsi="Verdana"/>
          <w:color w:val="000000"/>
          <w:kern w:val="24"/>
        </w:rPr>
        <w:t xml:space="preserve">категория земель: земли населённых пунктов; виды разрешенного использования: </w:t>
      </w:r>
      <w:r w:rsidR="00703EFD" w:rsidRPr="00523D70">
        <w:rPr>
          <w:rFonts w:ascii="Verdana" w:eastAsia="Verdana" w:hAnsi="Verdana" w:cstheme="minorBidi"/>
          <w:color w:val="000000"/>
          <w:kern w:val="24"/>
        </w:rPr>
        <w:t>участки размещения многоквартирных жилых домов: объекты размещения жилых и нежилых помещений,</w:t>
      </w:r>
      <w:r w:rsidR="00703EFD" w:rsidRPr="00523D70">
        <w:rPr>
          <w:rFonts w:ascii="Verdana" w:eastAsia="Verdana" w:hAnsi="Verdana"/>
          <w:color w:val="000000"/>
          <w:kern w:val="24"/>
        </w:rPr>
        <w:t xml:space="preserve"> </w:t>
      </w:r>
      <w:r w:rsidR="00703EFD" w:rsidRPr="00523D70">
        <w:rPr>
          <w:rFonts w:ascii="Verdana" w:eastAsia="Verdana" w:hAnsi="Verdana" w:cstheme="minorBidi"/>
          <w:color w:val="000000"/>
          <w:kern w:val="24"/>
        </w:rPr>
        <w:t>инженерного оборудования многоквартирных жилых домов (1.2.1); объекты размещения организаций</w:t>
      </w:r>
      <w:r w:rsidR="00703EFD" w:rsidRPr="00523D70">
        <w:rPr>
          <w:rFonts w:ascii="Verdana" w:eastAsia="Verdana" w:hAnsi="Verdana"/>
          <w:color w:val="000000"/>
          <w:kern w:val="24"/>
        </w:rPr>
        <w:t xml:space="preserve"> </w:t>
      </w:r>
      <w:r w:rsidR="00703EFD" w:rsidRPr="00523D70">
        <w:rPr>
          <w:rFonts w:ascii="Verdana" w:eastAsia="Verdana" w:hAnsi="Verdana" w:cstheme="minorBidi"/>
          <w:color w:val="000000"/>
          <w:kern w:val="24"/>
        </w:rPr>
        <w:t>розничной торговли продовольственными, непродовольственными группами товаров (1.2.5)</w:t>
      </w:r>
      <w:r w:rsidR="00703EFD" w:rsidRPr="00523D70">
        <w:rPr>
          <w:rFonts w:ascii="Verdana" w:eastAsia="Verdana" w:hAnsi="Verdana"/>
          <w:color w:val="000000"/>
          <w:kern w:val="24"/>
        </w:rPr>
        <w:t xml:space="preserve">; площадь: 13 197 +/- 40 кв.м.; кадастровый номер: 77:08:0010009:6133; местоположение: </w:t>
      </w:r>
      <w:r w:rsidR="00703EFD" w:rsidRPr="00523D70">
        <w:rPr>
          <w:rFonts w:ascii="Verdana" w:eastAsia="Verdana" w:hAnsi="Verdana" w:cstheme="minorBidi"/>
          <w:color w:val="000000"/>
          <w:kern w:val="24"/>
        </w:rPr>
        <w:t>г. Москва, ул. Народного Ополчения, вл. 28 корп. 1</w:t>
      </w:r>
      <w:r w:rsidR="00703EFD" w:rsidRPr="00523D70">
        <w:rPr>
          <w:rFonts w:ascii="Verdana" w:eastAsia="Verdana" w:hAnsi="Verdana"/>
          <w:color w:val="000000"/>
          <w:kern w:val="24"/>
        </w:rPr>
        <w:t xml:space="preserve"> </w:t>
      </w:r>
      <w:r w:rsidRPr="00523D70">
        <w:rPr>
          <w:rFonts w:ascii="Verdana" w:eastAsia="Verdana" w:hAnsi="Verdana"/>
          <w:color w:val="000000"/>
          <w:kern w:val="24"/>
        </w:rPr>
        <w:t>(далее – «</w:t>
      </w:r>
      <w:r w:rsidRPr="00523D70">
        <w:rPr>
          <w:rFonts w:ascii="Verdana" w:eastAsia="Verdana" w:hAnsi="Verdana"/>
          <w:b/>
          <w:color w:val="000000"/>
          <w:kern w:val="24"/>
        </w:rPr>
        <w:t>Земельный участок</w:t>
      </w:r>
      <w:r w:rsidRPr="00523D70">
        <w:rPr>
          <w:rFonts w:ascii="Verdana" w:eastAsia="Verdana" w:hAnsi="Verdana"/>
          <w:color w:val="000000"/>
          <w:kern w:val="24"/>
        </w:rPr>
        <w:t>»).</w:t>
      </w:r>
    </w:p>
    <w:p w14:paraId="696A0455" w14:textId="77777777" w:rsidR="00696883" w:rsidRPr="00523D70" w:rsidRDefault="00E03257" w:rsidP="00E03257">
      <w:pPr>
        <w:pStyle w:val="a5"/>
        <w:tabs>
          <w:tab w:val="left" w:pos="1134"/>
        </w:tabs>
        <w:adjustRightInd w:val="0"/>
        <w:ind w:left="0" w:firstLine="709"/>
        <w:jc w:val="both"/>
        <w:rPr>
          <w:rFonts w:ascii="Verdana" w:hAnsi="Verdana"/>
        </w:rPr>
      </w:pPr>
      <w:r w:rsidRPr="00523D70">
        <w:rPr>
          <w:rFonts w:ascii="Verdana" w:hAnsi="Verdana"/>
        </w:rPr>
        <w:t>Покупатель приобретает право на использование Земельного участка одновременно с переходом к Покупателю права собственности на Помещение в силу пункта 3 статьи 552 Гражданского кодекса Российской Федерации.</w:t>
      </w:r>
    </w:p>
    <w:p w14:paraId="233510DD" w14:textId="0C9C4E01" w:rsidR="00DC0518" w:rsidRPr="00523D70" w:rsidRDefault="00A16B61" w:rsidP="00E03257">
      <w:pPr>
        <w:pStyle w:val="a5"/>
        <w:widowControl w:val="0"/>
        <w:numPr>
          <w:ilvl w:val="0"/>
          <w:numId w:val="29"/>
        </w:numPr>
        <w:tabs>
          <w:tab w:val="left" w:pos="993"/>
          <w:tab w:val="left" w:pos="1134"/>
        </w:tabs>
        <w:adjustRightInd w:val="0"/>
        <w:ind w:left="0" w:firstLine="709"/>
        <w:jc w:val="both"/>
        <w:rPr>
          <w:rFonts w:ascii="Verdana" w:hAnsi="Verdana"/>
        </w:rPr>
      </w:pPr>
      <w:r w:rsidRPr="00523D70">
        <w:rPr>
          <w:rFonts w:ascii="Verdana" w:hAnsi="Verdana"/>
        </w:rPr>
        <w:t xml:space="preserve">Фактическое и техническое состояние Имущества соответствует условиям Договора и требованиям Покупателя. Покупатель перед подписанием настоящего Акта </w:t>
      </w:r>
      <w:r w:rsidRPr="00523D70">
        <w:rPr>
          <w:rFonts w:ascii="Verdana" w:hAnsi="Verdana"/>
        </w:rPr>
        <w:lastRenderedPageBreak/>
        <w:t xml:space="preserve">приема-передачи осмотрел Имущество </w:t>
      </w:r>
      <w:r w:rsidRPr="00523D70">
        <w:rPr>
          <w:rFonts w:ascii="Verdana" w:hAnsi="Verdana" w:cs="Verdana"/>
          <w:color w:val="000000"/>
        </w:rPr>
        <w:t xml:space="preserve">в натуре, в том числе, все коммуникации, сети, инженерное и технологическое оборудование (механизмы), </w:t>
      </w:r>
      <w:r w:rsidR="00F42B8A" w:rsidRPr="00523D70">
        <w:rPr>
          <w:rFonts w:ascii="Verdana" w:hAnsi="Verdana" w:cs="Verdana"/>
          <w:color w:val="000000"/>
        </w:rPr>
        <w:t xml:space="preserve">систему пожарной безопасности, </w:t>
      </w:r>
      <w:r w:rsidRPr="00523D70">
        <w:rPr>
          <w:rFonts w:ascii="Verdana" w:hAnsi="Verdana" w:cs="Verdana"/>
          <w:color w:val="000000"/>
        </w:rPr>
        <w:t>обеспечивающие Имущество, изучил документацию на Имущество, включая документацию, связанную с Земельн</w:t>
      </w:r>
      <w:r w:rsidR="00C2414C" w:rsidRPr="00523D70">
        <w:rPr>
          <w:rFonts w:ascii="Verdana" w:hAnsi="Verdana" w:cs="Verdana"/>
          <w:color w:val="000000"/>
        </w:rPr>
        <w:t>ым</w:t>
      </w:r>
      <w:r w:rsidRPr="00523D70">
        <w:rPr>
          <w:rFonts w:ascii="Verdana" w:hAnsi="Verdana" w:cs="Verdana"/>
          <w:color w:val="000000"/>
        </w:rPr>
        <w:t xml:space="preserve"> участк</w:t>
      </w:r>
      <w:r w:rsidR="00C2414C" w:rsidRPr="00523D70">
        <w:rPr>
          <w:rFonts w:ascii="Verdana" w:hAnsi="Verdana" w:cs="Verdana"/>
          <w:color w:val="000000"/>
        </w:rPr>
        <w:t>ом</w:t>
      </w:r>
      <w:r w:rsidRPr="00523D70">
        <w:rPr>
          <w:rFonts w:ascii="Verdana" w:hAnsi="Verdana" w:cs="Verdana"/>
          <w:color w:val="000000"/>
        </w:rPr>
        <w:t xml:space="preserve">, не обнаружил каких-либо существенных дефектов и недостатков, </w:t>
      </w:r>
      <w:r w:rsidRPr="00523D70">
        <w:rPr>
          <w:rFonts w:ascii="Verdana" w:hAnsi="Verdana" w:cs="Verdana"/>
          <w:bCs/>
          <w:color w:val="000000"/>
        </w:rPr>
        <w:t>за исключением тех, о которых ему сообщил Продавец</w:t>
      </w:r>
      <w:r w:rsidRPr="00523D70">
        <w:rPr>
          <w:rFonts w:ascii="Verdana" w:hAnsi="Verdana" w:cs="Verdana"/>
          <w:color w:val="000000"/>
        </w:rPr>
        <w:t xml:space="preserve">, которые могли бы повлиять на решение о покупке и цене Имущества. Имущество соответствует требованиям Покупателя, претензий по состоянию, качеству и характеристикам Имущества, к документации на Имущество, </w:t>
      </w:r>
      <w:r w:rsidRPr="00523D70">
        <w:rPr>
          <w:rFonts w:ascii="Verdana" w:hAnsi="Verdana"/>
          <w:color w:val="000000" w:themeColor="text1"/>
        </w:rPr>
        <w:t xml:space="preserve">в том числе </w:t>
      </w:r>
      <w:r w:rsidRPr="00523D70">
        <w:rPr>
          <w:rFonts w:ascii="Verdana" w:hAnsi="Verdana"/>
        </w:rPr>
        <w:t>в отношении Земельного участка</w:t>
      </w:r>
      <w:r w:rsidRPr="00523D70">
        <w:rPr>
          <w:rFonts w:ascii="Verdana" w:hAnsi="Verdana"/>
          <w:color w:val="000000" w:themeColor="text1"/>
        </w:rPr>
        <w:t>,</w:t>
      </w:r>
      <w:r w:rsidRPr="00523D70">
        <w:rPr>
          <w:rFonts w:ascii="Verdana" w:hAnsi="Verdana" w:cs="Verdana"/>
          <w:color w:val="000000"/>
        </w:rPr>
        <w:t xml:space="preserve"> </w:t>
      </w:r>
      <w:r w:rsidR="00F42B8A" w:rsidRPr="00523D70">
        <w:rPr>
          <w:rFonts w:ascii="Verdana" w:hAnsi="Verdana" w:cs="Verdana"/>
          <w:color w:val="000000"/>
        </w:rPr>
        <w:t xml:space="preserve">к системе пожарной безопасности, </w:t>
      </w:r>
      <w:r w:rsidRPr="00523D70">
        <w:rPr>
          <w:rFonts w:ascii="Verdana" w:hAnsi="Verdana" w:cs="Verdana"/>
          <w:color w:val="000000"/>
        </w:rPr>
        <w:t xml:space="preserve">Покупатель к Продавцу не имеет. Покупатель подтверждает, что ознакомился с документацией на Имущество. </w:t>
      </w:r>
      <w:r w:rsidR="00F42B8A" w:rsidRPr="00523D70">
        <w:rPr>
          <w:rFonts w:ascii="Verdana" w:hAnsi="Verdana" w:cs="Verdana"/>
          <w:color w:val="000000"/>
        </w:rPr>
        <w:t>Покупатель осознает, что фактическое состояние Имущества может потребовать проведение силами и за счет Покупателя мероприятий, связанных с его фактическим состоянием, в том числе с актуализацией сведений в ЕГРН, в соответствии с законодательством Российской Федерации. Расходы, понесенные Покупателем в связи с проведением вышеуказанных мероприятий, в случае их наличия, не подлежат компенсации Продавцом и не уменьшают Цену Имущества</w:t>
      </w:r>
      <w:r w:rsidR="00F60CE3" w:rsidRPr="00523D70">
        <w:rPr>
          <w:rFonts w:ascii="Verdana" w:hAnsi="Verdana" w:cs="Verdana"/>
          <w:color w:val="000000"/>
        </w:rPr>
        <w:t>.</w:t>
      </w:r>
    </w:p>
    <w:p w14:paraId="45D4BBE9" w14:textId="77777777" w:rsidR="00F60CE3" w:rsidRPr="00523D70" w:rsidRDefault="00F60CE3" w:rsidP="00F60CE3">
      <w:pPr>
        <w:pStyle w:val="a5"/>
        <w:widowControl w:val="0"/>
        <w:numPr>
          <w:ilvl w:val="0"/>
          <w:numId w:val="29"/>
        </w:numPr>
        <w:tabs>
          <w:tab w:val="left" w:pos="993"/>
        </w:tabs>
        <w:adjustRightInd w:val="0"/>
        <w:ind w:left="0" w:firstLine="709"/>
        <w:jc w:val="both"/>
        <w:rPr>
          <w:rFonts w:ascii="Verdana" w:hAnsi="Verdana"/>
        </w:rPr>
      </w:pPr>
      <w:r w:rsidRPr="00523D70">
        <w:rPr>
          <w:rFonts w:ascii="Verdana" w:hAnsi="Verdana"/>
        </w:rPr>
        <w:t xml:space="preserve">На дату подписания Акта приема-передачи имеются, в том числе, следующие недостатки Имущества: </w:t>
      </w:r>
      <w:r w:rsidRPr="00523D70">
        <w:rPr>
          <w:rFonts w:ascii="Verdana" w:hAnsi="Verdana"/>
          <w:color w:val="0070C0"/>
        </w:rPr>
        <w:t>__________________________</w:t>
      </w:r>
      <w:r w:rsidRPr="00523D70">
        <w:rPr>
          <w:rFonts w:ascii="Verdana" w:hAnsi="Verdana"/>
        </w:rPr>
        <w:t>.</w:t>
      </w:r>
    </w:p>
    <w:p w14:paraId="0D39BA61" w14:textId="77777777" w:rsidR="003F41E8" w:rsidRPr="00523D70" w:rsidRDefault="00F60CE3" w:rsidP="00F60CE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 </w:t>
      </w:r>
      <w:r w:rsidR="003F41E8"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Приборы учета в </w:t>
      </w:r>
      <w:r w:rsidR="00581AD2" w:rsidRPr="00523D70">
        <w:rPr>
          <w:rFonts w:ascii="Verdana" w:eastAsia="Times New Roman" w:hAnsi="Verdana" w:cs="Times New Roman"/>
          <w:sz w:val="20"/>
          <w:szCs w:val="20"/>
          <w:lang w:eastAsia="ru-RU"/>
        </w:rPr>
        <w:t>Помещении</w:t>
      </w:r>
      <w:r w:rsidR="003F41E8"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опломбированы. Показания приборов учета на дату подписания Акта приема-передачи в </w:t>
      </w:r>
      <w:r w:rsidR="00581AD2" w:rsidRPr="00523D70">
        <w:rPr>
          <w:rFonts w:ascii="Verdana" w:eastAsia="Times New Roman" w:hAnsi="Verdana" w:cs="Times New Roman"/>
          <w:sz w:val="20"/>
          <w:szCs w:val="20"/>
          <w:lang w:eastAsia="ru-RU"/>
        </w:rPr>
        <w:t>Помещении</w:t>
      </w:r>
      <w:r w:rsidR="003F41E8" w:rsidRPr="00523D70">
        <w:rPr>
          <w:rFonts w:ascii="Verdana" w:eastAsia="Times New Roman" w:hAnsi="Verdana" w:cs="Times New Roman"/>
          <w:sz w:val="20"/>
          <w:szCs w:val="20"/>
          <w:lang w:eastAsia="ru-RU"/>
        </w:rPr>
        <w:t>:</w:t>
      </w:r>
    </w:p>
    <w:p w14:paraId="7AAFE1D1" w14:textId="77777777" w:rsidR="003F41E8" w:rsidRPr="00523D70" w:rsidRDefault="003F41E8" w:rsidP="00F60CE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>-</w:t>
      </w: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ab/>
        <w:t>Водосчетчик ХВС – №</w:t>
      </w: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ab/>
      </w:r>
      <w:r w:rsidRPr="00523D70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____________    </w:t>
      </w: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</w:t>
      </w:r>
    </w:p>
    <w:p w14:paraId="4877132D" w14:textId="77777777" w:rsidR="003F41E8" w:rsidRPr="00523D70" w:rsidRDefault="003F41E8" w:rsidP="00F60CE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>-</w:t>
      </w: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ab/>
        <w:t>Водосчетчик ГВС – №</w:t>
      </w: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ab/>
      </w:r>
      <w:r w:rsidRPr="00523D70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>____________</w:t>
      </w: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</w:t>
      </w:r>
    </w:p>
    <w:p w14:paraId="1B276FC1" w14:textId="77777777" w:rsidR="003F41E8" w:rsidRPr="00523D70" w:rsidRDefault="003F41E8" w:rsidP="00F60CE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>-</w:t>
      </w: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ab/>
        <w:t xml:space="preserve">Электросчетчик </w:t>
      </w:r>
      <w:r w:rsidRPr="00523D70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>_________________</w:t>
      </w: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</w:t>
      </w:r>
    </w:p>
    <w:p w14:paraId="52F700C0" w14:textId="77777777" w:rsidR="003F41E8" w:rsidRPr="00523D70" w:rsidRDefault="003F41E8" w:rsidP="00F60CE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>-</w:t>
      </w: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ab/>
        <w:t xml:space="preserve">Теплосчетчик </w:t>
      </w: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ab/>
      </w:r>
      <w:r w:rsidRPr="00523D70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>___________________</w:t>
      </w: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</w:t>
      </w:r>
    </w:p>
    <w:p w14:paraId="68E4A415" w14:textId="77777777" w:rsidR="003F41E8" w:rsidRPr="00523D70" w:rsidRDefault="00253167" w:rsidP="00F60CE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 </w:t>
      </w:r>
      <w:r w:rsidR="003F41E8"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Одновременно с подписанием настоящего Акта приема-передачи Продавец передал Покупателю комплекты ключей от </w:t>
      </w:r>
      <w:r w:rsidR="00581AD2" w:rsidRPr="00523D70">
        <w:rPr>
          <w:rFonts w:ascii="Verdana" w:eastAsia="Times New Roman" w:hAnsi="Verdana" w:cs="Times New Roman"/>
          <w:sz w:val="20"/>
          <w:szCs w:val="20"/>
          <w:lang w:eastAsia="ru-RU"/>
        </w:rPr>
        <w:t>Помещения</w:t>
      </w:r>
      <w:r w:rsidR="003F41E8"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количестве </w:t>
      </w:r>
      <w:r w:rsidR="003F41E8" w:rsidRPr="00523D70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____ </w:t>
      </w:r>
      <w:r w:rsidR="003F41E8" w:rsidRPr="00523D70">
        <w:rPr>
          <w:rFonts w:ascii="Verdana" w:eastAsia="Times New Roman" w:hAnsi="Verdana" w:cs="Times New Roman"/>
          <w:sz w:val="20"/>
          <w:szCs w:val="20"/>
          <w:lang w:eastAsia="ru-RU"/>
        </w:rPr>
        <w:t>экз</w:t>
      </w:r>
      <w:r w:rsidR="00F60CE3" w:rsidRPr="00523D70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2677ADC5" w14:textId="77777777" w:rsidR="00DD5861" w:rsidRPr="00523D70" w:rsidRDefault="00253167" w:rsidP="00F60CE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>6</w:t>
      </w:r>
      <w:r w:rsidR="00F60CE3"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DD5861"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Обязательства по Договору в части передачи </w:t>
      </w:r>
      <w:r w:rsidR="003F41E8" w:rsidRPr="00523D70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="00DD5861" w:rsidRPr="00523D70">
        <w:rPr>
          <w:rFonts w:ascii="Verdana" w:eastAsia="Times New Roman" w:hAnsi="Verdana" w:cs="Times New Roman"/>
          <w:sz w:val="20"/>
          <w:szCs w:val="20"/>
          <w:lang w:eastAsia="ru-RU"/>
        </w:rPr>
        <w:t>мущества Покупателю Продавцом выполнены полностью.</w:t>
      </w:r>
    </w:p>
    <w:p w14:paraId="585226DF" w14:textId="77777777" w:rsidR="00562092" w:rsidRPr="00523D70" w:rsidRDefault="00253167" w:rsidP="0056209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>7</w:t>
      </w:r>
      <w:r w:rsidR="00F60CE3"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562092" w:rsidRPr="00523D70">
        <w:rPr>
          <w:rFonts w:ascii="Verdana" w:eastAsia="Times New Roman" w:hAnsi="Verdana" w:cs="Times New Roman"/>
          <w:sz w:val="20"/>
          <w:szCs w:val="20"/>
          <w:lang w:eastAsia="ru-RU"/>
        </w:rPr>
        <w:t>Настоящий Акт</w:t>
      </w:r>
      <w:r w:rsidR="00562092" w:rsidRPr="00523D70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="00562092"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приема-передачи подписан в </w:t>
      </w:r>
    </w:p>
    <w:tbl>
      <w:tblPr>
        <w:tblW w:w="9571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160"/>
      </w:tblGrid>
      <w:tr w:rsidR="00562092" w:rsidRPr="00523D70" w14:paraId="42215742" w14:textId="77777777" w:rsidTr="00C942EB">
        <w:tc>
          <w:tcPr>
            <w:tcW w:w="24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A1DB7" w14:textId="77777777" w:rsidR="00562092" w:rsidRPr="00523D70" w:rsidRDefault="00562092" w:rsidP="00562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523D70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для оплаты без аккредитива</w:t>
            </w:r>
          </w:p>
        </w:tc>
        <w:tc>
          <w:tcPr>
            <w:tcW w:w="71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42D41E" w14:textId="77777777" w:rsidR="00562092" w:rsidRPr="00523D70" w:rsidRDefault="00562092" w:rsidP="005620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23D7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 (Двух) экземплярах, имеющих равную юридическую силу: 1 (Один) экземпляр для Покупателя, 1 (Один) экземпляра для Продавца.</w:t>
            </w:r>
          </w:p>
          <w:p w14:paraId="25D04630" w14:textId="77777777" w:rsidR="00562092" w:rsidRPr="00523D70" w:rsidRDefault="00562092" w:rsidP="005620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562092" w:rsidRPr="00523D70" w14:paraId="4895F123" w14:textId="77777777" w:rsidTr="00C942EB">
        <w:tc>
          <w:tcPr>
            <w:tcW w:w="2411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1D652F" w14:textId="77777777" w:rsidR="00562092" w:rsidRPr="00523D70" w:rsidRDefault="00562092" w:rsidP="00562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523D70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 для оплаты с  аккредитивом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46BF6642" w14:textId="77777777" w:rsidR="00562092" w:rsidRPr="00523D70" w:rsidRDefault="00562092" w:rsidP="005620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23D7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 (Трех) экземплярах, имеющих равную юридическую силу: 1 (Один) экземпляр для Покупателя, 2 (Два) экземпляра для Продавца.</w:t>
            </w:r>
          </w:p>
          <w:p w14:paraId="37C2D5EF" w14:textId="77777777" w:rsidR="00562092" w:rsidRPr="00523D70" w:rsidRDefault="00562092" w:rsidP="005620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3B50B836" w14:textId="77777777" w:rsidR="002508FF" w:rsidRPr="00523D70" w:rsidRDefault="002508FF" w:rsidP="0056209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2B7CA0F" w14:textId="77777777" w:rsidR="005E3F58" w:rsidRPr="00523D70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523D70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7FCF5E23" w14:textId="77777777" w:rsidR="005E3F58" w:rsidRPr="00523D70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515B69DD" w14:textId="77777777" w:rsidR="005E3F58" w:rsidRPr="00523D70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523D70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3AF91495" w14:textId="77777777" w:rsidR="005E3F58" w:rsidRPr="00523D70" w:rsidRDefault="005E3F58" w:rsidP="005E3F5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</w:pPr>
      <w:r w:rsidRPr="00523D70"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  <w:t xml:space="preserve">                                                   </w:t>
      </w:r>
      <w:r w:rsidRPr="00523D70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______________________</w:t>
      </w:r>
      <w:r w:rsidRPr="00523D70"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  <w:t>/_______________/</w:t>
      </w:r>
    </w:p>
    <w:p w14:paraId="0097750B" w14:textId="77777777" w:rsidR="005E3F58" w:rsidRPr="00523D70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14:paraId="4D71E376" w14:textId="77777777" w:rsidR="005E3F58" w:rsidRPr="00523D70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523D70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«___» __________20___</w:t>
      </w:r>
    </w:p>
    <w:p w14:paraId="2530161D" w14:textId="77777777" w:rsidR="005E3F58" w:rsidRPr="00523D70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40CD1939" w14:textId="77777777" w:rsidR="005E3F58" w:rsidRPr="00523D70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74D6C83" w14:textId="77777777" w:rsidR="005E3F58" w:rsidRPr="00523D70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523D70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1048980A" w14:textId="77777777" w:rsidR="005E3F58" w:rsidRPr="00523D70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  <w:r w:rsidRPr="00523D70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523D70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</w:r>
      <w:r w:rsidRPr="00523D70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____________________/________________/</w:t>
      </w:r>
    </w:p>
    <w:p w14:paraId="4BFD5ED2" w14:textId="77777777" w:rsidR="005E3F58" w:rsidRPr="00523D70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522B780D" w14:textId="77777777" w:rsidR="005E3F58" w:rsidRPr="00523D70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523D70">
        <w:rPr>
          <w:rFonts w:ascii="Verdana" w:eastAsia="Times New Roman" w:hAnsi="Verdana" w:cs="Times New Roman"/>
          <w:b/>
          <w:sz w:val="20"/>
          <w:szCs w:val="20"/>
          <w:lang w:eastAsia="ru-RU"/>
        </w:rPr>
        <w:t>«___» __________20___</w:t>
      </w:r>
    </w:p>
    <w:p w14:paraId="68A97BCA" w14:textId="77777777" w:rsidR="00AC04F1" w:rsidRPr="00523D70" w:rsidRDefault="00AC04F1">
      <w:pPr>
        <w:rPr>
          <w:rFonts w:ascii="Verdana" w:hAnsi="Verdana"/>
          <w:sz w:val="20"/>
          <w:szCs w:val="20"/>
        </w:rPr>
      </w:pPr>
      <w:r w:rsidRPr="00523D70">
        <w:rPr>
          <w:rFonts w:ascii="Verdana" w:hAnsi="Verdana"/>
          <w:sz w:val="20"/>
          <w:szCs w:val="20"/>
        </w:rPr>
        <w:br w:type="page"/>
      </w:r>
    </w:p>
    <w:p w14:paraId="48FED1E5" w14:textId="77777777" w:rsidR="00686D08" w:rsidRPr="00523D70" w:rsidRDefault="00686D08" w:rsidP="00686D08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523D70">
        <w:rPr>
          <w:rFonts w:ascii="Verdana" w:hAnsi="Verdana"/>
          <w:sz w:val="20"/>
          <w:szCs w:val="20"/>
        </w:rPr>
        <w:lastRenderedPageBreak/>
        <w:t>Приложение №</w:t>
      </w:r>
      <w:r w:rsidR="00AA309A" w:rsidRPr="00523D70">
        <w:rPr>
          <w:rFonts w:ascii="Verdana" w:hAnsi="Verdana"/>
          <w:sz w:val="20"/>
          <w:szCs w:val="20"/>
        </w:rPr>
        <w:t>2</w:t>
      </w:r>
    </w:p>
    <w:p w14:paraId="72C70C0A" w14:textId="77777777" w:rsidR="00686D08" w:rsidRPr="00523D70" w:rsidRDefault="00686D08" w:rsidP="00686D08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523D70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</w:t>
      </w:r>
      <w:r w:rsidR="00707557" w:rsidRPr="00523D70">
        <w:rPr>
          <w:rFonts w:ascii="Verdana" w:eastAsia="Times New Roman" w:hAnsi="Verdana" w:cs="Arial"/>
          <w:sz w:val="20"/>
          <w:szCs w:val="20"/>
          <w:lang w:eastAsia="en-CA"/>
        </w:rPr>
        <w:t xml:space="preserve"> </w:t>
      </w:r>
      <w:r w:rsidR="00812ADC" w:rsidRPr="00523D70">
        <w:rPr>
          <w:rFonts w:ascii="Verdana" w:eastAsia="Times New Roman" w:hAnsi="Verdana" w:cs="Arial"/>
          <w:sz w:val="20"/>
          <w:szCs w:val="20"/>
          <w:lang w:eastAsia="en-CA"/>
        </w:rPr>
        <w:t xml:space="preserve">недвижимого </w:t>
      </w:r>
      <w:r w:rsidR="00707557" w:rsidRPr="00523D70">
        <w:rPr>
          <w:rFonts w:ascii="Verdana" w:eastAsia="Times New Roman" w:hAnsi="Verdana" w:cs="Arial"/>
          <w:sz w:val="20"/>
          <w:szCs w:val="20"/>
          <w:lang w:eastAsia="en-CA"/>
        </w:rPr>
        <w:t>имущества</w:t>
      </w:r>
      <w:r w:rsidRPr="00523D70">
        <w:rPr>
          <w:rFonts w:ascii="Verdana" w:eastAsia="Times New Roman" w:hAnsi="Verdana" w:cs="Arial"/>
          <w:sz w:val="20"/>
          <w:szCs w:val="20"/>
          <w:lang w:eastAsia="en-CA"/>
        </w:rPr>
        <w:t xml:space="preserve"> </w:t>
      </w:r>
    </w:p>
    <w:p w14:paraId="5925D145" w14:textId="77777777" w:rsidR="00686D08" w:rsidRPr="00523D70" w:rsidRDefault="00686D08" w:rsidP="00686D08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  <w:r w:rsidRPr="00523D70">
        <w:rPr>
          <w:rFonts w:ascii="Verdana" w:hAnsi="Verdana" w:cs="Arial"/>
          <w:lang w:eastAsia="en-CA"/>
        </w:rPr>
        <w:t>от «___»_____________ 20__</w:t>
      </w:r>
    </w:p>
    <w:p w14:paraId="1ADA24CD" w14:textId="77777777" w:rsidR="00686D08" w:rsidRPr="00523D70" w:rsidRDefault="00686D08" w:rsidP="00686D08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</w:p>
    <w:p w14:paraId="3DC2930E" w14:textId="77777777" w:rsidR="00686D08" w:rsidRPr="00523D70" w:rsidRDefault="00686D08" w:rsidP="00686D08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  <w:r w:rsidRPr="00523D70">
        <w:rPr>
          <w:rFonts w:ascii="Verdana" w:eastAsia="Times New Roman" w:hAnsi="Verdana" w:cs="Arial"/>
          <w:b/>
          <w:sz w:val="20"/>
          <w:szCs w:val="20"/>
          <w:lang w:eastAsia="en-CA"/>
        </w:rPr>
        <w:t>УСЛОВИЯ АККРЕДИТИВА</w:t>
      </w:r>
    </w:p>
    <w:p w14:paraId="6C905DF8" w14:textId="77777777" w:rsidR="00CC3B0A" w:rsidRPr="00523D70" w:rsidRDefault="00CC3B0A" w:rsidP="00686D08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</w:p>
    <w:p w14:paraId="7971E3C8" w14:textId="77777777" w:rsidR="00686D08" w:rsidRPr="00523D70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523D70">
        <w:rPr>
          <w:rFonts w:ascii="Verdana" w:eastAsia="SimSun" w:hAnsi="Verdana"/>
          <w:kern w:val="1"/>
          <w:lang w:eastAsia="hi-IN" w:bidi="hi-IN"/>
        </w:rPr>
        <w:t xml:space="preserve">Вид аккредитива: безотзывный; </w:t>
      </w:r>
      <w:r w:rsidR="002C398A" w:rsidRPr="00523D70">
        <w:rPr>
          <w:rFonts w:ascii="Verdana" w:eastAsia="SimSun" w:hAnsi="Verdana"/>
          <w:color w:val="000000" w:themeColor="text1"/>
          <w:kern w:val="1"/>
          <w:lang w:eastAsia="hi-IN" w:bidi="hi-IN"/>
        </w:rPr>
        <w:t>покрытый.</w:t>
      </w:r>
    </w:p>
    <w:p w14:paraId="213C770E" w14:textId="77777777" w:rsidR="00686D08" w:rsidRPr="00523D70" w:rsidRDefault="00686D08" w:rsidP="00F60CE3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523D70">
        <w:rPr>
          <w:rFonts w:ascii="Verdana" w:eastAsia="SimSun" w:hAnsi="Verdana"/>
          <w:kern w:val="1"/>
          <w:lang w:eastAsia="hi-IN" w:bidi="hi-IN"/>
        </w:rPr>
        <w:t xml:space="preserve">Срок аккредитива: </w:t>
      </w:r>
      <w:r w:rsidR="00F22FD7" w:rsidRPr="00523D70">
        <w:rPr>
          <w:rFonts w:ascii="Verdana" w:eastAsia="SimSun" w:hAnsi="Verdana"/>
          <w:kern w:val="1"/>
          <w:lang w:eastAsia="hi-IN" w:bidi="hi-IN"/>
        </w:rPr>
        <w:t>60</w:t>
      </w:r>
      <w:r w:rsidRPr="00523D70">
        <w:rPr>
          <w:rFonts w:ascii="Verdana" w:eastAsia="SimSun" w:hAnsi="Verdana"/>
          <w:kern w:val="1"/>
          <w:lang w:eastAsia="hi-IN" w:bidi="hi-IN"/>
        </w:rPr>
        <w:t xml:space="preserve"> календарных дней с даты открытия аккредитива.</w:t>
      </w:r>
    </w:p>
    <w:p w14:paraId="27B01041" w14:textId="77777777" w:rsidR="00686D08" w:rsidRPr="00523D70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523D70">
        <w:rPr>
          <w:rFonts w:ascii="Verdana" w:eastAsia="SimSun" w:hAnsi="Verdana"/>
          <w:kern w:val="1"/>
          <w:lang w:eastAsia="hi-IN" w:bidi="hi-IN"/>
        </w:rPr>
        <w:t xml:space="preserve">Сумма аккредитива: </w:t>
      </w:r>
      <w:r w:rsidRPr="00523D70">
        <w:rPr>
          <w:rFonts w:ascii="Verdana" w:eastAsia="SimSun" w:hAnsi="Verdana"/>
          <w:color w:val="0070C0"/>
          <w:kern w:val="1"/>
          <w:lang w:eastAsia="hi-IN" w:bidi="hi-IN"/>
        </w:rPr>
        <w:t>______________</w:t>
      </w:r>
      <w:r w:rsidRPr="00523D70">
        <w:rPr>
          <w:rFonts w:ascii="Verdana" w:eastAsia="SimSun" w:hAnsi="Verdana"/>
          <w:kern w:val="1"/>
          <w:lang w:eastAsia="hi-IN" w:bidi="hi-IN"/>
        </w:rPr>
        <w:t>.</w:t>
      </w:r>
    </w:p>
    <w:p w14:paraId="286C61FC" w14:textId="77777777" w:rsidR="00F22FD7" w:rsidRPr="00523D70" w:rsidRDefault="00F22FD7" w:rsidP="00F22FD7">
      <w:pPr>
        <w:numPr>
          <w:ilvl w:val="0"/>
          <w:numId w:val="6"/>
        </w:numPr>
        <w:autoSpaceDE w:val="0"/>
        <w:autoSpaceDN w:val="0"/>
        <w:spacing w:after="0" w:line="240" w:lineRule="auto"/>
        <w:contextualSpacing/>
        <w:jc w:val="both"/>
        <w:rPr>
          <w:rFonts w:ascii="Verdana" w:eastAsia="SimSun" w:hAnsi="Verdana" w:cs="Times New Roman"/>
          <w:i/>
          <w:color w:val="0070C0"/>
          <w:kern w:val="1"/>
          <w:sz w:val="20"/>
          <w:szCs w:val="20"/>
          <w:lang w:eastAsia="hi-IN" w:bidi="hi-IN"/>
        </w:rPr>
      </w:pPr>
      <w:r w:rsidRPr="00523D70">
        <w:rPr>
          <w:rFonts w:ascii="Verdana" w:eastAsia="SimSun" w:hAnsi="Verdana" w:cs="Times New Roman"/>
          <w:kern w:val="1"/>
          <w:sz w:val="20"/>
          <w:szCs w:val="20"/>
          <w:lang w:eastAsia="hi-IN" w:bidi="hi-IN"/>
        </w:rPr>
        <w:t xml:space="preserve">Банк-эмитент: </w:t>
      </w:r>
      <w:r w:rsidRPr="00523D70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_____________________________ (ОГРН _________________, ИНН _____________ , КПП ____________, к/с № ___________________ в ГУ Банка России по ______________ , БИК ______________) расположенной по адресу: _________________, являющееся кредитной организацией по законодательству Российской Федерации (Генеральная лицензия на осуществление банковских операций от ___________  года №_______) (Банк-эмитент по аккредитиву – из топ-50 по объему капитала согласно данным рейтингового агентства РИА Рейтинг (прим: рейтинг доступен на сайте агентства: https://riarating.ru/banks/). </w:t>
      </w:r>
    </w:p>
    <w:p w14:paraId="60F7C840" w14:textId="77777777" w:rsidR="00686D08" w:rsidRPr="00523D70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i/>
          <w:color w:val="0070C0"/>
          <w:kern w:val="1"/>
          <w:lang w:eastAsia="hi-IN" w:bidi="hi-IN"/>
        </w:rPr>
      </w:pPr>
      <w:r w:rsidRPr="00523D70">
        <w:rPr>
          <w:rFonts w:ascii="Verdana" w:eastAsia="SimSun" w:hAnsi="Verdana"/>
          <w:kern w:val="1"/>
          <w:lang w:eastAsia="hi-IN" w:bidi="hi-IN"/>
        </w:rPr>
        <w:t xml:space="preserve">Исполняющий банк: </w:t>
      </w:r>
      <w:r w:rsidRPr="00523D70">
        <w:rPr>
          <w:rFonts w:ascii="Verdana" w:eastAsia="SimSun" w:hAnsi="Verdana"/>
          <w:i/>
          <w:color w:val="0070C0"/>
          <w:kern w:val="1"/>
          <w:lang w:eastAsia="hi-IN" w:bidi="hi-IN"/>
        </w:rPr>
        <w:t>____________</w:t>
      </w:r>
      <w:r w:rsidRPr="00523D70">
        <w:rPr>
          <w:rFonts w:ascii="Verdana" w:hAnsi="Verdana"/>
          <w:i/>
          <w:color w:val="0070C0"/>
        </w:rPr>
        <w:t xml:space="preserve">_________________(ОГРН _________________, ИНН _____________ , КПП ____________, к/с № ___________________ в ГУ Банка России по ______________ , БИК ______________) расположенной по адресу: _________________, являющееся кредитной организацией по законодательству Российской Федерации (Генеральная лицензия на осуществление банковских операций от ___________  года №_______). </w:t>
      </w:r>
    </w:p>
    <w:p w14:paraId="1CCA38F0" w14:textId="77777777" w:rsidR="00686D08" w:rsidRPr="00523D70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523D70">
        <w:rPr>
          <w:rFonts w:ascii="Verdana" w:eastAsia="SimSun" w:hAnsi="Verdana"/>
          <w:kern w:val="1"/>
          <w:lang w:eastAsia="hi-IN" w:bidi="hi-IN"/>
        </w:rPr>
        <w:t>Условие оплаты: без акцепта.</w:t>
      </w:r>
    </w:p>
    <w:p w14:paraId="14F70211" w14:textId="77777777" w:rsidR="00686D08" w:rsidRPr="00523D70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523D70">
        <w:rPr>
          <w:rFonts w:ascii="Verdana" w:eastAsia="SimSun" w:hAnsi="Verdana"/>
          <w:kern w:val="1"/>
          <w:lang w:eastAsia="hi-IN" w:bidi="hi-IN"/>
        </w:rPr>
        <w:t>Частичное исполнение аккредитива и частичные выплаты по аккредитиву запрещены.</w:t>
      </w:r>
    </w:p>
    <w:p w14:paraId="63170676" w14:textId="77777777" w:rsidR="00686D08" w:rsidRPr="00523D70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523D70">
        <w:rPr>
          <w:rFonts w:ascii="Verdana" w:eastAsia="SimSun" w:hAnsi="Verdana"/>
          <w:kern w:val="1"/>
          <w:lang w:eastAsia="hi-IN" w:bidi="hi-IN"/>
        </w:rPr>
        <w:t>Срок предоставления документов в Исполняющий Банк – в течение срока действия аккредитива.</w:t>
      </w:r>
    </w:p>
    <w:p w14:paraId="055FD73B" w14:textId="77777777" w:rsidR="00686D08" w:rsidRPr="00523D70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523D70">
        <w:rPr>
          <w:rFonts w:ascii="Verdana" w:eastAsia="SimSun" w:hAnsi="Verdana"/>
          <w:kern w:val="1"/>
          <w:lang w:eastAsia="hi-IN" w:bidi="hi-IN"/>
        </w:rPr>
        <w:t xml:space="preserve">Все расходы по открытию и исполнению (раскрытию) аккредитива несет Покупатель. </w:t>
      </w:r>
    </w:p>
    <w:p w14:paraId="48D0974C" w14:textId="77777777" w:rsidR="00686D08" w:rsidRPr="00523D70" w:rsidRDefault="00686D08" w:rsidP="00C22E2E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523D70">
        <w:rPr>
          <w:rFonts w:ascii="Verdana" w:eastAsia="SimSun" w:hAnsi="Verdana"/>
          <w:kern w:val="1"/>
          <w:lang w:eastAsia="hi-IN" w:bidi="hi-IN"/>
        </w:rPr>
        <w:t xml:space="preserve">Получатель средств по аккредитиву: Продавец </w:t>
      </w:r>
      <w:r w:rsidR="00F22FD7" w:rsidRPr="00523D70">
        <w:rPr>
          <w:rFonts w:ascii="Verdana" w:eastAsia="SimSun" w:hAnsi="Verdana"/>
          <w:kern w:val="1"/>
          <w:lang w:eastAsia="hi-IN" w:bidi="hi-IN"/>
        </w:rPr>
        <w:t>(Публичное акционерное общество Национальный банк «ТРАСТ», ИНН 7831001567, КПП 77</w:t>
      </w:r>
      <w:r w:rsidR="00F2715D" w:rsidRPr="00523D70">
        <w:rPr>
          <w:rFonts w:ascii="Verdana" w:eastAsia="SimSun" w:hAnsi="Verdana"/>
          <w:kern w:val="1"/>
          <w:lang w:eastAsia="hi-IN" w:bidi="hi-IN"/>
        </w:rPr>
        <w:t>300</w:t>
      </w:r>
      <w:r w:rsidR="00F22FD7" w:rsidRPr="00523D70">
        <w:rPr>
          <w:rFonts w:ascii="Verdana" w:eastAsia="SimSun" w:hAnsi="Verdana"/>
          <w:kern w:val="1"/>
          <w:lang w:eastAsia="hi-IN" w:bidi="hi-IN"/>
        </w:rPr>
        <w:t>1001, ОГРН 1027800000480, БИК 044525635, корр/счет № 30101810345250000635 в ГУ Банка России по Центральному Федеральному Округу, л/с ___________________).</w:t>
      </w:r>
    </w:p>
    <w:p w14:paraId="0549268A" w14:textId="77777777" w:rsidR="00686D08" w:rsidRPr="00523D70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523D70">
        <w:rPr>
          <w:rFonts w:ascii="Verdana" w:eastAsia="SimSun" w:hAnsi="Verdana"/>
          <w:kern w:val="1"/>
          <w:lang w:eastAsia="hi-IN" w:bidi="hi-IN"/>
        </w:rPr>
        <w:t>Плательщик по аккредитиву (реквизиты): Покупатель.</w:t>
      </w:r>
    </w:p>
    <w:p w14:paraId="62582D22" w14:textId="77777777" w:rsidR="00686D08" w:rsidRPr="00523D70" w:rsidRDefault="00F22FD7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523D70">
        <w:rPr>
          <w:rFonts w:ascii="Verdana" w:hAnsi="Verdana" w:cs="Arial"/>
        </w:rPr>
        <w:t>Раскрытие аккредитива производится по предъявлении Продавцом в Исполняющий банк следующих</w:t>
      </w:r>
      <w:r w:rsidR="00686D08" w:rsidRPr="00523D70">
        <w:rPr>
          <w:rFonts w:ascii="Verdana" w:eastAsia="Calibri" w:hAnsi="Verdana" w:cs="Arial"/>
        </w:rPr>
        <w:t xml:space="preserve"> документов:</w:t>
      </w:r>
    </w:p>
    <w:p w14:paraId="6BC8699C" w14:textId="77777777" w:rsidR="00686D08" w:rsidRPr="00523D70" w:rsidRDefault="00686D08" w:rsidP="00686D08">
      <w:pPr>
        <w:spacing w:after="0" w:line="240" w:lineRule="auto"/>
        <w:ind w:firstLine="59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160"/>
      </w:tblGrid>
      <w:tr w:rsidR="00686D08" w:rsidRPr="00523D70" w14:paraId="7D48EB2C" w14:textId="77777777" w:rsidTr="00072336">
        <w:tc>
          <w:tcPr>
            <w:tcW w:w="2411" w:type="dxa"/>
            <w:shd w:val="clear" w:color="auto" w:fill="auto"/>
          </w:tcPr>
          <w:p w14:paraId="028873F8" w14:textId="77777777" w:rsidR="00686D08" w:rsidRPr="00523D70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523D70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</w:t>
            </w:r>
          </w:p>
          <w:p w14:paraId="47D5B2F5" w14:textId="77777777" w:rsidR="00686D08" w:rsidRPr="00523D70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523D70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случаев установления залога Продавца в силу закона</w:t>
            </w:r>
          </w:p>
        </w:tc>
        <w:tc>
          <w:tcPr>
            <w:tcW w:w="7160" w:type="dxa"/>
            <w:shd w:val="clear" w:color="auto" w:fill="auto"/>
          </w:tcPr>
          <w:p w14:paraId="6C3F2DE1" w14:textId="77777777" w:rsidR="00686D08" w:rsidRPr="00523D70" w:rsidRDefault="00686D08" w:rsidP="00F22FD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23D7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а. Договора, заключенного</w:t>
            </w:r>
            <w:r w:rsidR="0086045D" w:rsidRPr="00523D7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между Продавцом и Покупателем </w:t>
            </w:r>
            <w:r w:rsidR="00F22FD7" w:rsidRPr="00523D7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(в виде оригинала или нотариально заверенной копии)</w:t>
            </w:r>
            <w:r w:rsidR="00253167" w:rsidRPr="00523D7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  <w:r w:rsidRPr="00523D7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</w:p>
          <w:p w14:paraId="4ED00F84" w14:textId="77777777" w:rsidR="00A16B61" w:rsidRPr="00523D70" w:rsidRDefault="00686D08" w:rsidP="00A16B61">
            <w:pPr>
              <w:tabs>
                <w:tab w:val="left" w:pos="348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23D7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б. </w:t>
            </w:r>
            <w:r w:rsidR="00A16B61" w:rsidRPr="00523D7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Выписки из ЕГРН, выданной Росреестром, подтверждающей переход права собственности на </w:t>
            </w:r>
            <w:r w:rsidR="00581AD2" w:rsidRPr="00523D7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Помещение</w:t>
            </w:r>
            <w:r w:rsidR="00A16B61" w:rsidRPr="00523D7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к Покупателю где в графе «правообладатель» указано </w:t>
            </w:r>
            <w:r w:rsidR="00A16B61" w:rsidRPr="00523D70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_________ </w:t>
            </w:r>
            <w:r w:rsidR="00A16B61" w:rsidRPr="00523D7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ИНН </w:t>
            </w:r>
            <w:r w:rsidR="00A16B61" w:rsidRPr="00523D70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</w:t>
            </w:r>
            <w:r w:rsidR="00A16B61" w:rsidRPr="00523D7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; в графе «кадастровый номер объекта» указано – </w:t>
            </w:r>
            <w:r w:rsidR="00E03257" w:rsidRPr="00523D70">
              <w:rPr>
                <w:rFonts w:ascii="Verdana" w:eastAsia="Verdana" w:hAnsi="Verdana"/>
                <w:color w:val="000000"/>
                <w:kern w:val="24"/>
                <w:sz w:val="20"/>
                <w:szCs w:val="20"/>
              </w:rPr>
              <w:t>77:08:0010004:10148</w:t>
            </w:r>
            <w:r w:rsidR="00A16B61" w:rsidRPr="00523D7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; в графе «ограничение (обременение) права» отражена информация о залоге в пользу Продавца (</w:t>
            </w:r>
            <w:r w:rsidR="00A16B61" w:rsidRPr="00523D70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в случае оплаты с использованием кредитных средств возможно указание на установление последующей ипотеки в пользу Кредитующего банка</w:t>
            </w:r>
            <w:r w:rsidR="00A16B61" w:rsidRPr="00523D7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).</w:t>
            </w:r>
          </w:p>
          <w:p w14:paraId="1EF021AF" w14:textId="77777777" w:rsidR="00FA75AB" w:rsidRPr="00523D70" w:rsidRDefault="00A16B61" w:rsidP="00A16B61">
            <w:pPr>
              <w:tabs>
                <w:tab w:val="left" w:pos="348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523D7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Выписка из ЕГРН должна содержать подпись и печать регистрирующего органа либо должна быть подписана усиленной квалифицированной электронной подписью (в виде оригинала или нотариально заверенной копии)</w:t>
            </w:r>
            <w:r w:rsidR="00FA75AB" w:rsidRPr="00523D7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686D08" w:rsidRPr="00523D70" w14:paraId="71979FBE" w14:textId="77777777" w:rsidTr="00072336">
        <w:tc>
          <w:tcPr>
            <w:tcW w:w="2411" w:type="dxa"/>
            <w:shd w:val="clear" w:color="auto" w:fill="auto"/>
          </w:tcPr>
          <w:p w14:paraId="7172E474" w14:textId="77777777" w:rsidR="00F22FD7" w:rsidRPr="00523D70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523D70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2 </w:t>
            </w:r>
          </w:p>
          <w:p w14:paraId="5FB31E84" w14:textId="77777777" w:rsidR="00686D08" w:rsidRPr="00523D70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523D70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для случаев, когда не установлен залог Продавца </w:t>
            </w:r>
          </w:p>
          <w:p w14:paraId="75A688D7" w14:textId="77777777" w:rsidR="00686D08" w:rsidRPr="00523D70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160" w:type="dxa"/>
            <w:shd w:val="clear" w:color="auto" w:fill="auto"/>
          </w:tcPr>
          <w:p w14:paraId="10DC869C" w14:textId="77777777" w:rsidR="00686D08" w:rsidRPr="00523D70" w:rsidRDefault="00686D08" w:rsidP="00FA75A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23D7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а. Договора, заключенного</w:t>
            </w:r>
            <w:r w:rsidR="00FF7E04" w:rsidRPr="00523D7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между Продавцом и Покупателем </w:t>
            </w:r>
            <w:r w:rsidR="00FA75AB" w:rsidRPr="00523D7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(в виде оригинала или нотариально заверенной копии)</w:t>
            </w:r>
            <w:r w:rsidR="00253167" w:rsidRPr="00523D7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  <w:r w:rsidRPr="00523D7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</w:p>
          <w:p w14:paraId="7724D4BA" w14:textId="77777777" w:rsidR="00A16B61" w:rsidRPr="00523D70" w:rsidRDefault="00686D08" w:rsidP="00A16B6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23D7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б. </w:t>
            </w:r>
            <w:r w:rsidR="00A16B61" w:rsidRPr="00523D7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Выписки из ЕГРН, выданной Росреестром, подтверждающей переход права собственности на </w:t>
            </w:r>
            <w:r w:rsidR="00581AD2" w:rsidRPr="00523D7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Помещение</w:t>
            </w:r>
            <w:r w:rsidR="00A16B61" w:rsidRPr="00523D7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к Покупателю где в графе «правообладатель» указано </w:t>
            </w:r>
            <w:r w:rsidR="00A16B61" w:rsidRPr="00523D70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_________ </w:t>
            </w:r>
            <w:r w:rsidR="00A16B61" w:rsidRPr="00523D7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ИНН </w:t>
            </w:r>
            <w:r w:rsidR="00A16B61" w:rsidRPr="00523D70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</w:t>
            </w:r>
            <w:r w:rsidR="00A16B61" w:rsidRPr="00523D7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; в </w:t>
            </w:r>
            <w:r w:rsidR="00A16B61" w:rsidRPr="00523D7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 xml:space="preserve">графе «кадастровый номер объекта» указано – </w:t>
            </w:r>
            <w:r w:rsidR="00696883" w:rsidRPr="00523D70">
              <w:rPr>
                <w:rFonts w:ascii="Verdana" w:eastAsia="Verdana" w:hAnsi="Verdana"/>
                <w:color w:val="000000"/>
                <w:kern w:val="24"/>
                <w:sz w:val="20"/>
                <w:szCs w:val="20"/>
              </w:rPr>
              <w:t>77:08:0010004:10148</w:t>
            </w:r>
            <w:r w:rsidR="00A16B61" w:rsidRPr="00523D7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  <w:p w14:paraId="5B01DD67" w14:textId="77777777" w:rsidR="00686D08" w:rsidRPr="00523D70" w:rsidRDefault="00A16B61" w:rsidP="00A16B6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23D7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Выписка из ЕГРН должна содержать подпись и печать регистрирующего органа либо должна быть подписана усиленной квалифицированной электронной подписью (в виде оригинала или нотариально заверенной копии)</w:t>
            </w:r>
            <w:r w:rsidR="00FA75AB" w:rsidRPr="00523D7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14:paraId="60D8285E" w14:textId="77777777" w:rsidR="00686D08" w:rsidRPr="00523D70" w:rsidRDefault="00686D08" w:rsidP="00686D08">
      <w:pPr>
        <w:spacing w:after="0" w:line="240" w:lineRule="auto"/>
        <w:ind w:firstLine="59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F919129" w14:textId="77777777" w:rsidR="00686D08" w:rsidRPr="00523D70" w:rsidRDefault="00686D08" w:rsidP="00686D08">
      <w:pPr>
        <w:pStyle w:val="a5"/>
        <w:numPr>
          <w:ilvl w:val="0"/>
          <w:numId w:val="7"/>
        </w:numPr>
        <w:ind w:left="732"/>
        <w:jc w:val="both"/>
        <w:rPr>
          <w:rFonts w:ascii="Verdana" w:hAnsi="Verdana"/>
        </w:rPr>
      </w:pPr>
      <w:r w:rsidRPr="00523D70">
        <w:rPr>
          <w:rFonts w:ascii="Verdana" w:hAnsi="Verdana"/>
        </w:rPr>
        <w:t>В случае приостановки процесса регистрации перехода права собственности или отказа в регистрации органом, осуществляющим государственную регистрацию прав на недвижимое имущество и сделок с ним, или отсутствия по иным причинам решения о государственной регистрации перехода права собственности в период действия открытого аккредитива Покупатель в течение 5 (Пяти) календарных дней обязан уведомить Банк – эмитент о необходимости продления открытого аккредитива. При наступлении вышеуказанных событий, срок действия аккредитива подлежит продлению до устранения причин приостановки или отказа в регистрации перехода права собственности, но не менее чем на 30 (Тридцать) календарных дней, путем внесения Покупателем изменений в условия (</w:t>
      </w:r>
      <w:r w:rsidR="00FA75AB" w:rsidRPr="00523D70">
        <w:rPr>
          <w:rFonts w:ascii="Verdana" w:hAnsi="Verdana"/>
        </w:rPr>
        <w:t>с</w:t>
      </w:r>
      <w:r w:rsidRPr="00523D70">
        <w:rPr>
          <w:rFonts w:ascii="Verdana" w:hAnsi="Verdana"/>
        </w:rPr>
        <w:t>рок аккредитива) открытого аккредитива.</w:t>
      </w:r>
    </w:p>
    <w:p w14:paraId="6E7ACB20" w14:textId="77777777" w:rsidR="002C398A" w:rsidRPr="00523D70" w:rsidRDefault="002C398A" w:rsidP="002C398A">
      <w:pPr>
        <w:pStyle w:val="a5"/>
        <w:numPr>
          <w:ilvl w:val="0"/>
          <w:numId w:val="7"/>
        </w:numPr>
        <w:adjustRightInd w:val="0"/>
        <w:ind w:left="732"/>
        <w:jc w:val="both"/>
        <w:rPr>
          <w:rFonts w:ascii="Verdana" w:hAnsi="Verdana"/>
        </w:rPr>
      </w:pPr>
      <w:r w:rsidRPr="00523D70">
        <w:rPr>
          <w:rFonts w:ascii="Verdana" w:hAnsi="Verdana"/>
        </w:rPr>
        <w:t xml:space="preserve">Покупатель обязуется не менее чем за </w:t>
      </w:r>
      <w:r w:rsidR="00B10C45" w:rsidRPr="00523D70">
        <w:rPr>
          <w:rFonts w:ascii="Verdana" w:hAnsi="Verdana"/>
        </w:rPr>
        <w:t>3</w:t>
      </w:r>
      <w:r w:rsidRPr="00523D70">
        <w:rPr>
          <w:rFonts w:ascii="Verdana" w:hAnsi="Verdana"/>
        </w:rPr>
        <w:t xml:space="preserve"> (</w:t>
      </w:r>
      <w:r w:rsidR="00B10C45" w:rsidRPr="00523D70">
        <w:rPr>
          <w:rFonts w:ascii="Verdana" w:hAnsi="Verdana"/>
        </w:rPr>
        <w:t>Три</w:t>
      </w:r>
      <w:r w:rsidRPr="00523D70">
        <w:rPr>
          <w:rFonts w:ascii="Verdana" w:hAnsi="Verdana"/>
        </w:rPr>
        <w:t>) рабочих дн</w:t>
      </w:r>
      <w:r w:rsidR="00B10C45" w:rsidRPr="00523D70">
        <w:rPr>
          <w:rFonts w:ascii="Verdana" w:hAnsi="Verdana"/>
        </w:rPr>
        <w:t>я</w:t>
      </w:r>
      <w:r w:rsidRPr="00523D70">
        <w:rPr>
          <w:rFonts w:ascii="Verdana" w:hAnsi="Verdana"/>
        </w:rPr>
        <w:t xml:space="preserve"> до истечения срока действия аккредитива:</w:t>
      </w:r>
    </w:p>
    <w:p w14:paraId="77CF86C7" w14:textId="77777777" w:rsidR="00FA75AB" w:rsidRPr="00523D70" w:rsidRDefault="002C398A" w:rsidP="00FA75AB">
      <w:pPr>
        <w:pStyle w:val="a5"/>
        <w:numPr>
          <w:ilvl w:val="0"/>
          <w:numId w:val="38"/>
        </w:numPr>
        <w:adjustRightInd w:val="0"/>
        <w:ind w:left="993" w:hanging="284"/>
        <w:jc w:val="both"/>
        <w:rPr>
          <w:rFonts w:ascii="Verdana" w:hAnsi="Verdana"/>
        </w:rPr>
      </w:pPr>
      <w:r w:rsidRPr="00523D70">
        <w:rPr>
          <w:rFonts w:ascii="Verdana" w:hAnsi="Verdana"/>
        </w:rPr>
        <w:t>продлить/открыть аккредитив на тех же условиях на тот же срок и</w:t>
      </w:r>
    </w:p>
    <w:p w14:paraId="6F727FBE" w14:textId="77777777" w:rsidR="002C398A" w:rsidRPr="00523D70" w:rsidRDefault="002C398A" w:rsidP="00FA75AB">
      <w:pPr>
        <w:pStyle w:val="a5"/>
        <w:numPr>
          <w:ilvl w:val="0"/>
          <w:numId w:val="38"/>
        </w:numPr>
        <w:adjustRightInd w:val="0"/>
        <w:ind w:left="993" w:hanging="284"/>
        <w:jc w:val="both"/>
        <w:rPr>
          <w:rFonts w:ascii="Verdana" w:hAnsi="Verdana"/>
        </w:rPr>
      </w:pPr>
      <w:r w:rsidRPr="00523D70">
        <w:rPr>
          <w:rFonts w:ascii="Verdana" w:hAnsi="Verdana"/>
        </w:rPr>
        <w:t xml:space="preserve">предоставить Продавцу надлежащее подтверждение продления/открытия аккредитива. </w:t>
      </w:r>
    </w:p>
    <w:p w14:paraId="169B9B2E" w14:textId="77777777" w:rsidR="002C398A" w:rsidRPr="00523D70" w:rsidRDefault="002C398A" w:rsidP="00FA75AB">
      <w:pPr>
        <w:pStyle w:val="a5"/>
        <w:numPr>
          <w:ilvl w:val="0"/>
          <w:numId w:val="39"/>
        </w:numPr>
        <w:adjustRightInd w:val="0"/>
        <w:ind w:left="709" w:hanging="283"/>
        <w:jc w:val="both"/>
        <w:rPr>
          <w:rFonts w:ascii="Verdana" w:hAnsi="Verdana"/>
        </w:rPr>
      </w:pPr>
      <w:r w:rsidRPr="00523D70">
        <w:rPr>
          <w:rFonts w:ascii="Verdana" w:hAnsi="Verdana"/>
        </w:rPr>
        <w:t xml:space="preserve">В случае неисполнения/ненадлежащего исполнения Покупателем обязанности продлить/открыть аккредитив на тех же условиях на тот же срок и предоставить Продавцу надлежащее подтверждение продления/открытия аккредитива Продавец вправе отказаться от исполнения Договора в одностороннем внесудебном порядке. </w:t>
      </w:r>
    </w:p>
    <w:p w14:paraId="6A9CF0A0" w14:textId="77777777" w:rsidR="00334E8F" w:rsidRPr="00523D70" w:rsidRDefault="00334E8F" w:rsidP="00686D08">
      <w:pPr>
        <w:pStyle w:val="a5"/>
        <w:numPr>
          <w:ilvl w:val="0"/>
          <w:numId w:val="7"/>
        </w:numPr>
        <w:ind w:left="732"/>
        <w:jc w:val="both"/>
        <w:rPr>
          <w:rFonts w:ascii="Verdana" w:hAnsi="Verdana"/>
        </w:rPr>
      </w:pPr>
      <w:r w:rsidRPr="00523D70">
        <w:rPr>
          <w:rFonts w:ascii="Verdana" w:hAnsi="Verdana"/>
        </w:rPr>
        <w:t xml:space="preserve">Расчеты по аккредитиву регулируются </w:t>
      </w:r>
      <w:r w:rsidR="00FA75AB" w:rsidRPr="00523D70">
        <w:rPr>
          <w:rFonts w:ascii="Verdana" w:hAnsi="Verdana"/>
        </w:rPr>
        <w:t xml:space="preserve">действующим </w:t>
      </w:r>
      <w:r w:rsidR="00A02411" w:rsidRPr="00523D70">
        <w:rPr>
          <w:rFonts w:ascii="Verdana" w:hAnsi="Verdana"/>
        </w:rPr>
        <w:t>законодательством Российской Федерации.</w:t>
      </w:r>
    </w:p>
    <w:p w14:paraId="21C81DD1" w14:textId="77777777" w:rsidR="00686D08" w:rsidRPr="00523D70" w:rsidRDefault="00686D08" w:rsidP="00686D0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52C9FCA" w14:textId="77777777" w:rsidR="005E3F58" w:rsidRPr="00523D70" w:rsidRDefault="005E3F58" w:rsidP="00686D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</w:p>
    <w:p w14:paraId="6BFAB915" w14:textId="77777777" w:rsidR="005E3F58" w:rsidRPr="00523D70" w:rsidRDefault="005E3F58" w:rsidP="00686D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</w:p>
    <w:p w14:paraId="0C9B5D62" w14:textId="77777777" w:rsidR="005E3F58" w:rsidRPr="00523D70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523D70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3F5A2ABB" w14:textId="77777777" w:rsidR="005E3F58" w:rsidRPr="00523D70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01260F45" w14:textId="77777777" w:rsidR="005E3F58" w:rsidRPr="00523D70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523D70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2C247A8C" w14:textId="77777777" w:rsidR="005E3F58" w:rsidRPr="00523D70" w:rsidRDefault="005E3F58" w:rsidP="005E3F5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</w:pPr>
      <w:r w:rsidRPr="00523D70"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  <w:t xml:space="preserve">                                                   </w:t>
      </w:r>
      <w:r w:rsidRPr="00523D70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______________________</w:t>
      </w:r>
      <w:r w:rsidRPr="00523D70"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  <w:t>/_______________/</w:t>
      </w:r>
    </w:p>
    <w:p w14:paraId="0E7E1458" w14:textId="77777777" w:rsidR="005E3F58" w:rsidRPr="00523D70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14:paraId="15DF3DE3" w14:textId="77777777" w:rsidR="005E3F58" w:rsidRPr="00523D70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523D70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«___» __________20___</w:t>
      </w:r>
    </w:p>
    <w:p w14:paraId="3055FB5B" w14:textId="77777777" w:rsidR="005E3F58" w:rsidRPr="00523D70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6D9891A2" w14:textId="77777777" w:rsidR="005E3F58" w:rsidRPr="00523D70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117E58F" w14:textId="77777777" w:rsidR="005E3F58" w:rsidRPr="00523D70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523D70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5CCE57D2" w14:textId="77777777" w:rsidR="005E3F58" w:rsidRPr="00523D70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  <w:r w:rsidRPr="00523D70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523D70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</w:r>
      <w:r w:rsidRPr="00523D70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____________________/________________/</w:t>
      </w:r>
    </w:p>
    <w:p w14:paraId="730BE7F5" w14:textId="77777777" w:rsidR="005E3F58" w:rsidRPr="00523D70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2ACE8596" w14:textId="77777777" w:rsidR="005E3F58" w:rsidRPr="00523D70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523D70">
        <w:rPr>
          <w:rFonts w:ascii="Verdana" w:eastAsia="Times New Roman" w:hAnsi="Verdana" w:cs="Times New Roman"/>
          <w:b/>
          <w:sz w:val="20"/>
          <w:szCs w:val="20"/>
          <w:lang w:eastAsia="ru-RU"/>
        </w:rPr>
        <w:t>«___» __________20___</w:t>
      </w:r>
    </w:p>
    <w:p w14:paraId="4FE78E67" w14:textId="77777777" w:rsidR="00686D08" w:rsidRPr="00523D70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14EE721" w14:textId="77777777" w:rsidR="009A0232" w:rsidRPr="00523D70" w:rsidRDefault="009A0232">
      <w:pPr>
        <w:rPr>
          <w:rFonts w:ascii="Verdana" w:hAnsi="Verdana"/>
          <w:sz w:val="20"/>
          <w:szCs w:val="20"/>
        </w:rPr>
      </w:pPr>
    </w:p>
    <w:p w14:paraId="4B058B12" w14:textId="6F3184CF" w:rsidR="00686D08" w:rsidRPr="00523D70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9C0F44E" w14:textId="22A38F18" w:rsidR="00497C59" w:rsidRPr="00523D70" w:rsidRDefault="00497C59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7B54BB4" w14:textId="2C13DC93" w:rsidR="00497C59" w:rsidRPr="00523D70" w:rsidRDefault="00497C59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101B365" w14:textId="1B1454AF" w:rsidR="00497C59" w:rsidRPr="00523D70" w:rsidRDefault="00497C59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6017E02" w14:textId="3FF4B10F" w:rsidR="00497C59" w:rsidRPr="00523D70" w:rsidRDefault="00497C59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939549B" w14:textId="40A45198" w:rsidR="00497C59" w:rsidRPr="00523D70" w:rsidRDefault="00497C59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ADB0104" w14:textId="202B833F" w:rsidR="00497C59" w:rsidRPr="00523D70" w:rsidRDefault="00497C59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056DCB5" w14:textId="6F380377" w:rsidR="00497C59" w:rsidRPr="00523D70" w:rsidRDefault="00497C59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2E9E90F" w14:textId="7BD41B7E" w:rsidR="00497C59" w:rsidRPr="00523D70" w:rsidRDefault="00497C59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32FAE6E" w14:textId="53725900" w:rsidR="00497C59" w:rsidRPr="00523D70" w:rsidRDefault="00497C59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4CD2E50" w14:textId="500C61B4" w:rsidR="00497C59" w:rsidRPr="00523D70" w:rsidRDefault="00497C59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60D0A2A" w14:textId="2A1E2435" w:rsidR="00497C59" w:rsidRPr="00523D70" w:rsidRDefault="00497C59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15FC17F" w14:textId="6F79E22D" w:rsidR="00497C59" w:rsidRPr="00523D70" w:rsidRDefault="00497C59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0D83CD9" w14:textId="3B95DC95" w:rsidR="00497C59" w:rsidRPr="00523D70" w:rsidRDefault="00497C59" w:rsidP="00497C59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523D70">
        <w:rPr>
          <w:rFonts w:ascii="Verdana" w:hAnsi="Verdana"/>
          <w:sz w:val="20"/>
          <w:szCs w:val="20"/>
        </w:rPr>
        <w:lastRenderedPageBreak/>
        <w:t>Приложение №___</w:t>
      </w:r>
    </w:p>
    <w:p w14:paraId="02A300B7" w14:textId="77777777" w:rsidR="00497C59" w:rsidRPr="00523D70" w:rsidRDefault="00497C59" w:rsidP="00497C59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523D70">
        <w:rPr>
          <w:rFonts w:ascii="Verdana" w:eastAsia="Times New Roman" w:hAnsi="Verdana" w:cs="Arial"/>
          <w:sz w:val="20"/>
          <w:szCs w:val="20"/>
          <w:lang w:eastAsia="en-CA"/>
        </w:rPr>
        <w:t xml:space="preserve">к Договору купли-продажи недвижимого имущества </w:t>
      </w:r>
    </w:p>
    <w:p w14:paraId="425F2294" w14:textId="77777777" w:rsidR="00497C59" w:rsidRPr="00523D70" w:rsidRDefault="00497C59" w:rsidP="00497C59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  <w:r w:rsidRPr="00523D70">
        <w:rPr>
          <w:rFonts w:ascii="Verdana" w:hAnsi="Verdana" w:cs="Arial"/>
          <w:lang w:eastAsia="en-CA"/>
        </w:rPr>
        <w:t>от «___»_____________ 20__</w:t>
      </w:r>
    </w:p>
    <w:p w14:paraId="56BE72A6" w14:textId="77777777" w:rsidR="00497C59" w:rsidRPr="00523D70" w:rsidRDefault="00497C59" w:rsidP="00497C5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3412497" w14:textId="77777777" w:rsidR="00497C59" w:rsidRPr="00523D70" w:rsidRDefault="00497C59" w:rsidP="00497C59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23D70">
        <w:rPr>
          <w:rFonts w:ascii="Verdana" w:hAnsi="Verdana" w:cs="Verdana"/>
          <w:iCs/>
          <w:sz w:val="20"/>
          <w:szCs w:val="20"/>
        </w:rPr>
        <w:t>В соответствии с условиями Договора Покупатель обязан предоставить документы: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8"/>
        <w:gridCol w:w="6945"/>
      </w:tblGrid>
      <w:tr w:rsidR="00497C59" w:rsidRPr="00523D70" w14:paraId="186326FC" w14:textId="77777777" w:rsidTr="00497C59">
        <w:trPr>
          <w:trHeight w:val="693"/>
        </w:trPr>
        <w:tc>
          <w:tcPr>
            <w:tcW w:w="2728" w:type="dxa"/>
            <w:shd w:val="clear" w:color="auto" w:fill="auto"/>
          </w:tcPr>
          <w:p w14:paraId="5525B056" w14:textId="77777777" w:rsidR="00497C59" w:rsidRPr="00523D70" w:rsidRDefault="00497C59" w:rsidP="00497C59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523D70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1 </w:t>
            </w:r>
          </w:p>
          <w:p w14:paraId="21EABA45" w14:textId="77777777" w:rsidR="00497C59" w:rsidRPr="00523D70" w:rsidRDefault="00497C59" w:rsidP="00497C59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523D70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Покупатель – юридическое </w:t>
            </w:r>
            <w:r w:rsidRPr="00523D70">
              <w:rPr>
                <w:rFonts w:ascii="Verdana" w:hAnsi="Verdana"/>
                <w:i/>
                <w:color w:val="FF0000"/>
                <w:sz w:val="20"/>
                <w:szCs w:val="20"/>
              </w:rPr>
              <w:t>лицо – резидент РФ</w:t>
            </w:r>
          </w:p>
        </w:tc>
        <w:tc>
          <w:tcPr>
            <w:tcW w:w="6945" w:type="dxa"/>
            <w:shd w:val="clear" w:color="auto" w:fill="auto"/>
          </w:tcPr>
          <w:p w14:paraId="44F8B98A" w14:textId="77777777" w:rsidR="00497C59" w:rsidRPr="00523D70" w:rsidRDefault="00497C59" w:rsidP="00497C59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</w:p>
          <w:p w14:paraId="14F2C01F" w14:textId="77777777" w:rsidR="00497C59" w:rsidRPr="00523D70" w:rsidRDefault="00497C59" w:rsidP="00497C59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523D70">
              <w:rPr>
                <w:rFonts w:ascii="Verdana" w:hAnsi="Verdana" w:cs="Verdana"/>
                <w:iCs/>
                <w:sz w:val="20"/>
                <w:szCs w:val="20"/>
              </w:rPr>
              <w:t xml:space="preserve">- не позднее 30 (Тридцати) календарных дней, следующих за календарным кварталом, отчетность о финансовом положении Покупателя, а именно: баланс (ф-1), отчет о финансовых результатах (ф-2) с приложением расшифровок дебиторской и кредиторской задолженности с указанием просроченной, в т.ч. безнадежной, расшифровок привлеченных кредитов и займов, расшифровок иных статей баланса, превышающих 3% (Три) процента) от валюты баланса; </w:t>
            </w:r>
          </w:p>
          <w:p w14:paraId="3FC128B3" w14:textId="77777777" w:rsidR="00497C59" w:rsidRPr="00523D70" w:rsidRDefault="00497C59" w:rsidP="00497C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523D70">
              <w:rPr>
                <w:rFonts w:ascii="Verdana" w:hAnsi="Verdana" w:cs="Verdana"/>
                <w:iCs/>
                <w:sz w:val="20"/>
                <w:szCs w:val="20"/>
              </w:rPr>
              <w:t>- не позднее 05 апреля года, следующего за истекшим годом</w:t>
            </w:r>
            <w:r w:rsidRPr="00523D70">
              <w:rPr>
                <w:rStyle w:val="af5"/>
                <w:rFonts w:ascii="Verdana" w:hAnsi="Verdana" w:cs="Verdana"/>
                <w:iCs/>
                <w:sz w:val="20"/>
                <w:szCs w:val="20"/>
              </w:rPr>
              <w:footnoteReference w:id="1"/>
            </w:r>
            <w:r w:rsidRPr="00523D70">
              <w:rPr>
                <w:rFonts w:ascii="Verdana" w:hAnsi="Verdana" w:cs="Verdana"/>
                <w:iCs/>
                <w:sz w:val="20"/>
                <w:szCs w:val="20"/>
              </w:rPr>
              <w:t>, отчетность о финансовом положении Покупателя (ф-1,ф-2,ф-4,ф-5), пояснительная записка к годовой бухгалтерской отчетности за истекший год, с отметкой налогового органа о принятии, с приложением расшифровок дебиторской и кредиторской задолженности с указанием просроченной, в т.ч. безнадежной, расшифровок привлеченных кредитов и займов, расшифровок иных статей баланса, превышающих 3% (Три) процента) от валюты баланса;</w:t>
            </w:r>
          </w:p>
          <w:p w14:paraId="704320C8" w14:textId="77777777" w:rsidR="00497C59" w:rsidRPr="00523D70" w:rsidRDefault="00497C59" w:rsidP="00497C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523D70">
              <w:rPr>
                <w:rFonts w:ascii="Verdana" w:hAnsi="Verdana" w:cs="Verdana"/>
                <w:iCs/>
                <w:sz w:val="20"/>
                <w:szCs w:val="20"/>
              </w:rPr>
              <w:t>- не позднее 30 (Тридцати) календарных дней, следующих за календарным кварталом, справка об отсутствии у Покупателя очереди не исполненных в срок распоряжений ко всем открытым расчётным (текущим) счетам, выданные обслуживающими эти счета кредитными организациями;</w:t>
            </w:r>
          </w:p>
          <w:p w14:paraId="5A4D9CFA" w14:textId="77777777" w:rsidR="00497C59" w:rsidRPr="00523D70" w:rsidRDefault="00497C59" w:rsidP="00497C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523D70">
              <w:rPr>
                <w:rFonts w:ascii="Verdana" w:hAnsi="Verdana" w:cs="Verdana"/>
                <w:iCs/>
                <w:sz w:val="20"/>
                <w:szCs w:val="20"/>
              </w:rPr>
              <w:t>- не позднее 30 (Тридцати) календарных дней, следующих за календарным кварталом,</w:t>
            </w:r>
            <w:r w:rsidRPr="00523D70">
              <w:rPr>
                <w:rFonts w:ascii="Verdana" w:hAnsi="Verdana" w:cs="Verdana"/>
                <w:iCs/>
              </w:rPr>
              <w:t xml:space="preserve"> </w:t>
            </w:r>
            <w:r w:rsidRPr="00523D70">
              <w:rPr>
                <w:rFonts w:ascii="Verdana" w:hAnsi="Verdana" w:cs="Verdana"/>
                <w:iCs/>
                <w:sz w:val="20"/>
                <w:szCs w:val="20"/>
              </w:rPr>
              <w:t>справка из налоговых органов об отсутствии задолженности перед бюджетом всех уровней и внебюджетными фондами;</w:t>
            </w:r>
          </w:p>
          <w:p w14:paraId="6E8C1AA1" w14:textId="77777777" w:rsidR="00497C59" w:rsidRPr="00523D70" w:rsidRDefault="00497C59" w:rsidP="00497C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523D70">
              <w:rPr>
                <w:rFonts w:ascii="Verdana" w:hAnsi="Verdana" w:cs="Verdana"/>
                <w:iCs/>
                <w:sz w:val="20"/>
                <w:szCs w:val="20"/>
              </w:rPr>
              <w:t>- не позднее 5 (Пяти) рабочих дней со дня получения требования Продавца любые документы/сведения и информацию, указанные в требовании и необходимые Продавцу для проверки финансового положения, финансово-хозяйственной деятельности и деловой репутации Покупателя, а также для обновления идентификационных данных Покупателя/его представителя/бенефициарного владельца.</w:t>
            </w:r>
          </w:p>
          <w:p w14:paraId="0FE67D57" w14:textId="77777777" w:rsidR="00497C59" w:rsidRPr="00523D70" w:rsidRDefault="00497C59" w:rsidP="00497C59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</w:p>
        </w:tc>
      </w:tr>
      <w:tr w:rsidR="00497C59" w:rsidRPr="00523D70" w14:paraId="5F0EFA35" w14:textId="77777777" w:rsidTr="00497C59">
        <w:trPr>
          <w:trHeight w:val="693"/>
        </w:trPr>
        <w:tc>
          <w:tcPr>
            <w:tcW w:w="2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EDB43C0" w14:textId="77777777" w:rsidR="00497C59" w:rsidRPr="00523D70" w:rsidRDefault="00497C59" w:rsidP="00497C59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523D70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2 </w:t>
            </w:r>
          </w:p>
          <w:p w14:paraId="2CC2EB0D" w14:textId="77777777" w:rsidR="00497C59" w:rsidRPr="00523D70" w:rsidRDefault="00497C59" w:rsidP="00497C59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523D70">
              <w:rPr>
                <w:rFonts w:ascii="Verdana" w:hAnsi="Verdana"/>
                <w:i/>
                <w:color w:val="FF0000"/>
                <w:sz w:val="20"/>
                <w:szCs w:val="20"/>
              </w:rPr>
              <w:t>Покупатель – юридическое лицо – нерезидент РФ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C02471" w14:textId="77777777" w:rsidR="00497C59" w:rsidRPr="00523D70" w:rsidRDefault="00497C59" w:rsidP="00497C59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523D70">
              <w:rPr>
                <w:rFonts w:ascii="Verdana" w:hAnsi="Verdana" w:cs="Verdana"/>
                <w:iCs/>
                <w:sz w:val="20"/>
                <w:szCs w:val="20"/>
              </w:rPr>
              <w:t>- не позднее 30 (Тридцати) календарных дней с даты окончания срока сдачи официальной отчетности в государственные органы страны регистрации бухгалтерскую отчетность с приложениями (Balance sheet, Income Statement, Cash flow, Statement of Changes in Equity, Notes), Сертификат (Свидетельство) об отсутствии задолженности по налогам – Certificate of good standing (или Письмо Покупателя об отсутствии задолженности по налогам) и Справка о наличии/отсутствии безнадежной дебиторской задолженности в сумме, превышающей 10% (Десять процентов) от общей дебиторской задолженности перед Покупателем;</w:t>
            </w:r>
          </w:p>
          <w:p w14:paraId="0242F146" w14:textId="77777777" w:rsidR="00497C59" w:rsidRPr="00523D70" w:rsidRDefault="00497C59" w:rsidP="00497C59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523D70">
              <w:rPr>
                <w:rFonts w:ascii="Verdana" w:hAnsi="Verdana" w:cs="Verdana"/>
                <w:iCs/>
                <w:sz w:val="20"/>
                <w:szCs w:val="20"/>
              </w:rPr>
              <w:t>- не позднее 15 числа второго месяца, следующего за отчетным кварталом, заверенные Покупателем промежуточные данные (текущую информацию) о наличии и размере безнадежной дебиторской задолженности перед Покупателем, о наличии/отсутствии у Покупателя неисполненных обязательств по налоговым платежам;</w:t>
            </w:r>
          </w:p>
          <w:p w14:paraId="5D2EC552" w14:textId="77777777" w:rsidR="00497C59" w:rsidRPr="00523D70" w:rsidRDefault="00497C59" w:rsidP="00497C59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523D70">
              <w:rPr>
                <w:rFonts w:ascii="Verdana" w:hAnsi="Verdana" w:cs="Verdana"/>
                <w:iCs/>
                <w:sz w:val="20"/>
                <w:szCs w:val="20"/>
              </w:rPr>
              <w:lastRenderedPageBreak/>
              <w:t>- не позднее 30 (Тридцати) календарных дней со дня получения требования Продавца любые документы/сведения и информацию, указанные в требовании и необходимые Продавцу для проверки финансового положения, финансово-хозяйственной деятельности и деловой репутации Покупателя, а также для обновления идентификационных данных Покупателя/его представителя/бенефициарного владельца.</w:t>
            </w:r>
          </w:p>
          <w:p w14:paraId="6654D226" w14:textId="77777777" w:rsidR="00497C59" w:rsidRPr="00523D70" w:rsidRDefault="00497C59" w:rsidP="00497C59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</w:p>
        </w:tc>
      </w:tr>
      <w:tr w:rsidR="00497C59" w:rsidRPr="00523D70" w14:paraId="0F77416B" w14:textId="77777777" w:rsidTr="00497C59">
        <w:trPr>
          <w:trHeight w:val="693"/>
        </w:trPr>
        <w:tc>
          <w:tcPr>
            <w:tcW w:w="2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CA1AD80" w14:textId="77777777" w:rsidR="00497C59" w:rsidRPr="00523D70" w:rsidRDefault="00497C59" w:rsidP="00497C59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523D70">
              <w:rPr>
                <w:rFonts w:ascii="Verdana" w:hAnsi="Verdana"/>
                <w:i/>
                <w:color w:val="FF0000"/>
                <w:sz w:val="20"/>
                <w:szCs w:val="20"/>
              </w:rPr>
              <w:lastRenderedPageBreak/>
              <w:t xml:space="preserve">Вариант 3 </w:t>
            </w:r>
          </w:p>
          <w:p w14:paraId="4189F712" w14:textId="77777777" w:rsidR="00497C59" w:rsidRPr="00523D70" w:rsidRDefault="00497C59" w:rsidP="00497C59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523D70">
              <w:rPr>
                <w:rFonts w:ascii="Verdana" w:hAnsi="Verdana"/>
                <w:i/>
                <w:color w:val="FF0000"/>
                <w:sz w:val="20"/>
                <w:szCs w:val="20"/>
              </w:rPr>
              <w:t>Покупатель – физическое лицо, индивидуальный предприниматель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D832C5" w14:textId="77777777" w:rsidR="00497C59" w:rsidRPr="00523D70" w:rsidRDefault="00497C59" w:rsidP="00497C59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523D70">
              <w:rPr>
                <w:rFonts w:ascii="Verdana" w:hAnsi="Verdana" w:cs="Verdana"/>
                <w:iCs/>
                <w:sz w:val="20"/>
                <w:szCs w:val="20"/>
              </w:rPr>
              <w:t>- не позднее 10 (Десяти) календарных дней со дня получения требования Продавца:</w:t>
            </w:r>
          </w:p>
          <w:p w14:paraId="5520A979" w14:textId="77777777" w:rsidR="00497C59" w:rsidRPr="00523D70" w:rsidRDefault="00497C59" w:rsidP="00497C59">
            <w:pPr>
              <w:pStyle w:val="a5"/>
              <w:numPr>
                <w:ilvl w:val="0"/>
                <w:numId w:val="7"/>
              </w:numPr>
              <w:adjustRightInd w:val="0"/>
              <w:ind w:left="28" w:firstLine="0"/>
              <w:jc w:val="both"/>
              <w:rPr>
                <w:rFonts w:ascii="Verdana" w:hAnsi="Verdana" w:cs="Verdana"/>
                <w:iCs/>
              </w:rPr>
            </w:pPr>
            <w:r w:rsidRPr="00523D70">
              <w:rPr>
                <w:rFonts w:ascii="Verdana" w:hAnsi="Verdana" w:cs="Verdana"/>
                <w:iCs/>
              </w:rPr>
              <w:t>для физического лица – справка 2-НДФЛ Покупателя и/или иные документы, подтверждающие оценку финансового положения Покупателя: выписки с текущих, депозитных счетов, счетов ДЕПО и пр.</w:t>
            </w:r>
          </w:p>
          <w:p w14:paraId="6112751A" w14:textId="77777777" w:rsidR="00497C59" w:rsidRPr="00523D70" w:rsidRDefault="00497C59" w:rsidP="00497C59">
            <w:pPr>
              <w:pStyle w:val="a5"/>
              <w:numPr>
                <w:ilvl w:val="0"/>
                <w:numId w:val="7"/>
              </w:numPr>
              <w:adjustRightInd w:val="0"/>
              <w:ind w:left="28" w:firstLine="0"/>
              <w:jc w:val="both"/>
              <w:rPr>
                <w:rFonts w:ascii="Verdana" w:hAnsi="Verdana" w:cs="Verdana"/>
                <w:iCs/>
              </w:rPr>
            </w:pPr>
            <w:r w:rsidRPr="00523D70">
              <w:rPr>
                <w:rFonts w:ascii="Verdana" w:hAnsi="Verdana" w:cs="Verdana"/>
                <w:iCs/>
              </w:rPr>
              <w:t>для индивидуального предпринимателя – справка 3-НДФЛ, книга учета доходов и расходов, декларации для ФНС, выписки с текущих, депозитных счетов и/или любые документы/сведения и информацию, указанные в требовании и необходимые Продавцу для проверки финансового положения, финансово-хозяйственной деятельности и деловой репутации Покупателя, а также для обновления идентификационных данных Покупателя/его представителя/бенефициарного владельца.</w:t>
            </w:r>
          </w:p>
          <w:p w14:paraId="1C2340BD" w14:textId="77777777" w:rsidR="00497C59" w:rsidRPr="00523D70" w:rsidRDefault="00497C59" w:rsidP="00497C59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</w:p>
        </w:tc>
      </w:tr>
    </w:tbl>
    <w:p w14:paraId="6D156688" w14:textId="77777777" w:rsidR="00497C59" w:rsidRPr="00523D70" w:rsidRDefault="00497C59" w:rsidP="00497C59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690B663E" w14:textId="77777777" w:rsidR="00497C59" w:rsidRPr="00523D70" w:rsidRDefault="00497C59" w:rsidP="00497C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523D70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755E35A8" w14:textId="77777777" w:rsidR="00497C59" w:rsidRPr="00523D70" w:rsidRDefault="00497C59" w:rsidP="00497C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6E17F287" w14:textId="77777777" w:rsidR="00DC725B" w:rsidRPr="00523D70" w:rsidRDefault="00DC725B" w:rsidP="00DC725B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523D70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27C01A3C" w14:textId="77777777" w:rsidR="00DC725B" w:rsidRPr="00523D70" w:rsidRDefault="00DC725B" w:rsidP="00DC725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23D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                               </w:t>
      </w:r>
      <w:r w:rsidRPr="00523D70">
        <w:rPr>
          <w:rFonts w:ascii="Verdana" w:eastAsia="Times New Roman" w:hAnsi="Verdana" w:cs="Times New Roman"/>
          <w:b/>
          <w:sz w:val="20"/>
          <w:szCs w:val="20"/>
          <w:lang w:eastAsia="ru-RU"/>
        </w:rPr>
        <w:t>______________________</w:t>
      </w:r>
      <w:r w:rsidRPr="00523D70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/_______________/</w:t>
      </w:r>
    </w:p>
    <w:p w14:paraId="0FBB2693" w14:textId="77777777" w:rsidR="00DC725B" w:rsidRPr="00523D70" w:rsidRDefault="00DC725B" w:rsidP="00DC725B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523D70">
        <w:rPr>
          <w:rFonts w:ascii="Verdana" w:eastAsia="Times New Roman" w:hAnsi="Verdana" w:cs="Times New Roman"/>
          <w:b/>
          <w:sz w:val="20"/>
          <w:szCs w:val="20"/>
          <w:lang w:eastAsia="ru-RU"/>
        </w:rPr>
        <w:t>«___» __________20___</w:t>
      </w:r>
    </w:p>
    <w:p w14:paraId="19C3806A" w14:textId="77777777" w:rsidR="00DC725B" w:rsidRPr="00523D70" w:rsidRDefault="00DC725B" w:rsidP="00DC72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ru-RU"/>
        </w:rPr>
      </w:pPr>
    </w:p>
    <w:p w14:paraId="7C222005" w14:textId="77777777" w:rsidR="00DC725B" w:rsidRPr="00523D70" w:rsidRDefault="00DC725B" w:rsidP="00DC72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443364E4" w14:textId="77777777" w:rsidR="00DC725B" w:rsidRPr="00523D70" w:rsidRDefault="00DC725B" w:rsidP="00DC72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02B24916" w14:textId="77777777" w:rsidR="00DC725B" w:rsidRPr="00523D70" w:rsidRDefault="00DC725B" w:rsidP="00DC725B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523D70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0CAA84B2" w14:textId="77777777" w:rsidR="00DC725B" w:rsidRPr="00523D70" w:rsidRDefault="00DC725B" w:rsidP="00DC725B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523D70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523D70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  <w:t>______________________/________________/</w:t>
      </w:r>
    </w:p>
    <w:p w14:paraId="04B160E2" w14:textId="77777777" w:rsidR="00DC725B" w:rsidRDefault="00DC725B" w:rsidP="00DC725B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523D70">
        <w:rPr>
          <w:rFonts w:ascii="Verdana" w:eastAsia="Times New Roman" w:hAnsi="Verdana" w:cs="Times New Roman"/>
          <w:b/>
          <w:sz w:val="20"/>
          <w:szCs w:val="20"/>
          <w:lang w:eastAsia="ru-RU"/>
        </w:rPr>
        <w:t>«___» __________20___</w:t>
      </w:r>
    </w:p>
    <w:p w14:paraId="44339F32" w14:textId="01617ECA" w:rsidR="00497C59" w:rsidRDefault="00497C59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449B3EC" w14:textId="5029D470" w:rsidR="00497C59" w:rsidRDefault="00497C59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FC79EF5" w14:textId="77777777" w:rsidR="00497C59" w:rsidRDefault="00497C59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sectPr w:rsidR="00497C59" w:rsidSect="00F56FF3">
      <w:footerReference w:type="default" r:id="rId9"/>
      <w:pgSz w:w="11906" w:h="16838"/>
      <w:pgMar w:top="1134" w:right="850" w:bottom="142" w:left="1701" w:header="708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BE62D0" w14:textId="77777777" w:rsidR="005A1383" w:rsidRDefault="005A1383" w:rsidP="00E33D4F">
      <w:pPr>
        <w:spacing w:after="0" w:line="240" w:lineRule="auto"/>
      </w:pPr>
      <w:r>
        <w:separator/>
      </w:r>
    </w:p>
  </w:endnote>
  <w:endnote w:type="continuationSeparator" w:id="0">
    <w:p w14:paraId="5D7E83A1" w14:textId="77777777" w:rsidR="005A1383" w:rsidRDefault="005A1383" w:rsidP="00E33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8002836"/>
      <w:docPartObj>
        <w:docPartGallery w:val="Page Numbers (Bottom of Page)"/>
        <w:docPartUnique/>
      </w:docPartObj>
    </w:sdtPr>
    <w:sdtEndPr/>
    <w:sdtContent>
      <w:p w14:paraId="7FB4ADBB" w14:textId="6FF4BF61" w:rsidR="00795854" w:rsidRDefault="00795854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25D2">
          <w:rPr>
            <w:noProof/>
          </w:rPr>
          <w:t>3</w:t>
        </w:r>
        <w:r>
          <w:fldChar w:fldCharType="end"/>
        </w:r>
      </w:p>
    </w:sdtContent>
  </w:sdt>
  <w:p w14:paraId="5179D9D1" w14:textId="77777777" w:rsidR="00795854" w:rsidRDefault="0079585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DED9B1" w14:textId="77777777" w:rsidR="005A1383" w:rsidRDefault="005A1383" w:rsidP="00E33D4F">
      <w:pPr>
        <w:spacing w:after="0" w:line="240" w:lineRule="auto"/>
      </w:pPr>
      <w:r>
        <w:separator/>
      </w:r>
    </w:p>
  </w:footnote>
  <w:footnote w:type="continuationSeparator" w:id="0">
    <w:p w14:paraId="0801B7F5" w14:textId="77777777" w:rsidR="005A1383" w:rsidRDefault="005A1383" w:rsidP="00E33D4F">
      <w:pPr>
        <w:spacing w:after="0" w:line="240" w:lineRule="auto"/>
      </w:pPr>
      <w:r>
        <w:continuationSeparator/>
      </w:r>
    </w:p>
  </w:footnote>
  <w:footnote w:id="1">
    <w:p w14:paraId="243CFF55" w14:textId="77777777" w:rsidR="00795854" w:rsidRPr="00737CC6" w:rsidRDefault="00795854" w:rsidP="00497C59">
      <w:pPr>
        <w:pStyle w:val="af3"/>
        <w:jc w:val="both"/>
        <w:rPr>
          <w:rFonts w:ascii="Verdana" w:hAnsi="Verdana"/>
          <w:color w:val="FF0000"/>
          <w:sz w:val="16"/>
          <w:szCs w:val="16"/>
        </w:rPr>
      </w:pPr>
      <w:r>
        <w:rPr>
          <w:rStyle w:val="af5"/>
        </w:rPr>
        <w:footnoteRef/>
      </w:r>
      <w:r>
        <w:t xml:space="preserve"> </w:t>
      </w:r>
      <w:r>
        <w:rPr>
          <w:rFonts w:ascii="Verdana" w:hAnsi="Verdana"/>
          <w:color w:val="FF0000"/>
          <w:sz w:val="16"/>
          <w:szCs w:val="16"/>
        </w:rPr>
        <w:t>У</w:t>
      </w:r>
      <w:r w:rsidRPr="00737CC6">
        <w:rPr>
          <w:rFonts w:ascii="Verdana" w:hAnsi="Verdana"/>
          <w:color w:val="FF0000"/>
          <w:sz w:val="16"/>
          <w:szCs w:val="16"/>
        </w:rPr>
        <w:t>словие применимо, если Договор действует в период, в котором у Покупателя имеется обязанность предоставления отчетности в налоговые органы</w:t>
      </w:r>
      <w:r>
        <w:rPr>
          <w:rFonts w:ascii="Verdana" w:hAnsi="Verdana"/>
          <w:color w:val="FF0000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868BA"/>
    <w:multiLevelType w:val="hybridMultilevel"/>
    <w:tmpl w:val="C266636C"/>
    <w:lvl w:ilvl="0" w:tplc="77BCEE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C07F3"/>
    <w:multiLevelType w:val="multilevel"/>
    <w:tmpl w:val="915020B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5210398"/>
    <w:multiLevelType w:val="hybridMultilevel"/>
    <w:tmpl w:val="649E5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D67B9"/>
    <w:multiLevelType w:val="hybridMultilevel"/>
    <w:tmpl w:val="066E076A"/>
    <w:lvl w:ilvl="0" w:tplc="515CAC3A">
      <w:start w:val="1"/>
      <w:numFmt w:val="bullet"/>
      <w:lvlText w:val="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DEF4AEC"/>
    <w:multiLevelType w:val="hybridMultilevel"/>
    <w:tmpl w:val="0C6A9844"/>
    <w:lvl w:ilvl="0" w:tplc="04190001">
      <w:start w:val="1"/>
      <w:numFmt w:val="bullet"/>
      <w:lvlText w:val=""/>
      <w:lvlJc w:val="left"/>
      <w:pPr>
        <w:ind w:left="13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5" w15:restartNumberingAfterBreak="0">
    <w:nsid w:val="0E3658EB"/>
    <w:multiLevelType w:val="multilevel"/>
    <w:tmpl w:val="C0F29A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6" w15:restartNumberingAfterBreak="0">
    <w:nsid w:val="0EB67CE8"/>
    <w:multiLevelType w:val="hybridMultilevel"/>
    <w:tmpl w:val="7AC2F53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51462"/>
    <w:multiLevelType w:val="hybridMultilevel"/>
    <w:tmpl w:val="412A5584"/>
    <w:lvl w:ilvl="0" w:tplc="F8186828">
      <w:start w:val="1"/>
      <w:numFmt w:val="decimal"/>
      <w:lvlText w:val="(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8" w15:restartNumberingAfterBreak="0">
    <w:nsid w:val="11080AB6"/>
    <w:multiLevelType w:val="multilevel"/>
    <w:tmpl w:val="286E76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20" w:hanging="2160"/>
      </w:pPr>
      <w:rPr>
        <w:rFonts w:hint="default"/>
      </w:rPr>
    </w:lvl>
  </w:abstractNum>
  <w:abstractNum w:abstractNumId="9" w15:restartNumberingAfterBreak="0">
    <w:nsid w:val="17FD6FBD"/>
    <w:multiLevelType w:val="hybridMultilevel"/>
    <w:tmpl w:val="1A0224EA"/>
    <w:lvl w:ilvl="0" w:tplc="65F2783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1D1432D7"/>
    <w:multiLevelType w:val="multilevel"/>
    <w:tmpl w:val="26FA8B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1" w15:restartNumberingAfterBreak="0">
    <w:nsid w:val="22F54381"/>
    <w:multiLevelType w:val="multilevel"/>
    <w:tmpl w:val="EE9A2C4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8630A5D"/>
    <w:multiLevelType w:val="hybridMultilevel"/>
    <w:tmpl w:val="9B4AE048"/>
    <w:lvl w:ilvl="0" w:tplc="EB84A63E">
      <w:start w:val="1"/>
      <w:numFmt w:val="decimal"/>
      <w:lvlText w:val="%1."/>
      <w:lvlJc w:val="left"/>
      <w:pPr>
        <w:ind w:left="1305" w:hanging="765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29781DB0"/>
    <w:multiLevelType w:val="hybridMultilevel"/>
    <w:tmpl w:val="ABC2BF5C"/>
    <w:lvl w:ilvl="0" w:tplc="550AE4B6">
      <w:start w:val="1"/>
      <w:numFmt w:val="decimal"/>
      <w:lvlText w:val="%1."/>
      <w:lvlJc w:val="left"/>
      <w:pPr>
        <w:ind w:left="855" w:hanging="495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9558B7"/>
    <w:multiLevelType w:val="multilevel"/>
    <w:tmpl w:val="7C6C99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15" w15:restartNumberingAfterBreak="0">
    <w:nsid w:val="2F6324F8"/>
    <w:multiLevelType w:val="multilevel"/>
    <w:tmpl w:val="A1281F3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8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b/>
        <w:i/>
      </w:rPr>
    </w:lvl>
  </w:abstractNum>
  <w:abstractNum w:abstractNumId="16" w15:restartNumberingAfterBreak="0">
    <w:nsid w:val="346B1EB5"/>
    <w:multiLevelType w:val="hybridMultilevel"/>
    <w:tmpl w:val="C266636C"/>
    <w:lvl w:ilvl="0" w:tplc="77BCEE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51317C"/>
    <w:multiLevelType w:val="multilevel"/>
    <w:tmpl w:val="6F7083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8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b/>
        <w:i/>
      </w:rPr>
    </w:lvl>
  </w:abstractNum>
  <w:abstractNum w:abstractNumId="18" w15:restartNumberingAfterBreak="0">
    <w:nsid w:val="35C47126"/>
    <w:multiLevelType w:val="hybridMultilevel"/>
    <w:tmpl w:val="ECF28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7C2E70"/>
    <w:multiLevelType w:val="multilevel"/>
    <w:tmpl w:val="CD50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20" w15:restartNumberingAfterBreak="0">
    <w:nsid w:val="39953EBB"/>
    <w:multiLevelType w:val="hybridMultilevel"/>
    <w:tmpl w:val="36968744"/>
    <w:lvl w:ilvl="0" w:tplc="0419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DF16DB"/>
    <w:multiLevelType w:val="multilevel"/>
    <w:tmpl w:val="FCBC4F5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2" w15:restartNumberingAfterBreak="0">
    <w:nsid w:val="494F22F6"/>
    <w:multiLevelType w:val="hybridMultilevel"/>
    <w:tmpl w:val="7A4427E6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3" w15:restartNumberingAfterBreak="0">
    <w:nsid w:val="4CC1569E"/>
    <w:multiLevelType w:val="multilevel"/>
    <w:tmpl w:val="5498C96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4" w15:restartNumberingAfterBreak="0">
    <w:nsid w:val="4E526E27"/>
    <w:multiLevelType w:val="multilevel"/>
    <w:tmpl w:val="60DE7F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86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25" w15:restartNumberingAfterBreak="0">
    <w:nsid w:val="4E7A571F"/>
    <w:multiLevelType w:val="hybridMultilevel"/>
    <w:tmpl w:val="61B010B2"/>
    <w:lvl w:ilvl="0" w:tplc="23247CA6">
      <w:start w:val="1"/>
      <w:numFmt w:val="decimal"/>
      <w:lvlText w:val="(%1)"/>
      <w:lvlJc w:val="left"/>
      <w:pPr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26" w15:restartNumberingAfterBreak="0">
    <w:nsid w:val="5361090F"/>
    <w:multiLevelType w:val="hybridMultilevel"/>
    <w:tmpl w:val="4D54127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7" w15:restartNumberingAfterBreak="0">
    <w:nsid w:val="540C11E7"/>
    <w:multiLevelType w:val="multilevel"/>
    <w:tmpl w:val="CD50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28" w15:restartNumberingAfterBreak="0">
    <w:nsid w:val="5A083F7B"/>
    <w:multiLevelType w:val="hybridMultilevel"/>
    <w:tmpl w:val="060421FC"/>
    <w:lvl w:ilvl="0" w:tplc="66C86E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C34758A"/>
    <w:multiLevelType w:val="hybridMultilevel"/>
    <w:tmpl w:val="915020B6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DFF5877"/>
    <w:multiLevelType w:val="multilevel"/>
    <w:tmpl w:val="221AB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1" w15:restartNumberingAfterBreak="0">
    <w:nsid w:val="5E6D54AF"/>
    <w:multiLevelType w:val="hybridMultilevel"/>
    <w:tmpl w:val="0E5664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F9D53B7"/>
    <w:multiLevelType w:val="hybridMultilevel"/>
    <w:tmpl w:val="A7F4D9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0682FC8"/>
    <w:multiLevelType w:val="multilevel"/>
    <w:tmpl w:val="9B5C92F2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055" w:hanging="49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34" w15:restartNumberingAfterBreak="0">
    <w:nsid w:val="620B023C"/>
    <w:multiLevelType w:val="hybridMultilevel"/>
    <w:tmpl w:val="0F908CD0"/>
    <w:lvl w:ilvl="0" w:tplc="8C6C7EC2">
      <w:start w:val="1"/>
      <w:numFmt w:val="decimal"/>
      <w:lvlText w:val="%1."/>
      <w:lvlJc w:val="left"/>
      <w:pPr>
        <w:ind w:left="1305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67E04D76"/>
    <w:multiLevelType w:val="multilevel"/>
    <w:tmpl w:val="4C20FBC6"/>
    <w:lvl w:ilvl="0">
      <w:start w:val="1"/>
      <w:numFmt w:val="decimal"/>
      <w:pStyle w:val="2"/>
      <w:lvlText w:val="%1."/>
      <w:lvlJc w:val="left"/>
      <w:pPr>
        <w:tabs>
          <w:tab w:val="num" w:pos="502"/>
        </w:tabs>
        <w:ind w:left="502" w:hanging="360"/>
      </w:pPr>
      <w:rPr>
        <w:rFonts w:ascii="Verdana" w:hAnsi="Verdana"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ascii="Verdana" w:hAnsi="Verdana" w:hint="default"/>
        <w:b w:val="0"/>
        <w:color w:val="auto"/>
        <w:sz w:val="20"/>
        <w:szCs w:val="2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3623"/>
        </w:tabs>
        <w:ind w:left="362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6" w15:restartNumberingAfterBreak="0">
    <w:nsid w:val="681116CF"/>
    <w:multiLevelType w:val="multilevel"/>
    <w:tmpl w:val="8EDAB0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37" w15:restartNumberingAfterBreak="0">
    <w:nsid w:val="69AD6EE3"/>
    <w:multiLevelType w:val="hybridMultilevel"/>
    <w:tmpl w:val="4B627A40"/>
    <w:lvl w:ilvl="0" w:tplc="5742080A">
      <w:start w:val="1"/>
      <w:numFmt w:val="decimal"/>
      <w:lvlText w:val="%1."/>
      <w:lvlJc w:val="left"/>
      <w:pPr>
        <w:ind w:left="1616" w:hanging="7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6AD1244A"/>
    <w:multiLevelType w:val="hybridMultilevel"/>
    <w:tmpl w:val="22CA2B86"/>
    <w:lvl w:ilvl="0" w:tplc="BE6CB732">
      <w:start w:val="1"/>
      <w:numFmt w:val="bullet"/>
      <w:lvlText w:val=""/>
      <w:lvlJc w:val="left"/>
      <w:pPr>
        <w:ind w:left="146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39" w15:restartNumberingAfterBreak="0">
    <w:nsid w:val="6F0D2000"/>
    <w:multiLevelType w:val="hybridMultilevel"/>
    <w:tmpl w:val="5042459E"/>
    <w:lvl w:ilvl="0" w:tplc="3B221640">
      <w:start w:val="1"/>
      <w:numFmt w:val="bullet"/>
      <w:lvlText w:val=""/>
      <w:lvlJc w:val="left"/>
      <w:pPr>
        <w:ind w:left="143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40" w15:restartNumberingAfterBreak="0">
    <w:nsid w:val="715512EE"/>
    <w:multiLevelType w:val="multilevel"/>
    <w:tmpl w:val="BC742326"/>
    <w:name w:val="Legal3.-419784419-F"/>
    <w:styleLink w:val="Legal3List"/>
    <w:lvl w:ilvl="0">
      <w:start w:val="1"/>
      <w:numFmt w:val="decimal"/>
      <w:lvlRestart w:val="0"/>
      <w:pStyle w:val="Legal3L1"/>
      <w:lvlText w:val="%1"/>
      <w:lvlJc w:val="right"/>
      <w:pPr>
        <w:tabs>
          <w:tab w:val="num" w:pos="567"/>
        </w:tabs>
        <w:ind w:left="567" w:hanging="454"/>
      </w:pPr>
      <w:rPr>
        <w:rFonts w:ascii="Arial" w:hAnsi="Arial" w:cs="Arial" w:hint="default"/>
        <w:b/>
        <w:i w:val="0"/>
        <w:caps w:val="0"/>
        <w:smallCaps w:val="0"/>
        <w:color w:val="000000"/>
        <w:sz w:val="24"/>
        <w:u w:val="none"/>
        <w:lang w:val="ru-RU"/>
      </w:rPr>
    </w:lvl>
    <w:lvl w:ilvl="1">
      <w:start w:val="1"/>
      <w:numFmt w:val="decimal"/>
      <w:pStyle w:val="Legal3L2"/>
      <w:isLgl/>
      <w:lvlText w:val="%1.%2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000000"/>
        <w:sz w:val="20"/>
        <w:u w:val="none"/>
      </w:rPr>
    </w:lvl>
    <w:lvl w:ilvl="2">
      <w:start w:val="1"/>
      <w:numFmt w:val="decimal"/>
      <w:pStyle w:val="Legal3L3"/>
      <w:isLgl/>
      <w:lvlText w:val="%1.%2.%3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3">
      <w:start w:val="1"/>
      <w:numFmt w:val="lowerLetter"/>
      <w:pStyle w:val="Legal3L4"/>
      <w:lvlText w:val="(%4)"/>
      <w:lvlJc w:val="left"/>
      <w:pPr>
        <w:tabs>
          <w:tab w:val="num" w:pos="1134"/>
        </w:tabs>
        <w:ind w:left="1134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4">
      <w:start w:val="1"/>
      <w:numFmt w:val="lowerRoman"/>
      <w:pStyle w:val="Legal3L5"/>
      <w:lvlText w:val="(%5)"/>
      <w:lvlJc w:val="left"/>
      <w:pPr>
        <w:tabs>
          <w:tab w:val="num" w:pos="1701"/>
        </w:tabs>
        <w:ind w:left="1701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5">
      <w:start w:val="1"/>
      <w:numFmt w:val="upperLetter"/>
      <w:pStyle w:val="Legal3L6"/>
      <w:lvlText w:val="%6)"/>
      <w:lvlJc w:val="left"/>
      <w:pPr>
        <w:tabs>
          <w:tab w:val="num" w:pos="2268"/>
        </w:tabs>
        <w:ind w:left="2268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6">
      <w:start w:val="1"/>
      <w:numFmt w:val="decimal"/>
      <w:pStyle w:val="Legal3L7"/>
      <w:lvlText w:val="%7)"/>
      <w:lvlJc w:val="left"/>
      <w:pPr>
        <w:tabs>
          <w:tab w:val="num" w:pos="2835"/>
        </w:tabs>
        <w:ind w:left="2835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7">
      <w:start w:val="1"/>
      <w:numFmt w:val="lowerLetter"/>
      <w:pStyle w:val="Legal3L8"/>
      <w:lvlText w:val="%8)"/>
      <w:lvlJc w:val="left"/>
      <w:pPr>
        <w:tabs>
          <w:tab w:val="num" w:pos="3402"/>
        </w:tabs>
        <w:ind w:left="3402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8">
      <w:start w:val="1"/>
      <w:numFmt w:val="lowerRoman"/>
      <w:pStyle w:val="Legal3L9"/>
      <w:lvlText w:val="%9)"/>
      <w:lvlJc w:val="left"/>
      <w:pPr>
        <w:tabs>
          <w:tab w:val="num" w:pos="3969"/>
        </w:tabs>
        <w:ind w:left="3969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</w:abstractNum>
  <w:abstractNum w:abstractNumId="41" w15:restartNumberingAfterBreak="0">
    <w:nsid w:val="74CA36B6"/>
    <w:multiLevelType w:val="multilevel"/>
    <w:tmpl w:val="C0F29A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42" w15:restartNumberingAfterBreak="0">
    <w:nsid w:val="771A6CD7"/>
    <w:multiLevelType w:val="hybridMultilevel"/>
    <w:tmpl w:val="A98CFDC8"/>
    <w:lvl w:ilvl="0" w:tplc="7C1A7C38">
      <w:start w:val="1"/>
      <w:numFmt w:val="decimal"/>
      <w:lvlText w:val="%1)"/>
      <w:lvlJc w:val="left"/>
      <w:pPr>
        <w:ind w:left="1211" w:hanging="360"/>
      </w:pPr>
      <w:rPr>
        <w:rFonts w:cstheme="minorBidi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 w15:restartNumberingAfterBreak="0">
    <w:nsid w:val="77BE7675"/>
    <w:multiLevelType w:val="multilevel"/>
    <w:tmpl w:val="2A52DD6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eastAsia="Verdana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eastAsia="Verdana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eastAsia="Verdana" w:hint="default"/>
      </w:rPr>
    </w:lvl>
    <w:lvl w:ilvl="4">
      <w:start w:val="1"/>
      <w:numFmt w:val="decimal"/>
      <w:isLgl/>
      <w:lvlText w:val="%1.%2.%3.%4.%5."/>
      <w:lvlJc w:val="left"/>
      <w:pPr>
        <w:ind w:left="2007" w:hanging="1440"/>
      </w:pPr>
      <w:rPr>
        <w:rFonts w:eastAsia="Verdana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eastAsia="Verdana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eastAsia="Verdana"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2160"/>
      </w:pPr>
      <w:rPr>
        <w:rFonts w:eastAsia="Verdana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eastAsia="Verdana" w:hint="default"/>
      </w:rPr>
    </w:lvl>
  </w:abstractNum>
  <w:abstractNum w:abstractNumId="44" w15:restartNumberingAfterBreak="0">
    <w:nsid w:val="79CA037A"/>
    <w:multiLevelType w:val="hybridMultilevel"/>
    <w:tmpl w:val="30709256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79FC110D"/>
    <w:multiLevelType w:val="multilevel"/>
    <w:tmpl w:val="91B40C2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46" w15:restartNumberingAfterBreak="0">
    <w:nsid w:val="7B6E7907"/>
    <w:multiLevelType w:val="hybridMultilevel"/>
    <w:tmpl w:val="9348A782"/>
    <w:lvl w:ilvl="0" w:tplc="BB6E1E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84FB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2AFA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2CF9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A87E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4E70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82C9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EE62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9231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7"/>
  </w:num>
  <w:num w:numId="2">
    <w:abstractNumId w:val="41"/>
  </w:num>
  <w:num w:numId="3">
    <w:abstractNumId w:val="33"/>
  </w:num>
  <w:num w:numId="4">
    <w:abstractNumId w:val="31"/>
  </w:num>
  <w:num w:numId="5">
    <w:abstractNumId w:val="28"/>
  </w:num>
  <w:num w:numId="6">
    <w:abstractNumId w:val="18"/>
  </w:num>
  <w:num w:numId="7">
    <w:abstractNumId w:val="4"/>
  </w:num>
  <w:num w:numId="8">
    <w:abstractNumId w:val="6"/>
  </w:num>
  <w:num w:numId="9">
    <w:abstractNumId w:val="37"/>
  </w:num>
  <w:num w:numId="10">
    <w:abstractNumId w:val="40"/>
    <w:lvlOverride w:ilvl="0">
      <w:lvl w:ilvl="0">
        <w:start w:val="1"/>
        <w:numFmt w:val="decimal"/>
        <w:lvlRestart w:val="0"/>
        <w:pStyle w:val="Legal3L1"/>
        <w:lvlText w:val="%1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 w:hint="default"/>
          <w:b/>
          <w:i w:val="0"/>
          <w:caps w:val="0"/>
          <w:smallCaps w:val="0"/>
          <w:color w:val="000000"/>
          <w:sz w:val="24"/>
          <w:u w:val="none"/>
          <w:lang w:val="ru-RU"/>
        </w:rPr>
      </w:lvl>
    </w:lvlOverride>
    <w:lvlOverride w:ilvl="1">
      <w:lvl w:ilvl="1">
        <w:start w:val="1"/>
        <w:numFmt w:val="decimal"/>
        <w:pStyle w:val="Legal3L2"/>
        <w:isLgl/>
        <w:lvlText w:val="%1.%2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/>
          <w:b w:val="0"/>
          <w:i w:val="0"/>
          <w:caps w:val="0"/>
          <w:smallCaps w:val="0"/>
          <w:color w:val="000000"/>
          <w:sz w:val="20"/>
          <w:u w:val="none"/>
        </w:rPr>
      </w:lvl>
    </w:lvlOverride>
    <w:lvlOverride w:ilvl="2">
      <w:lvl w:ilvl="2">
        <w:start w:val="1"/>
        <w:numFmt w:val="decimal"/>
        <w:pStyle w:val="Legal3L3"/>
        <w:isLgl/>
        <w:lvlText w:val="%1.%2.%3"/>
        <w:lvlJc w:val="right"/>
        <w:pPr>
          <w:tabs>
            <w:tab w:val="num" w:pos="454"/>
          </w:tabs>
          <w:ind w:left="454" w:hanging="454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3">
      <w:lvl w:ilvl="3">
        <w:start w:val="1"/>
        <w:numFmt w:val="lowerLetter"/>
        <w:pStyle w:val="Legal3L4"/>
        <w:lvlText w:val="(%4)"/>
        <w:lvlJc w:val="left"/>
        <w:pPr>
          <w:tabs>
            <w:tab w:val="num" w:pos="1134"/>
          </w:tabs>
          <w:ind w:left="1134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4">
      <w:lvl w:ilvl="4">
        <w:start w:val="1"/>
        <w:numFmt w:val="lowerRoman"/>
        <w:pStyle w:val="Legal3L5"/>
        <w:lvlText w:val="(%5)"/>
        <w:lvlJc w:val="left"/>
        <w:pPr>
          <w:tabs>
            <w:tab w:val="num" w:pos="1701"/>
          </w:tabs>
          <w:ind w:left="1701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5">
      <w:lvl w:ilvl="5">
        <w:start w:val="1"/>
        <w:numFmt w:val="upperLetter"/>
        <w:pStyle w:val="Legal3L6"/>
        <w:lvlText w:val="%6)"/>
        <w:lvlJc w:val="left"/>
        <w:pPr>
          <w:tabs>
            <w:tab w:val="num" w:pos="2268"/>
          </w:tabs>
          <w:ind w:left="2268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6">
      <w:lvl w:ilvl="6">
        <w:start w:val="1"/>
        <w:numFmt w:val="decimal"/>
        <w:pStyle w:val="Legal3L7"/>
        <w:lvlText w:val="%7)"/>
        <w:lvlJc w:val="left"/>
        <w:pPr>
          <w:tabs>
            <w:tab w:val="num" w:pos="2835"/>
          </w:tabs>
          <w:ind w:left="2835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7">
      <w:lvl w:ilvl="7">
        <w:start w:val="1"/>
        <w:numFmt w:val="lowerLetter"/>
        <w:pStyle w:val="Legal3L8"/>
        <w:lvlText w:val="%8)"/>
        <w:lvlJc w:val="left"/>
        <w:pPr>
          <w:tabs>
            <w:tab w:val="num" w:pos="3402"/>
          </w:tabs>
          <w:ind w:left="3402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8">
      <w:lvl w:ilvl="8">
        <w:start w:val="1"/>
        <w:numFmt w:val="lowerRoman"/>
        <w:pStyle w:val="Legal3L9"/>
        <w:lvlText w:val="%9)"/>
        <w:lvlJc w:val="left"/>
        <w:pPr>
          <w:tabs>
            <w:tab w:val="num" w:pos="3969"/>
          </w:tabs>
          <w:ind w:left="3969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</w:num>
  <w:num w:numId="11">
    <w:abstractNumId w:val="40"/>
  </w:num>
  <w:num w:numId="12">
    <w:abstractNumId w:val="11"/>
  </w:num>
  <w:num w:numId="13">
    <w:abstractNumId w:val="25"/>
  </w:num>
  <w:num w:numId="14">
    <w:abstractNumId w:val="7"/>
  </w:num>
  <w:num w:numId="15">
    <w:abstractNumId w:val="0"/>
  </w:num>
  <w:num w:numId="16">
    <w:abstractNumId w:val="16"/>
  </w:num>
  <w:num w:numId="17">
    <w:abstractNumId w:val="34"/>
  </w:num>
  <w:num w:numId="18">
    <w:abstractNumId w:val="19"/>
  </w:num>
  <w:num w:numId="19">
    <w:abstractNumId w:val="12"/>
  </w:num>
  <w:num w:numId="20">
    <w:abstractNumId w:val="27"/>
  </w:num>
  <w:num w:numId="21">
    <w:abstractNumId w:val="21"/>
  </w:num>
  <w:num w:numId="22">
    <w:abstractNumId w:val="23"/>
  </w:num>
  <w:num w:numId="23">
    <w:abstractNumId w:val="14"/>
  </w:num>
  <w:num w:numId="24">
    <w:abstractNumId w:val="24"/>
  </w:num>
  <w:num w:numId="25">
    <w:abstractNumId w:val="8"/>
  </w:num>
  <w:num w:numId="26">
    <w:abstractNumId w:val="36"/>
  </w:num>
  <w:num w:numId="27">
    <w:abstractNumId w:val="30"/>
  </w:num>
  <w:num w:numId="28">
    <w:abstractNumId w:val="13"/>
  </w:num>
  <w:num w:numId="29">
    <w:abstractNumId w:val="43"/>
  </w:num>
  <w:num w:numId="30">
    <w:abstractNumId w:val="35"/>
  </w:num>
  <w:num w:numId="31">
    <w:abstractNumId w:val="29"/>
  </w:num>
  <w:num w:numId="32">
    <w:abstractNumId w:val="1"/>
  </w:num>
  <w:num w:numId="33">
    <w:abstractNumId w:val="10"/>
  </w:num>
  <w:num w:numId="34">
    <w:abstractNumId w:val="26"/>
  </w:num>
  <w:num w:numId="35">
    <w:abstractNumId w:val="22"/>
  </w:num>
  <w:num w:numId="36">
    <w:abstractNumId w:val="20"/>
  </w:num>
  <w:num w:numId="37">
    <w:abstractNumId w:val="3"/>
  </w:num>
  <w:num w:numId="38">
    <w:abstractNumId w:val="44"/>
  </w:num>
  <w:num w:numId="39">
    <w:abstractNumId w:val="32"/>
  </w:num>
  <w:num w:numId="40">
    <w:abstractNumId w:val="2"/>
  </w:num>
  <w:num w:numId="41">
    <w:abstractNumId w:val="45"/>
  </w:num>
  <w:num w:numId="42">
    <w:abstractNumId w:val="5"/>
  </w:num>
  <w:num w:numId="43">
    <w:abstractNumId w:val="9"/>
  </w:num>
  <w:num w:numId="44">
    <w:abstractNumId w:val="42"/>
  </w:num>
  <w:num w:numId="45">
    <w:abstractNumId w:val="15"/>
  </w:num>
  <w:num w:numId="46">
    <w:abstractNumId w:val="39"/>
  </w:num>
  <w:num w:numId="47">
    <w:abstractNumId w:val="38"/>
  </w:num>
  <w:num w:numId="48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F86"/>
    <w:rsid w:val="00000ED3"/>
    <w:rsid w:val="000031DB"/>
    <w:rsid w:val="000031F6"/>
    <w:rsid w:val="00003D5F"/>
    <w:rsid w:val="00004B9E"/>
    <w:rsid w:val="00004BD7"/>
    <w:rsid w:val="00005400"/>
    <w:rsid w:val="000066EC"/>
    <w:rsid w:val="00006CFE"/>
    <w:rsid w:val="0000709E"/>
    <w:rsid w:val="000077E3"/>
    <w:rsid w:val="00014524"/>
    <w:rsid w:val="00014CF1"/>
    <w:rsid w:val="00015280"/>
    <w:rsid w:val="00015515"/>
    <w:rsid w:val="0001605E"/>
    <w:rsid w:val="00017917"/>
    <w:rsid w:val="00020BEC"/>
    <w:rsid w:val="00021E28"/>
    <w:rsid w:val="000223BA"/>
    <w:rsid w:val="0002347F"/>
    <w:rsid w:val="000262EF"/>
    <w:rsid w:val="000270FE"/>
    <w:rsid w:val="00030EF1"/>
    <w:rsid w:val="00032CB8"/>
    <w:rsid w:val="000351E6"/>
    <w:rsid w:val="00035ED5"/>
    <w:rsid w:val="00036002"/>
    <w:rsid w:val="000365BF"/>
    <w:rsid w:val="000379B6"/>
    <w:rsid w:val="0004090D"/>
    <w:rsid w:val="00046C89"/>
    <w:rsid w:val="00046D8F"/>
    <w:rsid w:val="00046E6A"/>
    <w:rsid w:val="00046F99"/>
    <w:rsid w:val="000563DC"/>
    <w:rsid w:val="00056D36"/>
    <w:rsid w:val="00060F16"/>
    <w:rsid w:val="00061508"/>
    <w:rsid w:val="00062908"/>
    <w:rsid w:val="000635C5"/>
    <w:rsid w:val="00063A15"/>
    <w:rsid w:val="000646E9"/>
    <w:rsid w:val="00064DD3"/>
    <w:rsid w:val="00066380"/>
    <w:rsid w:val="0007004A"/>
    <w:rsid w:val="00070501"/>
    <w:rsid w:val="000708B4"/>
    <w:rsid w:val="00072336"/>
    <w:rsid w:val="0007585E"/>
    <w:rsid w:val="00076B43"/>
    <w:rsid w:val="0007761B"/>
    <w:rsid w:val="00080B2F"/>
    <w:rsid w:val="000826F5"/>
    <w:rsid w:val="000828E9"/>
    <w:rsid w:val="00082A90"/>
    <w:rsid w:val="00082E0A"/>
    <w:rsid w:val="00083142"/>
    <w:rsid w:val="000844EF"/>
    <w:rsid w:val="000906FF"/>
    <w:rsid w:val="000927FB"/>
    <w:rsid w:val="00093EDB"/>
    <w:rsid w:val="00095F3C"/>
    <w:rsid w:val="000967E9"/>
    <w:rsid w:val="000973B7"/>
    <w:rsid w:val="00097D3F"/>
    <w:rsid w:val="00097EC7"/>
    <w:rsid w:val="000A0B3B"/>
    <w:rsid w:val="000A1317"/>
    <w:rsid w:val="000A3E4C"/>
    <w:rsid w:val="000B32D0"/>
    <w:rsid w:val="000B3E5F"/>
    <w:rsid w:val="000C094A"/>
    <w:rsid w:val="000C2297"/>
    <w:rsid w:val="000C2791"/>
    <w:rsid w:val="000C2F08"/>
    <w:rsid w:val="000C34A2"/>
    <w:rsid w:val="000C353C"/>
    <w:rsid w:val="000C51AA"/>
    <w:rsid w:val="000C60F6"/>
    <w:rsid w:val="000C765B"/>
    <w:rsid w:val="000C7A16"/>
    <w:rsid w:val="000D19A7"/>
    <w:rsid w:val="000D1D11"/>
    <w:rsid w:val="000D4DDF"/>
    <w:rsid w:val="000D5173"/>
    <w:rsid w:val="000D5385"/>
    <w:rsid w:val="000E0A30"/>
    <w:rsid w:val="000E1645"/>
    <w:rsid w:val="000E1FAF"/>
    <w:rsid w:val="000E2363"/>
    <w:rsid w:val="000E2F36"/>
    <w:rsid w:val="000E32D0"/>
    <w:rsid w:val="000E3328"/>
    <w:rsid w:val="000E36D3"/>
    <w:rsid w:val="000E4B9A"/>
    <w:rsid w:val="000E5363"/>
    <w:rsid w:val="000E65EF"/>
    <w:rsid w:val="000E716E"/>
    <w:rsid w:val="000E73DE"/>
    <w:rsid w:val="000E7AE2"/>
    <w:rsid w:val="000F0CF1"/>
    <w:rsid w:val="000F1382"/>
    <w:rsid w:val="000F2092"/>
    <w:rsid w:val="000F3D1D"/>
    <w:rsid w:val="000F45ED"/>
    <w:rsid w:val="000F7023"/>
    <w:rsid w:val="001024FD"/>
    <w:rsid w:val="00102FE7"/>
    <w:rsid w:val="0010369A"/>
    <w:rsid w:val="00103A3A"/>
    <w:rsid w:val="00105408"/>
    <w:rsid w:val="00106775"/>
    <w:rsid w:val="001102D9"/>
    <w:rsid w:val="00111061"/>
    <w:rsid w:val="001116FB"/>
    <w:rsid w:val="00112B50"/>
    <w:rsid w:val="00120657"/>
    <w:rsid w:val="00121172"/>
    <w:rsid w:val="00122945"/>
    <w:rsid w:val="00123209"/>
    <w:rsid w:val="00123641"/>
    <w:rsid w:val="001243B2"/>
    <w:rsid w:val="001275DF"/>
    <w:rsid w:val="00131AF5"/>
    <w:rsid w:val="001358A7"/>
    <w:rsid w:val="0013718F"/>
    <w:rsid w:val="00137E3F"/>
    <w:rsid w:val="00140E16"/>
    <w:rsid w:val="00140F26"/>
    <w:rsid w:val="00141448"/>
    <w:rsid w:val="00141890"/>
    <w:rsid w:val="00144FDC"/>
    <w:rsid w:val="00150E56"/>
    <w:rsid w:val="00155F3D"/>
    <w:rsid w:val="00156210"/>
    <w:rsid w:val="00156C6F"/>
    <w:rsid w:val="00162863"/>
    <w:rsid w:val="00163D0E"/>
    <w:rsid w:val="001653ED"/>
    <w:rsid w:val="00165D64"/>
    <w:rsid w:val="00166EC2"/>
    <w:rsid w:val="001676A0"/>
    <w:rsid w:val="00170F9B"/>
    <w:rsid w:val="001711B5"/>
    <w:rsid w:val="00171986"/>
    <w:rsid w:val="0017460A"/>
    <w:rsid w:val="0017598A"/>
    <w:rsid w:val="001773CF"/>
    <w:rsid w:val="001776FD"/>
    <w:rsid w:val="00180028"/>
    <w:rsid w:val="0018029B"/>
    <w:rsid w:val="00181128"/>
    <w:rsid w:val="00181180"/>
    <w:rsid w:val="001814A0"/>
    <w:rsid w:val="0018166B"/>
    <w:rsid w:val="00182B64"/>
    <w:rsid w:val="00182C78"/>
    <w:rsid w:val="00182E5D"/>
    <w:rsid w:val="00183060"/>
    <w:rsid w:val="00185E3D"/>
    <w:rsid w:val="00186859"/>
    <w:rsid w:val="0018779F"/>
    <w:rsid w:val="00191F6A"/>
    <w:rsid w:val="001946E4"/>
    <w:rsid w:val="00196523"/>
    <w:rsid w:val="001A1B7C"/>
    <w:rsid w:val="001A3010"/>
    <w:rsid w:val="001A391D"/>
    <w:rsid w:val="001A3DBC"/>
    <w:rsid w:val="001A52C3"/>
    <w:rsid w:val="001A5772"/>
    <w:rsid w:val="001A609C"/>
    <w:rsid w:val="001A73E7"/>
    <w:rsid w:val="001B37CE"/>
    <w:rsid w:val="001B5748"/>
    <w:rsid w:val="001C19BE"/>
    <w:rsid w:val="001C2235"/>
    <w:rsid w:val="001C4321"/>
    <w:rsid w:val="001C7960"/>
    <w:rsid w:val="001D1EAB"/>
    <w:rsid w:val="001D4AF6"/>
    <w:rsid w:val="001D5B00"/>
    <w:rsid w:val="001D5E7B"/>
    <w:rsid w:val="001D6B8E"/>
    <w:rsid w:val="001D6DCB"/>
    <w:rsid w:val="001D72DA"/>
    <w:rsid w:val="001D7929"/>
    <w:rsid w:val="001E086C"/>
    <w:rsid w:val="001E0CB7"/>
    <w:rsid w:val="001E2588"/>
    <w:rsid w:val="001E2875"/>
    <w:rsid w:val="001E2A0A"/>
    <w:rsid w:val="001E42FF"/>
    <w:rsid w:val="001E5436"/>
    <w:rsid w:val="001E6B80"/>
    <w:rsid w:val="001F1859"/>
    <w:rsid w:val="001F4090"/>
    <w:rsid w:val="001F4445"/>
    <w:rsid w:val="001F5F93"/>
    <w:rsid w:val="001F5FCD"/>
    <w:rsid w:val="0020177F"/>
    <w:rsid w:val="002021CA"/>
    <w:rsid w:val="0020454D"/>
    <w:rsid w:val="00205E52"/>
    <w:rsid w:val="00205F4F"/>
    <w:rsid w:val="00207200"/>
    <w:rsid w:val="002108E6"/>
    <w:rsid w:val="00211F7A"/>
    <w:rsid w:val="002136DD"/>
    <w:rsid w:val="00213B72"/>
    <w:rsid w:val="00213BEB"/>
    <w:rsid w:val="00214157"/>
    <w:rsid w:val="002151D2"/>
    <w:rsid w:val="00215AB9"/>
    <w:rsid w:val="00217BCB"/>
    <w:rsid w:val="00217C52"/>
    <w:rsid w:val="00217D3B"/>
    <w:rsid w:val="002206C7"/>
    <w:rsid w:val="00223324"/>
    <w:rsid w:val="00224B29"/>
    <w:rsid w:val="00224EF7"/>
    <w:rsid w:val="00224F8A"/>
    <w:rsid w:val="00226C9D"/>
    <w:rsid w:val="00227065"/>
    <w:rsid w:val="00231A3E"/>
    <w:rsid w:val="002334FB"/>
    <w:rsid w:val="00235F4F"/>
    <w:rsid w:val="00241454"/>
    <w:rsid w:val="00241924"/>
    <w:rsid w:val="0024215A"/>
    <w:rsid w:val="0024316C"/>
    <w:rsid w:val="00243A43"/>
    <w:rsid w:val="00243A44"/>
    <w:rsid w:val="0024448B"/>
    <w:rsid w:val="00246D76"/>
    <w:rsid w:val="00246FAD"/>
    <w:rsid w:val="002479CA"/>
    <w:rsid w:val="002505BB"/>
    <w:rsid w:val="002508FF"/>
    <w:rsid w:val="00250BBC"/>
    <w:rsid w:val="0025266C"/>
    <w:rsid w:val="00252E44"/>
    <w:rsid w:val="00253167"/>
    <w:rsid w:val="00254040"/>
    <w:rsid w:val="002548E9"/>
    <w:rsid w:val="002613B0"/>
    <w:rsid w:val="002616C6"/>
    <w:rsid w:val="00264958"/>
    <w:rsid w:val="00264A1F"/>
    <w:rsid w:val="00264FB1"/>
    <w:rsid w:val="002675A2"/>
    <w:rsid w:val="00267E7C"/>
    <w:rsid w:val="002706D7"/>
    <w:rsid w:val="00271A7D"/>
    <w:rsid w:val="00272C6E"/>
    <w:rsid w:val="00272D93"/>
    <w:rsid w:val="00275B94"/>
    <w:rsid w:val="00275F3C"/>
    <w:rsid w:val="002804FD"/>
    <w:rsid w:val="0028264D"/>
    <w:rsid w:val="0028544D"/>
    <w:rsid w:val="00287072"/>
    <w:rsid w:val="0029097E"/>
    <w:rsid w:val="00290A41"/>
    <w:rsid w:val="00290DAD"/>
    <w:rsid w:val="00291183"/>
    <w:rsid w:val="0029170A"/>
    <w:rsid w:val="002928C4"/>
    <w:rsid w:val="00293BAA"/>
    <w:rsid w:val="0029521F"/>
    <w:rsid w:val="00297D30"/>
    <w:rsid w:val="002A07D2"/>
    <w:rsid w:val="002A0864"/>
    <w:rsid w:val="002A3611"/>
    <w:rsid w:val="002A52CC"/>
    <w:rsid w:val="002A564F"/>
    <w:rsid w:val="002B3119"/>
    <w:rsid w:val="002B3801"/>
    <w:rsid w:val="002B527E"/>
    <w:rsid w:val="002B5442"/>
    <w:rsid w:val="002B6CD5"/>
    <w:rsid w:val="002B75BE"/>
    <w:rsid w:val="002C05BE"/>
    <w:rsid w:val="002C1077"/>
    <w:rsid w:val="002C398A"/>
    <w:rsid w:val="002C4020"/>
    <w:rsid w:val="002C7200"/>
    <w:rsid w:val="002C7331"/>
    <w:rsid w:val="002C7D96"/>
    <w:rsid w:val="002D0141"/>
    <w:rsid w:val="002D2A49"/>
    <w:rsid w:val="002D2C44"/>
    <w:rsid w:val="002D426E"/>
    <w:rsid w:val="002D6632"/>
    <w:rsid w:val="002D6941"/>
    <w:rsid w:val="002D7220"/>
    <w:rsid w:val="002D7CAB"/>
    <w:rsid w:val="002E0C29"/>
    <w:rsid w:val="002E11AE"/>
    <w:rsid w:val="002E1D94"/>
    <w:rsid w:val="002E3026"/>
    <w:rsid w:val="002E48FE"/>
    <w:rsid w:val="002E7ACE"/>
    <w:rsid w:val="002F015A"/>
    <w:rsid w:val="002F0578"/>
    <w:rsid w:val="002F09DF"/>
    <w:rsid w:val="002F23D6"/>
    <w:rsid w:val="002F37E1"/>
    <w:rsid w:val="002F41B8"/>
    <w:rsid w:val="002F4C68"/>
    <w:rsid w:val="002F4F62"/>
    <w:rsid w:val="002F6736"/>
    <w:rsid w:val="002F7FC1"/>
    <w:rsid w:val="00300CAF"/>
    <w:rsid w:val="00301273"/>
    <w:rsid w:val="00304443"/>
    <w:rsid w:val="003069A3"/>
    <w:rsid w:val="00310037"/>
    <w:rsid w:val="003107BF"/>
    <w:rsid w:val="0031107C"/>
    <w:rsid w:val="00311231"/>
    <w:rsid w:val="00313823"/>
    <w:rsid w:val="00321064"/>
    <w:rsid w:val="00325A90"/>
    <w:rsid w:val="0032754A"/>
    <w:rsid w:val="00327AC4"/>
    <w:rsid w:val="0033460B"/>
    <w:rsid w:val="00334661"/>
    <w:rsid w:val="00334E8F"/>
    <w:rsid w:val="00335261"/>
    <w:rsid w:val="00336C56"/>
    <w:rsid w:val="00336D98"/>
    <w:rsid w:val="00341BE1"/>
    <w:rsid w:val="00341DF2"/>
    <w:rsid w:val="00342A7C"/>
    <w:rsid w:val="0034333C"/>
    <w:rsid w:val="00344D65"/>
    <w:rsid w:val="00344E14"/>
    <w:rsid w:val="00344FEB"/>
    <w:rsid w:val="00351FB3"/>
    <w:rsid w:val="003546A4"/>
    <w:rsid w:val="00361D47"/>
    <w:rsid w:val="003629D2"/>
    <w:rsid w:val="003677C6"/>
    <w:rsid w:val="00370031"/>
    <w:rsid w:val="0037118C"/>
    <w:rsid w:val="0037350E"/>
    <w:rsid w:val="00376ADD"/>
    <w:rsid w:val="00381D74"/>
    <w:rsid w:val="00386377"/>
    <w:rsid w:val="00387FA5"/>
    <w:rsid w:val="00390A4F"/>
    <w:rsid w:val="00391481"/>
    <w:rsid w:val="00391E62"/>
    <w:rsid w:val="00394B35"/>
    <w:rsid w:val="003961EC"/>
    <w:rsid w:val="003963EB"/>
    <w:rsid w:val="003A0381"/>
    <w:rsid w:val="003A0704"/>
    <w:rsid w:val="003A1B23"/>
    <w:rsid w:val="003A36C1"/>
    <w:rsid w:val="003A3708"/>
    <w:rsid w:val="003A6232"/>
    <w:rsid w:val="003B025F"/>
    <w:rsid w:val="003B3459"/>
    <w:rsid w:val="003B3568"/>
    <w:rsid w:val="003B3F4B"/>
    <w:rsid w:val="003B436E"/>
    <w:rsid w:val="003B5D5D"/>
    <w:rsid w:val="003B7B02"/>
    <w:rsid w:val="003C07E6"/>
    <w:rsid w:val="003C2F19"/>
    <w:rsid w:val="003C33D0"/>
    <w:rsid w:val="003C50DB"/>
    <w:rsid w:val="003C5AC7"/>
    <w:rsid w:val="003C6760"/>
    <w:rsid w:val="003C6FDB"/>
    <w:rsid w:val="003C78A1"/>
    <w:rsid w:val="003D002A"/>
    <w:rsid w:val="003D11A9"/>
    <w:rsid w:val="003D25D9"/>
    <w:rsid w:val="003D75C2"/>
    <w:rsid w:val="003D7B76"/>
    <w:rsid w:val="003D7FC5"/>
    <w:rsid w:val="003E26A0"/>
    <w:rsid w:val="003E358D"/>
    <w:rsid w:val="003E4308"/>
    <w:rsid w:val="003E6D7D"/>
    <w:rsid w:val="003E6D9A"/>
    <w:rsid w:val="003E7F0D"/>
    <w:rsid w:val="003F012D"/>
    <w:rsid w:val="003F3676"/>
    <w:rsid w:val="003F41E8"/>
    <w:rsid w:val="003F428E"/>
    <w:rsid w:val="003F612D"/>
    <w:rsid w:val="003F7EC6"/>
    <w:rsid w:val="0040125A"/>
    <w:rsid w:val="004025E6"/>
    <w:rsid w:val="004053F0"/>
    <w:rsid w:val="00405593"/>
    <w:rsid w:val="00405679"/>
    <w:rsid w:val="00410A63"/>
    <w:rsid w:val="00412CEA"/>
    <w:rsid w:val="00412FD9"/>
    <w:rsid w:val="004141D0"/>
    <w:rsid w:val="00414594"/>
    <w:rsid w:val="00414F5A"/>
    <w:rsid w:val="00415127"/>
    <w:rsid w:val="00415F1C"/>
    <w:rsid w:val="004160D8"/>
    <w:rsid w:val="0041637B"/>
    <w:rsid w:val="00416524"/>
    <w:rsid w:val="00416D32"/>
    <w:rsid w:val="0041729E"/>
    <w:rsid w:val="00417AA6"/>
    <w:rsid w:val="004218C5"/>
    <w:rsid w:val="00426B81"/>
    <w:rsid w:val="004271B3"/>
    <w:rsid w:val="004305AA"/>
    <w:rsid w:val="00434C82"/>
    <w:rsid w:val="00435063"/>
    <w:rsid w:val="004409BC"/>
    <w:rsid w:val="00441C95"/>
    <w:rsid w:val="00442551"/>
    <w:rsid w:val="00444442"/>
    <w:rsid w:val="0044564A"/>
    <w:rsid w:val="004457B7"/>
    <w:rsid w:val="00446BFD"/>
    <w:rsid w:val="0044731D"/>
    <w:rsid w:val="00450B9C"/>
    <w:rsid w:val="00451A57"/>
    <w:rsid w:val="00451CEE"/>
    <w:rsid w:val="00456C6E"/>
    <w:rsid w:val="00456DFA"/>
    <w:rsid w:val="00457733"/>
    <w:rsid w:val="004605A0"/>
    <w:rsid w:val="004613E3"/>
    <w:rsid w:val="00461878"/>
    <w:rsid w:val="004641F8"/>
    <w:rsid w:val="0046731B"/>
    <w:rsid w:val="004675BE"/>
    <w:rsid w:val="0047100C"/>
    <w:rsid w:val="004714C6"/>
    <w:rsid w:val="00471E33"/>
    <w:rsid w:val="004720F9"/>
    <w:rsid w:val="00473580"/>
    <w:rsid w:val="00474586"/>
    <w:rsid w:val="004758D2"/>
    <w:rsid w:val="00477406"/>
    <w:rsid w:val="004778BC"/>
    <w:rsid w:val="00477B5A"/>
    <w:rsid w:val="00480AF7"/>
    <w:rsid w:val="004816A7"/>
    <w:rsid w:val="00483669"/>
    <w:rsid w:val="00483FBE"/>
    <w:rsid w:val="004875A5"/>
    <w:rsid w:val="004878AD"/>
    <w:rsid w:val="00487EA9"/>
    <w:rsid w:val="00490F8A"/>
    <w:rsid w:val="004917FE"/>
    <w:rsid w:val="00493494"/>
    <w:rsid w:val="00494FE0"/>
    <w:rsid w:val="00496502"/>
    <w:rsid w:val="00497C59"/>
    <w:rsid w:val="00497C78"/>
    <w:rsid w:val="004A321F"/>
    <w:rsid w:val="004A3929"/>
    <w:rsid w:val="004A4409"/>
    <w:rsid w:val="004A5265"/>
    <w:rsid w:val="004A608B"/>
    <w:rsid w:val="004A7752"/>
    <w:rsid w:val="004B051A"/>
    <w:rsid w:val="004B1635"/>
    <w:rsid w:val="004B5039"/>
    <w:rsid w:val="004B52C4"/>
    <w:rsid w:val="004B717F"/>
    <w:rsid w:val="004C0B95"/>
    <w:rsid w:val="004C1F07"/>
    <w:rsid w:val="004C2028"/>
    <w:rsid w:val="004C2778"/>
    <w:rsid w:val="004C524F"/>
    <w:rsid w:val="004C5EF1"/>
    <w:rsid w:val="004C6032"/>
    <w:rsid w:val="004C739F"/>
    <w:rsid w:val="004D0329"/>
    <w:rsid w:val="004D1427"/>
    <w:rsid w:val="004D2607"/>
    <w:rsid w:val="004D2751"/>
    <w:rsid w:val="004D4231"/>
    <w:rsid w:val="004D4D35"/>
    <w:rsid w:val="004D50E9"/>
    <w:rsid w:val="004D73F7"/>
    <w:rsid w:val="004E4B65"/>
    <w:rsid w:val="004E4C54"/>
    <w:rsid w:val="004E5E5D"/>
    <w:rsid w:val="004E64E2"/>
    <w:rsid w:val="004E7E06"/>
    <w:rsid w:val="004F00B6"/>
    <w:rsid w:val="004F194D"/>
    <w:rsid w:val="004F30BF"/>
    <w:rsid w:val="004F3E62"/>
    <w:rsid w:val="004F443D"/>
    <w:rsid w:val="004F51F2"/>
    <w:rsid w:val="0050116F"/>
    <w:rsid w:val="00503658"/>
    <w:rsid w:val="00504D4E"/>
    <w:rsid w:val="00507228"/>
    <w:rsid w:val="00510CEA"/>
    <w:rsid w:val="00511C6A"/>
    <w:rsid w:val="00513425"/>
    <w:rsid w:val="00514071"/>
    <w:rsid w:val="00514A71"/>
    <w:rsid w:val="00517032"/>
    <w:rsid w:val="005214FE"/>
    <w:rsid w:val="00521A09"/>
    <w:rsid w:val="005237A5"/>
    <w:rsid w:val="00523D70"/>
    <w:rsid w:val="0052609C"/>
    <w:rsid w:val="00526430"/>
    <w:rsid w:val="00530B22"/>
    <w:rsid w:val="00537346"/>
    <w:rsid w:val="0054117F"/>
    <w:rsid w:val="00542717"/>
    <w:rsid w:val="0054280C"/>
    <w:rsid w:val="00545918"/>
    <w:rsid w:val="0055484B"/>
    <w:rsid w:val="0055535E"/>
    <w:rsid w:val="0055668A"/>
    <w:rsid w:val="00560E89"/>
    <w:rsid w:val="00562092"/>
    <w:rsid w:val="00562169"/>
    <w:rsid w:val="00562322"/>
    <w:rsid w:val="005637CC"/>
    <w:rsid w:val="005669A4"/>
    <w:rsid w:val="005702F1"/>
    <w:rsid w:val="0057169B"/>
    <w:rsid w:val="0057188F"/>
    <w:rsid w:val="00572946"/>
    <w:rsid w:val="00572BA2"/>
    <w:rsid w:val="005739A0"/>
    <w:rsid w:val="00580600"/>
    <w:rsid w:val="00580C14"/>
    <w:rsid w:val="00581AD2"/>
    <w:rsid w:val="005858F9"/>
    <w:rsid w:val="005866DF"/>
    <w:rsid w:val="005924AA"/>
    <w:rsid w:val="005929DD"/>
    <w:rsid w:val="00594C80"/>
    <w:rsid w:val="0059647B"/>
    <w:rsid w:val="005A0605"/>
    <w:rsid w:val="005A0682"/>
    <w:rsid w:val="005A0ACF"/>
    <w:rsid w:val="005A1383"/>
    <w:rsid w:val="005A225B"/>
    <w:rsid w:val="005A49E0"/>
    <w:rsid w:val="005A559E"/>
    <w:rsid w:val="005A6AFB"/>
    <w:rsid w:val="005A6E03"/>
    <w:rsid w:val="005A7DCA"/>
    <w:rsid w:val="005B6311"/>
    <w:rsid w:val="005C3D40"/>
    <w:rsid w:val="005C40A0"/>
    <w:rsid w:val="005C5A2B"/>
    <w:rsid w:val="005C68C3"/>
    <w:rsid w:val="005C6952"/>
    <w:rsid w:val="005D1621"/>
    <w:rsid w:val="005D1C55"/>
    <w:rsid w:val="005D301B"/>
    <w:rsid w:val="005D3FCF"/>
    <w:rsid w:val="005D49B8"/>
    <w:rsid w:val="005D6FB4"/>
    <w:rsid w:val="005E3F58"/>
    <w:rsid w:val="005E4584"/>
    <w:rsid w:val="005E5704"/>
    <w:rsid w:val="005E7BE9"/>
    <w:rsid w:val="005F043E"/>
    <w:rsid w:val="005F1DA6"/>
    <w:rsid w:val="005F2C88"/>
    <w:rsid w:val="005F4057"/>
    <w:rsid w:val="005F423F"/>
    <w:rsid w:val="00601234"/>
    <w:rsid w:val="006017C0"/>
    <w:rsid w:val="00603339"/>
    <w:rsid w:val="00603E4B"/>
    <w:rsid w:val="006046B7"/>
    <w:rsid w:val="006058D8"/>
    <w:rsid w:val="00605E8A"/>
    <w:rsid w:val="00606191"/>
    <w:rsid w:val="0060690D"/>
    <w:rsid w:val="0060699B"/>
    <w:rsid w:val="00607139"/>
    <w:rsid w:val="00611E83"/>
    <w:rsid w:val="00612B43"/>
    <w:rsid w:val="00615599"/>
    <w:rsid w:val="00617D5E"/>
    <w:rsid w:val="00621ED2"/>
    <w:rsid w:val="00624B6E"/>
    <w:rsid w:val="00631C5A"/>
    <w:rsid w:val="00634B19"/>
    <w:rsid w:val="006414F7"/>
    <w:rsid w:val="00641589"/>
    <w:rsid w:val="00642D4E"/>
    <w:rsid w:val="006442E6"/>
    <w:rsid w:val="00645BF6"/>
    <w:rsid w:val="00646735"/>
    <w:rsid w:val="00646D39"/>
    <w:rsid w:val="006509D1"/>
    <w:rsid w:val="00652F0C"/>
    <w:rsid w:val="0065632D"/>
    <w:rsid w:val="00656D58"/>
    <w:rsid w:val="00664EEA"/>
    <w:rsid w:val="006663D9"/>
    <w:rsid w:val="00667932"/>
    <w:rsid w:val="00670A2E"/>
    <w:rsid w:val="00670FB8"/>
    <w:rsid w:val="00671E66"/>
    <w:rsid w:val="00672CCD"/>
    <w:rsid w:val="006749E2"/>
    <w:rsid w:val="00677DA6"/>
    <w:rsid w:val="00677F61"/>
    <w:rsid w:val="00680D96"/>
    <w:rsid w:val="00684E07"/>
    <w:rsid w:val="0068503A"/>
    <w:rsid w:val="006859E1"/>
    <w:rsid w:val="00685D66"/>
    <w:rsid w:val="00686D08"/>
    <w:rsid w:val="006875E5"/>
    <w:rsid w:val="00691827"/>
    <w:rsid w:val="00693787"/>
    <w:rsid w:val="00694982"/>
    <w:rsid w:val="00694E4C"/>
    <w:rsid w:val="0069685C"/>
    <w:rsid w:val="00696883"/>
    <w:rsid w:val="00697DBA"/>
    <w:rsid w:val="006A0294"/>
    <w:rsid w:val="006A1725"/>
    <w:rsid w:val="006A3169"/>
    <w:rsid w:val="006A3772"/>
    <w:rsid w:val="006A3B44"/>
    <w:rsid w:val="006A7521"/>
    <w:rsid w:val="006B02F8"/>
    <w:rsid w:val="006B18FF"/>
    <w:rsid w:val="006B245E"/>
    <w:rsid w:val="006B26BF"/>
    <w:rsid w:val="006C0A8A"/>
    <w:rsid w:val="006C33E2"/>
    <w:rsid w:val="006C3D26"/>
    <w:rsid w:val="006C3F82"/>
    <w:rsid w:val="006C46AD"/>
    <w:rsid w:val="006C50FC"/>
    <w:rsid w:val="006C5BF6"/>
    <w:rsid w:val="006D0116"/>
    <w:rsid w:val="006D0FD3"/>
    <w:rsid w:val="006D112A"/>
    <w:rsid w:val="006D1867"/>
    <w:rsid w:val="006D2116"/>
    <w:rsid w:val="006D2BCC"/>
    <w:rsid w:val="006D37AE"/>
    <w:rsid w:val="006D4BDE"/>
    <w:rsid w:val="006D5D7C"/>
    <w:rsid w:val="006D7D35"/>
    <w:rsid w:val="006E427F"/>
    <w:rsid w:val="006E4A73"/>
    <w:rsid w:val="006E5F18"/>
    <w:rsid w:val="006E683D"/>
    <w:rsid w:val="006F719E"/>
    <w:rsid w:val="006F7668"/>
    <w:rsid w:val="00700B2D"/>
    <w:rsid w:val="00702470"/>
    <w:rsid w:val="00703507"/>
    <w:rsid w:val="00703990"/>
    <w:rsid w:val="00703EA1"/>
    <w:rsid w:val="00703EFD"/>
    <w:rsid w:val="0070432B"/>
    <w:rsid w:val="00705B19"/>
    <w:rsid w:val="00706458"/>
    <w:rsid w:val="00707557"/>
    <w:rsid w:val="00710972"/>
    <w:rsid w:val="00710D49"/>
    <w:rsid w:val="007114FB"/>
    <w:rsid w:val="00713624"/>
    <w:rsid w:val="00713B49"/>
    <w:rsid w:val="00715964"/>
    <w:rsid w:val="00720E91"/>
    <w:rsid w:val="00722BC5"/>
    <w:rsid w:val="007236E7"/>
    <w:rsid w:val="007246C9"/>
    <w:rsid w:val="00724FD5"/>
    <w:rsid w:val="00727F00"/>
    <w:rsid w:val="00731F57"/>
    <w:rsid w:val="00732D58"/>
    <w:rsid w:val="0073448E"/>
    <w:rsid w:val="00734FF4"/>
    <w:rsid w:val="007376A9"/>
    <w:rsid w:val="0073774B"/>
    <w:rsid w:val="00737CDB"/>
    <w:rsid w:val="007411C4"/>
    <w:rsid w:val="00742936"/>
    <w:rsid w:val="00744679"/>
    <w:rsid w:val="00747C28"/>
    <w:rsid w:val="007504AE"/>
    <w:rsid w:val="007559A0"/>
    <w:rsid w:val="00756AD0"/>
    <w:rsid w:val="00757341"/>
    <w:rsid w:val="00757889"/>
    <w:rsid w:val="00760A68"/>
    <w:rsid w:val="00760B9D"/>
    <w:rsid w:val="00761DF7"/>
    <w:rsid w:val="007634FD"/>
    <w:rsid w:val="007636B1"/>
    <w:rsid w:val="00763D7B"/>
    <w:rsid w:val="00764281"/>
    <w:rsid w:val="0076568D"/>
    <w:rsid w:val="007704CD"/>
    <w:rsid w:val="00775AF0"/>
    <w:rsid w:val="007779C1"/>
    <w:rsid w:val="007805CD"/>
    <w:rsid w:val="00782927"/>
    <w:rsid w:val="00785505"/>
    <w:rsid w:val="00785720"/>
    <w:rsid w:val="00785A90"/>
    <w:rsid w:val="007905C5"/>
    <w:rsid w:val="007914AB"/>
    <w:rsid w:val="00793723"/>
    <w:rsid w:val="007941A5"/>
    <w:rsid w:val="0079428F"/>
    <w:rsid w:val="007943F6"/>
    <w:rsid w:val="00795854"/>
    <w:rsid w:val="007970D7"/>
    <w:rsid w:val="007A018A"/>
    <w:rsid w:val="007A18E8"/>
    <w:rsid w:val="007A3AAC"/>
    <w:rsid w:val="007A511A"/>
    <w:rsid w:val="007A6520"/>
    <w:rsid w:val="007B1259"/>
    <w:rsid w:val="007B1D0B"/>
    <w:rsid w:val="007B20FA"/>
    <w:rsid w:val="007B30AC"/>
    <w:rsid w:val="007B4588"/>
    <w:rsid w:val="007B77F7"/>
    <w:rsid w:val="007C0658"/>
    <w:rsid w:val="007C4A43"/>
    <w:rsid w:val="007C4D6C"/>
    <w:rsid w:val="007C6353"/>
    <w:rsid w:val="007D0813"/>
    <w:rsid w:val="007D2ACC"/>
    <w:rsid w:val="007D31CB"/>
    <w:rsid w:val="007D430D"/>
    <w:rsid w:val="007D62C8"/>
    <w:rsid w:val="007D77EF"/>
    <w:rsid w:val="007E1265"/>
    <w:rsid w:val="007E26A2"/>
    <w:rsid w:val="007E4C88"/>
    <w:rsid w:val="007E570B"/>
    <w:rsid w:val="007E6711"/>
    <w:rsid w:val="007F17C5"/>
    <w:rsid w:val="007F1ABD"/>
    <w:rsid w:val="007F2257"/>
    <w:rsid w:val="007F3F7E"/>
    <w:rsid w:val="007F488E"/>
    <w:rsid w:val="007F64DE"/>
    <w:rsid w:val="007F7DE1"/>
    <w:rsid w:val="008027BE"/>
    <w:rsid w:val="00803472"/>
    <w:rsid w:val="008070A5"/>
    <w:rsid w:val="008076AD"/>
    <w:rsid w:val="00810543"/>
    <w:rsid w:val="0081148F"/>
    <w:rsid w:val="00812ADC"/>
    <w:rsid w:val="00813127"/>
    <w:rsid w:val="0081363D"/>
    <w:rsid w:val="008143E3"/>
    <w:rsid w:val="008144B0"/>
    <w:rsid w:val="00816F49"/>
    <w:rsid w:val="0081744D"/>
    <w:rsid w:val="00817A51"/>
    <w:rsid w:val="00820352"/>
    <w:rsid w:val="0082254D"/>
    <w:rsid w:val="00823E72"/>
    <w:rsid w:val="008248EF"/>
    <w:rsid w:val="00825F9E"/>
    <w:rsid w:val="00826653"/>
    <w:rsid w:val="008269D2"/>
    <w:rsid w:val="00830C4B"/>
    <w:rsid w:val="00832AFB"/>
    <w:rsid w:val="00834104"/>
    <w:rsid w:val="008373AF"/>
    <w:rsid w:val="008400A0"/>
    <w:rsid w:val="00841F2D"/>
    <w:rsid w:val="0084325B"/>
    <w:rsid w:val="008446CA"/>
    <w:rsid w:val="00844AE0"/>
    <w:rsid w:val="00846464"/>
    <w:rsid w:val="00846E4D"/>
    <w:rsid w:val="00847750"/>
    <w:rsid w:val="008509DF"/>
    <w:rsid w:val="00850BE5"/>
    <w:rsid w:val="008511A3"/>
    <w:rsid w:val="00852666"/>
    <w:rsid w:val="00852EF3"/>
    <w:rsid w:val="00854AC1"/>
    <w:rsid w:val="00855F9B"/>
    <w:rsid w:val="00856953"/>
    <w:rsid w:val="00856DE3"/>
    <w:rsid w:val="00857300"/>
    <w:rsid w:val="00857D10"/>
    <w:rsid w:val="00860042"/>
    <w:rsid w:val="0086045D"/>
    <w:rsid w:val="00861516"/>
    <w:rsid w:val="00862047"/>
    <w:rsid w:val="00865125"/>
    <w:rsid w:val="00866E8B"/>
    <w:rsid w:val="00870461"/>
    <w:rsid w:val="00872B06"/>
    <w:rsid w:val="008749A5"/>
    <w:rsid w:val="008759BE"/>
    <w:rsid w:val="008765B3"/>
    <w:rsid w:val="0087738B"/>
    <w:rsid w:val="00883DCA"/>
    <w:rsid w:val="008843B8"/>
    <w:rsid w:val="00884B10"/>
    <w:rsid w:val="0088508E"/>
    <w:rsid w:val="00885906"/>
    <w:rsid w:val="008859A2"/>
    <w:rsid w:val="00886541"/>
    <w:rsid w:val="008866A6"/>
    <w:rsid w:val="00887413"/>
    <w:rsid w:val="0088751A"/>
    <w:rsid w:val="00887F1B"/>
    <w:rsid w:val="00890F07"/>
    <w:rsid w:val="00894FFC"/>
    <w:rsid w:val="008968ED"/>
    <w:rsid w:val="00896C74"/>
    <w:rsid w:val="00897031"/>
    <w:rsid w:val="00897F29"/>
    <w:rsid w:val="008A0FE1"/>
    <w:rsid w:val="008A11FB"/>
    <w:rsid w:val="008A1B72"/>
    <w:rsid w:val="008A3170"/>
    <w:rsid w:val="008A6980"/>
    <w:rsid w:val="008A797C"/>
    <w:rsid w:val="008B63B1"/>
    <w:rsid w:val="008B6494"/>
    <w:rsid w:val="008B6CF0"/>
    <w:rsid w:val="008B73E6"/>
    <w:rsid w:val="008C12D8"/>
    <w:rsid w:val="008C397C"/>
    <w:rsid w:val="008C3A91"/>
    <w:rsid w:val="008C4BD7"/>
    <w:rsid w:val="008C50DA"/>
    <w:rsid w:val="008C6495"/>
    <w:rsid w:val="008D0730"/>
    <w:rsid w:val="008D1588"/>
    <w:rsid w:val="008D2260"/>
    <w:rsid w:val="008D2940"/>
    <w:rsid w:val="008D3FC0"/>
    <w:rsid w:val="008D5BEC"/>
    <w:rsid w:val="008D6A51"/>
    <w:rsid w:val="008E0E6F"/>
    <w:rsid w:val="008E13DC"/>
    <w:rsid w:val="008E4BB9"/>
    <w:rsid w:val="008E70C0"/>
    <w:rsid w:val="008E7604"/>
    <w:rsid w:val="008E7C39"/>
    <w:rsid w:val="008E7F17"/>
    <w:rsid w:val="008F07E3"/>
    <w:rsid w:val="008F1336"/>
    <w:rsid w:val="008F194F"/>
    <w:rsid w:val="008F2B5B"/>
    <w:rsid w:val="008F2B99"/>
    <w:rsid w:val="008F55DE"/>
    <w:rsid w:val="008F6E25"/>
    <w:rsid w:val="008F74DF"/>
    <w:rsid w:val="0090077C"/>
    <w:rsid w:val="00903350"/>
    <w:rsid w:val="00903F42"/>
    <w:rsid w:val="00903F5B"/>
    <w:rsid w:val="00911397"/>
    <w:rsid w:val="00911B88"/>
    <w:rsid w:val="009148FA"/>
    <w:rsid w:val="009156EC"/>
    <w:rsid w:val="009178FA"/>
    <w:rsid w:val="00920057"/>
    <w:rsid w:val="00920D7D"/>
    <w:rsid w:val="00921018"/>
    <w:rsid w:val="00921B0E"/>
    <w:rsid w:val="00922123"/>
    <w:rsid w:val="00922C56"/>
    <w:rsid w:val="00925715"/>
    <w:rsid w:val="0092687E"/>
    <w:rsid w:val="009304B4"/>
    <w:rsid w:val="00930C3B"/>
    <w:rsid w:val="00935552"/>
    <w:rsid w:val="009372A6"/>
    <w:rsid w:val="00937BE0"/>
    <w:rsid w:val="00941B6B"/>
    <w:rsid w:val="00942378"/>
    <w:rsid w:val="00942488"/>
    <w:rsid w:val="00942D2C"/>
    <w:rsid w:val="009438A1"/>
    <w:rsid w:val="00943D06"/>
    <w:rsid w:val="00943FA9"/>
    <w:rsid w:val="00944FA6"/>
    <w:rsid w:val="009459E4"/>
    <w:rsid w:val="0095195D"/>
    <w:rsid w:val="00952105"/>
    <w:rsid w:val="009564FC"/>
    <w:rsid w:val="0095727C"/>
    <w:rsid w:val="0096008A"/>
    <w:rsid w:val="009604C2"/>
    <w:rsid w:val="00960E3B"/>
    <w:rsid w:val="00964365"/>
    <w:rsid w:val="00966438"/>
    <w:rsid w:val="00966EC8"/>
    <w:rsid w:val="009707E0"/>
    <w:rsid w:val="009710BF"/>
    <w:rsid w:val="00972583"/>
    <w:rsid w:val="009726BD"/>
    <w:rsid w:val="009745F9"/>
    <w:rsid w:val="00980AAE"/>
    <w:rsid w:val="009821B9"/>
    <w:rsid w:val="00982ED3"/>
    <w:rsid w:val="009838DA"/>
    <w:rsid w:val="00985C1B"/>
    <w:rsid w:val="009914BE"/>
    <w:rsid w:val="00991F6D"/>
    <w:rsid w:val="0099273A"/>
    <w:rsid w:val="00992E56"/>
    <w:rsid w:val="00996767"/>
    <w:rsid w:val="0099685B"/>
    <w:rsid w:val="009A0232"/>
    <w:rsid w:val="009A165A"/>
    <w:rsid w:val="009A2207"/>
    <w:rsid w:val="009A49D7"/>
    <w:rsid w:val="009A54DF"/>
    <w:rsid w:val="009A5D85"/>
    <w:rsid w:val="009B145F"/>
    <w:rsid w:val="009B1E70"/>
    <w:rsid w:val="009B1FC0"/>
    <w:rsid w:val="009B2148"/>
    <w:rsid w:val="009B4930"/>
    <w:rsid w:val="009B5635"/>
    <w:rsid w:val="009B5AB0"/>
    <w:rsid w:val="009B5BDF"/>
    <w:rsid w:val="009B7AD1"/>
    <w:rsid w:val="009C054D"/>
    <w:rsid w:val="009C2001"/>
    <w:rsid w:val="009C2376"/>
    <w:rsid w:val="009C2450"/>
    <w:rsid w:val="009C3453"/>
    <w:rsid w:val="009C402C"/>
    <w:rsid w:val="009C5158"/>
    <w:rsid w:val="009C76E5"/>
    <w:rsid w:val="009C78DE"/>
    <w:rsid w:val="009D1EF0"/>
    <w:rsid w:val="009D2CE0"/>
    <w:rsid w:val="009D5429"/>
    <w:rsid w:val="009D56EF"/>
    <w:rsid w:val="009D6025"/>
    <w:rsid w:val="009D769C"/>
    <w:rsid w:val="009E01F3"/>
    <w:rsid w:val="009E0D0E"/>
    <w:rsid w:val="009E1B2D"/>
    <w:rsid w:val="009E1E91"/>
    <w:rsid w:val="009E2280"/>
    <w:rsid w:val="009E260D"/>
    <w:rsid w:val="009E293B"/>
    <w:rsid w:val="009E50D0"/>
    <w:rsid w:val="009E7CC7"/>
    <w:rsid w:val="009F0A8C"/>
    <w:rsid w:val="009F158D"/>
    <w:rsid w:val="009F15A6"/>
    <w:rsid w:val="009F1A91"/>
    <w:rsid w:val="009F2733"/>
    <w:rsid w:val="009F3508"/>
    <w:rsid w:val="009F6DC8"/>
    <w:rsid w:val="009F7287"/>
    <w:rsid w:val="009F7462"/>
    <w:rsid w:val="00A02411"/>
    <w:rsid w:val="00A057ED"/>
    <w:rsid w:val="00A07AC6"/>
    <w:rsid w:val="00A1129F"/>
    <w:rsid w:val="00A1228E"/>
    <w:rsid w:val="00A1408E"/>
    <w:rsid w:val="00A142F7"/>
    <w:rsid w:val="00A14CEB"/>
    <w:rsid w:val="00A16056"/>
    <w:rsid w:val="00A162C0"/>
    <w:rsid w:val="00A16B61"/>
    <w:rsid w:val="00A1732A"/>
    <w:rsid w:val="00A21D79"/>
    <w:rsid w:val="00A232A3"/>
    <w:rsid w:val="00A246BE"/>
    <w:rsid w:val="00A24C91"/>
    <w:rsid w:val="00A24FDA"/>
    <w:rsid w:val="00A2545D"/>
    <w:rsid w:val="00A30CA0"/>
    <w:rsid w:val="00A324A2"/>
    <w:rsid w:val="00A369DD"/>
    <w:rsid w:val="00A37444"/>
    <w:rsid w:val="00A3776A"/>
    <w:rsid w:val="00A379EA"/>
    <w:rsid w:val="00A40A4C"/>
    <w:rsid w:val="00A4138B"/>
    <w:rsid w:val="00A422BA"/>
    <w:rsid w:val="00A44F74"/>
    <w:rsid w:val="00A455B6"/>
    <w:rsid w:val="00A467DF"/>
    <w:rsid w:val="00A46C98"/>
    <w:rsid w:val="00A47FBB"/>
    <w:rsid w:val="00A501BE"/>
    <w:rsid w:val="00A51895"/>
    <w:rsid w:val="00A51F5C"/>
    <w:rsid w:val="00A52A3F"/>
    <w:rsid w:val="00A5459D"/>
    <w:rsid w:val="00A54990"/>
    <w:rsid w:val="00A56E0B"/>
    <w:rsid w:val="00A572B1"/>
    <w:rsid w:val="00A60335"/>
    <w:rsid w:val="00A60CFB"/>
    <w:rsid w:val="00A62111"/>
    <w:rsid w:val="00A63B0F"/>
    <w:rsid w:val="00A6414C"/>
    <w:rsid w:val="00A64373"/>
    <w:rsid w:val="00A67887"/>
    <w:rsid w:val="00A7151A"/>
    <w:rsid w:val="00A71D0F"/>
    <w:rsid w:val="00A77877"/>
    <w:rsid w:val="00A77FA0"/>
    <w:rsid w:val="00A80F6F"/>
    <w:rsid w:val="00A81BE4"/>
    <w:rsid w:val="00A82ED8"/>
    <w:rsid w:val="00A85DE5"/>
    <w:rsid w:val="00A8755F"/>
    <w:rsid w:val="00A87951"/>
    <w:rsid w:val="00A94213"/>
    <w:rsid w:val="00A94BE8"/>
    <w:rsid w:val="00A94D79"/>
    <w:rsid w:val="00A958E9"/>
    <w:rsid w:val="00A95BB7"/>
    <w:rsid w:val="00A96D58"/>
    <w:rsid w:val="00A97740"/>
    <w:rsid w:val="00AA0689"/>
    <w:rsid w:val="00AA0C25"/>
    <w:rsid w:val="00AA21AE"/>
    <w:rsid w:val="00AA292C"/>
    <w:rsid w:val="00AA309A"/>
    <w:rsid w:val="00AA37AD"/>
    <w:rsid w:val="00AA3E1A"/>
    <w:rsid w:val="00AA6498"/>
    <w:rsid w:val="00AA768F"/>
    <w:rsid w:val="00AA792A"/>
    <w:rsid w:val="00AB035A"/>
    <w:rsid w:val="00AB23A0"/>
    <w:rsid w:val="00AB2E6C"/>
    <w:rsid w:val="00AB3BD7"/>
    <w:rsid w:val="00AB4F1B"/>
    <w:rsid w:val="00AB5223"/>
    <w:rsid w:val="00AB5801"/>
    <w:rsid w:val="00AB5AEE"/>
    <w:rsid w:val="00AB5F79"/>
    <w:rsid w:val="00AB6617"/>
    <w:rsid w:val="00AB7A0C"/>
    <w:rsid w:val="00AB7E63"/>
    <w:rsid w:val="00AC04F1"/>
    <w:rsid w:val="00AC05EC"/>
    <w:rsid w:val="00AC0D37"/>
    <w:rsid w:val="00AC1237"/>
    <w:rsid w:val="00AC2D84"/>
    <w:rsid w:val="00AC403D"/>
    <w:rsid w:val="00AC4BB0"/>
    <w:rsid w:val="00AC6801"/>
    <w:rsid w:val="00AC74CB"/>
    <w:rsid w:val="00AD04A2"/>
    <w:rsid w:val="00AD2D2D"/>
    <w:rsid w:val="00AD49C5"/>
    <w:rsid w:val="00AD709C"/>
    <w:rsid w:val="00AD7A5F"/>
    <w:rsid w:val="00AE12AA"/>
    <w:rsid w:val="00AE2E20"/>
    <w:rsid w:val="00AE3159"/>
    <w:rsid w:val="00AE3962"/>
    <w:rsid w:val="00AE475C"/>
    <w:rsid w:val="00AE4CE2"/>
    <w:rsid w:val="00AE4E45"/>
    <w:rsid w:val="00AF269E"/>
    <w:rsid w:val="00AF5974"/>
    <w:rsid w:val="00B012C3"/>
    <w:rsid w:val="00B01E0E"/>
    <w:rsid w:val="00B03BF7"/>
    <w:rsid w:val="00B04710"/>
    <w:rsid w:val="00B0523F"/>
    <w:rsid w:val="00B10C45"/>
    <w:rsid w:val="00B13C17"/>
    <w:rsid w:val="00B13EBE"/>
    <w:rsid w:val="00B14899"/>
    <w:rsid w:val="00B14DED"/>
    <w:rsid w:val="00B1538F"/>
    <w:rsid w:val="00B15C81"/>
    <w:rsid w:val="00B17901"/>
    <w:rsid w:val="00B203E8"/>
    <w:rsid w:val="00B20983"/>
    <w:rsid w:val="00B27138"/>
    <w:rsid w:val="00B27E6B"/>
    <w:rsid w:val="00B300E4"/>
    <w:rsid w:val="00B3251E"/>
    <w:rsid w:val="00B32D8F"/>
    <w:rsid w:val="00B335FC"/>
    <w:rsid w:val="00B338D3"/>
    <w:rsid w:val="00B340E9"/>
    <w:rsid w:val="00B36C4B"/>
    <w:rsid w:val="00B36FDC"/>
    <w:rsid w:val="00B3796D"/>
    <w:rsid w:val="00B37E6C"/>
    <w:rsid w:val="00B41018"/>
    <w:rsid w:val="00B4235F"/>
    <w:rsid w:val="00B44B04"/>
    <w:rsid w:val="00B45DE2"/>
    <w:rsid w:val="00B51299"/>
    <w:rsid w:val="00B52CBF"/>
    <w:rsid w:val="00B541D8"/>
    <w:rsid w:val="00B5433E"/>
    <w:rsid w:val="00B5465D"/>
    <w:rsid w:val="00B54CD9"/>
    <w:rsid w:val="00B55270"/>
    <w:rsid w:val="00B55A8F"/>
    <w:rsid w:val="00B57899"/>
    <w:rsid w:val="00B60365"/>
    <w:rsid w:val="00B62159"/>
    <w:rsid w:val="00B62985"/>
    <w:rsid w:val="00B62D18"/>
    <w:rsid w:val="00B62D83"/>
    <w:rsid w:val="00B63889"/>
    <w:rsid w:val="00B642DF"/>
    <w:rsid w:val="00B64B5C"/>
    <w:rsid w:val="00B65016"/>
    <w:rsid w:val="00B655A3"/>
    <w:rsid w:val="00B71921"/>
    <w:rsid w:val="00B71A0F"/>
    <w:rsid w:val="00B72704"/>
    <w:rsid w:val="00B738C8"/>
    <w:rsid w:val="00B74169"/>
    <w:rsid w:val="00B7743F"/>
    <w:rsid w:val="00B82BAF"/>
    <w:rsid w:val="00B83979"/>
    <w:rsid w:val="00B86386"/>
    <w:rsid w:val="00B87012"/>
    <w:rsid w:val="00B871F4"/>
    <w:rsid w:val="00B92212"/>
    <w:rsid w:val="00B92AF3"/>
    <w:rsid w:val="00B932DF"/>
    <w:rsid w:val="00B94590"/>
    <w:rsid w:val="00BA0264"/>
    <w:rsid w:val="00BA030C"/>
    <w:rsid w:val="00BA266F"/>
    <w:rsid w:val="00BA438A"/>
    <w:rsid w:val="00BA46FD"/>
    <w:rsid w:val="00BA5903"/>
    <w:rsid w:val="00BA6345"/>
    <w:rsid w:val="00BA6E4B"/>
    <w:rsid w:val="00BA7E01"/>
    <w:rsid w:val="00BB2586"/>
    <w:rsid w:val="00BB6A18"/>
    <w:rsid w:val="00BB74C7"/>
    <w:rsid w:val="00BB7627"/>
    <w:rsid w:val="00BC224D"/>
    <w:rsid w:val="00BC2BEB"/>
    <w:rsid w:val="00BC32B2"/>
    <w:rsid w:val="00BC35F6"/>
    <w:rsid w:val="00BC3EF6"/>
    <w:rsid w:val="00BC3F9A"/>
    <w:rsid w:val="00BD1813"/>
    <w:rsid w:val="00BD21B4"/>
    <w:rsid w:val="00BD2793"/>
    <w:rsid w:val="00BD6543"/>
    <w:rsid w:val="00BD76B6"/>
    <w:rsid w:val="00BD7FC5"/>
    <w:rsid w:val="00BE0D75"/>
    <w:rsid w:val="00BE2954"/>
    <w:rsid w:val="00BE2BD3"/>
    <w:rsid w:val="00BE38F1"/>
    <w:rsid w:val="00BE5472"/>
    <w:rsid w:val="00BE6580"/>
    <w:rsid w:val="00BE7168"/>
    <w:rsid w:val="00BE71F0"/>
    <w:rsid w:val="00BF04EC"/>
    <w:rsid w:val="00BF3FCD"/>
    <w:rsid w:val="00BF5638"/>
    <w:rsid w:val="00BF6F41"/>
    <w:rsid w:val="00BF736E"/>
    <w:rsid w:val="00C01BEA"/>
    <w:rsid w:val="00C04425"/>
    <w:rsid w:val="00C05441"/>
    <w:rsid w:val="00C069BE"/>
    <w:rsid w:val="00C06D1F"/>
    <w:rsid w:val="00C108FF"/>
    <w:rsid w:val="00C11257"/>
    <w:rsid w:val="00C1237D"/>
    <w:rsid w:val="00C131F7"/>
    <w:rsid w:val="00C13567"/>
    <w:rsid w:val="00C13EC0"/>
    <w:rsid w:val="00C14F0A"/>
    <w:rsid w:val="00C1613D"/>
    <w:rsid w:val="00C2240B"/>
    <w:rsid w:val="00C22E2E"/>
    <w:rsid w:val="00C2414C"/>
    <w:rsid w:val="00C25B9A"/>
    <w:rsid w:val="00C26C43"/>
    <w:rsid w:val="00C33DA9"/>
    <w:rsid w:val="00C33E0C"/>
    <w:rsid w:val="00C34DDC"/>
    <w:rsid w:val="00C352DD"/>
    <w:rsid w:val="00C35592"/>
    <w:rsid w:val="00C35795"/>
    <w:rsid w:val="00C358C6"/>
    <w:rsid w:val="00C40775"/>
    <w:rsid w:val="00C44067"/>
    <w:rsid w:val="00C467C8"/>
    <w:rsid w:val="00C467F6"/>
    <w:rsid w:val="00C469B7"/>
    <w:rsid w:val="00C46A1E"/>
    <w:rsid w:val="00C470AB"/>
    <w:rsid w:val="00C5074C"/>
    <w:rsid w:val="00C5372D"/>
    <w:rsid w:val="00C556E9"/>
    <w:rsid w:val="00C55B7E"/>
    <w:rsid w:val="00C57B2C"/>
    <w:rsid w:val="00C607DF"/>
    <w:rsid w:val="00C637DC"/>
    <w:rsid w:val="00C644F5"/>
    <w:rsid w:val="00C64C6C"/>
    <w:rsid w:val="00C67164"/>
    <w:rsid w:val="00C704A4"/>
    <w:rsid w:val="00C71C61"/>
    <w:rsid w:val="00C755A2"/>
    <w:rsid w:val="00C75882"/>
    <w:rsid w:val="00C76935"/>
    <w:rsid w:val="00C76DBD"/>
    <w:rsid w:val="00C80A1A"/>
    <w:rsid w:val="00C80BE2"/>
    <w:rsid w:val="00C8196A"/>
    <w:rsid w:val="00C8334E"/>
    <w:rsid w:val="00C858A6"/>
    <w:rsid w:val="00C8616B"/>
    <w:rsid w:val="00C900D1"/>
    <w:rsid w:val="00C91318"/>
    <w:rsid w:val="00C92655"/>
    <w:rsid w:val="00C92DBB"/>
    <w:rsid w:val="00C92E9B"/>
    <w:rsid w:val="00C931C2"/>
    <w:rsid w:val="00C93370"/>
    <w:rsid w:val="00C93629"/>
    <w:rsid w:val="00C93929"/>
    <w:rsid w:val="00C942EB"/>
    <w:rsid w:val="00C95E20"/>
    <w:rsid w:val="00CA02DD"/>
    <w:rsid w:val="00CA1EB6"/>
    <w:rsid w:val="00CA44E1"/>
    <w:rsid w:val="00CA4862"/>
    <w:rsid w:val="00CA521C"/>
    <w:rsid w:val="00CA5B8C"/>
    <w:rsid w:val="00CA695D"/>
    <w:rsid w:val="00CB1ACC"/>
    <w:rsid w:val="00CB35C9"/>
    <w:rsid w:val="00CB3911"/>
    <w:rsid w:val="00CB3942"/>
    <w:rsid w:val="00CB3D94"/>
    <w:rsid w:val="00CB6199"/>
    <w:rsid w:val="00CB6567"/>
    <w:rsid w:val="00CB719B"/>
    <w:rsid w:val="00CB7202"/>
    <w:rsid w:val="00CB783A"/>
    <w:rsid w:val="00CB7E62"/>
    <w:rsid w:val="00CC228E"/>
    <w:rsid w:val="00CC2DBB"/>
    <w:rsid w:val="00CC31CE"/>
    <w:rsid w:val="00CC3B0A"/>
    <w:rsid w:val="00CC3CB9"/>
    <w:rsid w:val="00CC44A0"/>
    <w:rsid w:val="00CD022D"/>
    <w:rsid w:val="00CD0AB3"/>
    <w:rsid w:val="00CD0BC6"/>
    <w:rsid w:val="00CD3381"/>
    <w:rsid w:val="00CD4399"/>
    <w:rsid w:val="00CD57AA"/>
    <w:rsid w:val="00CD5D0E"/>
    <w:rsid w:val="00CD6AE1"/>
    <w:rsid w:val="00CD6D70"/>
    <w:rsid w:val="00CE13AC"/>
    <w:rsid w:val="00CE22E6"/>
    <w:rsid w:val="00CE4699"/>
    <w:rsid w:val="00CE777E"/>
    <w:rsid w:val="00CE7B9D"/>
    <w:rsid w:val="00CE7D6F"/>
    <w:rsid w:val="00CF049B"/>
    <w:rsid w:val="00CF07B2"/>
    <w:rsid w:val="00CF10DB"/>
    <w:rsid w:val="00CF1A05"/>
    <w:rsid w:val="00CF2C12"/>
    <w:rsid w:val="00CF6D1F"/>
    <w:rsid w:val="00CF7897"/>
    <w:rsid w:val="00D013EC"/>
    <w:rsid w:val="00D02C41"/>
    <w:rsid w:val="00D03FB6"/>
    <w:rsid w:val="00D04DB1"/>
    <w:rsid w:val="00D05072"/>
    <w:rsid w:val="00D067E7"/>
    <w:rsid w:val="00D10330"/>
    <w:rsid w:val="00D122F0"/>
    <w:rsid w:val="00D1411C"/>
    <w:rsid w:val="00D14457"/>
    <w:rsid w:val="00D145D4"/>
    <w:rsid w:val="00D14804"/>
    <w:rsid w:val="00D15A57"/>
    <w:rsid w:val="00D15B87"/>
    <w:rsid w:val="00D16F91"/>
    <w:rsid w:val="00D22955"/>
    <w:rsid w:val="00D24468"/>
    <w:rsid w:val="00D246FA"/>
    <w:rsid w:val="00D30721"/>
    <w:rsid w:val="00D31076"/>
    <w:rsid w:val="00D31A5D"/>
    <w:rsid w:val="00D35749"/>
    <w:rsid w:val="00D36533"/>
    <w:rsid w:val="00D37761"/>
    <w:rsid w:val="00D42EFE"/>
    <w:rsid w:val="00D440B9"/>
    <w:rsid w:val="00D45892"/>
    <w:rsid w:val="00D47D8A"/>
    <w:rsid w:val="00D50D90"/>
    <w:rsid w:val="00D512E5"/>
    <w:rsid w:val="00D52F48"/>
    <w:rsid w:val="00D556CB"/>
    <w:rsid w:val="00D61C32"/>
    <w:rsid w:val="00D64B0C"/>
    <w:rsid w:val="00D65E92"/>
    <w:rsid w:val="00D65EAA"/>
    <w:rsid w:val="00D67AF5"/>
    <w:rsid w:val="00D70554"/>
    <w:rsid w:val="00D70B27"/>
    <w:rsid w:val="00D70B9F"/>
    <w:rsid w:val="00D72F86"/>
    <w:rsid w:val="00D74400"/>
    <w:rsid w:val="00D756DB"/>
    <w:rsid w:val="00D7576E"/>
    <w:rsid w:val="00D767BD"/>
    <w:rsid w:val="00D8208F"/>
    <w:rsid w:val="00D8252D"/>
    <w:rsid w:val="00D83528"/>
    <w:rsid w:val="00D85987"/>
    <w:rsid w:val="00D87E35"/>
    <w:rsid w:val="00D911F0"/>
    <w:rsid w:val="00D94430"/>
    <w:rsid w:val="00D944F9"/>
    <w:rsid w:val="00D94A0B"/>
    <w:rsid w:val="00D954F8"/>
    <w:rsid w:val="00D95D9D"/>
    <w:rsid w:val="00D975AF"/>
    <w:rsid w:val="00D97F6A"/>
    <w:rsid w:val="00DA05D7"/>
    <w:rsid w:val="00DA18AF"/>
    <w:rsid w:val="00DA1F66"/>
    <w:rsid w:val="00DA39F1"/>
    <w:rsid w:val="00DA5B8B"/>
    <w:rsid w:val="00DB04D4"/>
    <w:rsid w:val="00DB3FA8"/>
    <w:rsid w:val="00DC01B5"/>
    <w:rsid w:val="00DC0518"/>
    <w:rsid w:val="00DC25F5"/>
    <w:rsid w:val="00DC39F7"/>
    <w:rsid w:val="00DC4F8C"/>
    <w:rsid w:val="00DC725B"/>
    <w:rsid w:val="00DD1DEB"/>
    <w:rsid w:val="00DD2C03"/>
    <w:rsid w:val="00DD3A61"/>
    <w:rsid w:val="00DD434C"/>
    <w:rsid w:val="00DD5171"/>
    <w:rsid w:val="00DD5283"/>
    <w:rsid w:val="00DD5861"/>
    <w:rsid w:val="00DD590E"/>
    <w:rsid w:val="00DD5E1C"/>
    <w:rsid w:val="00DD78A9"/>
    <w:rsid w:val="00DE01E0"/>
    <w:rsid w:val="00DE0E51"/>
    <w:rsid w:val="00DE1B2D"/>
    <w:rsid w:val="00DE3FC0"/>
    <w:rsid w:val="00DE6351"/>
    <w:rsid w:val="00DE69A7"/>
    <w:rsid w:val="00DF059C"/>
    <w:rsid w:val="00DF1ECB"/>
    <w:rsid w:val="00DF28F5"/>
    <w:rsid w:val="00DF5AE1"/>
    <w:rsid w:val="00DF6F0D"/>
    <w:rsid w:val="00E00951"/>
    <w:rsid w:val="00E017BB"/>
    <w:rsid w:val="00E0243A"/>
    <w:rsid w:val="00E03257"/>
    <w:rsid w:val="00E032E5"/>
    <w:rsid w:val="00E077AC"/>
    <w:rsid w:val="00E13CF4"/>
    <w:rsid w:val="00E15BBC"/>
    <w:rsid w:val="00E219D3"/>
    <w:rsid w:val="00E22EAE"/>
    <w:rsid w:val="00E23226"/>
    <w:rsid w:val="00E235F1"/>
    <w:rsid w:val="00E2412A"/>
    <w:rsid w:val="00E2537D"/>
    <w:rsid w:val="00E26CEB"/>
    <w:rsid w:val="00E2742B"/>
    <w:rsid w:val="00E276FD"/>
    <w:rsid w:val="00E2774D"/>
    <w:rsid w:val="00E27DC8"/>
    <w:rsid w:val="00E30683"/>
    <w:rsid w:val="00E310E1"/>
    <w:rsid w:val="00E314AD"/>
    <w:rsid w:val="00E31A98"/>
    <w:rsid w:val="00E31E3F"/>
    <w:rsid w:val="00E33D4F"/>
    <w:rsid w:val="00E34201"/>
    <w:rsid w:val="00E36A77"/>
    <w:rsid w:val="00E404A8"/>
    <w:rsid w:val="00E40A35"/>
    <w:rsid w:val="00E43F78"/>
    <w:rsid w:val="00E44495"/>
    <w:rsid w:val="00E465F9"/>
    <w:rsid w:val="00E469B6"/>
    <w:rsid w:val="00E5228B"/>
    <w:rsid w:val="00E52BEC"/>
    <w:rsid w:val="00E568FC"/>
    <w:rsid w:val="00E57A0D"/>
    <w:rsid w:val="00E62AAB"/>
    <w:rsid w:val="00E6380F"/>
    <w:rsid w:val="00E63D94"/>
    <w:rsid w:val="00E651CF"/>
    <w:rsid w:val="00E65C25"/>
    <w:rsid w:val="00E66E4F"/>
    <w:rsid w:val="00E67E5A"/>
    <w:rsid w:val="00E71094"/>
    <w:rsid w:val="00E7378B"/>
    <w:rsid w:val="00E7421C"/>
    <w:rsid w:val="00E749C1"/>
    <w:rsid w:val="00E74BE8"/>
    <w:rsid w:val="00E74C5A"/>
    <w:rsid w:val="00E765DA"/>
    <w:rsid w:val="00E8088A"/>
    <w:rsid w:val="00E818F8"/>
    <w:rsid w:val="00E81B7B"/>
    <w:rsid w:val="00E82381"/>
    <w:rsid w:val="00E8284E"/>
    <w:rsid w:val="00E83401"/>
    <w:rsid w:val="00E83755"/>
    <w:rsid w:val="00E84EF7"/>
    <w:rsid w:val="00E8567D"/>
    <w:rsid w:val="00E863FE"/>
    <w:rsid w:val="00E90A4F"/>
    <w:rsid w:val="00E90DA2"/>
    <w:rsid w:val="00E9151F"/>
    <w:rsid w:val="00E915D8"/>
    <w:rsid w:val="00E939E7"/>
    <w:rsid w:val="00E94C0A"/>
    <w:rsid w:val="00E94D0E"/>
    <w:rsid w:val="00E955F2"/>
    <w:rsid w:val="00E9618E"/>
    <w:rsid w:val="00E973AD"/>
    <w:rsid w:val="00EA308F"/>
    <w:rsid w:val="00EA55EB"/>
    <w:rsid w:val="00EA57EA"/>
    <w:rsid w:val="00EA6860"/>
    <w:rsid w:val="00EA7B8A"/>
    <w:rsid w:val="00EA7D4E"/>
    <w:rsid w:val="00EB0A78"/>
    <w:rsid w:val="00EB3EF9"/>
    <w:rsid w:val="00EB516B"/>
    <w:rsid w:val="00EC0512"/>
    <w:rsid w:val="00EC089E"/>
    <w:rsid w:val="00EC1021"/>
    <w:rsid w:val="00EC17A9"/>
    <w:rsid w:val="00EC3B2D"/>
    <w:rsid w:val="00ED1E50"/>
    <w:rsid w:val="00ED54DE"/>
    <w:rsid w:val="00ED69F5"/>
    <w:rsid w:val="00ED798D"/>
    <w:rsid w:val="00ED7A6C"/>
    <w:rsid w:val="00ED7B33"/>
    <w:rsid w:val="00EE1328"/>
    <w:rsid w:val="00EE1DA5"/>
    <w:rsid w:val="00EE26D4"/>
    <w:rsid w:val="00EE2D82"/>
    <w:rsid w:val="00EE44EA"/>
    <w:rsid w:val="00EE6E60"/>
    <w:rsid w:val="00EE7ED4"/>
    <w:rsid w:val="00EF283F"/>
    <w:rsid w:val="00EF3982"/>
    <w:rsid w:val="00EF619B"/>
    <w:rsid w:val="00F00A51"/>
    <w:rsid w:val="00F022A3"/>
    <w:rsid w:val="00F06D44"/>
    <w:rsid w:val="00F0727B"/>
    <w:rsid w:val="00F07D0B"/>
    <w:rsid w:val="00F10B20"/>
    <w:rsid w:val="00F125D2"/>
    <w:rsid w:val="00F12813"/>
    <w:rsid w:val="00F165CE"/>
    <w:rsid w:val="00F16A60"/>
    <w:rsid w:val="00F172A9"/>
    <w:rsid w:val="00F2013B"/>
    <w:rsid w:val="00F209D4"/>
    <w:rsid w:val="00F20EC7"/>
    <w:rsid w:val="00F21607"/>
    <w:rsid w:val="00F22FD7"/>
    <w:rsid w:val="00F23538"/>
    <w:rsid w:val="00F23FD9"/>
    <w:rsid w:val="00F24CF0"/>
    <w:rsid w:val="00F2524F"/>
    <w:rsid w:val="00F252B9"/>
    <w:rsid w:val="00F2715D"/>
    <w:rsid w:val="00F30F22"/>
    <w:rsid w:val="00F312CD"/>
    <w:rsid w:val="00F32535"/>
    <w:rsid w:val="00F32E36"/>
    <w:rsid w:val="00F35A3D"/>
    <w:rsid w:val="00F40B46"/>
    <w:rsid w:val="00F40D70"/>
    <w:rsid w:val="00F42540"/>
    <w:rsid w:val="00F42B8A"/>
    <w:rsid w:val="00F43F17"/>
    <w:rsid w:val="00F44BF4"/>
    <w:rsid w:val="00F45C6D"/>
    <w:rsid w:val="00F47A86"/>
    <w:rsid w:val="00F50121"/>
    <w:rsid w:val="00F5200E"/>
    <w:rsid w:val="00F526A8"/>
    <w:rsid w:val="00F52EE5"/>
    <w:rsid w:val="00F54327"/>
    <w:rsid w:val="00F55CFA"/>
    <w:rsid w:val="00F56FF3"/>
    <w:rsid w:val="00F60CE3"/>
    <w:rsid w:val="00F63164"/>
    <w:rsid w:val="00F64E9C"/>
    <w:rsid w:val="00F668DE"/>
    <w:rsid w:val="00F70A26"/>
    <w:rsid w:val="00F72AEA"/>
    <w:rsid w:val="00F72B6E"/>
    <w:rsid w:val="00F763D0"/>
    <w:rsid w:val="00F77B05"/>
    <w:rsid w:val="00F77B5E"/>
    <w:rsid w:val="00F77C02"/>
    <w:rsid w:val="00F77C03"/>
    <w:rsid w:val="00F77D41"/>
    <w:rsid w:val="00F82625"/>
    <w:rsid w:val="00F8488D"/>
    <w:rsid w:val="00F85E74"/>
    <w:rsid w:val="00F86FB6"/>
    <w:rsid w:val="00F87040"/>
    <w:rsid w:val="00F87C3D"/>
    <w:rsid w:val="00F901BB"/>
    <w:rsid w:val="00F921F4"/>
    <w:rsid w:val="00F94013"/>
    <w:rsid w:val="00F953B4"/>
    <w:rsid w:val="00F95765"/>
    <w:rsid w:val="00F95836"/>
    <w:rsid w:val="00F95D92"/>
    <w:rsid w:val="00FA2C3E"/>
    <w:rsid w:val="00FA36FD"/>
    <w:rsid w:val="00FA570E"/>
    <w:rsid w:val="00FA75AB"/>
    <w:rsid w:val="00FB037F"/>
    <w:rsid w:val="00FB11E2"/>
    <w:rsid w:val="00FB13C0"/>
    <w:rsid w:val="00FB1B82"/>
    <w:rsid w:val="00FB2802"/>
    <w:rsid w:val="00FB4B6F"/>
    <w:rsid w:val="00FB6D87"/>
    <w:rsid w:val="00FB7958"/>
    <w:rsid w:val="00FC085C"/>
    <w:rsid w:val="00FC150E"/>
    <w:rsid w:val="00FC1D8A"/>
    <w:rsid w:val="00FC39B8"/>
    <w:rsid w:val="00FC423A"/>
    <w:rsid w:val="00FC5D77"/>
    <w:rsid w:val="00FD367D"/>
    <w:rsid w:val="00FD58BA"/>
    <w:rsid w:val="00FD7498"/>
    <w:rsid w:val="00FE10CC"/>
    <w:rsid w:val="00FE1694"/>
    <w:rsid w:val="00FE2008"/>
    <w:rsid w:val="00FE4FD0"/>
    <w:rsid w:val="00FE5DAF"/>
    <w:rsid w:val="00FE63D4"/>
    <w:rsid w:val="00FF0905"/>
    <w:rsid w:val="00FF1C78"/>
    <w:rsid w:val="00FF2031"/>
    <w:rsid w:val="00FF2647"/>
    <w:rsid w:val="00FF3891"/>
    <w:rsid w:val="00FF40AC"/>
    <w:rsid w:val="00FF5451"/>
    <w:rsid w:val="00FF562C"/>
    <w:rsid w:val="00FF601A"/>
    <w:rsid w:val="00FF604B"/>
    <w:rsid w:val="00FF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DED414"/>
  <w15:docId w15:val="{ADAFA442-3996-4E36-9859-AE92BD9E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016"/>
  </w:style>
  <w:style w:type="paragraph" w:styleId="2">
    <w:name w:val="heading 2"/>
    <w:basedOn w:val="a"/>
    <w:next w:val="a"/>
    <w:link w:val="20"/>
    <w:autoRedefine/>
    <w:qFormat/>
    <w:rsid w:val="00D03FB6"/>
    <w:pPr>
      <w:keepNext/>
      <w:widowControl w:val="0"/>
      <w:numPr>
        <w:numId w:val="30"/>
      </w:numPr>
      <w:tabs>
        <w:tab w:val="clear" w:pos="502"/>
      </w:tabs>
      <w:spacing w:after="60" w:line="240" w:lineRule="auto"/>
      <w:ind w:left="567" w:right="567" w:hanging="425"/>
      <w:jc w:val="both"/>
      <w:outlineLvl w:val="1"/>
    </w:pPr>
    <w:rPr>
      <w:rFonts w:ascii="Verdana" w:eastAsia="Times New Roman" w:hAnsi="Verdana" w:cs="Arial"/>
      <w:b/>
      <w:cap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792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D79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aliases w:val="СПИСОК,List Paragraph2,List Paragraph,Нумерованый список,List Paragraph1,ТАБЛИЦЫ,Цветной список - Акцент 11,Список точки,Заголовок_3,Подпись рисунка,ПКФ Список,Абзац списка5,ПАРАГРАФ,Маркер,Bullet Number,Bullet List,FooterText,number,8т рис"/>
    <w:basedOn w:val="a"/>
    <w:link w:val="a6"/>
    <w:uiPriority w:val="34"/>
    <w:qFormat/>
    <w:rsid w:val="00171986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17198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7151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D5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5385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33D4F"/>
  </w:style>
  <w:style w:type="paragraph" w:styleId="ab">
    <w:name w:val="footer"/>
    <w:basedOn w:val="a"/>
    <w:link w:val="ac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33D4F"/>
  </w:style>
  <w:style w:type="table" w:styleId="ad">
    <w:name w:val="Table Grid"/>
    <w:aliases w:val="Сетка таблицы-Кунгур,Сетка таблицы-рыбинск,РСХБ"/>
    <w:basedOn w:val="a1"/>
    <w:uiPriority w:val="59"/>
    <w:rsid w:val="00840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gal3L1">
    <w:name w:val="Legal3_L1"/>
    <w:basedOn w:val="a"/>
    <w:next w:val="Legal3L2"/>
    <w:uiPriority w:val="49"/>
    <w:rsid w:val="008A0FE1"/>
    <w:pPr>
      <w:keepNext/>
      <w:numPr>
        <w:numId w:val="10"/>
      </w:numPr>
      <w:spacing w:after="240" w:line="240" w:lineRule="auto"/>
      <w:jc w:val="both"/>
      <w:outlineLvl w:val="0"/>
    </w:pPr>
    <w:rPr>
      <w:rFonts w:ascii="Arial" w:eastAsia="Times New Roman" w:hAnsi="Arial" w:cs="Arial"/>
      <w:b/>
      <w:color w:val="000000"/>
      <w:sz w:val="24"/>
      <w:szCs w:val="20"/>
      <w:lang w:eastAsia="en-CA"/>
    </w:rPr>
  </w:style>
  <w:style w:type="paragraph" w:customStyle="1" w:styleId="Legal3L2">
    <w:name w:val="Legal3_L2"/>
    <w:basedOn w:val="a"/>
    <w:uiPriority w:val="49"/>
    <w:rsid w:val="008A0FE1"/>
    <w:pPr>
      <w:numPr>
        <w:ilvl w:val="1"/>
        <w:numId w:val="10"/>
      </w:numPr>
      <w:spacing w:after="240" w:line="240" w:lineRule="auto"/>
      <w:jc w:val="both"/>
      <w:outlineLvl w:val="1"/>
    </w:pPr>
    <w:rPr>
      <w:rFonts w:ascii="Arial" w:eastAsia="Times New Roman" w:hAnsi="Arial" w:cs="Arial"/>
      <w:color w:val="000000"/>
      <w:sz w:val="20"/>
      <w:szCs w:val="20"/>
      <w:lang w:eastAsia="en-CA"/>
    </w:rPr>
  </w:style>
  <w:style w:type="paragraph" w:customStyle="1" w:styleId="Legal3L3">
    <w:name w:val="Legal3_L3"/>
    <w:basedOn w:val="a"/>
    <w:uiPriority w:val="49"/>
    <w:rsid w:val="008A0FE1"/>
    <w:pPr>
      <w:numPr>
        <w:ilvl w:val="2"/>
        <w:numId w:val="10"/>
      </w:numPr>
      <w:spacing w:after="240" w:line="240" w:lineRule="auto"/>
      <w:jc w:val="both"/>
      <w:outlineLvl w:val="2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4">
    <w:name w:val="Legal3_L4"/>
    <w:basedOn w:val="a"/>
    <w:uiPriority w:val="49"/>
    <w:rsid w:val="008A0FE1"/>
    <w:pPr>
      <w:numPr>
        <w:ilvl w:val="3"/>
        <w:numId w:val="10"/>
      </w:numPr>
      <w:spacing w:after="240" w:line="240" w:lineRule="auto"/>
      <w:jc w:val="both"/>
      <w:outlineLvl w:val="3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5">
    <w:name w:val="Legal3_L5"/>
    <w:basedOn w:val="a"/>
    <w:uiPriority w:val="49"/>
    <w:rsid w:val="008A0FE1"/>
    <w:pPr>
      <w:numPr>
        <w:ilvl w:val="4"/>
        <w:numId w:val="10"/>
      </w:numPr>
      <w:spacing w:after="240" w:line="240" w:lineRule="auto"/>
      <w:jc w:val="both"/>
      <w:outlineLvl w:val="4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6">
    <w:name w:val="Legal3_L6"/>
    <w:basedOn w:val="a"/>
    <w:uiPriority w:val="49"/>
    <w:rsid w:val="008A0FE1"/>
    <w:pPr>
      <w:numPr>
        <w:ilvl w:val="5"/>
        <w:numId w:val="10"/>
      </w:numPr>
      <w:spacing w:after="240" w:line="240" w:lineRule="auto"/>
      <w:jc w:val="both"/>
      <w:outlineLvl w:val="5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7">
    <w:name w:val="Legal3_L7"/>
    <w:basedOn w:val="a"/>
    <w:uiPriority w:val="49"/>
    <w:rsid w:val="008A0FE1"/>
    <w:pPr>
      <w:numPr>
        <w:ilvl w:val="6"/>
        <w:numId w:val="10"/>
      </w:numPr>
      <w:spacing w:after="240" w:line="240" w:lineRule="auto"/>
      <w:jc w:val="both"/>
      <w:outlineLvl w:val="6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8">
    <w:name w:val="Legal3_L8"/>
    <w:basedOn w:val="a"/>
    <w:uiPriority w:val="49"/>
    <w:rsid w:val="008A0FE1"/>
    <w:pPr>
      <w:numPr>
        <w:ilvl w:val="7"/>
        <w:numId w:val="10"/>
      </w:numPr>
      <w:spacing w:after="240" w:line="240" w:lineRule="auto"/>
      <w:jc w:val="both"/>
      <w:outlineLvl w:val="7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9">
    <w:name w:val="Legal3_L9"/>
    <w:basedOn w:val="a"/>
    <w:uiPriority w:val="49"/>
    <w:rsid w:val="008A0FE1"/>
    <w:pPr>
      <w:numPr>
        <w:ilvl w:val="8"/>
        <w:numId w:val="10"/>
      </w:numPr>
      <w:spacing w:after="240" w:line="240" w:lineRule="auto"/>
      <w:jc w:val="both"/>
      <w:outlineLvl w:val="8"/>
    </w:pPr>
    <w:rPr>
      <w:rFonts w:ascii="Arial" w:eastAsia="Times New Roman" w:hAnsi="Arial" w:cs="Arial"/>
      <w:sz w:val="20"/>
      <w:szCs w:val="20"/>
      <w:lang w:eastAsia="en-CA"/>
    </w:rPr>
  </w:style>
  <w:style w:type="numbering" w:customStyle="1" w:styleId="Legal3List">
    <w:name w:val="Legal3. List"/>
    <w:basedOn w:val="a2"/>
    <w:rsid w:val="008A0FE1"/>
    <w:pPr>
      <w:numPr>
        <w:numId w:val="11"/>
      </w:numPr>
    </w:pPr>
  </w:style>
  <w:style w:type="character" w:styleId="ae">
    <w:name w:val="annotation reference"/>
    <w:basedOn w:val="a0"/>
    <w:uiPriority w:val="99"/>
    <w:semiHidden/>
    <w:unhideWhenUsed/>
    <w:rsid w:val="0081148F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1148F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81148F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1148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1148F"/>
    <w:rPr>
      <w:b/>
      <w:bCs/>
      <w:sz w:val="20"/>
      <w:szCs w:val="20"/>
    </w:rPr>
  </w:style>
  <w:style w:type="paragraph" w:styleId="af3">
    <w:name w:val="footnote text"/>
    <w:basedOn w:val="a"/>
    <w:link w:val="af4"/>
    <w:uiPriority w:val="99"/>
    <w:unhideWhenUsed/>
    <w:rsid w:val="001A1B7C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1A1B7C"/>
    <w:rPr>
      <w:sz w:val="20"/>
      <w:szCs w:val="20"/>
    </w:rPr>
  </w:style>
  <w:style w:type="character" w:styleId="af5">
    <w:name w:val="footnote reference"/>
    <w:basedOn w:val="a0"/>
    <w:uiPriority w:val="99"/>
    <w:unhideWhenUsed/>
    <w:rsid w:val="001A1B7C"/>
    <w:rPr>
      <w:vertAlign w:val="superscript"/>
    </w:rPr>
  </w:style>
  <w:style w:type="character" w:customStyle="1" w:styleId="20">
    <w:name w:val="Заголовок 2 Знак"/>
    <w:basedOn w:val="a0"/>
    <w:link w:val="2"/>
    <w:rsid w:val="00D03FB6"/>
    <w:rPr>
      <w:rFonts w:ascii="Verdana" w:eastAsia="Times New Roman" w:hAnsi="Verdana" w:cs="Arial"/>
      <w:b/>
      <w:cap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376ADD"/>
    <w:pPr>
      <w:spacing w:after="0" w:line="240" w:lineRule="auto"/>
    </w:pPr>
  </w:style>
  <w:style w:type="paragraph" w:customStyle="1" w:styleId="Default">
    <w:name w:val="Default"/>
    <w:rsid w:val="00246FAD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character" w:styleId="af7">
    <w:name w:val="Hyperlink"/>
    <w:uiPriority w:val="99"/>
    <w:rsid w:val="0018779F"/>
    <w:rPr>
      <w:color w:val="0000FF"/>
      <w:u w:val="single"/>
    </w:rPr>
  </w:style>
  <w:style w:type="table" w:customStyle="1" w:styleId="1">
    <w:name w:val="Сетка таблицы1"/>
    <w:basedOn w:val="a1"/>
    <w:next w:val="ad"/>
    <w:uiPriority w:val="59"/>
    <w:rsid w:val="00580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aliases w:val="СПИСОК Знак,List Paragraph2 Знак,List Paragraph Знак,Нумерованый список Знак,List Paragraph1 Знак,ТАБЛИЦЫ Знак,Цветной список - Акцент 11 Знак,Список точки Знак,Заголовок_3 Знак,Подпись рисунка Знак,ПКФ Список Знак,Абзац списка5 Знак"/>
    <w:link w:val="a5"/>
    <w:uiPriority w:val="34"/>
    <w:qFormat/>
    <w:locked/>
    <w:rsid w:val="002A08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Normal (Web)"/>
    <w:basedOn w:val="a"/>
    <w:uiPriority w:val="99"/>
    <w:unhideWhenUsed/>
    <w:rsid w:val="00B20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260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77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674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0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24209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9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iarating.ru/bank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5E2F4-DB2C-40D2-A6E2-6AFB8B954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7663</Words>
  <Characters>43681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Сергеева Юлия Александровна</dc:creator>
  <cp:lastModifiedBy>Байкова Марина Викторовна</cp:lastModifiedBy>
  <cp:revision>2</cp:revision>
  <cp:lastPrinted>2022-12-22T14:28:00Z</cp:lastPrinted>
  <dcterms:created xsi:type="dcterms:W3CDTF">2023-04-24T09:07:00Z</dcterms:created>
  <dcterms:modified xsi:type="dcterms:W3CDTF">2023-04-24T09:07:00Z</dcterms:modified>
</cp:coreProperties>
</file>