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4E4FA33E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0178F3">
        <w:rPr>
          <w:rFonts w:ascii="Times New Roman" w:hAnsi="Times New Roman"/>
          <w:sz w:val="24"/>
          <w:szCs w:val="24"/>
        </w:rPr>
        <w:t>_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0602E81A" w:rsidR="0052247E" w:rsidRPr="00155496" w:rsidRDefault="00183130" w:rsidP="006708DC">
      <w:pPr>
        <w:widowControl w:val="0"/>
        <w:ind w:firstLine="708"/>
        <w:jc w:val="both"/>
      </w:pPr>
      <w:r>
        <w:rPr>
          <w:rFonts w:eastAsia="Calibri"/>
          <w:b/>
        </w:rPr>
        <w:t>Конкурсн</w:t>
      </w:r>
      <w:r w:rsidR="0090275F">
        <w:rPr>
          <w:rFonts w:eastAsia="Calibri"/>
          <w:b/>
        </w:rPr>
        <w:t xml:space="preserve">ый управляющий </w:t>
      </w:r>
      <w:r>
        <w:rPr>
          <w:rFonts w:eastAsia="Calibri"/>
          <w:b/>
        </w:rPr>
        <w:t>ООО «Эпсилон»</w:t>
      </w:r>
      <w:r w:rsidR="0031517A" w:rsidRPr="0031517A">
        <w:rPr>
          <w:rFonts w:eastAsia="Calibri"/>
          <w:b/>
        </w:rPr>
        <w:t xml:space="preserve"> </w:t>
      </w:r>
      <w:r w:rsidR="0090275F">
        <w:rPr>
          <w:rFonts w:eastAsia="Calibri"/>
          <w:b/>
        </w:rPr>
        <w:t xml:space="preserve">– </w:t>
      </w:r>
      <w:proofErr w:type="spellStart"/>
      <w:r w:rsidR="0090275F">
        <w:rPr>
          <w:rFonts w:eastAsia="Calibri"/>
          <w:b/>
        </w:rPr>
        <w:t>Османкин</w:t>
      </w:r>
      <w:proofErr w:type="spellEnd"/>
      <w:r w:rsidR="0090275F">
        <w:rPr>
          <w:rFonts w:eastAsia="Calibri"/>
          <w:b/>
        </w:rPr>
        <w:t xml:space="preserve"> Станислав Игоревич,</w:t>
      </w:r>
      <w:r w:rsidR="000178F3" w:rsidRPr="000178F3">
        <w:t xml:space="preserve"> действующ</w:t>
      </w:r>
      <w:r w:rsidR="0090275F">
        <w:t>ий</w:t>
      </w:r>
      <w:r w:rsidR="000178F3" w:rsidRPr="000178F3">
        <w:t xml:space="preserve"> на основании </w:t>
      </w:r>
      <w:r w:rsidR="0090275F" w:rsidRPr="0090275F">
        <w:t>Решени</w:t>
      </w:r>
      <w:r w:rsidR="0090275F">
        <w:t>я</w:t>
      </w:r>
      <w:r w:rsidR="0090275F" w:rsidRPr="0090275F">
        <w:t xml:space="preserve"> </w:t>
      </w:r>
      <w:r w:rsidR="0090275F" w:rsidRPr="00155496">
        <w:t xml:space="preserve">Арбитражного суда </w:t>
      </w:r>
      <w:r w:rsidR="00155496" w:rsidRPr="00155496">
        <w:t>Арбитражного суда Новосибирской области от 08.07.2021 по делу №А45-26751/2020</w:t>
      </w:r>
      <w:r w:rsidR="0031517A" w:rsidRPr="00155496">
        <w:t xml:space="preserve"> </w:t>
      </w:r>
      <w:r w:rsidR="006708DC" w:rsidRPr="00155496">
        <w:t>именуем</w:t>
      </w:r>
      <w:r w:rsidR="0031517A" w:rsidRPr="00155496">
        <w:t>ый</w:t>
      </w:r>
      <w:r w:rsidR="006708DC" w:rsidRPr="00155496">
        <w:t xml:space="preserve"> в дальнейшем «Организатор торгов»</w:t>
      </w:r>
      <w:r w:rsidR="000178F3" w:rsidRPr="00155496">
        <w:rPr>
          <w:rStyle w:val="a7"/>
          <w:rFonts w:eastAsia="Calibri"/>
          <w:b w:val="0"/>
          <w:bCs w:val="0"/>
        </w:rPr>
        <w:t>,</w:t>
      </w:r>
      <w:r w:rsidR="006708DC" w:rsidRPr="00155496">
        <w:rPr>
          <w:rStyle w:val="a7"/>
          <w:rFonts w:eastAsia="Calibri"/>
        </w:rPr>
        <w:t xml:space="preserve"> </w:t>
      </w:r>
      <w:r w:rsidR="006708DC" w:rsidRPr="00155496">
        <w:t xml:space="preserve">с </w:t>
      </w:r>
      <w:r w:rsidR="000178F3" w:rsidRPr="00155496">
        <w:t>одной</w:t>
      </w:r>
      <w:r w:rsidR="006708DC" w:rsidRPr="00155496">
        <w:t xml:space="preserve"> стороны,</w:t>
      </w:r>
      <w:r w:rsidR="0052247E" w:rsidRPr="00155496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271C716C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E6079B" w:rsidRPr="006708DC">
        <w:t xml:space="preserve">двадцать процентов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1526AA43" w14:textId="5DDE14D7" w:rsidR="0052247E" w:rsidRPr="0031517A" w:rsidRDefault="0052247E" w:rsidP="0031517A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в форме аукциона с </w:t>
      </w:r>
      <w:r w:rsidR="00155496">
        <w:t>открыто</w:t>
      </w:r>
      <w:r w:rsidR="0090275F" w:rsidRPr="0090275F">
        <w:t xml:space="preserve">й формой подачи предложения о цене </w:t>
      </w:r>
      <w:r w:rsidR="00E6079B" w:rsidRPr="006708DC">
        <w:t xml:space="preserve">по продаже </w:t>
      </w:r>
      <w:r w:rsidRPr="006708DC">
        <w:t xml:space="preserve">имущества </w:t>
      </w:r>
      <w:r w:rsidR="00155496">
        <w:t>ООО «Эпсилон»</w:t>
      </w:r>
      <w:r w:rsidR="000178F3">
        <w:t xml:space="preserve">. </w:t>
      </w:r>
      <w:r w:rsidRPr="006708DC">
        <w:t>Информационное сообщение о торгах опубликовано: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Реквизиты для перечисления задатка: </w:t>
      </w:r>
    </w:p>
    <w:p w14:paraId="2DD0AB75" w14:textId="0DB76431" w:rsidR="00914544" w:rsidRPr="00155496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>Получатель:</w:t>
      </w:r>
      <w:r w:rsidR="006708DC" w:rsidRPr="00155496">
        <w:t xml:space="preserve"> </w:t>
      </w:r>
      <w:proofErr w:type="spellStart"/>
      <w:r w:rsidR="00155496" w:rsidRPr="00155496">
        <w:t>ООО«Эпсилон</w:t>
      </w:r>
      <w:proofErr w:type="spellEnd"/>
      <w:r w:rsidR="00155496" w:rsidRPr="00155496">
        <w:t>»(ИНН5402552314) №40702810055000033422 в Северо-Западное ГУ Банка России ПАО Сбербанк, к/с 30101810500000000653, БИК: 044030653</w:t>
      </w:r>
      <w:r w:rsidR="006708DC" w:rsidRPr="00155496">
        <w:t>.</w:t>
      </w:r>
    </w:p>
    <w:p w14:paraId="394E835E" w14:textId="4C7C1DBE" w:rsidR="0052247E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Назначение платежа: </w:t>
      </w:r>
      <w:r w:rsidR="006708DC" w:rsidRPr="00155496">
        <w:t>«</w:t>
      </w:r>
      <w:r w:rsidR="000178F3" w:rsidRPr="00155496">
        <w:t xml:space="preserve">Задаток для участия в торгах №_ по продаже имущества </w:t>
      </w:r>
      <w:r w:rsidR="00155496" w:rsidRPr="00155496">
        <w:t>ООО «Эпсилон»</w:t>
      </w:r>
      <w:r w:rsidR="000178F3" w:rsidRPr="00155496">
        <w:t xml:space="preserve"> за лот №</w:t>
      </w:r>
      <w:r w:rsidR="0090275F" w:rsidRPr="00155496">
        <w:t>__</w:t>
      </w:r>
      <w:r w:rsidR="006708DC" w:rsidRPr="00155496">
        <w:t>, без НДС»</w:t>
      </w:r>
      <w:r w:rsidRPr="00155496">
        <w:t>.</w:t>
      </w:r>
    </w:p>
    <w:p w14:paraId="14127B27" w14:textId="37AF190D" w:rsidR="0052247E" w:rsidRPr="00155496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155496">
        <w:t>должника</w:t>
      </w:r>
      <w:r w:rsidRPr="00155496">
        <w:t xml:space="preserve"> и считается внесенным с даты зачисления денежных средств на указанный </w:t>
      </w:r>
      <w:r w:rsidR="0052247E" w:rsidRPr="00155496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155496" w:rsidRDefault="006708DC" w:rsidP="000E2950">
            <w:pPr>
              <w:rPr>
                <w:lang w:val="en-US"/>
              </w:rPr>
            </w:pPr>
            <w:r w:rsidRPr="00155496">
              <w:rPr>
                <w:lang w:val="en-US"/>
              </w:rPr>
              <w:t xml:space="preserve"> </w:t>
            </w:r>
          </w:p>
          <w:p w14:paraId="362AC5CA" w14:textId="63B829C5" w:rsidR="0090275F" w:rsidRPr="00155496" w:rsidRDefault="00155496" w:rsidP="0090275F">
            <w:pPr>
              <w:jc w:val="both"/>
              <w:rPr>
                <w:rFonts w:eastAsia="SimSun"/>
                <w:b/>
                <w:color w:val="auto"/>
                <w:sz w:val="22"/>
                <w:szCs w:val="22"/>
                <w:lang w:eastAsia="zh-CN"/>
              </w:rPr>
            </w:pPr>
            <w:r w:rsidRPr="00155496">
              <w:rPr>
                <w:rFonts w:eastAsia="SimSun"/>
                <w:b/>
                <w:lang w:eastAsia="zh-CN"/>
              </w:rPr>
              <w:t>Конкурсн</w:t>
            </w:r>
            <w:r w:rsidR="0090275F" w:rsidRPr="00155496">
              <w:rPr>
                <w:rFonts w:eastAsia="SimSun"/>
                <w:b/>
                <w:lang w:eastAsia="zh-CN"/>
              </w:rPr>
              <w:t xml:space="preserve">ый управляющий </w:t>
            </w:r>
            <w:r w:rsidRPr="00155496">
              <w:rPr>
                <w:rFonts w:eastAsia="SimSun"/>
                <w:b/>
                <w:lang w:eastAsia="zh-CN"/>
              </w:rPr>
              <w:t>ООО «Эпсилон»</w:t>
            </w:r>
          </w:p>
          <w:p w14:paraId="46C29786" w14:textId="3368BBEF" w:rsidR="00B249A9" w:rsidRPr="00155496" w:rsidRDefault="00155496" w:rsidP="00940787">
            <w:r w:rsidRPr="00155496">
              <w:t>ОГРН</w:t>
            </w:r>
            <w:r>
              <w:t xml:space="preserve"> </w:t>
            </w:r>
            <w:r w:rsidRPr="00155496">
              <w:t>1125476102509, ИНН</w:t>
            </w:r>
            <w:r>
              <w:t xml:space="preserve"> </w:t>
            </w:r>
            <w:r w:rsidRPr="00155496">
              <w:t>5402552314, г.</w:t>
            </w:r>
            <w:r>
              <w:t xml:space="preserve"> </w:t>
            </w:r>
            <w:r w:rsidRPr="00155496">
              <w:t>Новосибирск, ул.</w:t>
            </w:r>
            <w:r>
              <w:t xml:space="preserve"> </w:t>
            </w:r>
            <w:proofErr w:type="spellStart"/>
            <w:r w:rsidRPr="00155496">
              <w:t>Галущака</w:t>
            </w:r>
            <w:proofErr w:type="spellEnd"/>
            <w:r w:rsidRPr="00155496">
              <w:t>, 2А,оф.12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Pr="00155496" w:rsidRDefault="00B249A9" w:rsidP="00B249A9"/>
          <w:p w14:paraId="3267A849" w14:textId="77777777" w:rsidR="00940787" w:rsidRPr="00155496" w:rsidRDefault="00940787" w:rsidP="00B249A9">
            <w:pPr>
              <w:rPr>
                <w:lang w:bidi="ru-RU"/>
              </w:rPr>
            </w:pPr>
            <w:r w:rsidRPr="00155496">
              <w:rPr>
                <w:lang w:bidi="ru-RU"/>
              </w:rPr>
              <w:t xml:space="preserve">                                                     </w:t>
            </w:r>
          </w:p>
          <w:p w14:paraId="4DAFD5A8" w14:textId="225B4F43" w:rsidR="00C96B77" w:rsidRPr="00155496" w:rsidRDefault="00940787" w:rsidP="00B249A9">
            <w:r w:rsidRPr="00155496">
              <w:rPr>
                <w:lang w:bidi="ru-RU"/>
              </w:rPr>
              <w:t>______________________</w:t>
            </w:r>
            <w:r w:rsidR="0090275F" w:rsidRPr="00155496">
              <w:rPr>
                <w:lang w:bidi="ru-RU"/>
              </w:rPr>
              <w:t xml:space="preserve">С.И. </w:t>
            </w:r>
            <w:proofErr w:type="spellStart"/>
            <w:r w:rsidR="0090275F" w:rsidRPr="00155496">
              <w:rPr>
                <w:lang w:bidi="ru-RU"/>
              </w:rPr>
              <w:t>Османкин</w:t>
            </w:r>
            <w:bookmarkStart w:id="0" w:name="_GoBack"/>
            <w:bookmarkEnd w:id="0"/>
            <w:proofErr w:type="spellEnd"/>
          </w:p>
          <w:p w14:paraId="6DA45F67" w14:textId="77777777" w:rsidR="00C96B77" w:rsidRPr="00155496" w:rsidRDefault="00C96B77" w:rsidP="00C96B77"/>
          <w:p w14:paraId="55ECD64C" w14:textId="77777777" w:rsidR="00C96B77" w:rsidRPr="00155496" w:rsidRDefault="00C96B77" w:rsidP="00C96B77"/>
          <w:p w14:paraId="79E60064" w14:textId="77777777" w:rsidR="00C96B77" w:rsidRPr="00155496" w:rsidRDefault="00C96B77" w:rsidP="00C96B77"/>
          <w:p w14:paraId="07A9F3EB" w14:textId="77777777" w:rsidR="00C96B77" w:rsidRPr="00155496" w:rsidRDefault="00C96B77" w:rsidP="00C96B77"/>
          <w:p w14:paraId="1DFF2DF4" w14:textId="77777777" w:rsidR="00940787" w:rsidRPr="00155496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83130"/>
    <w:rsid w:val="001C6AC4"/>
    <w:rsid w:val="00271903"/>
    <w:rsid w:val="0031517A"/>
    <w:rsid w:val="003327A8"/>
    <w:rsid w:val="003D1BC7"/>
    <w:rsid w:val="00400E89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u10142</cp:lastModifiedBy>
  <cp:revision>2</cp:revision>
  <dcterms:created xsi:type="dcterms:W3CDTF">2022-06-08T11:32:00Z</dcterms:created>
  <dcterms:modified xsi:type="dcterms:W3CDTF">2022-06-08T11:32:00Z</dcterms:modified>
</cp:coreProperties>
</file>