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06B3847E" w:rsidR="00950CC9" w:rsidRPr="0037642D" w:rsidRDefault="00D740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Акционерным коммерческим банком «ЭКСПРЕСС» (Открытое акционерное общество) (ОАО АКБ «ЭКСПРЕСС»), (адрес регистрации: 367000, Республика Дагестан, г. Махачкала, ул. </w:t>
      </w:r>
      <w:proofErr w:type="spell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Абубакарова</w:t>
      </w:r>
      <w:proofErr w:type="spell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, д. 92, ИНН 0541015808, ОГРН 1020500000619) (далее – финансовая 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организация), конкурсным управляющим (ликвидатором) которого на основании решения Арбитражного суда Республики Дагестан от 10 апреля 2013 г. по делу №А15-235/2013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8F63070" w14:textId="77777777" w:rsidR="00D74052" w:rsidRPr="00D74052" w:rsidRDefault="007649B8" w:rsidP="00D740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D74052" w:rsidRPr="00D74052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имущество:</w:t>
      </w:r>
    </w:p>
    <w:p w14:paraId="0DD59599" w14:textId="07ACF1B6" w:rsidR="00D74052" w:rsidRPr="00D74052" w:rsidRDefault="00D74052" w:rsidP="00D740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Лот 1 - Нежилое помещение (магазин) - 72,2 кв. м, земельный участок - 130 +/- 1 кв. м, адрес: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 Дагестан, г. Дербент, ул. Ю. Гагарина, д. 6-б, кадастровый номер 05:42:000000:22914, 05:42:000062:184, земли населенных пунктов - для размещения жилого строения, ограничения прав на земельный участок, предусмотренные ст. 56 Земельного кодекса РФ - 2 380 000,00 руб.;</w:t>
      </w:r>
    </w:p>
    <w:p w14:paraId="08724837" w14:textId="6441AD5A" w:rsidR="00D74052" w:rsidRPr="00D74052" w:rsidRDefault="00D74052" w:rsidP="00D7405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74052">
        <w:rPr>
          <w:color w:val="000000"/>
        </w:rPr>
        <w:t>Лот 2 - Земельный участок - 863 +/- 1 кв. м, адрес: местоположение установлено относительно ориентира, расположенного в границах участка, почтовый адрес ориентира: Республика Дагестан, г. Дербент, ул. Гагарина, кадастровый номер 05:42:000062:185, земли населенных пунктов - для размещения жилого строения, ограничения прав на земельный участок, предусмотренные ст. 56 Земельного кодекса РФ - 2 45</w:t>
      </w:r>
      <w:r w:rsidRPr="00D74052">
        <w:rPr>
          <w:color w:val="000000"/>
        </w:rPr>
        <w:t>0 000,00 руб.</w:t>
      </w:r>
    </w:p>
    <w:p w14:paraId="72CEA841" w14:textId="4023D619" w:rsidR="009E6456" w:rsidRPr="0037642D" w:rsidRDefault="009E6456" w:rsidP="006E63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2E02D695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>05 июня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5E91E6F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>05 июня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0D17F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76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ию</w:t>
      </w:r>
      <w:r w:rsidR="000D17F6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r w:rsidR="007649B8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5D61FAF5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D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0D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D740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июня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50283BED" w14:textId="7D44ACC9" w:rsidR="00786CA6" w:rsidRPr="00786CA6" w:rsidRDefault="00964EC1" w:rsidP="000D17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786CA6" w:rsidRPr="00786CA6">
        <w:rPr>
          <w:b/>
          <w:bCs/>
          <w:color w:val="000000"/>
        </w:rPr>
        <w:t xml:space="preserve"> </w:t>
      </w:r>
      <w:r w:rsidR="00E85BEE">
        <w:rPr>
          <w:b/>
          <w:bCs/>
          <w:color w:val="000000"/>
        </w:rPr>
        <w:t xml:space="preserve">с </w:t>
      </w:r>
      <w:r w:rsidR="00D74052">
        <w:rPr>
          <w:b/>
          <w:bCs/>
          <w:color w:val="000000"/>
        </w:rPr>
        <w:t>25</w:t>
      </w:r>
      <w:r w:rsidR="00EC59C2">
        <w:rPr>
          <w:b/>
          <w:bCs/>
          <w:color w:val="000000"/>
        </w:rPr>
        <w:t xml:space="preserve"> ию</w:t>
      </w:r>
      <w:r w:rsidR="000D17F6">
        <w:rPr>
          <w:b/>
          <w:bCs/>
          <w:color w:val="000000"/>
        </w:rPr>
        <w:t>л</w:t>
      </w:r>
      <w:r w:rsidR="00EC59C2">
        <w:rPr>
          <w:b/>
          <w:bCs/>
          <w:color w:val="000000"/>
        </w:rPr>
        <w:t xml:space="preserve">я 2023 г. по </w:t>
      </w:r>
      <w:r w:rsidR="000D17F6">
        <w:rPr>
          <w:b/>
          <w:bCs/>
          <w:color w:val="000000"/>
        </w:rPr>
        <w:t>2</w:t>
      </w:r>
      <w:r w:rsidR="00D74052">
        <w:rPr>
          <w:b/>
          <w:bCs/>
          <w:color w:val="000000"/>
        </w:rPr>
        <w:t>6</w:t>
      </w:r>
      <w:r w:rsidR="00EC59C2">
        <w:rPr>
          <w:b/>
          <w:bCs/>
          <w:color w:val="000000"/>
        </w:rPr>
        <w:t xml:space="preserve"> августа 2023 г.</w:t>
      </w:r>
    </w:p>
    <w:p w14:paraId="11692C3C" w14:textId="3EEAF1F0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0D17F6" w:rsidRPr="000D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D740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0D17F6" w:rsidRPr="000D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июля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7649B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649B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7649B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7649B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5586F1E" w14:textId="77777777" w:rsidR="00D74052" w:rsidRPr="00D74052" w:rsidRDefault="00D74052" w:rsidP="00D74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с 25 июля 2023 г. по 27 июля 2023 г. - в размере начальной цены продажи лотов;</w:t>
      </w:r>
    </w:p>
    <w:p w14:paraId="3CABC105" w14:textId="77777777" w:rsidR="00D74052" w:rsidRPr="00D74052" w:rsidRDefault="00D74052" w:rsidP="00D74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с 28 июля 2023 г. по 30 июля 2023 г. - в размере 90,60% от начальной цены продажи лотов;</w:t>
      </w:r>
    </w:p>
    <w:p w14:paraId="24189E9B" w14:textId="77777777" w:rsidR="00D74052" w:rsidRPr="00D74052" w:rsidRDefault="00D74052" w:rsidP="00D74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с 31 июля 2023 г. по 02 августа 2023 г. - в размере 81,20% от начальной цены продажи лотов;</w:t>
      </w:r>
    </w:p>
    <w:p w14:paraId="5F896637" w14:textId="77777777" w:rsidR="00D74052" w:rsidRPr="00D74052" w:rsidRDefault="00D74052" w:rsidP="00D74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с 03 августа 2023 г. по 05 августа 2023 г. - в размере 71,80% от начальной цены продажи лотов;</w:t>
      </w:r>
    </w:p>
    <w:p w14:paraId="352337E1" w14:textId="77777777" w:rsidR="00D74052" w:rsidRPr="00D74052" w:rsidRDefault="00D74052" w:rsidP="00D74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с 06 августа 2023 г. по 08 августа 2023 г. - в размере 62,40% от начальной цены продажи лотов;</w:t>
      </w:r>
    </w:p>
    <w:p w14:paraId="23237BCC" w14:textId="77777777" w:rsidR="00D74052" w:rsidRPr="00D74052" w:rsidRDefault="00D74052" w:rsidP="00D74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с 09 августа 2023 г. по 11 августа 2023 г. - в размере 53,00% от начальной цены продажи лотов;</w:t>
      </w:r>
    </w:p>
    <w:p w14:paraId="2350F869" w14:textId="77777777" w:rsidR="00D74052" w:rsidRPr="00D74052" w:rsidRDefault="00D74052" w:rsidP="00D74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с 12 августа 2023 г. по 14 августа 2023 г. - в размере 43,60% от начальной цены продажи лотов;</w:t>
      </w:r>
    </w:p>
    <w:p w14:paraId="74568991" w14:textId="77777777" w:rsidR="00D74052" w:rsidRPr="00D74052" w:rsidRDefault="00D74052" w:rsidP="00D74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с 15 августа 2023 г. по 17 августа 2023 г. - в размере 34,20% от начальной цены продажи лотов;</w:t>
      </w:r>
    </w:p>
    <w:p w14:paraId="36E86D12" w14:textId="77777777" w:rsidR="00D74052" w:rsidRPr="00D74052" w:rsidRDefault="00D74052" w:rsidP="00D74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с 18 августа 2023 г. по 20 августа 2023 г. - в размере 24,80% от начальной цены продажи лотов;</w:t>
      </w:r>
    </w:p>
    <w:p w14:paraId="0DAD2CE0" w14:textId="77777777" w:rsidR="00D74052" w:rsidRPr="00D74052" w:rsidRDefault="00D74052" w:rsidP="00D74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с 21 августа 2023 г. по 23 августа 2023 г. - в размере 15,40% от начальной цены продажи лотов;</w:t>
      </w:r>
    </w:p>
    <w:p w14:paraId="565067D7" w14:textId="002DFACB" w:rsidR="00D74052" w:rsidRDefault="00D74052" w:rsidP="00D740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с 24 августа 2023 г. по 26 августа 2023 г. - в размере 6,00%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8058FE4" w14:textId="77777777" w:rsidR="00D74052" w:rsidRPr="00D74052" w:rsidRDefault="00D74052" w:rsidP="00D740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386DFEDC" w14:textId="77777777" w:rsidR="00D74052" w:rsidRPr="00D74052" w:rsidRDefault="00D74052" w:rsidP="00D740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D740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4052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D74052">
        <w:rPr>
          <w:rFonts w:ascii="Times New Roman" w:hAnsi="Times New Roman" w:cs="Times New Roman"/>
          <w:sz w:val="24"/>
          <w:szCs w:val="24"/>
        </w:rPr>
        <w:t xml:space="preserve"> иностранных </w:t>
      </w:r>
      <w:r w:rsidRPr="00D74052">
        <w:rPr>
          <w:rFonts w:ascii="Times New Roman" w:hAnsi="Times New Roman" w:cs="Times New Roman"/>
          <w:sz w:val="24"/>
          <w:szCs w:val="24"/>
        </w:rPr>
        <w:lastRenderedPageBreak/>
        <w:t>инвестиций в Российской Федерации.</w:t>
      </w:r>
    </w:p>
    <w:p w14:paraId="6ED72060" w14:textId="77777777" w:rsidR="00D74052" w:rsidRPr="00D74052" w:rsidRDefault="00D74052" w:rsidP="00D740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052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D74052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D74052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58EEC6E" w14:textId="4E01F6A4" w:rsidR="00D74052" w:rsidRPr="00D74052" w:rsidRDefault="00D74052" w:rsidP="00D740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052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D7405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74052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721B736F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604505C7" w14:textId="624831FA" w:rsidR="00D74052" w:rsidRDefault="00D74052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10:00 до 16:00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 в рабочие дни</w:t>
      </w:r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Республика Дагестан, г. Махачкала, ул. </w:t>
      </w:r>
      <w:proofErr w:type="spell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Каммаева</w:t>
      </w:r>
      <w:proofErr w:type="spell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, д. 19 </w:t>
      </w:r>
      <w:r>
        <w:rPr>
          <w:rFonts w:ascii="Times New Roman" w:hAnsi="Times New Roman" w:cs="Times New Roman"/>
          <w:color w:val="000000"/>
          <w:sz w:val="24"/>
          <w:szCs w:val="24"/>
        </w:rPr>
        <w:t>«Ж»</w:t>
      </w:r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, тел. 8-800-505-80-32, а также 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ОТ: krasnodar@auction-house.ru, Золотько 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Зоя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тел. 8(928)333-02-88, 8(812)777-57-57 (доб.523).</w:t>
      </w:r>
    </w:p>
    <w:p w14:paraId="0FF0C056" w14:textId="52FB80F4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D17F6"/>
    <w:rsid w:val="000E7620"/>
    <w:rsid w:val="0015099D"/>
    <w:rsid w:val="0015664A"/>
    <w:rsid w:val="001C5445"/>
    <w:rsid w:val="001D79B8"/>
    <w:rsid w:val="001F039D"/>
    <w:rsid w:val="00257B84"/>
    <w:rsid w:val="00271B4B"/>
    <w:rsid w:val="0037642D"/>
    <w:rsid w:val="00437C57"/>
    <w:rsid w:val="00467D6B"/>
    <w:rsid w:val="004D047C"/>
    <w:rsid w:val="004F4B2C"/>
    <w:rsid w:val="00500FD3"/>
    <w:rsid w:val="00510C4E"/>
    <w:rsid w:val="005246E8"/>
    <w:rsid w:val="005C4186"/>
    <w:rsid w:val="005F1F68"/>
    <w:rsid w:val="00641FB6"/>
    <w:rsid w:val="0066094B"/>
    <w:rsid w:val="00662676"/>
    <w:rsid w:val="006E63AA"/>
    <w:rsid w:val="007229EA"/>
    <w:rsid w:val="007649B8"/>
    <w:rsid w:val="00786CA6"/>
    <w:rsid w:val="007A1F5D"/>
    <w:rsid w:val="007B55CF"/>
    <w:rsid w:val="00803558"/>
    <w:rsid w:val="008042A2"/>
    <w:rsid w:val="00863967"/>
    <w:rsid w:val="00865FD7"/>
    <w:rsid w:val="008738D2"/>
    <w:rsid w:val="00886E3A"/>
    <w:rsid w:val="009230FB"/>
    <w:rsid w:val="00950CC9"/>
    <w:rsid w:val="00964EC1"/>
    <w:rsid w:val="009725E3"/>
    <w:rsid w:val="009C353B"/>
    <w:rsid w:val="009C4FD4"/>
    <w:rsid w:val="009E6456"/>
    <w:rsid w:val="009E7E5E"/>
    <w:rsid w:val="00A95FD6"/>
    <w:rsid w:val="00AB284E"/>
    <w:rsid w:val="00AF25EA"/>
    <w:rsid w:val="00B4083B"/>
    <w:rsid w:val="00BC165C"/>
    <w:rsid w:val="00BD0E8E"/>
    <w:rsid w:val="00BD567B"/>
    <w:rsid w:val="00C11EFF"/>
    <w:rsid w:val="00C61EC3"/>
    <w:rsid w:val="00CB3A06"/>
    <w:rsid w:val="00CC76B5"/>
    <w:rsid w:val="00D62667"/>
    <w:rsid w:val="00D74052"/>
    <w:rsid w:val="00D969F5"/>
    <w:rsid w:val="00DE0234"/>
    <w:rsid w:val="00E614D3"/>
    <w:rsid w:val="00E6557C"/>
    <w:rsid w:val="00E72AD4"/>
    <w:rsid w:val="00E85BEE"/>
    <w:rsid w:val="00EC59C2"/>
    <w:rsid w:val="00F16938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44007-AD06-42E9-A81A-B97FCED5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2207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49</cp:revision>
  <dcterms:created xsi:type="dcterms:W3CDTF">2019-07-23T07:47:00Z</dcterms:created>
  <dcterms:modified xsi:type="dcterms:W3CDTF">2023-04-10T09:43:00Z</dcterms:modified>
</cp:coreProperties>
</file>