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C5742" w14:textId="2C2DF70C" w:rsidR="00FC7902" w:rsidRDefault="002561FA" w:rsidP="00FC7902">
      <w:pPr>
        <w:spacing w:before="120" w:after="120"/>
        <w:jc w:val="both"/>
        <w:rPr>
          <w:color w:val="000000"/>
        </w:rPr>
      </w:pPr>
      <w:r w:rsidRPr="002561FA">
        <w:t>Организатор торгов - государственная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Арбитражного суда Свердловской области от 17 июня 2021 г. по делу № А60-23027/2021 конкурсным управляющим (ликвидатором) БАНКОМ «НЕЙВА» Общество с ограниченной ответственностью (БАНК «НЕЙВА» ООО, адрес регистрации: 620142, Свердловская область, г. Екатеринбург, ул. Чапаева, д. 3а, ИНН 6629001024, ОГРН 1026600006510) (далее - финансовая организация), сообщает, что по итогам электронных торгов посредством публичного предложения имуществом финансовой организации (сообщение № 77034084849 в газете «Коммерсантъ» от 8 октября 2022 г. № 187 (7388)) (далее – Сообщение в Коммерсанте), проведенных в период с 18 февраля 2023 г. по 21 февраля 2023 г., заключены следующие договоры: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1558"/>
        <w:gridCol w:w="1418"/>
        <w:gridCol w:w="1984"/>
        <w:gridCol w:w="3536"/>
      </w:tblGrid>
      <w:tr w:rsidR="00FC7902" w:rsidRPr="001F4360" w14:paraId="738C051D" w14:textId="77777777" w:rsidTr="00725AA0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FC4C4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1081131" w14:textId="77E660C4" w:rsidR="00FC7902" w:rsidRPr="001F4360" w:rsidRDefault="00FC7902" w:rsidP="00B77D0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B77D0B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D88823C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F8EDD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C869B5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C7902" w:rsidRPr="001F4360" w14:paraId="6807FF4F" w14:textId="77777777" w:rsidTr="00725AA0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D2ADC" w14:textId="57D48971" w:rsidR="00FC7902" w:rsidRPr="001F4360" w:rsidRDefault="00D556BF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752278A" w14:textId="285C4A87" w:rsidR="00FC7902" w:rsidRPr="001F4360" w:rsidRDefault="00D556BF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2023-2437/17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5C3CF60" w14:textId="766FC842" w:rsidR="00FC7902" w:rsidRPr="001F4360" w:rsidRDefault="00D556BF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73B1D" w14:textId="52CED574" w:rsidR="00FC7902" w:rsidRPr="001F4360" w:rsidRDefault="00D556BF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91 001,00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3ABF0" w14:textId="3C7EA00C" w:rsidR="00FC7902" w:rsidRPr="001F4360" w:rsidRDefault="00D556BF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56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Свиридов Антон Сергеевич</w:t>
            </w:r>
          </w:p>
        </w:tc>
      </w:tr>
      <w:tr w:rsidR="00D556BF" w:rsidRPr="001F4360" w14:paraId="044B0DEE" w14:textId="77777777" w:rsidTr="00725AA0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71CA6" w14:textId="0FA9AB44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2C02E8FE" w14:textId="3EBCC73C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2023-243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D179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6B12634" w14:textId="1451C3BC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348C5" w14:textId="3C41B0AF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60 001,00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B8A07" w14:textId="54FA7D65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7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Свиридов Антон Сергеевич</w:t>
            </w:r>
          </w:p>
        </w:tc>
      </w:tr>
      <w:tr w:rsidR="00D556BF" w:rsidRPr="001F4360" w14:paraId="149A01CB" w14:textId="77777777" w:rsidTr="00725AA0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6580E" w14:textId="4B1DF09D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479CCBFB" w14:textId="72CF0791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2023-243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D179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654A2D2E" w14:textId="5AE73D57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4251C" w14:textId="20E881BA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8 001,00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0967D" w14:textId="04D70D86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7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Свиридов Антон Сергеевич</w:t>
            </w:r>
          </w:p>
        </w:tc>
      </w:tr>
      <w:tr w:rsidR="00D556BF" w:rsidRPr="001F4360" w14:paraId="022D8B29" w14:textId="77777777" w:rsidTr="00725AA0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55DC0" w14:textId="015F7E2C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1FA64C4" w14:textId="02C7E1CB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  <w:r w:rsidRPr="00D179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DF8A120" w14:textId="742906BF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A0E03" w14:textId="1800FFE0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8 001,00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84436" w14:textId="492E7AA3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7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Свиридов Антон Сергеевич</w:t>
            </w:r>
          </w:p>
        </w:tc>
      </w:tr>
      <w:tr w:rsidR="00D556BF" w:rsidRPr="001F4360" w14:paraId="5D90F8B4" w14:textId="77777777" w:rsidTr="00725AA0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05892" w14:textId="65901E89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4792A71E" w14:textId="1BEB2701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</w:t>
            </w:r>
            <w:r w:rsidRPr="00D179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6021FEB7" w14:textId="64F4CCEA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5A400" w14:textId="521E613A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2 201,00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14E99" w14:textId="17239875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7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Свиридов Антон Сергеевич</w:t>
            </w:r>
          </w:p>
        </w:tc>
      </w:tr>
      <w:tr w:rsidR="00D556BF" w:rsidRPr="001F4360" w14:paraId="56D7AFE4" w14:textId="77777777" w:rsidTr="00725AA0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20947" w14:textId="75B7E6A3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6C4AB43E" w14:textId="2C4C10DF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</w:t>
            </w:r>
            <w:r w:rsidRPr="00D179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/17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8F1AB5C" w14:textId="1E660CD8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A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78D36" w14:textId="1A1FC651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6 501,00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13193" w14:textId="4B9C80CB" w:rsidR="00D556BF" w:rsidRDefault="00D556BF" w:rsidP="00D55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7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Свиридов Антон Сергеевич</w:t>
            </w:r>
          </w:p>
        </w:tc>
      </w:tr>
    </w:tbl>
    <w:p w14:paraId="15DA73E9" w14:textId="77777777" w:rsidR="00FC7902" w:rsidRDefault="00FC7902" w:rsidP="00FC7902">
      <w:pPr>
        <w:jc w:val="both"/>
      </w:pPr>
    </w:p>
    <w:p w14:paraId="5D219D8A" w14:textId="6F949340" w:rsidR="00D556BF" w:rsidRDefault="002561FA" w:rsidP="00D556BF">
      <w:pPr>
        <w:jc w:val="both"/>
      </w:pPr>
      <w:r w:rsidRPr="002561FA">
        <w:rPr>
          <w:color w:val="000000"/>
        </w:rPr>
        <w:t>В связи с отказом (уклонением) победителя от заключения договора по итогам Торгов ППП, опубликованных в Сообщении в Коммерсанте, проведенных в период с 18 февраля 2023 г. по 21 февраля 2023 г., договор заключен с участником торгов, которым предложена наиболее высокая цена приобретения имущества по сравнению с ценой, предложенной другими участниками торгов, за исключением победителя: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1558"/>
        <w:gridCol w:w="1418"/>
        <w:gridCol w:w="1984"/>
        <w:gridCol w:w="3536"/>
      </w:tblGrid>
      <w:tr w:rsidR="00D556BF" w:rsidRPr="001F4360" w14:paraId="2CC68500" w14:textId="77777777" w:rsidTr="00725AA0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1DF792" w14:textId="77777777" w:rsidR="00D556BF" w:rsidRPr="001F4360" w:rsidRDefault="00D556BF" w:rsidP="00473AD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9AF8130" w14:textId="1DB25B37" w:rsidR="00D556BF" w:rsidRPr="001F4360" w:rsidRDefault="00D556BF" w:rsidP="00B77D0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B77D0B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5CFC16E1" w14:textId="77777777" w:rsidR="00D556BF" w:rsidRPr="001F4360" w:rsidRDefault="00D556BF" w:rsidP="00473AD1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06AD19" w14:textId="77777777" w:rsidR="00D556BF" w:rsidRPr="001F4360" w:rsidRDefault="00D556BF" w:rsidP="00473AD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2B7F7B" w14:textId="77777777" w:rsidR="00D556BF" w:rsidRPr="001F4360" w:rsidRDefault="00D556BF" w:rsidP="00473AD1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556BF" w:rsidRPr="00D556BF" w14:paraId="0565B924" w14:textId="77777777" w:rsidTr="00725AA0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45CA5" w14:textId="77777777" w:rsidR="00D556BF" w:rsidRPr="00D556BF" w:rsidRDefault="00D556BF" w:rsidP="00473A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CA2F91D" w14:textId="77777777" w:rsidR="00D556BF" w:rsidRPr="00D556BF" w:rsidRDefault="00D556BF" w:rsidP="00473A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2023-2443/17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33B98D6" w14:textId="77777777" w:rsidR="00D556BF" w:rsidRPr="00D556BF" w:rsidRDefault="00D556BF" w:rsidP="00473A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338A3" w14:textId="77777777" w:rsidR="00D556BF" w:rsidRPr="00D556BF" w:rsidRDefault="00D556BF" w:rsidP="00473A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BF">
              <w:rPr>
                <w:rFonts w:ascii="Times New Roman" w:hAnsi="Times New Roman" w:cs="Times New Roman"/>
                <w:sz w:val="24"/>
                <w:szCs w:val="24"/>
              </w:rPr>
              <w:t>2 001,00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09875" w14:textId="77777777" w:rsidR="00D556BF" w:rsidRPr="00D556BF" w:rsidRDefault="00D556BF" w:rsidP="00473A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Свиридов Антон Сергеевич</w:t>
            </w:r>
          </w:p>
        </w:tc>
      </w:tr>
    </w:tbl>
    <w:p w14:paraId="383A04F7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bookmarkStart w:id="0" w:name="_GoBack"/>
      <w:bookmarkEnd w:id="0"/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60276"/>
    <w:rsid w:val="000F57EF"/>
    <w:rsid w:val="00166BC1"/>
    <w:rsid w:val="002561FA"/>
    <w:rsid w:val="002A1446"/>
    <w:rsid w:val="002E278A"/>
    <w:rsid w:val="003037D3"/>
    <w:rsid w:val="003134CF"/>
    <w:rsid w:val="0034584D"/>
    <w:rsid w:val="003A10DC"/>
    <w:rsid w:val="003F4D88"/>
    <w:rsid w:val="0047140F"/>
    <w:rsid w:val="00497660"/>
    <w:rsid w:val="00531628"/>
    <w:rsid w:val="005D459D"/>
    <w:rsid w:val="006249B3"/>
    <w:rsid w:val="00666657"/>
    <w:rsid w:val="00725AA0"/>
    <w:rsid w:val="007444C0"/>
    <w:rsid w:val="00865DDE"/>
    <w:rsid w:val="00880183"/>
    <w:rsid w:val="008D2246"/>
    <w:rsid w:val="009A18D8"/>
    <w:rsid w:val="009A6677"/>
    <w:rsid w:val="00AE2FF2"/>
    <w:rsid w:val="00B464D8"/>
    <w:rsid w:val="00B77D0B"/>
    <w:rsid w:val="00BF648F"/>
    <w:rsid w:val="00CA1B2F"/>
    <w:rsid w:val="00D13E51"/>
    <w:rsid w:val="00D556BF"/>
    <w:rsid w:val="00DB606C"/>
    <w:rsid w:val="00E07C6B"/>
    <w:rsid w:val="00E158EC"/>
    <w:rsid w:val="00E817C2"/>
    <w:rsid w:val="00E90D26"/>
    <w:rsid w:val="00EF7685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AB79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Якушева Лейла Александровна</cp:lastModifiedBy>
  <cp:revision>14</cp:revision>
  <cp:lastPrinted>2017-09-06T13:05:00Z</cp:lastPrinted>
  <dcterms:created xsi:type="dcterms:W3CDTF">2017-02-27T07:51:00Z</dcterms:created>
  <dcterms:modified xsi:type="dcterms:W3CDTF">2023-03-14T14:00:00Z</dcterms:modified>
</cp:coreProperties>
</file>