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ADA6" w14:textId="77777777" w:rsidR="00DD2FFD" w:rsidRDefault="00F41D2F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3670BAEE" w14:textId="77777777" w:rsidR="00DD2FFD" w:rsidRDefault="00F41D2F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1DC01F98" w14:textId="77777777" w:rsidR="00DD2FFD" w:rsidRDefault="00DD2FFD">
      <w:pPr>
        <w:jc w:val="both"/>
        <w:rPr>
          <w:rFonts w:ascii="Times New Roman" w:hAnsi="Times New Roman"/>
        </w:rPr>
      </w:pPr>
    </w:p>
    <w:p w14:paraId="6E88C99B" w14:textId="77777777" w:rsidR="00DD2FFD" w:rsidRDefault="00DD2FFD">
      <w:pPr>
        <w:overflowPunct w:val="0"/>
        <w:jc w:val="center"/>
        <w:rPr>
          <w:rFonts w:ascii="Times New Roman" w:hAnsi="Times New Roman"/>
        </w:rPr>
      </w:pPr>
    </w:p>
    <w:p w14:paraId="10AB32C7" w14:textId="77777777" w:rsidR="00DD2FFD" w:rsidRDefault="00F41D2F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18"/>
          <w:szCs w:val="18"/>
        </w:rPr>
        <w:t xml:space="preserve">(полное наименование юр. лица, либо ФИО, номер и дата выдачи паспорта  физ. лица, </w:t>
      </w:r>
      <w:r>
        <w:rPr>
          <w:rFonts w:ascii="Times New Roman" w:hAnsi="Times New Roman" w:cs="Times New Roman"/>
          <w:i/>
          <w:sz w:val="18"/>
          <w:szCs w:val="18"/>
        </w:rPr>
        <w:t>подающего заявку)</w:t>
      </w:r>
    </w:p>
    <w:p w14:paraId="12C7AC53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2AB031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DB5F895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90E291F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F4C5E8E" w14:textId="77777777" w:rsidR="00DD2FFD" w:rsidRDefault="00F41D2F">
      <w:pPr>
        <w:pStyle w:val="afb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</w:t>
      </w:r>
      <w:r>
        <w:rPr>
          <w:rFonts w:ascii="Times New Roman" w:hAnsi="Times New Roman" w:cs="Times New Roman"/>
          <w:i/>
          <w:sz w:val="18"/>
          <w:szCs w:val="18"/>
        </w:rPr>
        <w:t>спорта – для физ. лица, если заявку подает представитель)</w:t>
      </w:r>
    </w:p>
    <w:p w14:paraId="5FD454B0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FC1BB60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63E511A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FBA3CC5" w14:textId="77777777" w:rsidR="00DD2FFD" w:rsidRDefault="00DD2FFD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6BA21D1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14:paraId="1DB01702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76F7787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A493AAD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65CE75F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5251042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9EDB1A2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фактический адрес (либ</w:t>
      </w:r>
      <w:r>
        <w:rPr>
          <w:rFonts w:ascii="Times New Roman" w:hAnsi="Times New Roman" w:cs="Times New Roman"/>
          <w:sz w:val="22"/>
          <w:szCs w:val="22"/>
        </w:rPr>
        <w:t xml:space="preserve">о адрес проживания) Претендента _________________________________ </w:t>
      </w:r>
    </w:p>
    <w:p w14:paraId="1EC45EDB" w14:textId="77777777" w:rsidR="00DD2FFD" w:rsidRDefault="00DD2FFD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77CA94" w14:textId="77777777" w:rsidR="00DD2FFD" w:rsidRDefault="00F41D2F">
      <w:pPr>
        <w:pStyle w:val="afb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4A37380" w14:textId="77777777" w:rsidR="00DD2FFD" w:rsidRDefault="00DD2FFD">
      <w:pPr>
        <w:pStyle w:val="afb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D929FFD" w14:textId="77777777" w:rsidR="00DD2FFD" w:rsidRDefault="00F41D2F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контактный телефон __________________, адрес электронной почты 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4D106003" w14:textId="77777777" w:rsidR="00DD2FFD" w:rsidRDefault="00DD2FFD">
      <w:pPr>
        <w:pStyle w:val="afb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8402849" w14:textId="77777777" w:rsidR="00DD2FFD" w:rsidRDefault="00F41D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«__» _________ 2023 года по продаже </w:t>
      </w:r>
      <w:r>
        <w:rPr>
          <w:rFonts w:ascii="Times New Roman" w:eastAsia="Times New Roman" w:hAnsi="Times New Roman"/>
          <w:color w:val="000000"/>
          <w:lang w:eastAsia="zh-CN"/>
        </w:rPr>
        <w:t xml:space="preserve">актива со множественностью объектов недвижимого имущества: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торгово-развлекательного центра «ИЮНЬ»</w:t>
      </w:r>
      <w:r>
        <w:rPr>
          <w:rFonts w:ascii="Times New Roman" w:eastAsia="Times New Roman" w:hAnsi="Times New Roman"/>
          <w:color w:val="000000"/>
          <w:lang w:eastAsia="zh-CN"/>
        </w:rPr>
        <w:t>, расположенного по адресу: РФ, МО, г. Красногорск, ул. Зн</w:t>
      </w:r>
      <w:r>
        <w:rPr>
          <w:rFonts w:ascii="Times New Roman" w:eastAsia="Times New Roman" w:hAnsi="Times New Roman"/>
          <w:color w:val="000000"/>
          <w:lang w:eastAsia="zh-CN"/>
        </w:rPr>
        <w:t>аменская, дом 5 (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далее – «Объект»</w:t>
      </w:r>
      <w:r>
        <w:rPr>
          <w:rFonts w:ascii="Times New Roman" w:eastAsia="Times New Roman" w:hAnsi="Times New Roman"/>
          <w:color w:val="000000"/>
          <w:lang w:eastAsia="zh-CN"/>
        </w:rPr>
        <w:t>):</w:t>
      </w:r>
    </w:p>
    <w:p w14:paraId="20564027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b/>
          <w:bCs/>
          <w:color w:val="000000"/>
          <w:u w:val="single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u w:val="single"/>
          <w:lang w:eastAsia="zh-CN"/>
        </w:rPr>
        <w:t>Объекты капитального строительства:</w:t>
      </w:r>
    </w:p>
    <w:p w14:paraId="27E7E486" w14:textId="77777777" w:rsidR="00DD2FFD" w:rsidRDefault="00F41D2F">
      <w:pPr>
        <w:overflowPunct w:val="0"/>
        <w:ind w:right="-57" w:firstLine="567"/>
        <w:jc w:val="both"/>
        <w:rPr>
          <w:rFonts w:ascii="Times New Roman" w:eastAsia="SimSun" w:hAnsi="Times New Roman" w:cs="Tahoma"/>
          <w:color w:val="000000"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Здание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(назначение: нежилое здание, наименование коммерческий центр, общей площадью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20 901,6 </w:t>
      </w:r>
      <w:r>
        <w:rPr>
          <w:rFonts w:ascii="Times New Roman" w:eastAsia="Times New Roman" w:hAnsi="Times New Roman"/>
          <w:color w:val="000000"/>
          <w:lang w:eastAsia="zh-CN"/>
        </w:rPr>
        <w:t xml:space="preserve">кв.м,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РФ, Московская область, городской округ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Красногорск, город Красногорск, улица Знаменская, дом 5</w:t>
      </w:r>
      <w:r>
        <w:rPr>
          <w:rFonts w:ascii="Times New Roman" w:eastAsia="Times New Roman" w:hAnsi="Times New Roman"/>
          <w:color w:val="000000"/>
          <w:lang w:eastAsia="zh-CN"/>
        </w:rPr>
        <w:t xml:space="preserve">, с кадастровым номером: 50:11:0010104:2417 находящееся в собственности Продавца, о чем 10.01.2013г. в ЕГРН сделана запись регистрации № 50-50-11/129/2012-100 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1).</w:t>
      </w:r>
    </w:p>
    <w:p w14:paraId="06369FAE" w14:textId="77777777" w:rsidR="00DD2FFD" w:rsidRDefault="00F41D2F">
      <w:pPr>
        <w:overflowPunct w:val="0"/>
        <w:ind w:right="-57" w:firstLine="567"/>
        <w:jc w:val="both"/>
        <w:rPr>
          <w:rFonts w:ascii="Times New Roman" w:eastAsia="SimSun" w:hAnsi="Times New Roman" w:cs="Tahoma"/>
          <w:color w:val="000000"/>
          <w:kern w:val="2"/>
          <w:lang w:eastAsia="hi-IN" w:bidi="hi-IN"/>
        </w:rPr>
      </w:pPr>
      <w:r>
        <w:rPr>
          <w:rFonts w:ascii="Times New Roman" w:hAnsi="Times New Roman"/>
          <w:color w:val="000000"/>
          <w:u w:val="single"/>
          <w:lang w:eastAsia="zh-CN"/>
        </w:rPr>
        <w:t>Ограничения (обремене</w:t>
      </w:r>
      <w:r>
        <w:rPr>
          <w:rFonts w:ascii="Times New Roman" w:hAnsi="Times New Roman"/>
          <w:color w:val="000000"/>
          <w:u w:val="single"/>
          <w:lang w:eastAsia="zh-CN"/>
        </w:rPr>
        <w:t>ния) в соответствии с выпиской ЕГРН от 02.11.2022г.:</w:t>
      </w:r>
    </w:p>
    <w:p w14:paraId="7898961F" w14:textId="77777777" w:rsidR="00DD2FFD" w:rsidRDefault="00F41D2F">
      <w:pPr>
        <w:overflowPunct w:val="0"/>
        <w:spacing w:after="200" w:line="252" w:lineRule="auto"/>
        <w:ind w:left="720"/>
        <w:contextualSpacing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- заключенные долгосрочные договоры аренды помещений согласно выписке из ЕГРН от 02.11.2022 на 119 листах.</w:t>
      </w:r>
    </w:p>
    <w:p w14:paraId="10C42125" w14:textId="77777777" w:rsidR="00DD2FFD" w:rsidRDefault="00F41D2F">
      <w:pPr>
        <w:overflowPunct w:val="0"/>
        <w:spacing w:line="252" w:lineRule="auto"/>
        <w:contextualSpacing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ab/>
      </w:r>
      <w:r>
        <w:rPr>
          <w:rFonts w:ascii="Times New Roman" w:hAnsi="Times New Roman"/>
          <w:color w:val="000000"/>
          <w:highlight w:val="yellow"/>
          <w:lang w:eastAsia="zh-CN"/>
        </w:rPr>
        <w:t>- ипотека на основании Договора об ипотеки (залоге) № 092/13/ЗЮ-02-10095, выдан 14.11.2013, в п</w:t>
      </w:r>
      <w:r>
        <w:rPr>
          <w:rFonts w:ascii="Times New Roman" w:hAnsi="Times New Roman"/>
          <w:color w:val="000000"/>
          <w:highlight w:val="yellow"/>
          <w:lang w:eastAsia="zh-CN"/>
        </w:rPr>
        <w:t>ользу Акционерного общества Акционерный Коммерческий банк «Международный Финансовый Клуб» (АО АКБ «Международный Финансовый Клуб» (ИНН 7744000038)), о чем 15.01.2014 в ЕГРН сделана запись регистрации № 50-50-11/125/2013-362.</w:t>
      </w:r>
    </w:p>
    <w:p w14:paraId="4F3841E9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 w:cs="Tahoma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Здание</w:t>
      </w:r>
      <w:r>
        <w:rPr>
          <w:rFonts w:ascii="Times New Roman" w:eastAsia="Times New Roman" w:hAnsi="Times New Roman"/>
          <w:color w:val="000000"/>
          <w:lang w:eastAsia="zh-CN"/>
        </w:rPr>
        <w:t>, назначение: нежилое з</w:t>
      </w:r>
      <w:r>
        <w:rPr>
          <w:rFonts w:ascii="Times New Roman" w:eastAsia="Times New Roman" w:hAnsi="Times New Roman"/>
          <w:color w:val="000000"/>
          <w:lang w:eastAsia="zh-CN"/>
        </w:rPr>
        <w:t xml:space="preserve">дание, общей площадью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24 094,4</w:t>
      </w:r>
      <w:r>
        <w:rPr>
          <w:rFonts w:ascii="Times New Roman" w:eastAsia="Times New Roman" w:hAnsi="Times New Roman"/>
          <w:color w:val="000000"/>
          <w:lang w:eastAsia="zh-CN"/>
        </w:rPr>
        <w:t xml:space="preserve"> кв.м,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РФ,</w:t>
      </w:r>
      <w:r>
        <w:rPr>
          <w:rFonts w:ascii="Times New Roman" w:eastAsia="Times New Roman" w:hAnsi="Times New Roman"/>
          <w:color w:val="000000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р-н Красногорский, г Красногорск, ул. Знаменская, д 5</w:t>
      </w:r>
      <w:r>
        <w:rPr>
          <w:rFonts w:ascii="Times New Roman" w:eastAsia="Times New Roman" w:hAnsi="Times New Roman"/>
          <w:color w:val="000000"/>
          <w:lang w:eastAsia="zh-CN"/>
        </w:rPr>
        <w:t>, с кадастровым номером: 50:11:0010104:7364  находящееся в собственности Продавца, о чем 10.08.2015 г. в ЕГРН сделана</w:t>
      </w:r>
      <w:r>
        <w:rPr>
          <w:rFonts w:ascii="Times New Roman" w:eastAsia="Times New Roman" w:hAnsi="Times New Roman"/>
          <w:color w:val="000000"/>
          <w:lang w:eastAsia="zh-CN"/>
        </w:rPr>
        <w:t xml:space="preserve"> запись регистрации № 50-50/001-50/001/004/2015-7356/1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2).</w:t>
      </w:r>
    </w:p>
    <w:p w14:paraId="3C456DB3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 xml:space="preserve">Ограничения (обременения) в соответствии с выпиской ЕГРН от 25.10.2022г.: </w:t>
      </w:r>
    </w:p>
    <w:p w14:paraId="4E8E2EA3" w14:textId="77777777" w:rsidR="00DD2FFD" w:rsidRDefault="00F41D2F">
      <w:pPr>
        <w:overflowPunct w:val="0"/>
        <w:spacing w:line="252" w:lineRule="auto"/>
        <w:contextualSpacing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ab/>
        <w:t>- долгосрочные договоры аренды помещений согласно выписке из ЕГРН от 24.10.2022 на 147 листах.</w:t>
      </w:r>
    </w:p>
    <w:p w14:paraId="3FA00F69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 w:cs="Tahoma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Сооружение</w:t>
      </w:r>
      <w:r>
        <w:rPr>
          <w:rFonts w:ascii="Times New Roman" w:eastAsia="Times New Roman" w:hAnsi="Times New Roman"/>
          <w:color w:val="000000"/>
          <w:lang w:eastAsia="zh-CN"/>
        </w:rPr>
        <w:t xml:space="preserve">, назначение: водоотведение, наименование: ливневая канализация, дренаж, общей протяженностью 983 м.,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>, с кадастровым номером: 50:11:0010104:2421 находящееся в собст</w:t>
      </w:r>
      <w:r>
        <w:rPr>
          <w:rFonts w:ascii="Times New Roman" w:eastAsia="Times New Roman" w:hAnsi="Times New Roman"/>
          <w:color w:val="000000"/>
          <w:lang w:eastAsia="zh-CN"/>
        </w:rPr>
        <w:t xml:space="preserve">венности Продавца, о чем 30.01.2014г. в ЕГРН сделана запись регистрации № 50-50-11/112/2013-049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3).</w:t>
      </w:r>
    </w:p>
    <w:p w14:paraId="7A7C1412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>: не зарегистрировано.</w:t>
      </w:r>
    </w:p>
    <w:p w14:paraId="051AEA15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 w:cs="Tahoma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lastRenderedPageBreak/>
        <w:t>- Сооружение</w:t>
      </w:r>
      <w:r>
        <w:rPr>
          <w:rFonts w:ascii="Times New Roman" w:eastAsia="Times New Roman" w:hAnsi="Times New Roman"/>
          <w:color w:val="000000"/>
          <w:lang w:eastAsia="zh-CN"/>
        </w:rPr>
        <w:t>, назначение: нежилое, наименование: газопровод среднего давления, общей протяже</w:t>
      </w:r>
      <w:r>
        <w:rPr>
          <w:rFonts w:ascii="Times New Roman" w:eastAsia="Times New Roman" w:hAnsi="Times New Roman"/>
          <w:color w:val="000000"/>
          <w:lang w:eastAsia="zh-CN"/>
        </w:rPr>
        <w:t>нностью 277 метров, расположенное по адресу: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Московская область, р-н. Красногорский,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>, с кадастровым номером: 50:11:0010104:7362, находящееся в собственности Продавца, о чем 01.09.2015г. в ЕГРН сделана запись регистрации</w:t>
      </w:r>
      <w:r>
        <w:rPr>
          <w:rFonts w:ascii="Times New Roman" w:eastAsia="Times New Roman" w:hAnsi="Times New Roman"/>
          <w:color w:val="000000"/>
          <w:lang w:eastAsia="zh-CN"/>
        </w:rPr>
        <w:t xml:space="preserve"> № 50-50/011-50/011/011/2015-2398/1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4).</w:t>
      </w:r>
    </w:p>
    <w:p w14:paraId="7492DEB3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 xml:space="preserve">: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не зарегистрировано, согласно выписке ЕГРН от 24.10.2022г.</w:t>
      </w:r>
    </w:p>
    <w:p w14:paraId="41766646" w14:textId="77777777" w:rsidR="00DD2FFD" w:rsidRDefault="00F41D2F">
      <w:pPr>
        <w:overflowPunct w:val="0"/>
        <w:ind w:right="-57" w:firstLine="567"/>
        <w:jc w:val="both"/>
        <w:rPr>
          <w:rFonts w:ascii="Times New Roman" w:eastAsia="SimSun" w:hAnsi="Times New Roman" w:cs="Tahoma"/>
          <w:color w:val="000000"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Сооружение</w:t>
      </w:r>
      <w:r>
        <w:rPr>
          <w:rFonts w:ascii="Times New Roman" w:eastAsia="Times New Roman" w:hAnsi="Times New Roman"/>
          <w:color w:val="000000"/>
          <w:lang w:eastAsia="zh-CN"/>
        </w:rPr>
        <w:t>, назначение: теплоснабжение, наименование: теплоснабжение, общей протяженностью 159 метра, расположен</w:t>
      </w:r>
      <w:r>
        <w:rPr>
          <w:rFonts w:ascii="Times New Roman" w:eastAsia="Times New Roman" w:hAnsi="Times New Roman"/>
          <w:color w:val="000000"/>
          <w:lang w:eastAsia="zh-CN"/>
        </w:rPr>
        <w:t xml:space="preserve">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 xml:space="preserve">, с кадастровым номером: 50:11:0010304:1685, находящееся в собственности Продавца, о чем 30.01.2014г. в ЕГРН сделана запись регистрации  50-50-11/136/2013-141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5).</w:t>
      </w:r>
    </w:p>
    <w:p w14:paraId="763E5EF9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u w:val="single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 xml:space="preserve">: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не зарегистрировано, согласно выписке ЕГРН от 25.10.2022г.</w:t>
      </w:r>
    </w:p>
    <w:p w14:paraId="51CE649A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 w:cs="Tahoma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Сооружение</w:t>
      </w:r>
      <w:r>
        <w:rPr>
          <w:rFonts w:ascii="Times New Roman" w:eastAsia="Times New Roman" w:hAnsi="Times New Roman"/>
          <w:color w:val="000000"/>
          <w:lang w:eastAsia="zh-CN"/>
        </w:rPr>
        <w:t xml:space="preserve">, назначение: канализование, наименование: канализация, общей протяженностью 234 метра,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г. Красногорск, улица Знаменск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ая, д. 5</w:t>
      </w:r>
      <w:r>
        <w:rPr>
          <w:rFonts w:ascii="Times New Roman" w:eastAsia="Times New Roman" w:hAnsi="Times New Roman"/>
          <w:color w:val="000000"/>
          <w:lang w:eastAsia="zh-CN"/>
        </w:rPr>
        <w:t xml:space="preserve">, с кадастровым номером: 50:11:0010104:2420, находящееся в собственности Продавца, о чем 30.01.2014г. в ЕГРН сделана запись регистрации   № 50-50-11/136/2013-139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6).</w:t>
      </w:r>
    </w:p>
    <w:p w14:paraId="75F64261" w14:textId="77777777" w:rsidR="00DD2FFD" w:rsidRDefault="00F41D2F">
      <w:pPr>
        <w:overflowPunct w:val="0"/>
        <w:spacing w:line="276" w:lineRule="auto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 xml:space="preserve">: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 xml:space="preserve">не зарегистрировано, согласно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выписке ЕГРН от 25.10.2022г.</w:t>
      </w:r>
    </w:p>
    <w:p w14:paraId="035D8CA9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 w:cs="Tahoma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Сооружение</w:t>
      </w:r>
      <w:r>
        <w:rPr>
          <w:rFonts w:ascii="Times New Roman" w:eastAsia="Times New Roman" w:hAnsi="Times New Roman"/>
          <w:color w:val="000000"/>
          <w:lang w:eastAsia="zh-CN"/>
        </w:rPr>
        <w:t xml:space="preserve">, назначение: электроснабжение, наименование: электроснабжение, общей протяженностью 115 метров,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>, с кадастровым номером: 50:11:001010</w:t>
      </w:r>
      <w:r>
        <w:rPr>
          <w:rFonts w:ascii="Times New Roman" w:eastAsia="Times New Roman" w:hAnsi="Times New Roman"/>
          <w:color w:val="000000"/>
          <w:lang w:eastAsia="zh-CN"/>
        </w:rPr>
        <w:t xml:space="preserve">4:2419, находящееся в собственности Продавца, о чем 30.01.2014г. в ЕГРН сделана запись регистрации № 50-50-11/136/2013-140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7).</w:t>
      </w:r>
    </w:p>
    <w:p w14:paraId="36E9E7F7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 xml:space="preserve">: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не зарегистрировано, согласно выписке ЕГРН от 25.10.2022г.</w:t>
      </w:r>
    </w:p>
    <w:p w14:paraId="4674CDE4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 w:cs="Tahoma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Сооружение</w:t>
      </w:r>
      <w:r>
        <w:rPr>
          <w:rFonts w:ascii="Times New Roman" w:eastAsia="Times New Roman" w:hAnsi="Times New Roman"/>
          <w:color w:val="000000"/>
          <w:lang w:eastAsia="zh-CN"/>
        </w:rPr>
        <w:t>, назначение: н</w:t>
      </w:r>
      <w:r>
        <w:rPr>
          <w:rFonts w:ascii="Times New Roman" w:eastAsia="Times New Roman" w:hAnsi="Times New Roman"/>
          <w:color w:val="000000"/>
          <w:lang w:eastAsia="zh-CN"/>
        </w:rPr>
        <w:t xml:space="preserve">ежилое, наименование: газопровод низкого давления, общей протяженностью 30 метров,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р-н. Красногорский,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>, с кадастровым номером: 50:11:0010104:7361, находящееся в собственности</w:t>
      </w:r>
      <w:r>
        <w:rPr>
          <w:rFonts w:ascii="Times New Roman" w:eastAsia="Times New Roman" w:hAnsi="Times New Roman"/>
          <w:color w:val="000000"/>
          <w:lang w:eastAsia="zh-CN"/>
        </w:rPr>
        <w:t xml:space="preserve"> Продавца, о чем 01.09.2015г. в ЕГРН сделана запись регистрации № 50-50/011-50/011/011/2015-2397/1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8).</w:t>
      </w:r>
    </w:p>
    <w:p w14:paraId="0A0B7188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 xml:space="preserve">: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не зарегистрировано, согласно выписке ЕГРН от 25.10.2022г.</w:t>
      </w:r>
    </w:p>
    <w:p w14:paraId="740F2FBE" w14:textId="77777777" w:rsidR="00DD2FFD" w:rsidRDefault="00F41D2F">
      <w:pPr>
        <w:overflowPunct w:val="0"/>
        <w:ind w:right="-57" w:firstLine="567"/>
        <w:jc w:val="both"/>
        <w:rPr>
          <w:rFonts w:ascii="Times New Roman" w:eastAsia="SimSun" w:hAnsi="Times New Roman" w:cs="Tahoma"/>
          <w:color w:val="000000"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Здание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назначение: нежилое, наименование: Подстан</w:t>
      </w:r>
      <w:r>
        <w:rPr>
          <w:rFonts w:ascii="Times New Roman" w:eastAsia="Times New Roman" w:hAnsi="Times New Roman"/>
          <w:color w:val="000000"/>
          <w:lang w:eastAsia="zh-CN"/>
        </w:rPr>
        <w:t xml:space="preserve">ция ТП-14076, общая площадь 21,7 кв.м,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Московская область,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 xml:space="preserve">, с кадастровым номером: 50:11:0010104:2416, находящееся в собственности Продавца, о чем 30.01.2014г. в ЕГРН сделана запись регистрации </w:t>
      </w:r>
      <w:r>
        <w:rPr>
          <w:rFonts w:ascii="Times New Roman" w:eastAsia="Times New Roman" w:hAnsi="Times New Roman"/>
          <w:color w:val="000000"/>
          <w:lang w:eastAsia="zh-CN"/>
        </w:rPr>
        <w:t xml:space="preserve">№ 50-50-11/112/2013-050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9).</w:t>
      </w:r>
    </w:p>
    <w:p w14:paraId="05A774DA" w14:textId="77777777" w:rsidR="00DD2FFD" w:rsidRDefault="00F41D2F">
      <w:pPr>
        <w:overflowPunct w:val="0"/>
        <w:spacing w:line="276" w:lineRule="auto"/>
        <w:ind w:right="-57" w:firstLine="426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 не зарегистрировано, согласно выписке ЕГРН от 21.12.2022г.</w:t>
      </w:r>
    </w:p>
    <w:p w14:paraId="043A872C" w14:textId="77777777" w:rsidR="00DD2FFD" w:rsidRDefault="00F41D2F">
      <w:pPr>
        <w:overflowPunct w:val="0"/>
        <w:spacing w:line="276" w:lineRule="auto"/>
        <w:ind w:right="-57" w:firstLine="426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>- Сооружение</w:t>
      </w:r>
      <w:r>
        <w:rPr>
          <w:rFonts w:ascii="Times New Roman" w:eastAsia="Times New Roman" w:hAnsi="Times New Roman"/>
          <w:color w:val="000000"/>
          <w:lang w:eastAsia="zh-CN"/>
        </w:rPr>
        <w:t xml:space="preserve">, назначение: транспортное, наименование: автостоянка, общей площадью 9 490 кв.м, расположенное по адресу: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Московск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ая область, г. Красногорск, ул. Знаменская, д. 5</w:t>
      </w:r>
      <w:r>
        <w:rPr>
          <w:rFonts w:ascii="Times New Roman" w:eastAsia="Times New Roman" w:hAnsi="Times New Roman"/>
          <w:color w:val="000000"/>
          <w:lang w:eastAsia="zh-CN"/>
        </w:rPr>
        <w:t xml:space="preserve">, с кадастровым номером: 50:11:0010104:2415, находящееся в собственности Продавца, о чем 30.01.2014г. в ЕГРН сделана запись регистрации № 50-50-11/136/2013-142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(далее - объект 10).</w:t>
      </w:r>
    </w:p>
    <w:p w14:paraId="54604A65" w14:textId="77777777" w:rsidR="00DD2FFD" w:rsidRDefault="00F41D2F">
      <w:pPr>
        <w:overflowPunct w:val="0"/>
        <w:ind w:right="-57" w:firstLine="567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u w:val="single"/>
          <w:lang w:eastAsia="zh-CN"/>
        </w:rPr>
        <w:t>Ограничения (обременения)</w:t>
      </w:r>
      <w:r>
        <w:rPr>
          <w:rFonts w:ascii="Times New Roman" w:eastAsia="Times New Roman" w:hAnsi="Times New Roman"/>
          <w:color w:val="000000"/>
          <w:lang w:eastAsia="zh-CN"/>
        </w:rPr>
        <w:t xml:space="preserve">: </w:t>
      </w:r>
      <w:r>
        <w:rPr>
          <w:rFonts w:ascii="Times New Roman" w:eastAsia="Times New Roman" w:hAnsi="Times New Roman"/>
          <w:color w:val="000000"/>
          <w:u w:val="single"/>
          <w:lang w:eastAsia="zh-CN"/>
        </w:rPr>
        <w:t>не зарегистрировано, согласно выписке ЕГРН от 25.10.2022г.</w:t>
      </w:r>
    </w:p>
    <w:p w14:paraId="2B0EF521" w14:textId="76E1A3CB" w:rsidR="00DD2FFD" w:rsidRPr="00F41D2F" w:rsidRDefault="00F41D2F" w:rsidP="00F41D2F">
      <w:pPr>
        <w:overflowPunct w:val="0"/>
        <w:ind w:right="-57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Объекты включают в себя все неотделимыми улучшения и инженерное оборудование и коммуникации, установленные в Объектах недвижимости и / или находящимися за пределами Объектов и используемыми для экс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>плуатации исключительно Объектов, стоимость которых включена в Цену Объектов, в том числе движимое имущество (отделимое имущество), указанное в Приложении к настоящему Информационному сообщению о проведении электронного аукциона по продаже имущества, прина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zh-CN"/>
        </w:rPr>
        <w:t xml:space="preserve">длежащего частному собственнику. </w:t>
      </w:r>
    </w:p>
    <w:p w14:paraId="77DEAB42" w14:textId="5B5A8045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Объекты 2, 4 располагаются на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Земельном участке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с кадастровым номером 50:11:0010104:6446, общая площадь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616</w:t>
      </w:r>
      <w:r>
        <w:rPr>
          <w:rFonts w:ascii="Times New Roman" w:eastAsia="Times New Roman" w:hAnsi="Times New Roman"/>
          <w:color w:val="000000"/>
          <w:lang w:eastAsia="zh-CN"/>
        </w:rPr>
        <w:t xml:space="preserve"> +/-9 кв.м, категория земель: земли населенных пунктов, виды разрешенного использования: для размещения торгового комплекса,  местоположение: Московская область, Красногорский муниципальный район, городское поселение Красногорск, г. Красногорск, Коммунальн</w:t>
      </w:r>
      <w:r>
        <w:rPr>
          <w:rFonts w:ascii="Times New Roman" w:eastAsia="Times New Roman" w:hAnsi="Times New Roman"/>
          <w:color w:val="000000"/>
          <w:lang w:eastAsia="zh-CN"/>
        </w:rPr>
        <w:t xml:space="preserve">ый квартал, д. 3 </w:t>
      </w:r>
    </w:p>
    <w:p w14:paraId="345CECA0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Договор долгосрочной аренды № 93 от 02.06.2015г. о чем 23.06.2015г. в ЕГРН внесена запись регистрации № 50-50/011-50/011/005/2015-4904/2, со сроком действия договора аренды до 23.06.2025 года.</w:t>
      </w:r>
    </w:p>
    <w:p w14:paraId="6BEE9475" w14:textId="6AA0056A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Объекты 1, 2, 3, 5, 6, 7, 9 располагаются на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Земельном участке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с кадастровым номером 50:11:0010104:566, общая площадь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1 200</w:t>
      </w:r>
      <w:r>
        <w:rPr>
          <w:rFonts w:ascii="Times New Roman" w:eastAsia="Times New Roman" w:hAnsi="Times New Roman"/>
          <w:color w:val="000000"/>
          <w:lang w:eastAsia="zh-CN"/>
        </w:rPr>
        <w:t xml:space="preserve"> +/-12 кв.м, категория земель: земли населенных пунктов, </w:t>
      </w:r>
      <w:r>
        <w:rPr>
          <w:rFonts w:ascii="Times New Roman" w:eastAsia="Times New Roman" w:hAnsi="Times New Roman"/>
          <w:color w:val="000000"/>
          <w:lang w:eastAsia="zh-CN"/>
        </w:rPr>
        <w:lastRenderedPageBreak/>
        <w:t>виды разрешенного использования: проектирование, строительство и эксплуатаци</w:t>
      </w:r>
      <w:r>
        <w:rPr>
          <w:rFonts w:ascii="Times New Roman" w:eastAsia="Times New Roman" w:hAnsi="Times New Roman"/>
          <w:color w:val="000000"/>
          <w:lang w:eastAsia="zh-CN"/>
        </w:rPr>
        <w:t>я коммерческого центра, местоположение: Московская область, Красногорский муниципальный район, городское поселение Красногорск, г. Красногорск, Коммунальный квартал, д. 3</w:t>
      </w:r>
    </w:p>
    <w:p w14:paraId="3AC240A5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Договор долгосрочной аренды № 524 от 06.09.2011г. о чем 28.10.20</w:t>
      </w:r>
      <w:r>
        <w:rPr>
          <w:rFonts w:ascii="Times New Roman" w:eastAsia="Times New Roman" w:hAnsi="Times New Roman"/>
          <w:color w:val="000000"/>
          <w:lang w:eastAsia="zh-CN"/>
        </w:rPr>
        <w:t>11г. в ЕГРН сделана запись регистрации № 50-50-11/097/2011-054, со сроком действия договора аренды до 28.10.2050 года.</w:t>
      </w:r>
    </w:p>
    <w:p w14:paraId="4936C266" w14:textId="54DD5AE9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Объекты 2, 10 располагаются на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Земельном участке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с кадастровым номером 50:11:0010104:7475, общая площадь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2 144</w:t>
      </w:r>
      <w:r>
        <w:rPr>
          <w:rFonts w:ascii="Times New Roman" w:eastAsia="Times New Roman" w:hAnsi="Times New Roman"/>
          <w:color w:val="000000"/>
          <w:lang w:eastAsia="zh-CN"/>
        </w:rPr>
        <w:t xml:space="preserve"> +/-8 кв.м, категория земель: земли населенных пунктов, виды разрешенного использования: под размещение торгового комплекса,  местоположение: Московская область, р-н Красногорский, г. Красногорс</w:t>
      </w:r>
      <w:r>
        <w:rPr>
          <w:rFonts w:ascii="Times New Roman" w:eastAsia="Times New Roman" w:hAnsi="Times New Roman"/>
          <w:color w:val="000000"/>
          <w:lang w:eastAsia="zh-CN"/>
        </w:rPr>
        <w:t xml:space="preserve">к </w:t>
      </w:r>
    </w:p>
    <w:p w14:paraId="54CC8F55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Договор долгосрочной аренды № 127 от 03.07.2017г. о чем 08.09.2017г. в ЕГРН внесена запись регистрации № 50:11:0010104:7475-50/011/2017-2.</w:t>
      </w:r>
    </w:p>
    <w:p w14:paraId="46A38645" w14:textId="0A8A7D5B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Объекты 1, 3, 6, 10 располагаются на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Земельном участке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с кадастровым номером 50:11:0010104:7</w:t>
      </w:r>
      <w:r>
        <w:rPr>
          <w:rFonts w:ascii="Times New Roman" w:eastAsia="Times New Roman" w:hAnsi="Times New Roman"/>
          <w:color w:val="000000"/>
          <w:lang w:eastAsia="zh-CN"/>
        </w:rPr>
        <w:t xml:space="preserve">473, общая площадь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7 067 </w:t>
      </w:r>
      <w:r>
        <w:rPr>
          <w:rFonts w:ascii="Times New Roman" w:eastAsia="Times New Roman" w:hAnsi="Times New Roman"/>
          <w:color w:val="000000"/>
          <w:lang w:eastAsia="zh-CN"/>
        </w:rPr>
        <w:t xml:space="preserve">+/- 15 кв.м, категория земель: земли населенных пунктов, виды разрешенного использования: проектирование, строительство и эксплуатация коммерческого центра, местоположение: Московская область, Красногорский район, г. Красногорск </w:t>
      </w:r>
    </w:p>
    <w:p w14:paraId="0A62EF78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Основной договор долгосрочной аренды № 420 от 24.08.2000г. о чем 28.11.2000г. в ЕГРН внесена запись регистрации № 50-50-7.2000-347, договор от 21.10.2010г. по передачи прав и обязанностей по договору аренды № 420 от 24.08.2000г. о чем 09</w:t>
      </w:r>
      <w:r>
        <w:rPr>
          <w:rFonts w:ascii="Times New Roman" w:eastAsia="Times New Roman" w:hAnsi="Times New Roman"/>
          <w:color w:val="000000"/>
          <w:lang w:eastAsia="zh-CN"/>
        </w:rPr>
        <w:t>.12.2010. в ЕГРН внесена запись регистрации № 50-50-11/089/2010-359.</w:t>
      </w:r>
    </w:p>
    <w:p w14:paraId="10897F60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Текущее обременение согласно действующего договора аренды и дополнительных соглашений к нему, о чем в ЕГРН внесена запись № 50:11:0010104:7473-50/001/2019-1 от 25.10.2019г., со сроком дей</w:t>
      </w:r>
      <w:r>
        <w:rPr>
          <w:rFonts w:ascii="Times New Roman" w:eastAsia="Times New Roman" w:hAnsi="Times New Roman"/>
          <w:color w:val="000000"/>
          <w:lang w:eastAsia="zh-CN"/>
        </w:rPr>
        <w:t>ствия договора по 28.11.2049г.</w:t>
      </w:r>
    </w:p>
    <w:p w14:paraId="05E842DF" w14:textId="2780F9A8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Объекты 2, 3, 4, 6, 8, 10 располагаются на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Земельном участке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с кадастровым номером 50:11:0010104:7478, общая площадь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7 308 +/- </w:t>
      </w:r>
      <w:r>
        <w:rPr>
          <w:rFonts w:ascii="Times New Roman" w:eastAsia="Times New Roman" w:hAnsi="Times New Roman"/>
          <w:color w:val="000000"/>
          <w:lang w:eastAsia="zh-CN"/>
        </w:rPr>
        <w:t>15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lang w:eastAsia="zh-CN"/>
        </w:rPr>
        <w:t>кв.м, категория земель: земли населенных пунктов, виды разрешенного использования: для размещ</w:t>
      </w:r>
      <w:r>
        <w:rPr>
          <w:rFonts w:ascii="Times New Roman" w:eastAsia="Times New Roman" w:hAnsi="Times New Roman"/>
          <w:color w:val="000000"/>
          <w:lang w:eastAsia="zh-CN"/>
        </w:rPr>
        <w:t xml:space="preserve">ения торгового комплекса, местоположение: Московская область, Красногорский район, г. Красногорск </w:t>
      </w:r>
    </w:p>
    <w:p w14:paraId="3A5A12F2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Договор долгосрочной аренды № 123 от 03.07.2017г. о чем 04.10.2017г. в ЕГРН внесена запись регистрации № 50:11:0010104:7478-50/011/2017-2</w:t>
      </w:r>
      <w:r>
        <w:rPr>
          <w:rFonts w:ascii="Times New Roman" w:eastAsia="Times New Roman" w:hAnsi="Times New Roman"/>
          <w:color w:val="000000"/>
          <w:lang w:eastAsia="zh-CN"/>
        </w:rPr>
        <w:t>, со сроком действия до 10.06.2052г.</w:t>
      </w:r>
    </w:p>
    <w:p w14:paraId="2C958EA7" w14:textId="1AC527B1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- 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Объекты 2, 4, 10  располагаются на 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>Земельном участке</w:t>
      </w:r>
      <w:r>
        <w:rPr>
          <w:rFonts w:ascii="Times New Roman" w:eastAsia="Times New Roman" w:hAnsi="Times New Roman"/>
          <w:color w:val="000000"/>
          <w:lang w:eastAsia="zh-CN"/>
        </w:rPr>
        <w:t xml:space="preserve"> с кадастровым номером 50:11:0010104:474, общая площадь </w:t>
      </w:r>
      <w:r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9 800 +/- </w:t>
      </w:r>
      <w:r>
        <w:rPr>
          <w:rFonts w:ascii="Times New Roman" w:eastAsia="Times New Roman" w:hAnsi="Times New Roman"/>
          <w:color w:val="000000"/>
          <w:lang w:eastAsia="zh-CN"/>
        </w:rPr>
        <w:t>35 кв.м, категория земель: земли населенных пунктов, виды разрешенного использования: под размещен</w:t>
      </w:r>
      <w:r>
        <w:rPr>
          <w:rFonts w:ascii="Times New Roman" w:eastAsia="Times New Roman" w:hAnsi="Times New Roman"/>
          <w:color w:val="000000"/>
          <w:lang w:eastAsia="zh-CN"/>
        </w:rPr>
        <w:t>ие многофункционального торгово-офисного комплекса, местоположение: Местоположение установлено относительно ориентира, расположенного в границах участка. Ориентир на ул. Знаменская (Волоколамское шоссе). Почтовый адрес ориентира: обл. Московская, р-н Красн</w:t>
      </w:r>
      <w:r>
        <w:rPr>
          <w:rFonts w:ascii="Times New Roman" w:eastAsia="Times New Roman" w:hAnsi="Times New Roman"/>
          <w:color w:val="000000"/>
          <w:lang w:eastAsia="zh-CN"/>
        </w:rPr>
        <w:t xml:space="preserve">огорский, г. Красногорск </w:t>
      </w:r>
    </w:p>
    <w:p w14:paraId="008E741D" w14:textId="77777777" w:rsidR="00DD2FFD" w:rsidRDefault="00F41D2F">
      <w:pPr>
        <w:overflowPunct w:val="0"/>
        <w:ind w:right="-57" w:firstLine="284"/>
        <w:jc w:val="both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color w:val="000000"/>
          <w:lang w:eastAsia="zh-CN"/>
        </w:rPr>
        <w:t>Договор долгосрочной аренды № 248 от 27.05.2008г. о чем 08.11.2013г. в ЕГРН внесена запись регистрации № 50-50-11/048/2008-052</w:t>
      </w:r>
      <w:r>
        <w:rPr>
          <w:rFonts w:ascii="Times New Roman" w:hAnsi="Times New Roman"/>
          <w:b/>
        </w:rPr>
        <w:t>,</w:t>
      </w:r>
    </w:p>
    <w:p w14:paraId="74092F09" w14:textId="77777777" w:rsidR="00DD2FFD" w:rsidRDefault="00DD2FFD">
      <w:pPr>
        <w:overflowPunct w:val="0"/>
        <w:ind w:right="-1"/>
        <w:jc w:val="both"/>
        <w:rPr>
          <w:rFonts w:ascii="Times New Roman" w:hAnsi="Times New Roman"/>
          <w:b/>
        </w:rPr>
      </w:pPr>
    </w:p>
    <w:p w14:paraId="1F5E5672" w14:textId="77777777" w:rsidR="00DD2FFD" w:rsidRDefault="00F41D2F">
      <w:pPr>
        <w:overflowPunct w:val="0"/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обязуюсь:</w:t>
      </w:r>
    </w:p>
    <w:p w14:paraId="01272145" w14:textId="77777777" w:rsidR="00DD2FFD" w:rsidRDefault="00F41D2F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5533FCFA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67CE367" w14:textId="77777777" w:rsidR="00DD2FFD" w:rsidRDefault="00F41D2F">
      <w:pPr>
        <w:tabs>
          <w:tab w:val="left" w:pos="3969"/>
        </w:tabs>
        <w:jc w:val="both"/>
        <w:rPr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Объекта с Продавцом в течение 5 (пяти) рабочих дней после подведения итогов аукциона в с</w:t>
      </w:r>
      <w:r>
        <w:rPr>
          <w:rFonts w:ascii="Times New Roman" w:hAnsi="Times New Roman"/>
          <w:bCs/>
        </w:rPr>
        <w:t>оответствии с формой, размещенной на сайте www.lot-online.ru в разделе «карточка лота»</w:t>
      </w:r>
      <w:r>
        <w:rPr>
          <w:b/>
        </w:rPr>
        <w:t>.</w:t>
      </w:r>
    </w:p>
    <w:p w14:paraId="402CD0E4" w14:textId="77777777" w:rsidR="00DD2FFD" w:rsidRDefault="00F41D2F">
      <w:pPr>
        <w:overflowPunct w:val="0"/>
        <w:jc w:val="both"/>
        <w:rPr>
          <w:rFonts w:ascii="Times New Roman" w:hAnsi="Times New Roman"/>
          <w:bCs/>
        </w:rPr>
      </w:pPr>
      <w:r w:rsidRPr="00F41D2F">
        <w:rPr>
          <w:rFonts w:ascii="Times New Roman" w:hAnsi="Times New Roman"/>
          <w:bCs/>
        </w:rPr>
        <w:t xml:space="preserve">Оплата цены продажи Объекта производится Победителем аукциона (Покупателем), за вычетом суммы ранее внесённого задатка, </w:t>
      </w:r>
      <w:r w:rsidRPr="00F41D2F">
        <w:rPr>
          <w:rFonts w:ascii="Times New Roman" w:hAnsi="Times New Roman"/>
          <w:bCs/>
        </w:rPr>
        <w:t xml:space="preserve">а также с учетом иных условий </w:t>
      </w:r>
      <w:bookmarkStart w:id="0" w:name="_Hlk125026659"/>
      <w:r w:rsidRPr="00F41D2F">
        <w:rPr>
          <w:rFonts w:ascii="Times New Roman" w:hAnsi="Times New Roman"/>
          <w:bCs/>
        </w:rPr>
        <w:t>определяющих итого</w:t>
      </w:r>
      <w:r w:rsidRPr="00F41D2F">
        <w:rPr>
          <w:rFonts w:ascii="Times New Roman" w:hAnsi="Times New Roman"/>
          <w:bCs/>
        </w:rPr>
        <w:t>вую цену продажи Объекта</w:t>
      </w:r>
      <w:bookmarkEnd w:id="0"/>
      <w:r w:rsidRPr="00F41D2F">
        <w:rPr>
          <w:rFonts w:ascii="Times New Roman" w:hAnsi="Times New Roman"/>
          <w:bCs/>
        </w:rPr>
        <w:t>, предусмотренных договором купли-продажи Объекта</w:t>
      </w:r>
      <w:r w:rsidRPr="00F41D2F">
        <w:rPr>
          <w:rFonts w:ascii="Times New Roman" w:hAnsi="Times New Roman"/>
          <w:bCs/>
        </w:rPr>
        <w:t>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25698F1" w14:textId="77777777" w:rsidR="00DD2FFD" w:rsidRDefault="00F41D2F">
      <w:pPr>
        <w:overflowPunct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F360E6C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77D419E6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</w:t>
      </w:r>
      <w:r>
        <w:rPr>
          <w:rFonts w:ascii="Times New Roman" w:hAnsi="Times New Roman"/>
        </w:rPr>
        <w:t>ению Претендентом на счет Организатора торгов в соответствии с условиями, установленными в информационном сообщении.</w:t>
      </w:r>
    </w:p>
    <w:p w14:paraId="1EF29680" w14:textId="77777777" w:rsidR="00DD2FFD" w:rsidRDefault="00F41D2F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</w:t>
      </w:r>
      <w:r>
        <w:rPr>
          <w:rFonts w:ascii="Times New Roman" w:hAnsi="Times New Roman"/>
        </w:rPr>
        <w:t xml:space="preserve">не возвращается, и он утрачивает право на заключение договора купли-продажи Объекта. </w:t>
      </w:r>
    </w:p>
    <w:p w14:paraId="5B846F69" w14:textId="77777777" w:rsidR="00DD2FFD" w:rsidRDefault="00DD2FFD">
      <w:pPr>
        <w:overflowPunct w:val="0"/>
        <w:jc w:val="both"/>
        <w:rPr>
          <w:rFonts w:ascii="Times New Roman" w:hAnsi="Times New Roman"/>
          <w:b/>
        </w:rPr>
      </w:pPr>
    </w:p>
    <w:p w14:paraId="02B2F0DB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</w:t>
      </w:r>
      <w:r>
        <w:rPr>
          <w:rFonts w:ascii="Times New Roman" w:hAnsi="Times New Roman"/>
        </w:rPr>
        <w:t>тензий по качеству, состоянию Объекта и к документации не имею.</w:t>
      </w:r>
    </w:p>
    <w:p w14:paraId="25CEAFA4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0534F542" w14:textId="77777777" w:rsidR="00DD2FFD" w:rsidRDefault="00F41D2F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Объекта по начальной цене Лота в течение 10 (десяти) рабочих </w:t>
      </w:r>
      <w:r>
        <w:rPr>
          <w:rFonts w:ascii="Times New Roman" w:hAnsi="Times New Roman"/>
        </w:rPr>
        <w:t xml:space="preserve">дней с даты признания торгов несостоявшимися. Заключение договора купли-продажи для такого участника не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</w:t>
      </w:r>
      <w:r>
        <w:rPr>
          <w:rFonts w:ascii="Times New Roman" w:hAnsi="Times New Roman"/>
        </w:rPr>
        <w:t>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5BB1A4D0" w14:textId="77777777" w:rsidR="00DD2FFD" w:rsidRDefault="00DD2FFD">
      <w:pPr>
        <w:ind w:left="-15" w:right="60"/>
        <w:jc w:val="both"/>
        <w:rPr>
          <w:rFonts w:ascii="Times New Roman" w:hAnsi="Times New Roman"/>
          <w:b/>
        </w:rPr>
      </w:pPr>
    </w:p>
    <w:p w14:paraId="490CB679" w14:textId="77777777" w:rsidR="00DD2FFD" w:rsidRDefault="00F41D2F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</w:t>
      </w:r>
      <w:r>
        <w:rPr>
          <w:rFonts w:ascii="Times New Roman" w:hAnsi="Times New Roman"/>
        </w:rPr>
        <w:t>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Объекта в ходе торг</w:t>
      </w:r>
      <w:r>
        <w:rPr>
          <w:rFonts w:ascii="Times New Roman" w:hAnsi="Times New Roman"/>
        </w:rPr>
        <w:t>ов, в течение 10 (десяти) рабочих дней с даты получения от Организатора торгов уведомления с предложением заключить договор купли-продажи Объекта. Заключение договора купли-продажи таким участником не является обязательным. При этом оплата цены Объекта про</w:t>
      </w:r>
      <w:r>
        <w:rPr>
          <w:rFonts w:ascii="Times New Roman" w:hAnsi="Times New Roman"/>
        </w:rPr>
        <w:t>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</w:t>
      </w:r>
      <w:r>
        <w:rPr>
          <w:rFonts w:ascii="Times New Roman" w:hAnsi="Times New Roman"/>
        </w:rPr>
        <w:t xml:space="preserve">виями такого договора купли-продажи. </w:t>
      </w:r>
    </w:p>
    <w:p w14:paraId="07C123EA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178B8753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</w:t>
      </w:r>
      <w:r>
        <w:rPr>
          <w:rFonts w:ascii="Times New Roman" w:hAnsi="Times New Roman"/>
        </w:rPr>
        <w:t xml:space="preserve">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5ED34149" w14:textId="77777777" w:rsidR="00DD2FFD" w:rsidRDefault="00DD2FFD">
      <w:pPr>
        <w:overflowPunct w:val="0"/>
        <w:rPr>
          <w:rFonts w:ascii="Times New Roman" w:hAnsi="Times New Roman"/>
        </w:rPr>
      </w:pPr>
    </w:p>
    <w:p w14:paraId="697C67F5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64AD050F" w14:textId="77777777" w:rsidR="00DD2FFD" w:rsidRDefault="00F41D2F">
      <w:pPr>
        <w:overflowPunct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5CA7EF3B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3191A205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B016FC3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41294C6E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865E177" w14:textId="77777777" w:rsidR="00DD2FFD" w:rsidRDefault="00DD2FFD">
      <w:pPr>
        <w:overflowPunct w:val="0"/>
        <w:jc w:val="both"/>
        <w:rPr>
          <w:rFonts w:ascii="Times New Roman" w:hAnsi="Times New Roman"/>
        </w:rPr>
      </w:pPr>
    </w:p>
    <w:p w14:paraId="27877357" w14:textId="77777777" w:rsidR="00DD2FFD" w:rsidRDefault="00F41D2F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DD2FFD">
      <w:footerReference w:type="default" r:id="rId9"/>
      <w:pgSz w:w="11906" w:h="16838"/>
      <w:pgMar w:top="1134" w:right="850" w:bottom="765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7DA7" w14:textId="77777777" w:rsidR="00000000" w:rsidRDefault="00F41D2F">
      <w:r>
        <w:separator/>
      </w:r>
    </w:p>
  </w:endnote>
  <w:endnote w:type="continuationSeparator" w:id="0">
    <w:p w14:paraId="03090BC9" w14:textId="77777777" w:rsidR="00000000" w:rsidRDefault="00F4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13704"/>
      <w:docPartObj>
        <w:docPartGallery w:val="Page Numbers (Bottom of Page)"/>
        <w:docPartUnique/>
      </w:docPartObj>
    </w:sdtPr>
    <w:sdtEndPr/>
    <w:sdtContent>
      <w:p w14:paraId="170A7E39" w14:textId="77777777" w:rsidR="00DD2FFD" w:rsidRDefault="00F41D2F">
        <w:pPr>
          <w:pStyle w:val="af1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4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8990560" w14:textId="77777777" w:rsidR="00DD2FFD" w:rsidRDefault="00DD2F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C1F3" w14:textId="77777777" w:rsidR="00DD2FFD" w:rsidRDefault="00F41D2F">
      <w:pPr>
        <w:rPr>
          <w:sz w:val="12"/>
        </w:rPr>
      </w:pPr>
      <w:r>
        <w:separator/>
      </w:r>
    </w:p>
  </w:footnote>
  <w:footnote w:type="continuationSeparator" w:id="0">
    <w:p w14:paraId="6F82EBB8" w14:textId="77777777" w:rsidR="00DD2FFD" w:rsidRDefault="00F41D2F">
      <w:pPr>
        <w:rPr>
          <w:sz w:val="12"/>
        </w:rPr>
      </w:pPr>
      <w:r>
        <w:continuationSeparator/>
      </w:r>
    </w:p>
  </w:footnote>
  <w:footnote w:id="1">
    <w:p w14:paraId="25504F03" w14:textId="77777777" w:rsidR="00DD2FFD" w:rsidRDefault="00F41D2F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2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4F3F717" w14:textId="77777777" w:rsidR="00DD2FFD" w:rsidRDefault="00F41D2F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FD"/>
    <w:rsid w:val="00DD2FFD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3365"/>
  <w15:docId w15:val="{D2C1B17C-92CA-43D3-8F41-3A94C3F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D11C1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BD11C1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afb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d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BD11C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BD11C1"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F41D2F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2175</Words>
  <Characters>12404</Characters>
  <Application>Microsoft Office Word</Application>
  <DocSecurity>4</DocSecurity>
  <Lines>103</Lines>
  <Paragraphs>29</Paragraphs>
  <ScaleCrop>false</ScaleCrop>
  <Company>Hewlett-Packard Company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2</cp:revision>
  <cp:lastPrinted>2022-09-26T09:16:00Z</cp:lastPrinted>
  <dcterms:created xsi:type="dcterms:W3CDTF">2023-01-24T07:23:00Z</dcterms:created>
  <dcterms:modified xsi:type="dcterms:W3CDTF">2023-01-24T07:23:00Z</dcterms:modified>
  <dc:language>ru-RU</dc:language>
</cp:coreProperties>
</file>