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413" w:rsidRDefault="001923F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ПРОЕКТ</w:t>
      </w:r>
    </w:p>
    <w:p w:rsidR="009A2413" w:rsidRDefault="001923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ДОГОВОР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__</w:t>
      </w:r>
    </w:p>
    <w:p w:rsidR="009A2413" w:rsidRDefault="001923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купли - продажи </w:t>
      </w:r>
    </w:p>
    <w:p w:rsidR="009A2413" w:rsidRDefault="009A24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A2413" w:rsidRDefault="001923F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г. Владивосток                                                     </w:t>
      </w:r>
      <w:r w:rsidR="00255C9A">
        <w:rPr>
          <w:rFonts w:ascii="Times New Roman" w:eastAsia="Times New Roman" w:hAnsi="Times New Roman" w:cs="Times New Roman"/>
          <w:sz w:val="24"/>
        </w:rPr>
        <w:t xml:space="preserve">         </w:t>
      </w:r>
      <w:proofErr w:type="gramStart"/>
      <w:r w:rsidR="00255C9A">
        <w:rPr>
          <w:rFonts w:ascii="Times New Roman" w:eastAsia="Times New Roman" w:hAnsi="Times New Roman" w:cs="Times New Roman"/>
          <w:sz w:val="24"/>
        </w:rPr>
        <w:t xml:space="preserve">   «</w:t>
      </w:r>
      <w:proofErr w:type="gramEnd"/>
      <w:r w:rsidR="00255C9A">
        <w:rPr>
          <w:rFonts w:ascii="Times New Roman" w:eastAsia="Times New Roman" w:hAnsi="Times New Roman" w:cs="Times New Roman"/>
          <w:sz w:val="24"/>
        </w:rPr>
        <w:t>__» __________ 2023</w:t>
      </w:r>
      <w:r>
        <w:rPr>
          <w:rFonts w:ascii="Times New Roman" w:eastAsia="Times New Roman" w:hAnsi="Times New Roman" w:cs="Times New Roman"/>
          <w:sz w:val="24"/>
        </w:rPr>
        <w:t xml:space="preserve"> года</w:t>
      </w:r>
    </w:p>
    <w:p w:rsidR="009A2413" w:rsidRDefault="009A24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A2413" w:rsidRDefault="001923FB">
      <w:pPr>
        <w:tabs>
          <w:tab w:val="left" w:pos="159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8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Шараев Михаил Евгеньевич в лице финансового управляющего Коленко Оксаны Александровны,</w:t>
      </w:r>
      <w:r>
        <w:rPr>
          <w:rFonts w:ascii="Times New Roman" w:eastAsia="Times New Roman" w:hAnsi="Times New Roman" w:cs="Times New Roman"/>
          <w:sz w:val="24"/>
        </w:rPr>
        <w:t xml:space="preserve"> действующей на основании Решения Арбитражного суда Приморского края от 12.05.2022 г. по делу А51-9926/2021</w:t>
      </w:r>
      <w:r>
        <w:rPr>
          <w:rFonts w:ascii="Times New Roman" w:eastAsia="Times New Roman" w:hAnsi="Times New Roman" w:cs="Times New Roman"/>
          <w:spacing w:val="-1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именуемое в дальнейшем «Продавец»</w:t>
      </w:r>
      <w:r>
        <w:rPr>
          <w:rFonts w:ascii="Times New Roman" w:eastAsia="Times New Roman" w:hAnsi="Times New Roman" w:cs="Times New Roman"/>
          <w:spacing w:val="-4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</w:rPr>
        <w:t>с одной стороны, и</w:t>
      </w:r>
    </w:p>
    <w:p w:rsidR="009A2413" w:rsidRDefault="001923FB">
      <w:pPr>
        <w:tabs>
          <w:tab w:val="left" w:pos="159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, именуем__ в дальнейшем «Покупатель», с другой стороны, далее по тексту совместно именуемые «Стороны», в связи с проведенными </w:t>
      </w:r>
      <w:r w:rsidR="00255C9A">
        <w:rPr>
          <w:rFonts w:ascii="Times New Roman" w:eastAsia="Times New Roman" w:hAnsi="Times New Roman" w:cs="Times New Roman"/>
          <w:sz w:val="24"/>
        </w:rPr>
        <w:t xml:space="preserve">открытыми </w:t>
      </w:r>
      <w:r>
        <w:rPr>
          <w:rFonts w:ascii="Times New Roman" w:eastAsia="Times New Roman" w:hAnsi="Times New Roman" w:cs="Times New Roman"/>
          <w:sz w:val="24"/>
        </w:rPr>
        <w:t xml:space="preserve">торгами </w:t>
      </w:r>
      <w:r w:rsidR="00255C9A">
        <w:rPr>
          <w:rFonts w:ascii="Times New Roman" w:eastAsia="Times New Roman" w:hAnsi="Times New Roman" w:cs="Times New Roman"/>
          <w:sz w:val="24"/>
        </w:rPr>
        <w:t xml:space="preserve">посредством публичного предложения </w:t>
      </w:r>
      <w:r>
        <w:rPr>
          <w:rFonts w:ascii="Times New Roman" w:eastAsia="Times New Roman" w:hAnsi="Times New Roman" w:cs="Times New Roman"/>
          <w:sz w:val="24"/>
        </w:rPr>
        <w:t xml:space="preserve">в соответствии со статьями 110, 111, </w:t>
      </w:r>
      <w:r w:rsidR="00255C9A">
        <w:rPr>
          <w:rFonts w:ascii="Times New Roman" w:eastAsia="Times New Roman" w:hAnsi="Times New Roman" w:cs="Times New Roman"/>
          <w:sz w:val="24"/>
        </w:rPr>
        <w:t xml:space="preserve">139, </w:t>
      </w:r>
      <w:r>
        <w:rPr>
          <w:rFonts w:ascii="Times New Roman" w:eastAsia="Times New Roman" w:hAnsi="Times New Roman" w:cs="Times New Roman"/>
          <w:sz w:val="24"/>
        </w:rPr>
        <w:t xml:space="preserve">213.26 Федерального закона от 26.10.2002 года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127-ФЗ «О несостоятельности (банкротстве)», с </w:t>
      </w:r>
      <w:r>
        <w:rPr>
          <w:rFonts w:ascii="Times New Roman" w:eastAsia="Times New Roman" w:hAnsi="Times New Roman" w:cs="Times New Roman"/>
          <w:spacing w:val="-6"/>
          <w:sz w:val="24"/>
        </w:rPr>
        <w:t xml:space="preserve">Положением </w:t>
      </w:r>
      <w:r>
        <w:rPr>
          <w:rFonts w:ascii="Times New Roman" w:eastAsia="Times New Roman" w:hAnsi="Times New Roman" w:cs="Times New Roman"/>
          <w:sz w:val="24"/>
        </w:rPr>
        <w:t>о порядке, сроках и условиях реализации имущества должника Шараева Михаила Евгеньевича, являющегося предметом залога по обязательствам перед АО «</w:t>
      </w:r>
      <w:proofErr w:type="spellStart"/>
      <w:r>
        <w:rPr>
          <w:rFonts w:ascii="Times New Roman" w:eastAsia="Times New Roman" w:hAnsi="Times New Roman" w:cs="Times New Roman"/>
          <w:sz w:val="24"/>
        </w:rPr>
        <w:t>Россельхозбанк</w:t>
      </w:r>
      <w:proofErr w:type="spellEnd"/>
      <w:r>
        <w:rPr>
          <w:rFonts w:ascii="Times New Roman" w:eastAsia="Times New Roman" w:hAnsi="Times New Roman" w:cs="Times New Roman"/>
          <w:sz w:val="24"/>
        </w:rPr>
        <w:t>» на основании Протокола о резу</w:t>
      </w:r>
      <w:r w:rsidR="00255C9A">
        <w:rPr>
          <w:rFonts w:ascii="Times New Roman" w:eastAsia="Times New Roman" w:hAnsi="Times New Roman" w:cs="Times New Roman"/>
          <w:sz w:val="24"/>
        </w:rPr>
        <w:t>льтатах проведения торгов от «____</w:t>
      </w:r>
      <w:r>
        <w:rPr>
          <w:rFonts w:ascii="Times New Roman" w:eastAsia="Times New Roman" w:hAnsi="Times New Roman" w:cs="Times New Roman"/>
          <w:sz w:val="24"/>
        </w:rPr>
        <w:t xml:space="preserve">» </w:t>
      </w:r>
      <w:r w:rsidR="00255C9A">
        <w:rPr>
          <w:rFonts w:ascii="Times New Roman" w:eastAsia="Times New Roman" w:hAnsi="Times New Roman" w:cs="Times New Roman"/>
          <w:sz w:val="24"/>
        </w:rPr>
        <w:t>_________ 2023</w:t>
      </w:r>
      <w:r>
        <w:rPr>
          <w:rFonts w:ascii="Times New Roman" w:eastAsia="Times New Roman" w:hAnsi="Times New Roman" w:cs="Times New Roman"/>
          <w:sz w:val="24"/>
        </w:rPr>
        <w:t xml:space="preserve"> года заключили настоящий Договор о нижеследующем:</w:t>
      </w:r>
    </w:p>
    <w:p w:rsidR="009A2413" w:rsidRDefault="009A2413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A2413" w:rsidRDefault="001923FB">
      <w:pPr>
        <w:tabs>
          <w:tab w:val="left" w:pos="5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 ПРЕДМЕТ ДОГОВОРА</w:t>
      </w:r>
    </w:p>
    <w:p w:rsidR="009A2413" w:rsidRDefault="009A2413">
      <w:pPr>
        <w:tabs>
          <w:tab w:val="left" w:pos="540"/>
        </w:tabs>
        <w:suppressAutoHyphens/>
        <w:spacing w:after="0" w:line="240" w:lineRule="auto"/>
        <w:ind w:left="1230"/>
        <w:rPr>
          <w:rFonts w:ascii="Times New Roman" w:eastAsia="Times New Roman" w:hAnsi="Times New Roman" w:cs="Times New Roman"/>
          <w:b/>
          <w:sz w:val="24"/>
        </w:rPr>
      </w:pPr>
    </w:p>
    <w:p w:rsidR="009A2413" w:rsidRDefault="001923FB">
      <w:pPr>
        <w:tabs>
          <w:tab w:val="left" w:pos="0"/>
          <w:tab w:val="left" w:pos="1260"/>
        </w:tabs>
        <w:suppressAutoHyphens/>
        <w:spacing w:before="20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1.1. 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имущество:</w:t>
      </w:r>
    </w:p>
    <w:p w:rsidR="009A2413" w:rsidRDefault="001923FB">
      <w:pPr>
        <w:tabs>
          <w:tab w:val="left" w:pos="0"/>
          <w:tab w:val="left" w:pos="166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Земельный участок, расположенный по адресу: Приморский край, г. Артем, ул. Земляничная, д. 15. Категория земель: земли населенных пунктов, разрешенное использование - для строительства индивидуального жилого дома, общая 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площадь  1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500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., кадастровый номер 25:27:060102:193 (далее по тексту- Имущество/Объект продажи/Земельный участок).</w:t>
      </w:r>
    </w:p>
    <w:p w:rsidR="00255C9A" w:rsidRDefault="001923FB">
      <w:pPr>
        <w:tabs>
          <w:tab w:val="left" w:pos="0"/>
          <w:tab w:val="left" w:pos="166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1.2. Право собственности Продавца на земельный участок подтверждается записью регистрации </w:t>
      </w:r>
      <w:r>
        <w:rPr>
          <w:rFonts w:ascii="Segoe UI Symbol" w:eastAsia="Segoe UI Symbol" w:hAnsi="Segoe UI Symbol" w:cs="Segoe UI Symbol"/>
          <w:sz w:val="24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25-25/006-25/012/001/2015-8536/2 от 17.08.2015 г. в Едином государственном реестре недвижимости на основании договора купли-продажи объекта недвижимости </w:t>
      </w:r>
      <w:r>
        <w:rPr>
          <w:rFonts w:ascii="Segoe UI Symbol" w:eastAsia="Segoe UI Symbol" w:hAnsi="Segoe UI Symbol" w:cs="Segoe UI Symbol"/>
          <w:sz w:val="24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1554131/2604-11 от 07.08.2015 г., что подтверждается Выпиской из Единого госуда</w:t>
      </w:r>
      <w:r w:rsidR="00255C9A">
        <w:rPr>
          <w:rFonts w:ascii="Times New Roman" w:eastAsia="Times New Roman" w:hAnsi="Times New Roman" w:cs="Times New Roman"/>
          <w:sz w:val="24"/>
          <w:shd w:val="clear" w:color="auto" w:fill="FFFFFF"/>
        </w:rPr>
        <w:t>рственного реестра недвижимости.</w:t>
      </w:r>
    </w:p>
    <w:p w:rsidR="009A2413" w:rsidRDefault="001923FB">
      <w:pPr>
        <w:tabs>
          <w:tab w:val="left" w:pos="0"/>
          <w:tab w:val="left" w:pos="166"/>
          <w:tab w:val="left" w:pos="540"/>
        </w:tabs>
        <w:spacing w:after="0" w:line="240" w:lineRule="auto"/>
        <w:jc w:val="both"/>
        <w:rPr>
          <w:rFonts w:ascii="Segoe UI Symbol" w:eastAsia="Segoe UI Symbol" w:hAnsi="Segoe UI Symbol" w:cs="Segoe UI Symbol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1.3. Продавец гарантирует, что продаваемое по настоящему Договору Имущество никому другому не продано, под арестом или запретом не состоит. Данное имущество является предметом залога у АО «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Россельхозбанк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», о чем в Едином государственном реестре недвижимости сделана запись </w:t>
      </w:r>
      <w:r>
        <w:rPr>
          <w:rFonts w:ascii="Segoe UI Symbol" w:eastAsia="Segoe UI Symbol" w:hAnsi="Segoe UI Symbol" w:cs="Segoe UI Symbol"/>
          <w:sz w:val="24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25-25/006-25/012/001/2015-8537/1 от 17.08.2015 г. </w:t>
      </w:r>
    </w:p>
    <w:p w:rsidR="009A2413" w:rsidRDefault="001923FB">
      <w:pPr>
        <w:tabs>
          <w:tab w:val="left" w:pos="0"/>
          <w:tab w:val="left" w:pos="166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1.4. На основании подпункта 4 пункта 1 статьи 352 Гражданского кодекса РФ, абзаца 6 пункта 5 статьи 18.1 Федерального закона от 26.10.2002 </w:t>
      </w:r>
      <w:r>
        <w:rPr>
          <w:rFonts w:ascii="Segoe UI Symbol" w:eastAsia="Segoe UI Symbol" w:hAnsi="Segoe UI Symbol" w:cs="Segoe UI Symbol"/>
          <w:sz w:val="24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127-ФЗ «О несостоятельности (банкротстве)» продажа имущества, являющегося предметом залога, с торгов приводит к прекращению права залога в силу закона.</w:t>
      </w:r>
    </w:p>
    <w:p w:rsidR="009A2413" w:rsidRDefault="001923FB">
      <w:pPr>
        <w:tabs>
          <w:tab w:val="left" w:pos="0"/>
          <w:tab w:val="left" w:pos="166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1.5. До подписания настоящего договора Имущество Покупателем осмотрено.</w:t>
      </w:r>
    </w:p>
    <w:p w:rsidR="009A2413" w:rsidRDefault="001923FB">
      <w:pPr>
        <w:tabs>
          <w:tab w:val="left" w:pos="166"/>
          <w:tab w:val="left" w:pos="540"/>
          <w:tab w:val="left" w:pos="19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</w:rPr>
        <w:t xml:space="preserve">1.6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Покупатель ознакомлен с документами, подтверждающими право Продавца 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на  продаваемое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Имущество, а также с другими документами, необходимыми для оформления  настоящего Договора и регистрации перехода права собственности, и претензий к ним не имеет.</w:t>
      </w:r>
    </w:p>
    <w:p w:rsidR="009A2413" w:rsidRDefault="009A2413" w:rsidP="00ED03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A2413" w:rsidRDefault="001923FB" w:rsidP="00ED0334">
      <w:pPr>
        <w:tabs>
          <w:tab w:val="left" w:pos="123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 ЦЕНА ДОГОВОРА</w:t>
      </w:r>
    </w:p>
    <w:p w:rsidR="00ED0334" w:rsidRDefault="00ED0334" w:rsidP="00ED0334">
      <w:pPr>
        <w:tabs>
          <w:tab w:val="left" w:pos="123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A2413" w:rsidRDefault="001923FB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2.1. Стоимость Имущества составляет _______________________________________</w:t>
      </w:r>
      <w:proofErr w:type="gramStart"/>
      <w:r>
        <w:rPr>
          <w:rFonts w:ascii="Times New Roman" w:eastAsia="Times New Roman" w:hAnsi="Times New Roman" w:cs="Times New Roman"/>
          <w:sz w:val="24"/>
        </w:rPr>
        <w:t>_  (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НДС не облагается на основании </w:t>
      </w:r>
      <w:proofErr w:type="spellStart"/>
      <w:r>
        <w:rPr>
          <w:rFonts w:ascii="Times New Roman" w:eastAsia="Times New Roman" w:hAnsi="Times New Roman" w:cs="Times New Roman"/>
          <w:sz w:val="24"/>
        </w:rPr>
        <w:t>п.п</w:t>
      </w:r>
      <w:proofErr w:type="spellEnd"/>
      <w:r>
        <w:rPr>
          <w:rFonts w:ascii="Times New Roman" w:eastAsia="Times New Roman" w:hAnsi="Times New Roman" w:cs="Times New Roman"/>
          <w:sz w:val="24"/>
        </w:rPr>
        <w:t>. 15. п. 2. ст. 146 НК РФ).</w:t>
      </w:r>
    </w:p>
    <w:p w:rsidR="009A2413" w:rsidRDefault="001923FB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Указанная цена является окончательной и изменению не подлежит.</w:t>
      </w:r>
    </w:p>
    <w:p w:rsidR="009A2413" w:rsidRDefault="001923FB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Покупателем на момент подписания настоящего Договора внесен задаток в счет оплаты имущества в </w:t>
      </w:r>
      <w:r w:rsidR="00617496">
        <w:rPr>
          <w:rFonts w:ascii="Times New Roman" w:eastAsia="Times New Roman" w:hAnsi="Times New Roman" w:cs="Times New Roman"/>
          <w:sz w:val="24"/>
        </w:rPr>
        <w:t>43 956 (сорок три тысячи девят</w:t>
      </w:r>
      <w:r w:rsidR="00617496">
        <w:rPr>
          <w:rFonts w:ascii="Times New Roman" w:eastAsia="Times New Roman" w:hAnsi="Times New Roman" w:cs="Times New Roman"/>
          <w:sz w:val="24"/>
        </w:rPr>
        <w:t xml:space="preserve">ьсот пятьдесят шесть) рублей 68 </w:t>
      </w:r>
      <w:bookmarkStart w:id="0" w:name="_GoBack"/>
      <w:bookmarkEnd w:id="0"/>
      <w:r w:rsidR="00617496">
        <w:rPr>
          <w:rFonts w:ascii="Times New Roman" w:eastAsia="Times New Roman" w:hAnsi="Times New Roman" w:cs="Times New Roman"/>
          <w:sz w:val="24"/>
        </w:rPr>
        <w:t>копеек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9A2413" w:rsidRDefault="009A2413">
      <w:pPr>
        <w:suppressAutoHyphens/>
        <w:spacing w:after="0" w:line="240" w:lineRule="auto"/>
        <w:ind w:left="1230"/>
        <w:rPr>
          <w:rFonts w:ascii="Times New Roman" w:eastAsia="Times New Roman" w:hAnsi="Times New Roman" w:cs="Times New Roman"/>
          <w:b/>
          <w:sz w:val="24"/>
        </w:rPr>
      </w:pPr>
    </w:p>
    <w:p w:rsidR="009A2413" w:rsidRDefault="001923FB">
      <w:pPr>
        <w:tabs>
          <w:tab w:val="left" w:pos="123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 ПОРЯДОК РАСЧЕТОВ</w:t>
      </w:r>
    </w:p>
    <w:p w:rsidR="009A2413" w:rsidRDefault="009A2413">
      <w:pPr>
        <w:suppressAutoHyphens/>
        <w:spacing w:after="0" w:line="240" w:lineRule="auto"/>
        <w:ind w:left="1230"/>
        <w:rPr>
          <w:rFonts w:ascii="Times New Roman" w:eastAsia="Times New Roman" w:hAnsi="Times New Roman" w:cs="Times New Roman"/>
          <w:b/>
          <w:sz w:val="24"/>
        </w:rPr>
      </w:pPr>
    </w:p>
    <w:p w:rsidR="009A2413" w:rsidRDefault="001923F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3.1. Окончательный расчет по настоящему Договору в сумме _____________________ рублей (НДС не облагается на основании </w:t>
      </w:r>
      <w:proofErr w:type="spellStart"/>
      <w:r>
        <w:rPr>
          <w:rFonts w:ascii="Times New Roman" w:eastAsia="Times New Roman" w:hAnsi="Times New Roman" w:cs="Times New Roman"/>
          <w:sz w:val="24"/>
        </w:rPr>
        <w:t>п.п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15. п. 2. ст. 146 НК РФ) Покупатель обязуется произвести в срок не позднее 30 (Тридцати) </w:t>
      </w:r>
      <w:r w:rsidR="00255C9A">
        <w:rPr>
          <w:rFonts w:ascii="Times New Roman" w:eastAsia="Times New Roman" w:hAnsi="Times New Roman" w:cs="Times New Roman"/>
          <w:sz w:val="24"/>
        </w:rPr>
        <w:t xml:space="preserve">рабочих </w:t>
      </w:r>
      <w:r>
        <w:rPr>
          <w:rFonts w:ascii="Times New Roman" w:eastAsia="Times New Roman" w:hAnsi="Times New Roman" w:cs="Times New Roman"/>
          <w:sz w:val="24"/>
        </w:rPr>
        <w:t>дней с даты подписания настоящего Договора Сторонами.</w:t>
      </w:r>
    </w:p>
    <w:p w:rsidR="009A2413" w:rsidRDefault="001923FB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3.2. Покупатель несет все расходы, связанные с государственной регистрацией перехода права собственности.</w:t>
      </w:r>
    </w:p>
    <w:p w:rsidR="009A2413" w:rsidRDefault="001923FB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3.3. Обязательство Покупателя по оплате стоимости Имущества считается исполненным с момента поступления денежных средств в полном объеме (п. 2.1. настоящего Договора) на счет Продавца. </w:t>
      </w:r>
    </w:p>
    <w:p w:rsidR="009A2413" w:rsidRDefault="009A2413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:rsidR="009A2413" w:rsidRDefault="001923FB">
      <w:pPr>
        <w:tabs>
          <w:tab w:val="left" w:pos="123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4. ПЕРЕДАЧА ИМУЩЕСТВА</w:t>
      </w:r>
    </w:p>
    <w:p w:rsidR="009A2413" w:rsidRDefault="009A2413">
      <w:pPr>
        <w:suppressAutoHyphens/>
        <w:spacing w:after="0" w:line="240" w:lineRule="auto"/>
        <w:ind w:left="1230"/>
        <w:rPr>
          <w:rFonts w:ascii="Times New Roman" w:eastAsia="Times New Roman" w:hAnsi="Times New Roman" w:cs="Times New Roman"/>
          <w:b/>
          <w:sz w:val="24"/>
        </w:rPr>
      </w:pPr>
    </w:p>
    <w:p w:rsidR="009A2413" w:rsidRDefault="001923FB">
      <w:pPr>
        <w:tabs>
          <w:tab w:val="left" w:pos="1218"/>
        </w:tabs>
        <w:spacing w:after="0" w:line="240" w:lineRule="auto"/>
        <w:ind w:right="-81"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4.1. Продавец обязан передать Покупателю Имущество по Акту приема-передачи, подписанному Сторонами в течение 10 (Десяти) дней, после полной оплаты суммы, указанной в п. 2.1. настоящего Договора. При безналичном расчете днем оплаты считается день поступления денежных средств на расчетный счет Продавца. </w:t>
      </w:r>
    </w:p>
    <w:p w:rsidR="009A2413" w:rsidRDefault="001923FB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-4"/>
          <w:sz w:val="24"/>
        </w:rPr>
      </w:pPr>
      <w:r>
        <w:rPr>
          <w:rFonts w:ascii="Times New Roman" w:eastAsia="Times New Roman" w:hAnsi="Times New Roman" w:cs="Times New Roman"/>
          <w:spacing w:val="-4"/>
          <w:sz w:val="24"/>
        </w:rPr>
        <w:t>4.2. С даты подписания Акта приема-передачи ответственность за сохранность Имущества, а также риск его случайной гибели, порчи или повреждения несет Покупатель.</w:t>
      </w:r>
    </w:p>
    <w:p w:rsidR="009A2413" w:rsidRDefault="001923FB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-4"/>
          <w:sz w:val="24"/>
        </w:rPr>
      </w:pPr>
      <w:r>
        <w:rPr>
          <w:rFonts w:ascii="Times New Roman" w:eastAsia="Times New Roman" w:hAnsi="Times New Roman" w:cs="Times New Roman"/>
          <w:spacing w:val="-4"/>
          <w:sz w:val="24"/>
        </w:rPr>
        <w:t>4.3.  Право собственности на Имущество переходит к Покупателю с момента государственной регистрации перехода права собственности.</w:t>
      </w:r>
    </w:p>
    <w:p w:rsidR="009A2413" w:rsidRDefault="009A2413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-4"/>
          <w:sz w:val="24"/>
        </w:rPr>
      </w:pPr>
    </w:p>
    <w:p w:rsidR="009A2413" w:rsidRDefault="001923FB">
      <w:pPr>
        <w:tabs>
          <w:tab w:val="left" w:pos="123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5. ПРАВА И ОБЯЗАННОСТИ СТОРОН</w:t>
      </w:r>
    </w:p>
    <w:p w:rsidR="009A2413" w:rsidRDefault="009A2413">
      <w:pPr>
        <w:suppressAutoHyphens/>
        <w:spacing w:after="0" w:line="240" w:lineRule="auto"/>
        <w:ind w:left="1230"/>
        <w:rPr>
          <w:rFonts w:ascii="Times New Roman" w:eastAsia="Times New Roman" w:hAnsi="Times New Roman" w:cs="Times New Roman"/>
          <w:b/>
          <w:sz w:val="24"/>
        </w:rPr>
      </w:pPr>
    </w:p>
    <w:p w:rsidR="009A2413" w:rsidRDefault="001923FB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5.1.</w:t>
      </w:r>
      <w:r>
        <w:rPr>
          <w:rFonts w:ascii="Times New Roman" w:eastAsia="Times New Roman" w:hAnsi="Times New Roman" w:cs="Times New Roman"/>
          <w:b/>
          <w:sz w:val="24"/>
        </w:rPr>
        <w:t xml:space="preserve"> Продавец обязуется:</w:t>
      </w:r>
    </w:p>
    <w:p w:rsidR="009A2413" w:rsidRDefault="001923FB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5.1.1. Передать Покупателю в собственность Имущество, являющееся </w:t>
      </w:r>
      <w:proofErr w:type="gramStart"/>
      <w:r>
        <w:rPr>
          <w:rFonts w:ascii="Times New Roman" w:eastAsia="Times New Roman" w:hAnsi="Times New Roman" w:cs="Times New Roman"/>
          <w:sz w:val="24"/>
        </w:rPr>
        <w:t>предметом  настоящего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Договора.</w:t>
      </w:r>
    </w:p>
    <w:p w:rsidR="009A2413" w:rsidRDefault="001923FB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5.1.2. Обеспечить явку своего уполномоченного представителя для подписания Акта приема-передачи Имущества.</w:t>
      </w:r>
    </w:p>
    <w:p w:rsidR="009A2413" w:rsidRDefault="001923FB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5.1.3. Не передавать Имущество, являющееся предметом настоящего Договора в залог третьему лицу до его окончательной оплаты Покупателем в порядке и на условиях, установленных настоящим Договором.</w:t>
      </w:r>
    </w:p>
    <w:p w:rsidR="009A2413" w:rsidRDefault="001923FB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5.2. </w:t>
      </w:r>
      <w:r>
        <w:rPr>
          <w:rFonts w:ascii="Times New Roman" w:eastAsia="Times New Roman" w:hAnsi="Times New Roman" w:cs="Times New Roman"/>
          <w:b/>
          <w:sz w:val="24"/>
        </w:rPr>
        <w:t>Продавец в праве:</w:t>
      </w:r>
    </w:p>
    <w:p w:rsidR="009A2413" w:rsidRDefault="001923FB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5.2.1. Расторгнуть настоящий Договор в одностороннем порядке в случае нарушения Покупателем положений п. 3.1 настоящего Договора. Договор считается расторгнутым с даты направления письменного уведомления Продавцом по адресу Покупателя, указанному в п. 10 настоящего Договора.</w:t>
      </w:r>
    </w:p>
    <w:p w:rsidR="009A2413" w:rsidRDefault="001923FB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5.3.</w:t>
      </w:r>
      <w:r>
        <w:rPr>
          <w:rFonts w:ascii="Times New Roman" w:eastAsia="Times New Roman" w:hAnsi="Times New Roman" w:cs="Times New Roman"/>
          <w:b/>
          <w:sz w:val="24"/>
        </w:rPr>
        <w:t xml:space="preserve"> Покупатель обязуется:</w:t>
      </w:r>
    </w:p>
    <w:p w:rsidR="009A2413" w:rsidRDefault="001923FB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5.3.1. Оплатить стоимость приобретаемого Имущества в полном объеме в порядке и </w:t>
      </w:r>
      <w:proofErr w:type="gramStart"/>
      <w:r>
        <w:rPr>
          <w:rFonts w:ascii="Times New Roman" w:eastAsia="Times New Roman" w:hAnsi="Times New Roman" w:cs="Times New Roman"/>
          <w:sz w:val="24"/>
        </w:rPr>
        <w:t>на условиях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предусмотренных настоящим Договором.</w:t>
      </w:r>
    </w:p>
    <w:p w:rsidR="009A2413" w:rsidRDefault="001923FB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5.3.2. Принять имущество в день подписания Акта приема-передачи Имущества.</w:t>
      </w:r>
    </w:p>
    <w:p w:rsidR="009A2413" w:rsidRDefault="001923FB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5.3.3. С момента подписания Акта приема-передачи по настоящему Договору нести бремя содержания Имущества.</w:t>
      </w:r>
    </w:p>
    <w:p w:rsidR="009A2413" w:rsidRDefault="001923FB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5.4. Переход права собственности на Имущество в соответствии со ст. 551 Гражданского Кодекса РФ подлежит государственной регистрации в Управлении Федеральной службы государственной регистрации, кадастра и картографии. Для регистрации перехода права собственности на Имущество к Покупателю Стороны предоставляют все необходимые документы в МФЦ или уполномоченный государственный орган по регистрации прав на недвижимое имущество и несут полную ответственность за их достоверность. </w:t>
      </w:r>
    </w:p>
    <w:p w:rsidR="009A2413" w:rsidRDefault="001923FB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Документы подаются Сторонами в МФЦ или уполномоченный государственный орган по регистрации прав на недвижимое имущество в срок не позднее 5 (Пяти) дней с даты подписания Акта приема – передачи Имущества.</w:t>
      </w:r>
    </w:p>
    <w:p w:rsidR="009A2413" w:rsidRDefault="009A2413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:rsidR="009A2413" w:rsidRDefault="001923FB">
      <w:pPr>
        <w:tabs>
          <w:tab w:val="left" w:pos="123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6. ОТВЕТСТВЕННОСТЬ СТОРОН.</w:t>
      </w:r>
      <w:r>
        <w:rPr>
          <w:rFonts w:ascii="Times New Roman" w:eastAsia="Times New Roman" w:hAnsi="Times New Roman" w:cs="Times New Roman"/>
          <w:b/>
          <w:sz w:val="24"/>
        </w:rPr>
        <w:br/>
        <w:t>ОБСТОЯТЕЛЬСТВА НЕПРЕОДОЛИМОЙ СИЛЫ</w:t>
      </w:r>
    </w:p>
    <w:p w:rsidR="009A2413" w:rsidRDefault="009A2413">
      <w:pPr>
        <w:suppressAutoHyphens/>
        <w:spacing w:after="0" w:line="240" w:lineRule="auto"/>
        <w:ind w:left="1230"/>
        <w:rPr>
          <w:rFonts w:ascii="Times New Roman" w:eastAsia="Times New Roman" w:hAnsi="Times New Roman" w:cs="Times New Roman"/>
          <w:b/>
          <w:sz w:val="24"/>
        </w:rPr>
      </w:pPr>
    </w:p>
    <w:p w:rsidR="009A2413" w:rsidRDefault="001923FB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6.1. Стороны несут имущественную ответственность за неисполнение или ненадлежащее исполнение обязательств по настоящему Договору в соответствии с действующим законодательством.</w:t>
      </w:r>
    </w:p>
    <w:p w:rsidR="009A2413" w:rsidRDefault="001923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6.2. Сторона, для которой создалась невозможность исполнения обязательств по настоящему Договору вследствие наступления форс-мажорных обстоятельств, должна в течение 3 (Трех) дней в письменной форме, уведомить другую сторону, как о наступлении, так и о прекращении таких обстоятельств.</w:t>
      </w:r>
    </w:p>
    <w:p w:rsidR="009A2413" w:rsidRDefault="009A24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9A2413" w:rsidRDefault="001923FB">
      <w:pPr>
        <w:tabs>
          <w:tab w:val="left" w:pos="123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7. РАЗРЕШЕНИЕ СПОРОВ</w:t>
      </w:r>
    </w:p>
    <w:p w:rsidR="009A2413" w:rsidRDefault="009A2413">
      <w:pPr>
        <w:suppressAutoHyphens/>
        <w:spacing w:after="0" w:line="240" w:lineRule="auto"/>
        <w:ind w:left="1230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9A2413" w:rsidRDefault="001923FB">
      <w:pPr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7.1. Все споры и разногласия между сторонами по настоящему Договору Стороны пытаются разрешить мирным путем, а при не урегулировании путем переговоров споры и разногласия рассматриваются в судебном порядке.</w:t>
      </w:r>
    </w:p>
    <w:p w:rsidR="009A2413" w:rsidRDefault="009A241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9A2413" w:rsidRDefault="001923FB">
      <w:pPr>
        <w:tabs>
          <w:tab w:val="left" w:pos="123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8. СРОК ДЕЙСТВИЯ ДОГОВОРА</w:t>
      </w:r>
    </w:p>
    <w:p w:rsidR="009A2413" w:rsidRDefault="009A2413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</w:rPr>
      </w:pPr>
    </w:p>
    <w:p w:rsidR="009A2413" w:rsidRDefault="001923FB">
      <w:pPr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8.1. Настоящий Договор вступает в силу с момента его подписания Сторонами и действует до полного исполнения своих обязательств.</w:t>
      </w:r>
    </w:p>
    <w:p w:rsidR="009A2413" w:rsidRDefault="009A2413">
      <w:pPr>
        <w:suppressAutoHyphens/>
        <w:spacing w:after="0" w:line="240" w:lineRule="auto"/>
        <w:ind w:left="1950"/>
        <w:jc w:val="both"/>
        <w:rPr>
          <w:rFonts w:ascii="Times New Roman" w:eastAsia="Times New Roman" w:hAnsi="Times New Roman" w:cs="Times New Roman"/>
          <w:sz w:val="24"/>
        </w:rPr>
      </w:pPr>
    </w:p>
    <w:p w:rsidR="009A2413" w:rsidRDefault="001923FB">
      <w:pPr>
        <w:tabs>
          <w:tab w:val="left" w:pos="123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9. ПРОЧИЕ УСЛОВИЯ</w:t>
      </w:r>
    </w:p>
    <w:p w:rsidR="009A2413" w:rsidRDefault="009A2413">
      <w:pPr>
        <w:suppressAutoHyphens/>
        <w:spacing w:after="0" w:line="240" w:lineRule="auto"/>
        <w:ind w:left="1230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9A2413" w:rsidRDefault="001923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9.1. Стороны обязуются хранить конфиденциальность информации о существовании и содержании настоящего Договора, а также любую информацию и данные, предоставляемые каждой из Сторон в связи с исполнением настоящего договора.</w:t>
      </w:r>
    </w:p>
    <w:p w:rsidR="009A2413" w:rsidRDefault="00192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9.2. Все изменения, приложения, дополнительные соглашения к настоящему Договору, оформляются в письменной виде, подписываются Сторонами и являются его неотъемлемой частью.</w:t>
      </w:r>
    </w:p>
    <w:p w:rsidR="009A2413" w:rsidRDefault="001923FB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9.3. 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9A2413" w:rsidRDefault="00192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9.4. Настоящий Договор составлен и подписан в __ экземплярах, имеющих равную юридическую силу, __ – для органа, осуществляющего регистрацию прав на недвижимость и сделок с ним, и по экземпляру для каждой из сторон.</w:t>
      </w:r>
    </w:p>
    <w:p w:rsidR="009A2413" w:rsidRDefault="009A2413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:rsidR="009A2413" w:rsidRDefault="001923FB">
      <w:pPr>
        <w:tabs>
          <w:tab w:val="left" w:pos="2520"/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10. АДРЕСА, БАНКОВСКИЕ РЕКВИЗИТЫ И ПОДПИСИ СТОРОН</w:t>
      </w:r>
    </w:p>
    <w:p w:rsidR="009A2413" w:rsidRDefault="009A2413">
      <w:pPr>
        <w:tabs>
          <w:tab w:val="left" w:pos="2520"/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A2413" w:rsidRDefault="001923FB">
      <w:pPr>
        <w:tabs>
          <w:tab w:val="left" w:pos="2520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ПРОДАВЕЦ:</w:t>
      </w:r>
      <w:r>
        <w:rPr>
          <w:rFonts w:ascii="Times New Roman" w:eastAsia="Times New Roman" w:hAnsi="Times New Roman" w:cs="Times New Roman"/>
          <w:b/>
          <w:sz w:val="24"/>
        </w:rPr>
        <w:tab/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ПОКУПАТЕЛЬ</w:t>
      </w:r>
    </w:p>
    <w:p w:rsidR="009A2413" w:rsidRDefault="001923FB">
      <w:pPr>
        <w:tabs>
          <w:tab w:val="left" w:pos="2520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Шараев Михаил Евгеньевич</w:t>
      </w:r>
      <w:r>
        <w:rPr>
          <w:rFonts w:ascii="Times New Roman" w:eastAsia="Times New Roman" w:hAnsi="Times New Roman" w:cs="Times New Roman"/>
          <w:sz w:val="24"/>
        </w:rPr>
        <w:t xml:space="preserve"> в лице</w:t>
      </w:r>
    </w:p>
    <w:p w:rsidR="009A2413" w:rsidRDefault="001923F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Финансового управляющего </w:t>
      </w:r>
    </w:p>
    <w:p w:rsidR="009A2413" w:rsidRDefault="001923F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Коленко Оксаны Александровны</w:t>
      </w:r>
    </w:p>
    <w:p w:rsidR="009A2413" w:rsidRDefault="009A2413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A2413" w:rsidRDefault="001923FB">
      <w:pPr>
        <w:spacing w:after="12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ИНН банка-получателя 7725114488</w:t>
      </w:r>
    </w:p>
    <w:p w:rsidR="009A2413" w:rsidRDefault="001923FB">
      <w:pPr>
        <w:spacing w:after="12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КПП банка-получателя 254043001</w:t>
      </w:r>
    </w:p>
    <w:p w:rsidR="009A2413" w:rsidRDefault="001923FB">
      <w:pPr>
        <w:spacing w:after="12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р/с 40817810554130011455 </w:t>
      </w:r>
    </w:p>
    <w:p w:rsidR="009A2413" w:rsidRDefault="001923FB">
      <w:pPr>
        <w:spacing w:after="12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ПРИМОРСКИЙ РФ АО «</w:t>
      </w:r>
      <w:proofErr w:type="spellStart"/>
      <w:r>
        <w:rPr>
          <w:rFonts w:ascii="Times New Roman" w:eastAsia="Times New Roman" w:hAnsi="Times New Roman" w:cs="Times New Roman"/>
          <w:sz w:val="24"/>
        </w:rPr>
        <w:t>Россельхозбанк</w:t>
      </w:r>
      <w:proofErr w:type="spellEnd"/>
      <w:r>
        <w:rPr>
          <w:rFonts w:ascii="Times New Roman" w:eastAsia="Times New Roman" w:hAnsi="Times New Roman" w:cs="Times New Roman"/>
          <w:sz w:val="24"/>
        </w:rPr>
        <w:t>»</w:t>
      </w:r>
    </w:p>
    <w:p w:rsidR="009A2413" w:rsidRDefault="001923FB">
      <w:pPr>
        <w:spacing w:after="12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К/с 30101810200000000861</w:t>
      </w:r>
    </w:p>
    <w:p w:rsidR="009A2413" w:rsidRDefault="001923FB">
      <w:pPr>
        <w:spacing w:after="120" w:line="276" w:lineRule="auto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БИК  040507861</w:t>
      </w:r>
      <w:proofErr w:type="gramEnd"/>
    </w:p>
    <w:p w:rsidR="009A2413" w:rsidRDefault="001923FB">
      <w:pPr>
        <w:spacing w:after="120" w:line="276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Финансовый управляющий</w:t>
      </w:r>
    </w:p>
    <w:p w:rsidR="009A2413" w:rsidRDefault="001923FB">
      <w:pPr>
        <w:spacing w:after="120" w:line="276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Коленко О.А.</w:t>
      </w:r>
    </w:p>
    <w:p w:rsidR="009A2413" w:rsidRDefault="009A241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A2413" w:rsidRDefault="009A241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A2413" w:rsidRDefault="009A241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A2413" w:rsidRDefault="009A241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A2413" w:rsidRDefault="009A241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A2413" w:rsidRDefault="009A241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A2413" w:rsidRDefault="009A241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A2413" w:rsidRDefault="009A241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A2413" w:rsidRDefault="009A241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A2413" w:rsidRDefault="009A241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A2413" w:rsidRDefault="009A241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9A2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A2413"/>
    <w:rsid w:val="001923FB"/>
    <w:rsid w:val="00255C9A"/>
    <w:rsid w:val="00375C8A"/>
    <w:rsid w:val="00617496"/>
    <w:rsid w:val="009A2413"/>
    <w:rsid w:val="00CE6C31"/>
    <w:rsid w:val="00ED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12283B-7FDD-472A-8B86-9C683D554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1246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Оксана</cp:lastModifiedBy>
  <cp:revision>7</cp:revision>
  <dcterms:created xsi:type="dcterms:W3CDTF">2022-10-03T07:32:00Z</dcterms:created>
  <dcterms:modified xsi:type="dcterms:W3CDTF">2023-01-20T09:49:00Z</dcterms:modified>
</cp:coreProperties>
</file>