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</w:p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462B6C" w:rsidRDefault="003100D0" w:rsidP="00462B6C">
      <w:pPr>
        <w:pStyle w:val="a4"/>
        <w:ind w:firstLine="567"/>
        <w:rPr>
          <w:rFonts w:ascii="Times New Roman" w:eastAsia="MS Mincho" w:hAnsi="Times New Roman" w:cs="Times New Roman"/>
          <w:bCs/>
          <w:sz w:val="24"/>
          <w:szCs w:val="24"/>
        </w:rPr>
      </w:pP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город Магнитогорск </w:t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</w:t>
      </w:r>
      <w:r w:rsidR="00D61917">
        <w:rPr>
          <w:rFonts w:ascii="Times New Roman" w:eastAsia="MS Mincho" w:hAnsi="Times New Roman" w:cs="Times New Roman"/>
          <w:bCs/>
          <w:sz w:val="24"/>
          <w:szCs w:val="24"/>
        </w:rPr>
        <w:t>_________ 2023</w:t>
      </w:r>
      <w:r w:rsidR="00462B6C"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года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F37D5B" w:rsidRPr="00B56298" w:rsidRDefault="00F37D5B" w:rsidP="00F37D5B">
      <w:pPr>
        <w:ind w:firstLine="567"/>
        <w:jc w:val="both"/>
        <w:rPr>
          <w:rFonts w:eastAsia="MS Mincho"/>
          <w:sz w:val="24"/>
          <w:szCs w:val="24"/>
        </w:rPr>
      </w:pPr>
      <w:r w:rsidRPr="00B56298">
        <w:rPr>
          <w:b/>
          <w:sz w:val="24"/>
          <w:szCs w:val="24"/>
        </w:rPr>
        <w:t xml:space="preserve">Акционерное общество «Производственное объединение Монтажник» </w:t>
      </w:r>
      <w:r w:rsidRPr="00B56298">
        <w:rPr>
          <w:sz w:val="24"/>
          <w:szCs w:val="24"/>
        </w:rPr>
        <w:t>именуемое  в дальнейшем «</w:t>
      </w:r>
      <w:r w:rsidRPr="00B56298">
        <w:rPr>
          <w:rFonts w:eastAsia="MS Mincho"/>
          <w:b/>
          <w:sz w:val="24"/>
          <w:szCs w:val="24"/>
        </w:rPr>
        <w:t>Продавец</w:t>
      </w:r>
      <w:r w:rsidRPr="00B56298">
        <w:rPr>
          <w:sz w:val="24"/>
          <w:szCs w:val="24"/>
        </w:rPr>
        <w:t xml:space="preserve">», в лице конкурсного управляющего Соломка Елены Андреевны, действующей на основании Решения Арбитражного суда Челябинской области от  09.06.2021 г. по делу №  </w:t>
      </w:r>
      <w:r w:rsidRPr="00B56298">
        <w:rPr>
          <w:bCs/>
          <w:sz w:val="24"/>
          <w:szCs w:val="24"/>
        </w:rPr>
        <w:t>А76-15892/2020</w:t>
      </w:r>
      <w:r w:rsidRPr="00B56298">
        <w:rPr>
          <w:sz w:val="24"/>
          <w:szCs w:val="24"/>
        </w:rPr>
        <w:t xml:space="preserve">, с одной стороны, </w:t>
      </w:r>
    </w:p>
    <w:p w:rsidR="00F37D5B" w:rsidRPr="00B56298" w:rsidRDefault="00F37D5B" w:rsidP="00F37D5B">
      <w:pPr>
        <w:jc w:val="both"/>
        <w:rPr>
          <w:rFonts w:eastAsia="MS Mincho"/>
          <w:sz w:val="24"/>
          <w:szCs w:val="24"/>
        </w:rPr>
      </w:pPr>
      <w:r w:rsidRPr="007B7576">
        <w:rPr>
          <w:rFonts w:eastAsia="MS Mincho"/>
          <w:b/>
          <w:sz w:val="24"/>
          <w:szCs w:val="24"/>
        </w:rPr>
        <w:t xml:space="preserve">        </w:t>
      </w:r>
      <w:r w:rsidR="00D61917">
        <w:rPr>
          <w:b/>
          <w:sz w:val="24"/>
          <w:szCs w:val="24"/>
        </w:rPr>
        <w:t>________________</w:t>
      </w:r>
      <w:r w:rsidRPr="007B7576">
        <w:rPr>
          <w:rFonts w:eastAsia="MS Mincho"/>
          <w:b/>
          <w:sz w:val="24"/>
          <w:szCs w:val="24"/>
        </w:rPr>
        <w:t>,</w:t>
      </w:r>
      <w:r w:rsidRPr="00B56298">
        <w:rPr>
          <w:rFonts w:eastAsia="MS Mincho"/>
          <w:sz w:val="24"/>
          <w:szCs w:val="24"/>
        </w:rPr>
        <w:t xml:space="preserve"> </w:t>
      </w:r>
      <w:r w:rsidRPr="00B56298">
        <w:rPr>
          <w:sz w:val="24"/>
          <w:szCs w:val="24"/>
        </w:rPr>
        <w:t>именуем</w:t>
      </w:r>
      <w:r>
        <w:rPr>
          <w:sz w:val="24"/>
          <w:szCs w:val="24"/>
        </w:rPr>
        <w:t>ое</w:t>
      </w:r>
      <w:r w:rsidRPr="00B56298">
        <w:rPr>
          <w:sz w:val="24"/>
          <w:szCs w:val="24"/>
        </w:rPr>
        <w:t xml:space="preserve"> в дальнейшем «</w:t>
      </w:r>
      <w:r w:rsidRPr="00B56298">
        <w:rPr>
          <w:b/>
          <w:sz w:val="24"/>
          <w:szCs w:val="24"/>
        </w:rPr>
        <w:t>Покупатель</w:t>
      </w:r>
      <w:r w:rsidRPr="00B56298">
        <w:rPr>
          <w:sz w:val="24"/>
          <w:szCs w:val="24"/>
        </w:rPr>
        <w:t>»,</w:t>
      </w:r>
      <w:r>
        <w:rPr>
          <w:sz w:val="24"/>
          <w:szCs w:val="24"/>
        </w:rPr>
        <w:t xml:space="preserve"> </w:t>
      </w:r>
      <w:r w:rsidRPr="00B56298">
        <w:rPr>
          <w:sz w:val="24"/>
          <w:szCs w:val="24"/>
        </w:rPr>
        <w:t>с</w:t>
      </w:r>
      <w:r w:rsidRPr="00B56298">
        <w:rPr>
          <w:rFonts w:eastAsia="MS Mincho"/>
          <w:sz w:val="24"/>
          <w:szCs w:val="24"/>
        </w:rPr>
        <w:t xml:space="preserve"> другой стороны, </w:t>
      </w:r>
      <w:r w:rsidRPr="00B56298">
        <w:rPr>
          <w:rFonts w:eastAsia="Calibri"/>
          <w:color w:val="000000"/>
          <w:sz w:val="24"/>
          <w:szCs w:val="24"/>
        </w:rPr>
        <w:t>во исполнение протокола о результатах проведения торгов</w:t>
      </w:r>
      <w:r w:rsidRPr="00B56298">
        <w:rPr>
          <w:color w:val="000000"/>
          <w:sz w:val="24"/>
          <w:szCs w:val="24"/>
        </w:rPr>
        <w:t xml:space="preserve"> в форме </w:t>
      </w:r>
      <w:r w:rsidR="00D61917">
        <w:rPr>
          <w:color w:val="000000"/>
          <w:sz w:val="24"/>
          <w:szCs w:val="24"/>
        </w:rPr>
        <w:t xml:space="preserve">открытого аукциона </w:t>
      </w:r>
      <w:r w:rsidRPr="00B56298">
        <w:rPr>
          <w:b/>
          <w:color w:val="000000"/>
          <w:sz w:val="24"/>
          <w:szCs w:val="24"/>
        </w:rPr>
        <w:t>РА</w:t>
      </w:r>
      <w:proofErr w:type="gramStart"/>
      <w:r w:rsidRPr="00B56298">
        <w:rPr>
          <w:b/>
          <w:color w:val="000000"/>
          <w:sz w:val="24"/>
          <w:szCs w:val="24"/>
        </w:rPr>
        <w:t>Д-</w:t>
      </w:r>
      <w:proofErr w:type="gramEnd"/>
      <w:r w:rsidR="00D61917">
        <w:rPr>
          <w:b/>
          <w:color w:val="000000"/>
          <w:sz w:val="24"/>
          <w:szCs w:val="24"/>
        </w:rPr>
        <w:t>____________</w:t>
      </w:r>
      <w:r w:rsidRPr="00B56298">
        <w:rPr>
          <w:b/>
          <w:color w:val="000000"/>
          <w:sz w:val="24"/>
          <w:szCs w:val="24"/>
        </w:rPr>
        <w:t xml:space="preserve"> от </w:t>
      </w:r>
      <w:r w:rsidR="00D61917">
        <w:rPr>
          <w:b/>
          <w:color w:val="000000"/>
          <w:sz w:val="24"/>
          <w:szCs w:val="24"/>
        </w:rPr>
        <w:t>_______________</w:t>
      </w:r>
      <w:r w:rsidRPr="00B56298">
        <w:rPr>
          <w:color w:val="000000"/>
          <w:sz w:val="24"/>
          <w:szCs w:val="24"/>
        </w:rPr>
        <w:t xml:space="preserve"> г., </w:t>
      </w:r>
      <w:r w:rsidRPr="00B56298">
        <w:rPr>
          <w:rFonts w:eastAsia="MS Mincho"/>
          <w:sz w:val="24"/>
          <w:szCs w:val="24"/>
        </w:rPr>
        <w:t xml:space="preserve">вместе именуемые «Стороны», </w:t>
      </w:r>
      <w:r>
        <w:rPr>
          <w:rFonts w:eastAsia="MS Mincho"/>
          <w:sz w:val="24"/>
          <w:szCs w:val="24"/>
        </w:rPr>
        <w:t xml:space="preserve">заключили настоящий договор о нижеследующем. </w:t>
      </w:r>
    </w:p>
    <w:p w:rsidR="003100D0" w:rsidRPr="001E02A1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A1577F" w:rsidRDefault="003100D0" w:rsidP="00C31F7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Предмет договора.</w:t>
      </w:r>
    </w:p>
    <w:p w:rsidR="00D61917" w:rsidRDefault="003100D0" w:rsidP="00C31F7B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недвижимое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 и движимое 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имущество</w:t>
      </w:r>
      <w:r w:rsidR="00D61917">
        <w:rPr>
          <w:rFonts w:ascii="Times New Roman" w:eastAsia="MS Mincho" w:hAnsi="Times New Roman" w:cs="Times New Roman"/>
          <w:sz w:val="24"/>
          <w:szCs w:val="24"/>
        </w:rPr>
        <w:t xml:space="preserve">, в том числе: </w:t>
      </w:r>
    </w:p>
    <w:p w:rsidR="00D61917" w:rsidRDefault="00D61917" w:rsidP="00D6191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917">
        <w:rPr>
          <w:rFonts w:ascii="Times New Roman" w:hAnsi="Times New Roman" w:cs="Times New Roman"/>
          <w:b/>
          <w:sz w:val="24"/>
          <w:szCs w:val="24"/>
        </w:rPr>
        <w:t xml:space="preserve">Недвижимое имущество: </w:t>
      </w:r>
    </w:p>
    <w:p w:rsidR="00D61917" w:rsidRDefault="00D61917" w:rsidP="00D6191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1917">
        <w:rPr>
          <w:rFonts w:ascii="Times New Roman" w:hAnsi="Times New Roman" w:cs="Times New Roman"/>
          <w:sz w:val="24"/>
          <w:szCs w:val="24"/>
        </w:rPr>
        <w:t xml:space="preserve">- Участок подготовки металлоизделий, общей площадью 1913,2 кв.м., </w:t>
      </w:r>
      <w:proofErr w:type="spellStart"/>
      <w:r w:rsidRPr="00D61917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D61917">
        <w:rPr>
          <w:rFonts w:ascii="Times New Roman" w:hAnsi="Times New Roman" w:cs="Times New Roman"/>
          <w:sz w:val="24"/>
          <w:szCs w:val="24"/>
        </w:rPr>
        <w:t xml:space="preserve">. №74:33:1112001:447 по адресу: Челябинская область, </w:t>
      </w:r>
      <w:proofErr w:type="gramStart"/>
      <w:r w:rsidRPr="00D6191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61917">
        <w:rPr>
          <w:rFonts w:ascii="Times New Roman" w:hAnsi="Times New Roman" w:cs="Times New Roman"/>
          <w:sz w:val="24"/>
          <w:szCs w:val="24"/>
        </w:rPr>
        <w:t xml:space="preserve">. Магнитогорск, 9 мая, 3. Нежилое здание </w:t>
      </w:r>
    </w:p>
    <w:p w:rsidR="00D61917" w:rsidRDefault="00D61917" w:rsidP="00D6191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1917">
        <w:rPr>
          <w:rFonts w:ascii="Times New Roman" w:hAnsi="Times New Roman" w:cs="Times New Roman"/>
          <w:sz w:val="24"/>
          <w:szCs w:val="24"/>
        </w:rPr>
        <w:t xml:space="preserve">- Ремонтно-строительный цех с трансформаторной подстанцией и электрическими сетями, общей площадью 7714,9 кв.м., </w:t>
      </w:r>
      <w:proofErr w:type="spellStart"/>
      <w:r w:rsidRPr="00D61917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D61917">
        <w:rPr>
          <w:rFonts w:ascii="Times New Roman" w:hAnsi="Times New Roman" w:cs="Times New Roman"/>
          <w:sz w:val="24"/>
          <w:szCs w:val="24"/>
        </w:rPr>
        <w:t>. № 74:33:1112001:418 по адресу: Челябинская область, г</w:t>
      </w:r>
      <w:proofErr w:type="gramStart"/>
      <w:r w:rsidRPr="00D6191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61917">
        <w:rPr>
          <w:rFonts w:ascii="Times New Roman" w:hAnsi="Times New Roman" w:cs="Times New Roman"/>
          <w:sz w:val="24"/>
          <w:szCs w:val="24"/>
        </w:rPr>
        <w:t xml:space="preserve">агнитогорск,  9 мая, д. 3. </w:t>
      </w:r>
    </w:p>
    <w:p w:rsidR="00D61917" w:rsidRDefault="00D61917" w:rsidP="00D6191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1917">
        <w:rPr>
          <w:rFonts w:ascii="Times New Roman" w:hAnsi="Times New Roman" w:cs="Times New Roman"/>
          <w:sz w:val="24"/>
          <w:szCs w:val="24"/>
        </w:rPr>
        <w:t>Право аренды земельного участка, кад.№74:33:1112001:0032 площадью 19544,45 кв.м., по адресу: Челябинская область, г</w:t>
      </w:r>
      <w:proofErr w:type="gramStart"/>
      <w:r w:rsidRPr="00D6191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61917">
        <w:rPr>
          <w:rFonts w:ascii="Times New Roman" w:hAnsi="Times New Roman" w:cs="Times New Roman"/>
          <w:sz w:val="24"/>
          <w:szCs w:val="24"/>
        </w:rPr>
        <w:t xml:space="preserve">агнитогорск, ул. 9 мая, д. 3. </w:t>
      </w:r>
    </w:p>
    <w:p w:rsidR="00D61917" w:rsidRDefault="00D61917" w:rsidP="00D6191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1917">
        <w:rPr>
          <w:rFonts w:ascii="Times New Roman" w:hAnsi="Times New Roman" w:cs="Times New Roman"/>
          <w:b/>
          <w:sz w:val="24"/>
          <w:szCs w:val="24"/>
        </w:rPr>
        <w:t>Движимое имущество</w:t>
      </w:r>
      <w:r w:rsidRPr="00D6191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61917" w:rsidRDefault="00D61917" w:rsidP="00D6191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1917">
        <w:rPr>
          <w:rFonts w:ascii="Times New Roman" w:hAnsi="Times New Roman" w:cs="Times New Roman"/>
          <w:sz w:val="24"/>
          <w:szCs w:val="24"/>
        </w:rPr>
        <w:t>Кран козловый КК-0-12,5, зав.№1176, рег.№32842, г/</w:t>
      </w:r>
      <w:proofErr w:type="spellStart"/>
      <w:proofErr w:type="gramStart"/>
      <w:r w:rsidRPr="00D6191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D61917">
        <w:rPr>
          <w:rFonts w:ascii="Times New Roman" w:hAnsi="Times New Roman" w:cs="Times New Roman"/>
          <w:sz w:val="24"/>
          <w:szCs w:val="24"/>
        </w:rPr>
        <w:t xml:space="preserve"> 12,5, г.в.1991. </w:t>
      </w:r>
    </w:p>
    <w:p w:rsidR="00D61917" w:rsidRDefault="00D61917" w:rsidP="00D6191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1917">
        <w:rPr>
          <w:rFonts w:ascii="Times New Roman" w:hAnsi="Times New Roman" w:cs="Times New Roman"/>
          <w:sz w:val="24"/>
          <w:szCs w:val="24"/>
        </w:rPr>
        <w:t>Кран-балка г/</w:t>
      </w:r>
      <w:proofErr w:type="spellStart"/>
      <w:proofErr w:type="gramStart"/>
      <w:r w:rsidRPr="00D6191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D61917">
        <w:rPr>
          <w:rFonts w:ascii="Times New Roman" w:hAnsi="Times New Roman" w:cs="Times New Roman"/>
          <w:sz w:val="24"/>
          <w:szCs w:val="24"/>
        </w:rPr>
        <w:t xml:space="preserve"> 5 тонн (БРУ), </w:t>
      </w:r>
    </w:p>
    <w:p w:rsidR="003100D0" w:rsidRPr="00D61917" w:rsidRDefault="00D61917" w:rsidP="00D6191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1917">
        <w:rPr>
          <w:rFonts w:ascii="Times New Roman" w:hAnsi="Times New Roman" w:cs="Times New Roman"/>
          <w:sz w:val="24"/>
          <w:szCs w:val="24"/>
        </w:rPr>
        <w:t>Кран-балка г/</w:t>
      </w:r>
      <w:proofErr w:type="spellStart"/>
      <w:proofErr w:type="gramStart"/>
      <w:r w:rsidRPr="00D6191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D61917">
        <w:rPr>
          <w:rFonts w:ascii="Times New Roman" w:hAnsi="Times New Roman" w:cs="Times New Roman"/>
          <w:sz w:val="24"/>
          <w:szCs w:val="24"/>
        </w:rPr>
        <w:t xml:space="preserve"> 5 тонн (Цех). </w:t>
      </w:r>
    </w:p>
    <w:p w:rsidR="003100D0" w:rsidRPr="00220A7F" w:rsidRDefault="003100D0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E02A1">
        <w:rPr>
          <w:sz w:val="24"/>
          <w:szCs w:val="24"/>
        </w:rPr>
        <w:t xml:space="preserve">1.2. </w:t>
      </w:r>
      <w:r>
        <w:rPr>
          <w:sz w:val="24"/>
          <w:szCs w:val="24"/>
        </w:rPr>
        <w:t xml:space="preserve">Право собственности на </w:t>
      </w:r>
      <w:r w:rsidR="008A17DF">
        <w:rPr>
          <w:sz w:val="24"/>
          <w:szCs w:val="24"/>
        </w:rPr>
        <w:t>не</w:t>
      </w:r>
      <w:r w:rsidR="00D61917">
        <w:rPr>
          <w:sz w:val="24"/>
          <w:szCs w:val="24"/>
        </w:rPr>
        <w:t xml:space="preserve">движимое имущество </w:t>
      </w:r>
      <w:r w:rsidR="008A17DF">
        <w:rPr>
          <w:sz w:val="24"/>
          <w:szCs w:val="24"/>
        </w:rPr>
        <w:t>з</w:t>
      </w:r>
      <w:r>
        <w:rPr>
          <w:sz w:val="24"/>
          <w:szCs w:val="24"/>
        </w:rPr>
        <w:t>арегистрировано за</w:t>
      </w:r>
      <w:r w:rsidRPr="00220A7F">
        <w:rPr>
          <w:sz w:val="24"/>
          <w:szCs w:val="24"/>
        </w:rPr>
        <w:t xml:space="preserve"> </w:t>
      </w:r>
      <w:r>
        <w:rPr>
          <w:sz w:val="24"/>
          <w:szCs w:val="24"/>
        </w:rPr>
        <w:t>Продавцом</w:t>
      </w:r>
      <w:r w:rsidR="00A1577F">
        <w:rPr>
          <w:sz w:val="24"/>
          <w:szCs w:val="24"/>
        </w:rPr>
        <w:t xml:space="preserve">. 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 Цена и о порядок расчетов.</w:t>
      </w:r>
    </w:p>
    <w:p w:rsidR="003100D0" w:rsidRPr="005755F6" w:rsidRDefault="003100D0" w:rsidP="008A17DF">
      <w:pPr>
        <w:pStyle w:val="a4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5F6">
        <w:rPr>
          <w:rFonts w:ascii="Times New Roman" w:eastAsia="Calibri" w:hAnsi="Times New Roman" w:cs="Times New Roman"/>
          <w:color w:val="000000"/>
          <w:sz w:val="24"/>
          <w:szCs w:val="24"/>
        </w:rPr>
        <w:t>2.1.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Цена Объектов составляет</w:t>
      </w:r>
      <w:proofErr w:type="gramStart"/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_________________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proofErr w:type="gramEnd"/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рублей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(НДС не предусмотрен)</w:t>
      </w:r>
      <w:r w:rsidR="008A17D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100D0" w:rsidRPr="00D61917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</w:t>
      </w:r>
      <w:r w:rsidR="00462B6C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в электронной форме </w:t>
      </w:r>
      <w:r w:rsidR="00D61917"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 w:rsidR="00D61917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форме открытого аукциона </w:t>
      </w:r>
      <w:r w:rsidR="00D61917" w:rsidRPr="00D61917">
        <w:rPr>
          <w:rFonts w:ascii="Times New Roman" w:hAnsi="Times New Roman" w:cs="Times New Roman"/>
          <w:b/>
          <w:color w:val="000000"/>
          <w:sz w:val="24"/>
          <w:szCs w:val="24"/>
        </w:rPr>
        <w:t>РА</w:t>
      </w:r>
      <w:proofErr w:type="gramStart"/>
      <w:r w:rsidR="00D61917" w:rsidRPr="00D61917">
        <w:rPr>
          <w:rFonts w:ascii="Times New Roman" w:hAnsi="Times New Roman" w:cs="Times New Roman"/>
          <w:b/>
          <w:color w:val="000000"/>
          <w:sz w:val="24"/>
          <w:szCs w:val="24"/>
        </w:rPr>
        <w:t>Д-</w:t>
      </w:r>
      <w:proofErr w:type="gramEnd"/>
      <w:r w:rsidR="00D61917" w:rsidRPr="00D61917">
        <w:rPr>
          <w:rFonts w:ascii="Times New Roman" w:hAnsi="Times New Roman" w:cs="Times New Roman"/>
          <w:b/>
          <w:color w:val="000000"/>
          <w:sz w:val="24"/>
          <w:szCs w:val="24"/>
        </w:rPr>
        <w:t>____________ от _______________</w:t>
      </w:r>
      <w:r w:rsidR="00D61917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>является окончательной и изменению не подлежит.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2.3. Расчеты между Покупателем и Продавцом производятся в следующем порядке:</w:t>
      </w:r>
    </w:p>
    <w:p w:rsidR="003100D0" w:rsidRPr="00C31F7B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- сумма в размере</w:t>
      </w:r>
      <w:proofErr w:type="gramStart"/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18582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</w:t>
      </w: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) </w:t>
      </w:r>
      <w:proofErr w:type="gramEnd"/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рулей оплачена Покупателем до подписания настоящего договора по договору задатка на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специальный расчетный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счет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Продавца</w:t>
      </w:r>
      <w:r w:rsidR="00C31F7B">
        <w:rPr>
          <w:rFonts w:ascii="Times New Roman" w:hAnsi="Times New Roman" w:cs="Times New Roman"/>
          <w:sz w:val="24"/>
          <w:szCs w:val="24"/>
        </w:rPr>
        <w:t>.</w:t>
      </w:r>
    </w:p>
    <w:p w:rsidR="00C31F7B" w:rsidRPr="00A1577F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-  </w:t>
      </w:r>
      <w:r w:rsidR="0018582A">
        <w:rPr>
          <w:rFonts w:ascii="Times New Roman" w:eastAsia="MS Mincho" w:hAnsi="Times New Roman" w:cs="Times New Roman"/>
          <w:sz w:val="24"/>
          <w:szCs w:val="24"/>
        </w:rPr>
        <w:t>с</w:t>
      </w:r>
      <w:r w:rsidRPr="00A1577F">
        <w:rPr>
          <w:rFonts w:ascii="Times New Roman" w:eastAsia="MS Mincho" w:hAnsi="Times New Roman" w:cs="Times New Roman"/>
          <w:sz w:val="24"/>
          <w:szCs w:val="24"/>
        </w:rPr>
        <w:t>умма в размере</w:t>
      </w:r>
      <w:proofErr w:type="gramStart"/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A1577F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_____________________</w:t>
      </w:r>
      <w:r w:rsidR="0018582A">
        <w:rPr>
          <w:rFonts w:ascii="Times New Roman" w:eastAsia="MS Mincho" w:hAnsi="Times New Roman" w:cs="Times New Roman"/>
          <w:sz w:val="24"/>
          <w:szCs w:val="24"/>
        </w:rPr>
        <w:t>)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gramEnd"/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рублей перечисляется Покупателем </w:t>
      </w:r>
      <w:r w:rsidRPr="00C7273D">
        <w:rPr>
          <w:rFonts w:ascii="Times New Roman" w:eastAsia="MS Mincho" w:hAnsi="Times New Roman" w:cs="Times New Roman"/>
          <w:b/>
          <w:sz w:val="24"/>
          <w:szCs w:val="24"/>
        </w:rPr>
        <w:t>не позднее 30 (тридцати) календарных дней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со дня подписания настоящего договора на </w:t>
      </w:r>
      <w:r w:rsidR="003856A0" w:rsidRPr="00A1577F">
        <w:rPr>
          <w:rFonts w:ascii="Times New Roman" w:eastAsia="MS Mincho" w:hAnsi="Times New Roman" w:cs="Times New Roman"/>
          <w:sz w:val="24"/>
          <w:szCs w:val="24"/>
        </w:rPr>
        <w:t>р</w:t>
      </w:r>
      <w:r w:rsidRPr="00A1577F">
        <w:rPr>
          <w:rFonts w:ascii="Times New Roman" w:eastAsia="MS Mincho" w:hAnsi="Times New Roman" w:cs="Times New Roman"/>
          <w:sz w:val="24"/>
          <w:szCs w:val="24"/>
        </w:rPr>
        <w:t>асчетный счет Продавца</w:t>
      </w:r>
      <w:r w:rsidR="00C31F7B" w:rsidRPr="00A1577F">
        <w:rPr>
          <w:rFonts w:ascii="Times New Roman" w:hAnsi="Times New Roman" w:cs="Times New Roman"/>
          <w:sz w:val="24"/>
          <w:szCs w:val="24"/>
        </w:rPr>
        <w:t>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2.4. Покупатель несет все расходы, связанные с технической инвентаризацией, кадастровым учетом и государственной регистрацией перехода к нему права собственности на Объекты, в том числе с возмещением подобных затрат Продавцу.</w:t>
      </w:r>
    </w:p>
    <w:p w:rsidR="003100D0" w:rsidRPr="00C7273D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2.5.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Государственная регистрация перехода права собственности на Объекты от Продавца к Покупателю в Управлении Федеральной службы государственной регистрации, кадастра и картографии по </w:t>
      </w:r>
      <w:r w:rsidR="00D61917">
        <w:rPr>
          <w:rFonts w:ascii="Times New Roman" w:eastAsia="Calibri" w:hAnsi="Times New Roman" w:cs="Times New Roman"/>
          <w:sz w:val="24"/>
          <w:szCs w:val="24"/>
        </w:rPr>
        <w:t xml:space="preserve">Челябинской области </w:t>
      </w:r>
      <w:r w:rsidR="00A157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производится </w:t>
      </w:r>
      <w:r w:rsidRPr="00C7273D">
        <w:rPr>
          <w:rFonts w:ascii="Times New Roman" w:eastAsia="Calibri" w:hAnsi="Times New Roman" w:cs="Times New Roman"/>
          <w:b/>
          <w:sz w:val="24"/>
          <w:szCs w:val="24"/>
        </w:rPr>
        <w:t>только после полной оплаты Покупателем цены договора.</w:t>
      </w:r>
    </w:p>
    <w:p w:rsidR="003100D0" w:rsidRPr="00220BB4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20BB4">
        <w:rPr>
          <w:rFonts w:ascii="Times New Roman" w:eastAsia="MS Mincho" w:hAnsi="Times New Roman" w:cs="Times New Roman"/>
          <w:sz w:val="24"/>
          <w:szCs w:val="24"/>
        </w:rPr>
        <w:t>2.6. В случае просрочки оплаты Покупателем по настоящему договору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 на срок более 30 дней</w:t>
      </w: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, настоящий договор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считается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расторгнут</w:t>
      </w:r>
      <w:r w:rsidR="00F37D5B">
        <w:rPr>
          <w:rFonts w:ascii="Times New Roman" w:eastAsia="MS Mincho" w:hAnsi="Times New Roman" w:cs="Times New Roman"/>
          <w:sz w:val="24"/>
          <w:szCs w:val="24"/>
        </w:rPr>
        <w:t>ым</w:t>
      </w: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и права и обязанности у сторон по исполнению договора не возникают.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 Передача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указанные в п.1.1. настоящего договора Объекты по акту сдачи-приемки, подписанному  уполномоченными представителями Сторон и заверенному печатями Продавца и Покупателя (при наличии печатей).</w:t>
      </w:r>
    </w:p>
    <w:p w:rsidR="003100D0" w:rsidRPr="001E02A1" w:rsidRDefault="003100D0" w:rsidP="00D95AE7">
      <w:pPr>
        <w:pStyle w:val="a4"/>
        <w:numPr>
          <w:ilvl w:val="1"/>
          <w:numId w:val="2"/>
        </w:numPr>
        <w:tabs>
          <w:tab w:val="clear" w:pos="1068"/>
          <w:tab w:val="num" w:pos="0"/>
          <w:tab w:val="left" w:pos="1080"/>
        </w:tabs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Покупатель обязуется принять Объекты в текущем техническом состоянии на дату передачи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Возникновение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4.1.  Право собственности на Объекты, являющиеся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при условии выполнения Покупателем своих обязательств по перечислению денежных средств за приобретаемые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 Права и обязанности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 Продавец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5.1.1. Передать Покупателю в его собственность Объекты, являющиеся предметом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5.1.3. в течение 2-х дней с момента передачи Покупателю объектов по акту сдачи-приемки одновременно с Покупателем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A1577F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A1577F">
        <w:rPr>
          <w:rFonts w:ascii="Times New Roman" w:eastAsia="Calibri" w:hAnsi="Times New Roman" w:cs="Times New Roman"/>
          <w:sz w:val="24"/>
          <w:szCs w:val="24"/>
        </w:rPr>
        <w:t>Республике Башкортостан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 Покупатель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5.2.1. Оплатить Объекты </w:t>
      </w:r>
      <w:proofErr w:type="gramStart"/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</w:t>
      </w:r>
      <w:proofErr w:type="gramEnd"/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указанным в разделе 9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5.2.2. Принять Объекты на условиях, предусмотренных настоящим договором.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5.2.3. Предоставить для государственной регистрации перехода права собственности все необходимые документы, в т.ч. изготовленные за собственный счет.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5.2.4. Нести все расходы, связанные с технической инвентаризацией Объектов, кадастровым учетом, государственной регистрацией перехода права собственности на Объекты, включая непредвиденные расходы либо возместить расходы, связанные с технической инвентаризацией Объектов, кадастровым учетом, государственной регистрацией перехода права собственности  на Объекты, Продавцу в течение 5 (пяти) рабочих дней после государственной регистрации перехода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5.2.5. В течение 2-х дней с момента приемки от Продавца объекта по акту сдачи-приемки одновременно с Продавцом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A1577F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A1577F">
        <w:rPr>
          <w:rFonts w:ascii="Times New Roman" w:eastAsia="Calibri" w:hAnsi="Times New Roman" w:cs="Times New Roman"/>
          <w:sz w:val="24"/>
          <w:szCs w:val="24"/>
        </w:rPr>
        <w:t>Республике Башкортостан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 Ответственность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 Разрешение споров.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 Прочие условия.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8.1.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Риск  случайной  гибели  или   случайного повреждения Объектов в соответствии с договором купли-продажи переходит на Покупателя с момента исполнения Продавцом своих обязанностей по передаче Объектов Покупателю (п.  3.1. договора).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F35597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Изменения условий настоящего договора, его расторжение и прекращение возможны только при письменном соглашении Сторон.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F35597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F35597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Настоящий договор составлен и подписан в трех экземплярах, по одному для каждой из Сторон, а также для регистрирующего органа, причем все экземпляры имеют одинаковую юридическую силу.</w:t>
      </w:r>
    </w:p>
    <w:p w:rsidR="00F35597" w:rsidRDefault="00F35597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A1577F" w:rsidRDefault="003100D0" w:rsidP="003B33E8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77F">
        <w:rPr>
          <w:rFonts w:ascii="Times New Roman" w:eastAsia="Calibri" w:hAnsi="Times New Roman" w:cs="Times New Roman"/>
          <w:color w:val="000000"/>
          <w:sz w:val="24"/>
          <w:szCs w:val="24"/>
        </w:rPr>
        <w:t>9. Адреса и банковские реквизиты сторон:</w:t>
      </w:r>
    </w:p>
    <w:p w:rsidR="00F37D5B" w:rsidRPr="00B56298" w:rsidRDefault="003100D0" w:rsidP="00F37D5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A1577F">
        <w:rPr>
          <w:rFonts w:eastAsia="Calibri"/>
          <w:b/>
          <w:color w:val="000000"/>
          <w:sz w:val="24"/>
          <w:szCs w:val="24"/>
        </w:rPr>
        <w:t>Продавец</w:t>
      </w:r>
      <w:r w:rsidRPr="00A1577F">
        <w:rPr>
          <w:rFonts w:eastAsia="Calibri"/>
          <w:color w:val="000000"/>
          <w:sz w:val="24"/>
          <w:szCs w:val="24"/>
        </w:rPr>
        <w:t xml:space="preserve">: </w:t>
      </w:r>
      <w:r w:rsidR="00F37D5B" w:rsidRPr="00B56298">
        <w:rPr>
          <w:b/>
          <w:sz w:val="24"/>
          <w:szCs w:val="24"/>
        </w:rPr>
        <w:t>А</w:t>
      </w:r>
      <w:r w:rsidR="00F37D5B">
        <w:rPr>
          <w:b/>
          <w:sz w:val="24"/>
          <w:szCs w:val="24"/>
        </w:rPr>
        <w:t xml:space="preserve">кционерное общество «Производственное объединение </w:t>
      </w:r>
      <w:r w:rsidR="00F37D5B" w:rsidRPr="00B56298">
        <w:rPr>
          <w:b/>
          <w:sz w:val="24"/>
          <w:szCs w:val="24"/>
        </w:rPr>
        <w:t xml:space="preserve"> Монтажник» 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ИНН 7446006468 ОГРН 1027402237092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455019, Челябинская область, г</w:t>
      </w:r>
      <w:proofErr w:type="gramStart"/>
      <w:r w:rsidRPr="00B56298">
        <w:rPr>
          <w:sz w:val="24"/>
          <w:szCs w:val="24"/>
        </w:rPr>
        <w:t>.М</w:t>
      </w:r>
      <w:proofErr w:type="gramEnd"/>
      <w:r w:rsidRPr="00B56298">
        <w:rPr>
          <w:sz w:val="24"/>
          <w:szCs w:val="24"/>
        </w:rPr>
        <w:t>агнитогорск, ул.</w:t>
      </w:r>
      <w:r>
        <w:rPr>
          <w:sz w:val="24"/>
          <w:szCs w:val="24"/>
        </w:rPr>
        <w:t xml:space="preserve"> </w:t>
      </w:r>
      <w:proofErr w:type="spellStart"/>
      <w:r w:rsidRPr="00B56298">
        <w:rPr>
          <w:sz w:val="24"/>
          <w:szCs w:val="24"/>
        </w:rPr>
        <w:t>Курако</w:t>
      </w:r>
      <w:proofErr w:type="spellEnd"/>
      <w:r w:rsidRPr="00B56298">
        <w:rPr>
          <w:sz w:val="24"/>
          <w:szCs w:val="24"/>
        </w:rPr>
        <w:t>, д.6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Расчетный счет 40702810700000902208 в Банк «КУБ» АО г</w:t>
      </w:r>
      <w:proofErr w:type="gramStart"/>
      <w:r w:rsidRPr="00B56298">
        <w:rPr>
          <w:sz w:val="24"/>
          <w:szCs w:val="24"/>
        </w:rPr>
        <w:t>.М</w:t>
      </w:r>
      <w:proofErr w:type="gramEnd"/>
      <w:r w:rsidRPr="00B56298">
        <w:rPr>
          <w:sz w:val="24"/>
          <w:szCs w:val="24"/>
        </w:rPr>
        <w:t>агнитогорск БИК 047516949, к/с 30101810700000000949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3100D0" w:rsidRPr="001E02A1" w:rsidRDefault="003100D0" w:rsidP="00F37D5B">
      <w:pPr>
        <w:jc w:val="both"/>
        <w:rPr>
          <w:rFonts w:eastAsia="Calibri"/>
          <w:color w:val="000000"/>
          <w:sz w:val="24"/>
          <w:szCs w:val="24"/>
        </w:rPr>
      </w:pPr>
    </w:p>
    <w:p w:rsidR="00C7273D" w:rsidRPr="00C7273D" w:rsidRDefault="003100D0" w:rsidP="00D61917">
      <w:pPr>
        <w:rPr>
          <w:sz w:val="24"/>
          <w:szCs w:val="24"/>
        </w:rPr>
      </w:pPr>
      <w:r w:rsidRPr="0018582A">
        <w:rPr>
          <w:rFonts w:eastAsia="Calibri"/>
          <w:b/>
          <w:color w:val="000000"/>
          <w:sz w:val="24"/>
          <w:szCs w:val="24"/>
        </w:rPr>
        <w:t>Покупатель</w:t>
      </w:r>
      <w:r w:rsidRPr="001E02A1">
        <w:rPr>
          <w:rFonts w:eastAsia="Calibri"/>
          <w:color w:val="000000"/>
          <w:sz w:val="24"/>
          <w:szCs w:val="24"/>
        </w:rPr>
        <w:t>:</w:t>
      </w:r>
      <w:r w:rsidR="0018582A">
        <w:rPr>
          <w:rFonts w:eastAsia="Calibri"/>
          <w:color w:val="000000"/>
          <w:sz w:val="24"/>
          <w:szCs w:val="24"/>
        </w:rPr>
        <w:t xml:space="preserve"> </w:t>
      </w:r>
      <w:r w:rsidR="00C7273D">
        <w:rPr>
          <w:rFonts w:eastAsia="Calibri"/>
          <w:color w:val="000000"/>
          <w:sz w:val="24"/>
          <w:szCs w:val="24"/>
        </w:rPr>
        <w:t xml:space="preserve"> </w:t>
      </w:r>
    </w:p>
    <w:p w:rsidR="0018582A" w:rsidRPr="001E02A1" w:rsidRDefault="0018582A" w:rsidP="00F37D5B">
      <w:pPr>
        <w:pStyle w:val="a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18582A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Подписи сторон:</w:t>
      </w:r>
    </w:p>
    <w:p w:rsidR="002E18F7" w:rsidRPr="001E02A1" w:rsidRDefault="002E18F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5320D9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320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Продавец:                                                                          Покупатель: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____________________/</w:t>
      </w:r>
      <w:r w:rsidR="004F19AD">
        <w:rPr>
          <w:rFonts w:ascii="Times New Roman" w:eastAsia="Calibri" w:hAnsi="Times New Roman" w:cs="Times New Roman"/>
          <w:color w:val="000000"/>
          <w:sz w:val="24"/>
          <w:szCs w:val="24"/>
        </w:rPr>
        <w:t>Соломка Е.А.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_/               _______________/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7273D"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37D5B"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</w:p>
    <w:p w:rsidR="003100D0" w:rsidRPr="0018582A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            (Ф.И.О)                              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(Ф.И.О.)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70D0F" w:rsidRDefault="003100D0" w:rsidP="0018582A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sectPr w:rsidR="00D70D0F" w:rsidSect="00D70D0F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711" w:rsidRDefault="008E2711" w:rsidP="005E37F3">
      <w:r>
        <w:separator/>
      </w:r>
    </w:p>
  </w:endnote>
  <w:endnote w:type="continuationSeparator" w:id="0">
    <w:p w:rsidR="008E2711" w:rsidRDefault="008E2711" w:rsidP="005E3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7F3" w:rsidRDefault="005E37F3">
    <w:pPr>
      <w:pStyle w:val="a9"/>
    </w:pPr>
    <w:r>
      <w:t xml:space="preserve">Продавец: ________________ Соломка Е.А.                     Покупатель: _______________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711" w:rsidRDefault="008E2711" w:rsidP="005E37F3">
      <w:r>
        <w:separator/>
      </w:r>
    </w:p>
  </w:footnote>
  <w:footnote w:type="continuationSeparator" w:id="0">
    <w:p w:rsidR="008E2711" w:rsidRDefault="008E2711" w:rsidP="005E37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47543"/>
      <w:docPartObj>
        <w:docPartGallery w:val="Page Numbers (Top of Page)"/>
        <w:docPartUnique/>
      </w:docPartObj>
    </w:sdtPr>
    <w:sdtContent>
      <w:p w:rsidR="005E37F3" w:rsidRDefault="006D1552">
        <w:pPr>
          <w:pStyle w:val="a7"/>
          <w:jc w:val="right"/>
        </w:pPr>
        <w:fldSimple w:instr=" PAGE   \* MERGEFORMAT ">
          <w:r w:rsidR="00D61917">
            <w:rPr>
              <w:noProof/>
            </w:rPr>
            <w:t>3</w:t>
          </w:r>
        </w:fldSimple>
      </w:p>
    </w:sdtContent>
  </w:sdt>
  <w:p w:rsidR="005E37F3" w:rsidRDefault="005E37F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00D0"/>
    <w:rsid w:val="00065160"/>
    <w:rsid w:val="00086204"/>
    <w:rsid w:val="0018582A"/>
    <w:rsid w:val="002147F8"/>
    <w:rsid w:val="002228F7"/>
    <w:rsid w:val="002A73CD"/>
    <w:rsid w:val="002E18F7"/>
    <w:rsid w:val="003100D0"/>
    <w:rsid w:val="003856A0"/>
    <w:rsid w:val="003B33E8"/>
    <w:rsid w:val="003E4371"/>
    <w:rsid w:val="00410E5D"/>
    <w:rsid w:val="00416B7B"/>
    <w:rsid w:val="00455F59"/>
    <w:rsid w:val="00462B6C"/>
    <w:rsid w:val="004E06BC"/>
    <w:rsid w:val="004F144E"/>
    <w:rsid w:val="004F19AD"/>
    <w:rsid w:val="00506DDA"/>
    <w:rsid w:val="005320D9"/>
    <w:rsid w:val="00563990"/>
    <w:rsid w:val="005755F6"/>
    <w:rsid w:val="005A1DEB"/>
    <w:rsid w:val="005C6292"/>
    <w:rsid w:val="005E37F3"/>
    <w:rsid w:val="005E39A9"/>
    <w:rsid w:val="00645548"/>
    <w:rsid w:val="006A3DCA"/>
    <w:rsid w:val="006D1552"/>
    <w:rsid w:val="00762B14"/>
    <w:rsid w:val="00802905"/>
    <w:rsid w:val="008538AD"/>
    <w:rsid w:val="00871646"/>
    <w:rsid w:val="008A17DF"/>
    <w:rsid w:val="008B0AF4"/>
    <w:rsid w:val="008E2711"/>
    <w:rsid w:val="009973CE"/>
    <w:rsid w:val="009E03AD"/>
    <w:rsid w:val="00A1384F"/>
    <w:rsid w:val="00A1577F"/>
    <w:rsid w:val="00B71F36"/>
    <w:rsid w:val="00BA57CA"/>
    <w:rsid w:val="00C31F7B"/>
    <w:rsid w:val="00C7273D"/>
    <w:rsid w:val="00C93AB2"/>
    <w:rsid w:val="00CF3436"/>
    <w:rsid w:val="00D45D93"/>
    <w:rsid w:val="00D61917"/>
    <w:rsid w:val="00D70D0F"/>
    <w:rsid w:val="00D95AE7"/>
    <w:rsid w:val="00DC0123"/>
    <w:rsid w:val="00E06E21"/>
    <w:rsid w:val="00E073E4"/>
    <w:rsid w:val="00E17B32"/>
    <w:rsid w:val="00E21E08"/>
    <w:rsid w:val="00E3607B"/>
    <w:rsid w:val="00E4705F"/>
    <w:rsid w:val="00F35597"/>
    <w:rsid w:val="00F37D5B"/>
    <w:rsid w:val="00F37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link w:val="a4"/>
    <w:locked/>
    <w:rsid w:val="003100D0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3100D0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link w:val="a4"/>
    <w:uiPriority w:val="99"/>
    <w:semiHidden/>
    <w:rsid w:val="003100D0"/>
    <w:rPr>
      <w:rFonts w:ascii="Consolas" w:eastAsia="Times New Roman" w:hAnsi="Consolas" w:cs="Times New Roman"/>
      <w:sz w:val="21"/>
      <w:szCs w:val="21"/>
      <w:lang w:eastAsia="ru-RU"/>
    </w:rPr>
  </w:style>
  <w:style w:type="paragraph" w:styleId="a5">
    <w:name w:val="Body Text Indent"/>
    <w:basedOn w:val="a"/>
    <w:link w:val="a6"/>
    <w:semiHidden/>
    <w:rsid w:val="004F19AD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4F1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31F7B"/>
  </w:style>
  <w:style w:type="paragraph" w:styleId="a7">
    <w:name w:val="header"/>
    <w:basedOn w:val="a"/>
    <w:link w:val="a8"/>
    <w:uiPriority w:val="99"/>
    <w:unhideWhenUsed/>
    <w:rsid w:val="005E37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E37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dcterms:created xsi:type="dcterms:W3CDTF">2016-12-12T04:33:00Z</dcterms:created>
  <dcterms:modified xsi:type="dcterms:W3CDTF">2023-01-11T06:28:00Z</dcterms:modified>
</cp:coreProperties>
</file>