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2B83" w:rsidRPr="00FD2B83" w:rsidRDefault="00FD1CE7" w:rsidP="00FD2B83">
      <w:pPr>
        <w:pStyle w:val="a4"/>
        <w:ind w:firstLine="708"/>
        <w:jc w:val="both"/>
        <w:rPr>
          <w:rFonts w:ascii="Times New Roman" w:hAnsi="Times New Roman" w:cs="Times New Roman"/>
          <w:sz w:val="20"/>
          <w:szCs w:val="20"/>
        </w:rPr>
      </w:pPr>
      <w:r w:rsidRPr="00FD2B83">
        <w:rPr>
          <w:rFonts w:ascii="Times New Roman" w:hAnsi="Times New Roman" w:cs="Times New Roman"/>
          <w:sz w:val="20"/>
          <w:szCs w:val="20"/>
        </w:rPr>
        <w:t xml:space="preserve">АО «Российский аукционный дом» (ОГРН 1097847233351, ИНН 7838430413, 190000, Санкт-Петербург, пер. </w:t>
      </w:r>
      <w:proofErr w:type="spellStart"/>
      <w:r w:rsidRPr="00FD2B83">
        <w:rPr>
          <w:rFonts w:ascii="Times New Roman" w:hAnsi="Times New Roman" w:cs="Times New Roman"/>
          <w:sz w:val="20"/>
          <w:szCs w:val="20"/>
        </w:rPr>
        <w:t>Гривцова</w:t>
      </w:r>
      <w:proofErr w:type="spellEnd"/>
      <w:r w:rsidRPr="00FD2B83">
        <w:rPr>
          <w:rFonts w:ascii="Times New Roman" w:hAnsi="Times New Roman" w:cs="Times New Roman"/>
          <w:sz w:val="20"/>
          <w:szCs w:val="20"/>
        </w:rPr>
        <w:t>, д. 5, лит. В, (495) 234–04-00 (доб.421), shtefan@auction-house.ru, далее -</w:t>
      </w:r>
      <w:r w:rsidR="0056029A" w:rsidRPr="00FD2B83">
        <w:rPr>
          <w:rFonts w:ascii="Times New Roman" w:hAnsi="Times New Roman" w:cs="Times New Roman"/>
          <w:sz w:val="20"/>
          <w:szCs w:val="20"/>
        </w:rPr>
        <w:t xml:space="preserve"> </w:t>
      </w:r>
      <w:r w:rsidRPr="00FD2B83">
        <w:rPr>
          <w:rFonts w:ascii="Times New Roman" w:hAnsi="Times New Roman" w:cs="Times New Roman"/>
          <w:sz w:val="20"/>
          <w:szCs w:val="20"/>
        </w:rPr>
        <w:t xml:space="preserve">Организатор торгов, ОТ), действующее на основании договора поручения с </w:t>
      </w:r>
      <w:proofErr w:type="spellStart"/>
      <w:r w:rsidRPr="00FD2B83">
        <w:rPr>
          <w:rFonts w:ascii="Times New Roman" w:hAnsi="Times New Roman" w:cs="Times New Roman"/>
          <w:b/>
          <w:sz w:val="20"/>
          <w:szCs w:val="20"/>
        </w:rPr>
        <w:t>Хайруллиным</w:t>
      </w:r>
      <w:proofErr w:type="spellEnd"/>
      <w:r w:rsidRPr="00FD2B83">
        <w:rPr>
          <w:rFonts w:ascii="Times New Roman" w:hAnsi="Times New Roman" w:cs="Times New Roman"/>
          <w:b/>
          <w:sz w:val="20"/>
          <w:szCs w:val="20"/>
        </w:rPr>
        <w:t xml:space="preserve"> Марат</w:t>
      </w:r>
      <w:r w:rsidR="00EB0CA7" w:rsidRPr="00FD2B83">
        <w:rPr>
          <w:rFonts w:ascii="Times New Roman" w:hAnsi="Times New Roman" w:cs="Times New Roman"/>
          <w:b/>
          <w:sz w:val="20"/>
          <w:szCs w:val="20"/>
        </w:rPr>
        <w:t>о</w:t>
      </w:r>
      <w:r w:rsidRPr="00FD2B83">
        <w:rPr>
          <w:rFonts w:ascii="Times New Roman" w:hAnsi="Times New Roman" w:cs="Times New Roman"/>
          <w:b/>
          <w:sz w:val="20"/>
          <w:szCs w:val="20"/>
        </w:rPr>
        <w:t xml:space="preserve">м </w:t>
      </w:r>
      <w:proofErr w:type="spellStart"/>
      <w:r w:rsidRPr="00FD2B83">
        <w:rPr>
          <w:rFonts w:ascii="Times New Roman" w:hAnsi="Times New Roman" w:cs="Times New Roman"/>
          <w:b/>
          <w:sz w:val="20"/>
          <w:szCs w:val="20"/>
        </w:rPr>
        <w:t>Камиловичем</w:t>
      </w:r>
      <w:proofErr w:type="spellEnd"/>
      <w:r w:rsidRPr="00FD2B83">
        <w:rPr>
          <w:rFonts w:ascii="Times New Roman" w:hAnsi="Times New Roman" w:cs="Times New Roman"/>
          <w:b/>
          <w:sz w:val="20"/>
          <w:szCs w:val="20"/>
        </w:rPr>
        <w:t xml:space="preserve"> </w:t>
      </w:r>
      <w:r w:rsidRPr="00FD2B83">
        <w:rPr>
          <w:rFonts w:ascii="Times New Roman" w:hAnsi="Times New Roman" w:cs="Times New Roman"/>
          <w:sz w:val="20"/>
          <w:szCs w:val="20"/>
        </w:rPr>
        <w:t>(дата рождения:</w:t>
      </w:r>
      <w:r w:rsidR="00C0596E" w:rsidRPr="00FD2B83">
        <w:rPr>
          <w:rFonts w:ascii="Times New Roman" w:hAnsi="Times New Roman" w:cs="Times New Roman"/>
          <w:sz w:val="20"/>
          <w:szCs w:val="20"/>
        </w:rPr>
        <w:t xml:space="preserve"> </w:t>
      </w:r>
      <w:r w:rsidRPr="00FD2B83">
        <w:rPr>
          <w:rFonts w:ascii="Times New Roman" w:hAnsi="Times New Roman" w:cs="Times New Roman"/>
          <w:sz w:val="20"/>
          <w:szCs w:val="20"/>
        </w:rPr>
        <w:t xml:space="preserve">26.08.1955, место рождения: село </w:t>
      </w:r>
      <w:proofErr w:type="spellStart"/>
      <w:r w:rsidRPr="00FD2B83">
        <w:rPr>
          <w:rFonts w:ascii="Times New Roman" w:hAnsi="Times New Roman" w:cs="Times New Roman"/>
          <w:sz w:val="20"/>
          <w:szCs w:val="20"/>
        </w:rPr>
        <w:t>Акъяр</w:t>
      </w:r>
      <w:proofErr w:type="spellEnd"/>
      <w:r w:rsidRPr="00FD2B83">
        <w:rPr>
          <w:rFonts w:ascii="Times New Roman" w:hAnsi="Times New Roman" w:cs="Times New Roman"/>
          <w:sz w:val="20"/>
          <w:szCs w:val="20"/>
        </w:rPr>
        <w:t xml:space="preserve"> </w:t>
      </w:r>
      <w:proofErr w:type="spellStart"/>
      <w:r w:rsidRPr="00FD2B83">
        <w:rPr>
          <w:rFonts w:ascii="Times New Roman" w:hAnsi="Times New Roman" w:cs="Times New Roman"/>
          <w:sz w:val="20"/>
          <w:szCs w:val="20"/>
        </w:rPr>
        <w:t>Хайбуллинского</w:t>
      </w:r>
      <w:proofErr w:type="spellEnd"/>
      <w:r w:rsidRPr="00FD2B83">
        <w:rPr>
          <w:rFonts w:ascii="Times New Roman" w:hAnsi="Times New Roman" w:cs="Times New Roman"/>
          <w:sz w:val="20"/>
          <w:szCs w:val="20"/>
        </w:rPr>
        <w:t xml:space="preserve"> района Башкортостан, место жительства: г. Москва, ул. Мишина, д. 34-36, кв. 41, ИНН 771403872673, далее - Должник), </w:t>
      </w:r>
      <w:r w:rsidRPr="00FD2B83">
        <w:rPr>
          <w:rFonts w:ascii="Times New Roman" w:hAnsi="Times New Roman" w:cs="Times New Roman"/>
          <w:b/>
          <w:sz w:val="20"/>
          <w:szCs w:val="20"/>
        </w:rPr>
        <w:t xml:space="preserve">в лице финансового управляющего Ноготкова Кирилла Олеговича </w:t>
      </w:r>
      <w:r w:rsidRPr="00FD2B83">
        <w:rPr>
          <w:rFonts w:ascii="Times New Roman" w:hAnsi="Times New Roman" w:cs="Times New Roman"/>
          <w:sz w:val="20"/>
          <w:szCs w:val="20"/>
        </w:rPr>
        <w:t xml:space="preserve">(ИНН </w:t>
      </w:r>
      <w:r w:rsidRPr="00FD2B83">
        <w:rPr>
          <w:rFonts w:ascii="Times New Roman" w:hAnsi="Times New Roman" w:cs="Times New Roman"/>
          <w:sz w:val="20"/>
          <w:szCs w:val="20"/>
          <w:bdr w:val="none" w:sz="0" w:space="0" w:color="auto" w:frame="1"/>
          <w:shd w:val="clear" w:color="auto" w:fill="FFFFFF"/>
        </w:rPr>
        <w:t>772151239623</w:t>
      </w:r>
      <w:r w:rsidRPr="00FD2B83">
        <w:rPr>
          <w:rFonts w:ascii="Times New Roman" w:hAnsi="Times New Roman" w:cs="Times New Roman"/>
          <w:sz w:val="20"/>
          <w:szCs w:val="20"/>
        </w:rPr>
        <w:t xml:space="preserve">, СНИЛС </w:t>
      </w:r>
      <w:r w:rsidRPr="00FD2B83">
        <w:rPr>
          <w:rFonts w:ascii="Times New Roman" w:hAnsi="Times New Roman" w:cs="Times New Roman"/>
          <w:sz w:val="20"/>
          <w:szCs w:val="20"/>
          <w:bdr w:val="none" w:sz="0" w:space="0" w:color="auto" w:frame="1"/>
        </w:rPr>
        <w:t>107-344-812 39</w:t>
      </w:r>
      <w:r w:rsidRPr="00FD2B83">
        <w:rPr>
          <w:rFonts w:ascii="Times New Roman" w:hAnsi="Times New Roman" w:cs="Times New Roman"/>
          <w:sz w:val="20"/>
          <w:szCs w:val="20"/>
        </w:rPr>
        <w:t xml:space="preserve">, рег. номер </w:t>
      </w:r>
      <w:r w:rsidRPr="00FD2B83">
        <w:rPr>
          <w:rFonts w:ascii="Times New Roman" w:hAnsi="Times New Roman" w:cs="Times New Roman"/>
          <w:sz w:val="20"/>
          <w:szCs w:val="20"/>
          <w:bdr w:val="none" w:sz="0" w:space="0" w:color="auto" w:frame="1"/>
          <w:shd w:val="clear" w:color="auto" w:fill="FFFFFF"/>
        </w:rPr>
        <w:t>10132</w:t>
      </w:r>
      <w:r w:rsidRPr="00FD2B83">
        <w:rPr>
          <w:rFonts w:ascii="Times New Roman" w:hAnsi="Times New Roman" w:cs="Times New Roman"/>
          <w:sz w:val="20"/>
          <w:szCs w:val="20"/>
        </w:rPr>
        <w:t>, адрес для корреспонденции: 214000, г. Смоленск, а/я 84</w:t>
      </w:r>
      <w:r w:rsidR="00BE2DE2" w:rsidRPr="00FD2B83">
        <w:rPr>
          <w:rFonts w:ascii="Times New Roman" w:hAnsi="Times New Roman" w:cs="Times New Roman"/>
          <w:sz w:val="20"/>
          <w:szCs w:val="20"/>
        </w:rPr>
        <w:t>)</w:t>
      </w:r>
      <w:r w:rsidRPr="00FD2B83">
        <w:rPr>
          <w:rFonts w:ascii="Times New Roman" w:hAnsi="Times New Roman" w:cs="Times New Roman"/>
          <w:sz w:val="20"/>
          <w:szCs w:val="20"/>
        </w:rPr>
        <w:t>, член Ассоциации арбитражных управляющих "СИРИУС" (</w:t>
      </w:r>
      <w:r w:rsidRPr="00FD2B83">
        <w:rPr>
          <w:rFonts w:ascii="Times New Roman" w:hAnsi="Times New Roman" w:cs="Times New Roman"/>
          <w:sz w:val="20"/>
          <w:szCs w:val="20"/>
          <w:shd w:val="clear" w:color="auto" w:fill="FFFFFF"/>
        </w:rPr>
        <w:t>ИНН 5043069006, ОГРН 1205000015615</w:t>
      </w:r>
      <w:r w:rsidRPr="00FD2B83">
        <w:rPr>
          <w:rFonts w:ascii="Times New Roman" w:hAnsi="Times New Roman" w:cs="Times New Roman"/>
          <w:sz w:val="20"/>
          <w:szCs w:val="20"/>
        </w:rPr>
        <w:t xml:space="preserve">, адрес для корреспонденции: 142280, Московская область, г. Протвино, </w:t>
      </w:r>
      <w:proofErr w:type="spellStart"/>
      <w:r w:rsidRPr="00FD2B83">
        <w:rPr>
          <w:rFonts w:ascii="Times New Roman" w:hAnsi="Times New Roman" w:cs="Times New Roman"/>
          <w:sz w:val="20"/>
          <w:szCs w:val="20"/>
        </w:rPr>
        <w:t>Кременковское</w:t>
      </w:r>
      <w:proofErr w:type="spellEnd"/>
      <w:r w:rsidRPr="00FD2B83">
        <w:rPr>
          <w:rFonts w:ascii="Times New Roman" w:hAnsi="Times New Roman" w:cs="Times New Roman"/>
          <w:sz w:val="20"/>
          <w:szCs w:val="20"/>
        </w:rPr>
        <w:t xml:space="preserve"> шоссе, д. 2, офис 104/2, тел:+7 (495) 909</w:t>
      </w:r>
      <w:r w:rsidR="00FD2B83" w:rsidRPr="00FD2B83">
        <w:rPr>
          <w:rFonts w:ascii="Times New Roman" w:hAnsi="Times New Roman" w:cs="Times New Roman"/>
          <w:sz w:val="20"/>
          <w:szCs w:val="20"/>
        </w:rPr>
        <w:t xml:space="preserve"> 24 52, </w:t>
      </w:r>
      <w:proofErr w:type="spellStart"/>
      <w:r w:rsidR="00FD2B83" w:rsidRPr="00FD2B83">
        <w:rPr>
          <w:rFonts w:ascii="Times New Roman" w:hAnsi="Times New Roman" w:cs="Times New Roman"/>
          <w:sz w:val="20"/>
          <w:szCs w:val="20"/>
        </w:rPr>
        <w:t>сро-сириус.рф</w:t>
      </w:r>
      <w:proofErr w:type="spellEnd"/>
      <w:r w:rsidR="00FD2B83" w:rsidRPr="00FD2B83">
        <w:rPr>
          <w:rFonts w:ascii="Times New Roman" w:hAnsi="Times New Roman" w:cs="Times New Roman"/>
          <w:sz w:val="20"/>
          <w:szCs w:val="20"/>
        </w:rPr>
        <w:t>) (далее</w:t>
      </w:r>
      <w:r w:rsidR="005C1DA1" w:rsidRPr="00FD2B83">
        <w:rPr>
          <w:rFonts w:ascii="Times New Roman" w:hAnsi="Times New Roman" w:cs="Times New Roman"/>
          <w:sz w:val="20"/>
          <w:szCs w:val="20"/>
        </w:rPr>
        <w:t>–</w:t>
      </w:r>
      <w:r w:rsidRPr="00FD2B83">
        <w:rPr>
          <w:rFonts w:ascii="Times New Roman" w:hAnsi="Times New Roman" w:cs="Times New Roman"/>
          <w:sz w:val="20"/>
          <w:szCs w:val="20"/>
        </w:rPr>
        <w:t xml:space="preserve">ФУ), действующего на основании решения Арбитражного суда г. Москвы от 11.03.2022 по делу №А40-255221/20-71-429 Ф, сообщает </w:t>
      </w:r>
      <w:r w:rsidRPr="00FD2B83">
        <w:rPr>
          <w:rFonts w:ascii="Times New Roman" w:hAnsi="Times New Roman" w:cs="Times New Roman"/>
          <w:b/>
          <w:sz w:val="20"/>
          <w:szCs w:val="20"/>
        </w:rPr>
        <w:t>о проведении</w:t>
      </w:r>
      <w:r w:rsidRPr="00FD2B83">
        <w:rPr>
          <w:rFonts w:ascii="Times New Roman" w:hAnsi="Times New Roman" w:cs="Times New Roman"/>
          <w:sz w:val="20"/>
          <w:szCs w:val="20"/>
        </w:rPr>
        <w:t xml:space="preserve"> </w:t>
      </w:r>
      <w:r w:rsidR="005C1DA1" w:rsidRPr="00FD2B83">
        <w:rPr>
          <w:rFonts w:ascii="Times New Roman" w:hAnsi="Times New Roman" w:cs="Times New Roman"/>
          <w:b/>
          <w:sz w:val="20"/>
          <w:szCs w:val="20"/>
        </w:rPr>
        <w:t>21.0</w:t>
      </w:r>
      <w:r w:rsidR="00A50887" w:rsidRPr="00FD2B83">
        <w:rPr>
          <w:rFonts w:ascii="Times New Roman" w:hAnsi="Times New Roman" w:cs="Times New Roman"/>
          <w:b/>
          <w:sz w:val="20"/>
          <w:szCs w:val="20"/>
        </w:rPr>
        <w:t>2</w:t>
      </w:r>
      <w:r w:rsidR="005C1DA1" w:rsidRPr="00FD2B83">
        <w:rPr>
          <w:rFonts w:ascii="Times New Roman" w:hAnsi="Times New Roman" w:cs="Times New Roman"/>
          <w:b/>
          <w:sz w:val="20"/>
          <w:szCs w:val="20"/>
        </w:rPr>
        <w:t>.2023</w:t>
      </w:r>
      <w:r w:rsidRPr="00FD2B83">
        <w:rPr>
          <w:rFonts w:ascii="Times New Roman" w:hAnsi="Times New Roman" w:cs="Times New Roman"/>
          <w:b/>
          <w:sz w:val="20"/>
          <w:szCs w:val="20"/>
        </w:rPr>
        <w:t>г. в 10 час. 00 мин. (</w:t>
      </w:r>
      <w:proofErr w:type="spellStart"/>
      <w:r w:rsidRPr="00FD2B83">
        <w:rPr>
          <w:rFonts w:ascii="Times New Roman" w:hAnsi="Times New Roman" w:cs="Times New Roman"/>
          <w:b/>
          <w:sz w:val="20"/>
          <w:szCs w:val="20"/>
        </w:rPr>
        <w:t>Мск</w:t>
      </w:r>
      <w:proofErr w:type="spellEnd"/>
      <w:r w:rsidRPr="00FD2B83">
        <w:rPr>
          <w:rFonts w:ascii="Times New Roman" w:hAnsi="Times New Roman" w:cs="Times New Roman"/>
          <w:b/>
          <w:sz w:val="20"/>
          <w:szCs w:val="20"/>
        </w:rPr>
        <w:t xml:space="preserve">) </w:t>
      </w:r>
      <w:r w:rsidR="005C1DA1" w:rsidRPr="00FD2B83">
        <w:rPr>
          <w:rFonts w:ascii="Times New Roman" w:hAnsi="Times New Roman" w:cs="Times New Roman"/>
          <w:b/>
          <w:sz w:val="20"/>
          <w:szCs w:val="20"/>
        </w:rPr>
        <w:t xml:space="preserve">повторных </w:t>
      </w:r>
      <w:r w:rsidRPr="00FD2B83">
        <w:rPr>
          <w:rFonts w:ascii="Times New Roman" w:hAnsi="Times New Roman" w:cs="Times New Roman"/>
          <w:b/>
          <w:sz w:val="20"/>
          <w:szCs w:val="20"/>
        </w:rPr>
        <w:t>открытых электронных торгов</w:t>
      </w:r>
      <w:r w:rsidRPr="00FD2B83">
        <w:rPr>
          <w:rFonts w:ascii="Times New Roman" w:hAnsi="Times New Roman" w:cs="Times New Roman"/>
          <w:sz w:val="20"/>
          <w:szCs w:val="20"/>
        </w:rPr>
        <w:t xml:space="preserve"> (далее–Торги) на электронной торговой площадке АО «Российский аукционный дом» по адресу в сети Интернет: http://lot-online.ru/ (далее</w:t>
      </w:r>
      <w:r w:rsidR="00C0596E" w:rsidRPr="00FD2B83">
        <w:rPr>
          <w:rFonts w:ascii="Times New Roman" w:hAnsi="Times New Roman" w:cs="Times New Roman"/>
          <w:sz w:val="20"/>
          <w:szCs w:val="20"/>
        </w:rPr>
        <w:t xml:space="preserve"> </w:t>
      </w:r>
      <w:r w:rsidRPr="00FD2B83">
        <w:rPr>
          <w:rFonts w:ascii="Times New Roman" w:hAnsi="Times New Roman" w:cs="Times New Roman"/>
          <w:sz w:val="20"/>
          <w:szCs w:val="20"/>
        </w:rPr>
        <w:t>-</w:t>
      </w:r>
      <w:r w:rsidR="00C0596E" w:rsidRPr="00FD2B83">
        <w:rPr>
          <w:rFonts w:ascii="Times New Roman" w:hAnsi="Times New Roman" w:cs="Times New Roman"/>
          <w:sz w:val="20"/>
          <w:szCs w:val="20"/>
        </w:rPr>
        <w:t xml:space="preserve"> </w:t>
      </w:r>
      <w:r w:rsidRPr="00FD2B83">
        <w:rPr>
          <w:rFonts w:ascii="Times New Roman" w:hAnsi="Times New Roman" w:cs="Times New Roman"/>
          <w:sz w:val="20"/>
          <w:szCs w:val="20"/>
        </w:rPr>
        <w:t xml:space="preserve">ЭП) путем проведения аукциона, открытого по составу участников с открытой формой подачи предложений о цене. Начало приема заявок на участие в Торгах </w:t>
      </w:r>
      <w:r w:rsidRPr="00FD2B83">
        <w:rPr>
          <w:rFonts w:ascii="Times New Roman" w:hAnsi="Times New Roman" w:cs="Times New Roman"/>
          <w:b/>
          <w:sz w:val="20"/>
          <w:szCs w:val="20"/>
        </w:rPr>
        <w:t xml:space="preserve">с 09 час. 00 мин. </w:t>
      </w:r>
      <w:r w:rsidR="005C1DA1" w:rsidRPr="00FD2B83">
        <w:rPr>
          <w:rFonts w:ascii="Times New Roman" w:hAnsi="Times New Roman" w:cs="Times New Roman"/>
          <w:b/>
          <w:sz w:val="20"/>
          <w:szCs w:val="20"/>
        </w:rPr>
        <w:t>15.0</w:t>
      </w:r>
      <w:r w:rsidR="00A50887" w:rsidRPr="00FD2B83">
        <w:rPr>
          <w:rFonts w:ascii="Times New Roman" w:hAnsi="Times New Roman" w:cs="Times New Roman"/>
          <w:b/>
          <w:sz w:val="20"/>
          <w:szCs w:val="20"/>
        </w:rPr>
        <w:t>1</w:t>
      </w:r>
      <w:r w:rsidR="005C1DA1" w:rsidRPr="00FD2B83">
        <w:rPr>
          <w:rFonts w:ascii="Times New Roman" w:hAnsi="Times New Roman" w:cs="Times New Roman"/>
          <w:b/>
          <w:sz w:val="20"/>
          <w:szCs w:val="20"/>
        </w:rPr>
        <w:t>.2023</w:t>
      </w:r>
      <w:r w:rsidRPr="00FD2B83">
        <w:rPr>
          <w:rFonts w:ascii="Times New Roman" w:hAnsi="Times New Roman" w:cs="Times New Roman"/>
          <w:b/>
          <w:sz w:val="20"/>
          <w:szCs w:val="20"/>
        </w:rPr>
        <w:t xml:space="preserve">г. по </w:t>
      </w:r>
      <w:r w:rsidR="005C1DA1" w:rsidRPr="00FD2B83">
        <w:rPr>
          <w:rFonts w:ascii="Times New Roman" w:hAnsi="Times New Roman" w:cs="Times New Roman"/>
          <w:b/>
          <w:sz w:val="20"/>
          <w:szCs w:val="20"/>
        </w:rPr>
        <w:t>19.02.2023</w:t>
      </w:r>
      <w:r w:rsidRPr="00FD2B83">
        <w:rPr>
          <w:rFonts w:ascii="Times New Roman" w:hAnsi="Times New Roman" w:cs="Times New Roman"/>
          <w:b/>
          <w:sz w:val="20"/>
          <w:szCs w:val="20"/>
        </w:rPr>
        <w:t>г. до 23 час 00 мин</w:t>
      </w:r>
      <w:r w:rsidRPr="00FD2B83">
        <w:rPr>
          <w:rFonts w:ascii="Times New Roman" w:hAnsi="Times New Roman" w:cs="Times New Roman"/>
          <w:sz w:val="20"/>
          <w:szCs w:val="20"/>
        </w:rPr>
        <w:t xml:space="preserve">. Определение участников Торгов – </w:t>
      </w:r>
      <w:r w:rsidR="005C1DA1" w:rsidRPr="00FD2B83">
        <w:rPr>
          <w:rFonts w:ascii="Times New Roman" w:hAnsi="Times New Roman" w:cs="Times New Roman"/>
          <w:b/>
          <w:sz w:val="20"/>
          <w:szCs w:val="20"/>
        </w:rPr>
        <w:t>20.0</w:t>
      </w:r>
      <w:r w:rsidR="00A50887" w:rsidRPr="00FD2B83">
        <w:rPr>
          <w:rFonts w:ascii="Times New Roman" w:hAnsi="Times New Roman" w:cs="Times New Roman"/>
          <w:b/>
          <w:sz w:val="20"/>
          <w:szCs w:val="20"/>
        </w:rPr>
        <w:t>2</w:t>
      </w:r>
      <w:r w:rsidR="005C1DA1" w:rsidRPr="00FD2B83">
        <w:rPr>
          <w:rFonts w:ascii="Times New Roman" w:hAnsi="Times New Roman" w:cs="Times New Roman"/>
          <w:b/>
          <w:sz w:val="20"/>
          <w:szCs w:val="20"/>
        </w:rPr>
        <w:t>.2023</w:t>
      </w:r>
      <w:r w:rsidRPr="00FD2B83">
        <w:rPr>
          <w:rFonts w:ascii="Times New Roman" w:hAnsi="Times New Roman" w:cs="Times New Roman"/>
          <w:b/>
          <w:sz w:val="20"/>
          <w:szCs w:val="20"/>
        </w:rPr>
        <w:t>г</w:t>
      </w:r>
      <w:r w:rsidRPr="00FD2B83">
        <w:rPr>
          <w:rFonts w:ascii="Times New Roman" w:hAnsi="Times New Roman" w:cs="Times New Roman"/>
          <w:sz w:val="20"/>
          <w:szCs w:val="20"/>
        </w:rPr>
        <w:t xml:space="preserve">. </w:t>
      </w:r>
      <w:r w:rsidRPr="00FD2B83">
        <w:rPr>
          <w:rFonts w:ascii="Times New Roman" w:hAnsi="Times New Roman" w:cs="Times New Roman"/>
          <w:b/>
          <w:sz w:val="20"/>
          <w:szCs w:val="20"/>
        </w:rPr>
        <w:t>в 17 час. 00 мин.,</w:t>
      </w:r>
      <w:r w:rsidRPr="00FD2B83">
        <w:rPr>
          <w:rFonts w:ascii="Times New Roman" w:hAnsi="Times New Roman" w:cs="Times New Roman"/>
          <w:sz w:val="20"/>
          <w:szCs w:val="20"/>
        </w:rPr>
        <w:t xml:space="preserve"> оформляется протоколом об определении участников Торгов.</w:t>
      </w:r>
      <w:r w:rsidR="00A50887" w:rsidRPr="00FD2B83">
        <w:rPr>
          <w:rFonts w:ascii="Times New Roman" w:hAnsi="Times New Roman" w:cs="Times New Roman"/>
          <w:sz w:val="20"/>
          <w:szCs w:val="20"/>
        </w:rPr>
        <w:t xml:space="preserve"> </w:t>
      </w:r>
      <w:r w:rsidRPr="00FD2B83">
        <w:rPr>
          <w:rFonts w:ascii="Times New Roman" w:hAnsi="Times New Roman" w:cs="Times New Roman"/>
          <w:sz w:val="20"/>
          <w:szCs w:val="20"/>
        </w:rPr>
        <w:t>Продаже на Торгах</w:t>
      </w:r>
      <w:r w:rsidR="00A50887" w:rsidRPr="00FD2B83">
        <w:rPr>
          <w:rFonts w:ascii="Times New Roman" w:hAnsi="Times New Roman" w:cs="Times New Roman"/>
          <w:sz w:val="20"/>
          <w:szCs w:val="20"/>
        </w:rPr>
        <w:t xml:space="preserve"> единым Лотом</w:t>
      </w:r>
      <w:r w:rsidRPr="00FD2B83">
        <w:rPr>
          <w:rFonts w:ascii="Times New Roman" w:hAnsi="Times New Roman" w:cs="Times New Roman"/>
          <w:sz w:val="20"/>
          <w:szCs w:val="20"/>
        </w:rPr>
        <w:t xml:space="preserve"> подлежит имущество (далее</w:t>
      </w:r>
      <w:r w:rsidR="0056029A" w:rsidRPr="00FD2B83">
        <w:rPr>
          <w:rFonts w:ascii="Times New Roman" w:hAnsi="Times New Roman" w:cs="Times New Roman"/>
          <w:sz w:val="20"/>
          <w:szCs w:val="20"/>
        </w:rPr>
        <w:t xml:space="preserve"> </w:t>
      </w:r>
      <w:r w:rsidRPr="00FD2B83">
        <w:rPr>
          <w:rFonts w:ascii="Times New Roman" w:hAnsi="Times New Roman" w:cs="Times New Roman"/>
          <w:sz w:val="20"/>
          <w:szCs w:val="20"/>
        </w:rPr>
        <w:t>–</w:t>
      </w:r>
      <w:r w:rsidR="0056029A" w:rsidRPr="00FD2B83">
        <w:rPr>
          <w:rFonts w:ascii="Times New Roman" w:hAnsi="Times New Roman" w:cs="Times New Roman"/>
          <w:sz w:val="20"/>
          <w:szCs w:val="20"/>
        </w:rPr>
        <w:t xml:space="preserve"> </w:t>
      </w:r>
      <w:r w:rsidRPr="00FD2B83">
        <w:rPr>
          <w:rFonts w:ascii="Times New Roman" w:hAnsi="Times New Roman" w:cs="Times New Roman"/>
          <w:sz w:val="20"/>
          <w:szCs w:val="20"/>
        </w:rPr>
        <w:t>Имущество, Лот):</w:t>
      </w:r>
      <w:r w:rsidR="00EB0CA7" w:rsidRPr="00FD2B83">
        <w:rPr>
          <w:rFonts w:ascii="Times New Roman" w:hAnsi="Times New Roman" w:cs="Times New Roman"/>
          <w:sz w:val="20"/>
          <w:szCs w:val="20"/>
        </w:rPr>
        <w:t xml:space="preserve"> </w:t>
      </w:r>
      <w:r w:rsidRPr="00FD2B83">
        <w:rPr>
          <w:rFonts w:ascii="Times New Roman" w:hAnsi="Times New Roman" w:cs="Times New Roman"/>
          <w:b/>
          <w:sz w:val="20"/>
          <w:szCs w:val="20"/>
        </w:rPr>
        <w:t>Лот 1:</w:t>
      </w:r>
      <w:r w:rsidRPr="00FD2B83">
        <w:rPr>
          <w:rFonts w:ascii="Times New Roman" w:hAnsi="Times New Roman" w:cs="Times New Roman"/>
          <w:b/>
          <w:sz w:val="20"/>
          <w:szCs w:val="20"/>
          <w:lang w:bidi="ru-RU"/>
        </w:rPr>
        <w:t xml:space="preserve"> </w:t>
      </w:r>
      <w:r w:rsidR="00EB0CA7" w:rsidRPr="00FD2B83">
        <w:rPr>
          <w:rFonts w:ascii="Times New Roman" w:hAnsi="Times New Roman" w:cs="Times New Roman"/>
          <w:b/>
          <w:sz w:val="20"/>
          <w:szCs w:val="20"/>
          <w:lang w:bidi="ru-RU"/>
        </w:rPr>
        <w:t xml:space="preserve">Жилой дом, </w:t>
      </w:r>
      <w:r w:rsidR="00B52D1D" w:rsidRPr="00FD2B83">
        <w:rPr>
          <w:rFonts w:ascii="Times New Roman" w:hAnsi="Times New Roman" w:cs="Times New Roman"/>
          <w:bCs/>
          <w:sz w:val="20"/>
          <w:szCs w:val="20"/>
          <w:lang w:bidi="ru-RU"/>
        </w:rPr>
        <w:t xml:space="preserve">назначение: жилое, площадь 1280.9 </w:t>
      </w:r>
      <w:proofErr w:type="spellStart"/>
      <w:r w:rsidR="00B52D1D" w:rsidRPr="00FD2B83">
        <w:rPr>
          <w:rFonts w:ascii="Times New Roman" w:hAnsi="Times New Roman" w:cs="Times New Roman"/>
          <w:bCs/>
          <w:sz w:val="20"/>
          <w:szCs w:val="20"/>
          <w:lang w:bidi="ru-RU"/>
        </w:rPr>
        <w:t>кв.м</w:t>
      </w:r>
      <w:proofErr w:type="spellEnd"/>
      <w:r w:rsidR="00B52D1D" w:rsidRPr="00FD2B83">
        <w:rPr>
          <w:rFonts w:ascii="Times New Roman" w:hAnsi="Times New Roman" w:cs="Times New Roman"/>
          <w:bCs/>
          <w:sz w:val="20"/>
          <w:szCs w:val="20"/>
          <w:lang w:bidi="ru-RU"/>
        </w:rPr>
        <w:t xml:space="preserve">., этажность 3, кадастровый № 50:20:0000000:41643, адрес: Московская область, р-н. Одинцовский, д. </w:t>
      </w:r>
      <w:proofErr w:type="spellStart"/>
      <w:r w:rsidR="00B52D1D" w:rsidRPr="00FD2B83">
        <w:rPr>
          <w:rFonts w:ascii="Times New Roman" w:hAnsi="Times New Roman" w:cs="Times New Roman"/>
          <w:bCs/>
          <w:sz w:val="20"/>
          <w:szCs w:val="20"/>
          <w:lang w:bidi="ru-RU"/>
        </w:rPr>
        <w:t>Немчиново</w:t>
      </w:r>
      <w:proofErr w:type="spellEnd"/>
      <w:r w:rsidR="00B52D1D" w:rsidRPr="00FD2B83">
        <w:rPr>
          <w:rFonts w:ascii="Times New Roman" w:hAnsi="Times New Roman" w:cs="Times New Roman"/>
          <w:bCs/>
          <w:sz w:val="20"/>
          <w:szCs w:val="20"/>
          <w:lang w:bidi="ru-RU"/>
        </w:rPr>
        <w:t xml:space="preserve">, ул. </w:t>
      </w:r>
      <w:proofErr w:type="spellStart"/>
      <w:r w:rsidR="00B52D1D" w:rsidRPr="00FD2B83">
        <w:rPr>
          <w:rFonts w:ascii="Times New Roman" w:hAnsi="Times New Roman" w:cs="Times New Roman"/>
          <w:bCs/>
          <w:sz w:val="20"/>
          <w:szCs w:val="20"/>
          <w:lang w:bidi="ru-RU"/>
        </w:rPr>
        <w:t>Сетунька</w:t>
      </w:r>
      <w:proofErr w:type="spellEnd"/>
      <w:r w:rsidR="00B52D1D" w:rsidRPr="00FD2B83">
        <w:rPr>
          <w:rFonts w:ascii="Times New Roman" w:hAnsi="Times New Roman" w:cs="Times New Roman"/>
          <w:bCs/>
          <w:sz w:val="20"/>
          <w:szCs w:val="20"/>
          <w:lang w:bidi="ru-RU"/>
        </w:rPr>
        <w:t>, д. 41.</w:t>
      </w:r>
      <w:r w:rsidR="00B52D1D" w:rsidRPr="00FD2B83">
        <w:rPr>
          <w:rFonts w:ascii="Times New Roman" w:hAnsi="Times New Roman" w:cs="Times New Roman"/>
          <w:sz w:val="20"/>
          <w:szCs w:val="20"/>
        </w:rPr>
        <w:t xml:space="preserve"> </w:t>
      </w:r>
      <w:r w:rsidR="00B52D1D" w:rsidRPr="00FD2B83">
        <w:rPr>
          <w:rFonts w:ascii="Times New Roman" w:hAnsi="Times New Roman" w:cs="Times New Roman"/>
          <w:b/>
          <w:bCs/>
          <w:sz w:val="20"/>
          <w:szCs w:val="20"/>
          <w:lang w:bidi="ru-RU"/>
        </w:rPr>
        <w:t>Обременение</w:t>
      </w:r>
      <w:r w:rsidR="00B52D1D" w:rsidRPr="00FD2B83">
        <w:rPr>
          <w:rFonts w:ascii="Times New Roman" w:hAnsi="Times New Roman" w:cs="Times New Roman"/>
          <w:bCs/>
          <w:sz w:val="20"/>
          <w:szCs w:val="20"/>
          <w:lang w:bidi="ru-RU"/>
        </w:rPr>
        <w:t>: залог в пользу ООО «</w:t>
      </w:r>
      <w:proofErr w:type="spellStart"/>
      <w:r w:rsidR="00B52D1D" w:rsidRPr="00FD2B83">
        <w:rPr>
          <w:rFonts w:ascii="Times New Roman" w:hAnsi="Times New Roman" w:cs="Times New Roman"/>
          <w:bCs/>
          <w:sz w:val="20"/>
          <w:szCs w:val="20"/>
          <w:lang w:bidi="ru-RU"/>
        </w:rPr>
        <w:t>Внешпромбанк</w:t>
      </w:r>
      <w:proofErr w:type="spellEnd"/>
      <w:r w:rsidR="00B52D1D" w:rsidRPr="00FD2B83">
        <w:rPr>
          <w:rFonts w:ascii="Times New Roman" w:hAnsi="Times New Roman" w:cs="Times New Roman"/>
          <w:bCs/>
          <w:sz w:val="20"/>
          <w:szCs w:val="20"/>
          <w:lang w:bidi="ru-RU"/>
        </w:rPr>
        <w:t xml:space="preserve">»; запрещение регистрации: </w:t>
      </w:r>
      <w:r w:rsidR="00B52D1D" w:rsidRPr="00FD2B83">
        <w:rPr>
          <w:rFonts w:ascii="Times New Roman" w:hAnsi="Times New Roman" w:cs="Times New Roman"/>
          <w:sz w:val="20"/>
          <w:szCs w:val="20"/>
          <w:lang w:bidi="ru-RU"/>
        </w:rPr>
        <w:t xml:space="preserve">№ </w:t>
      </w:r>
      <w:r w:rsidR="00B52D1D" w:rsidRPr="00FD2B83">
        <w:rPr>
          <w:rFonts w:ascii="Times New Roman" w:hAnsi="Times New Roman" w:cs="Times New Roman"/>
          <w:bCs/>
          <w:sz w:val="20"/>
          <w:szCs w:val="20"/>
          <w:lang w:bidi="ru-RU"/>
        </w:rPr>
        <w:t xml:space="preserve">50:20:0000000:41643-50/215/2020-3; </w:t>
      </w:r>
      <w:r w:rsidR="00B52D1D" w:rsidRPr="00FD2B83">
        <w:rPr>
          <w:rFonts w:ascii="Times New Roman" w:hAnsi="Times New Roman" w:cs="Times New Roman"/>
          <w:b/>
          <w:bCs/>
          <w:sz w:val="20"/>
          <w:szCs w:val="20"/>
          <w:lang w:bidi="ru-RU"/>
        </w:rPr>
        <w:t>в жилом доме зарег</w:t>
      </w:r>
      <w:r w:rsidR="00995E05" w:rsidRPr="00FD2B83">
        <w:rPr>
          <w:rFonts w:ascii="Times New Roman" w:hAnsi="Times New Roman" w:cs="Times New Roman"/>
          <w:b/>
          <w:bCs/>
          <w:sz w:val="20"/>
          <w:szCs w:val="20"/>
          <w:lang w:bidi="ru-RU"/>
        </w:rPr>
        <w:t>истрированы два физических лица</w:t>
      </w:r>
      <w:r w:rsidR="00B52D1D" w:rsidRPr="00FD2B83">
        <w:rPr>
          <w:rFonts w:ascii="Times New Roman" w:hAnsi="Times New Roman" w:cs="Times New Roman"/>
          <w:b/>
          <w:bCs/>
          <w:sz w:val="20"/>
          <w:szCs w:val="20"/>
          <w:lang w:bidi="ru-RU"/>
        </w:rPr>
        <w:t>, в том числе один несовершеннолетний.</w:t>
      </w:r>
      <w:r w:rsidR="005C1DA1" w:rsidRPr="00FD2B83">
        <w:rPr>
          <w:rFonts w:ascii="Times New Roman" w:hAnsi="Times New Roman" w:cs="Times New Roman"/>
          <w:b/>
          <w:bCs/>
          <w:sz w:val="20"/>
          <w:szCs w:val="20"/>
          <w:lang w:bidi="ru-RU"/>
        </w:rPr>
        <w:t xml:space="preserve"> </w:t>
      </w:r>
      <w:r w:rsidR="00B52D1D" w:rsidRPr="00FD2B83">
        <w:rPr>
          <w:rFonts w:ascii="Times New Roman" w:hAnsi="Times New Roman" w:cs="Times New Roman"/>
          <w:b/>
          <w:bCs/>
          <w:sz w:val="20"/>
          <w:szCs w:val="20"/>
          <w:lang w:bidi="ru-RU"/>
        </w:rPr>
        <w:t>Земельный участок</w:t>
      </w:r>
      <w:r w:rsidR="00B52D1D" w:rsidRPr="00FD2B83">
        <w:rPr>
          <w:rFonts w:ascii="Times New Roman" w:hAnsi="Times New Roman" w:cs="Times New Roman"/>
          <w:bCs/>
          <w:sz w:val="20"/>
          <w:szCs w:val="20"/>
          <w:lang w:bidi="ru-RU"/>
        </w:rPr>
        <w:t xml:space="preserve">, категория земель: земли населенных пунктов, вид разрешенного использования: </w:t>
      </w:r>
      <w:r w:rsidR="00B52D1D" w:rsidRPr="00FD2B83">
        <w:rPr>
          <w:rFonts w:ascii="Times New Roman" w:hAnsi="Times New Roman" w:cs="Times New Roman"/>
          <w:sz w:val="20"/>
          <w:szCs w:val="20"/>
          <w:lang w:bidi="ru-RU"/>
        </w:rPr>
        <w:t>д</w:t>
      </w:r>
      <w:r w:rsidR="00B52D1D" w:rsidRPr="00FD2B83">
        <w:rPr>
          <w:rFonts w:ascii="Times New Roman" w:hAnsi="Times New Roman" w:cs="Times New Roman"/>
          <w:bCs/>
          <w:sz w:val="20"/>
          <w:szCs w:val="20"/>
          <w:lang w:bidi="ru-RU"/>
        </w:rPr>
        <w:t xml:space="preserve">ля индивидуального жилищного и иного строительства, площадь 1499 </w:t>
      </w:r>
      <w:proofErr w:type="spellStart"/>
      <w:r w:rsidR="00B52D1D" w:rsidRPr="00FD2B83">
        <w:rPr>
          <w:rFonts w:ascii="Times New Roman" w:hAnsi="Times New Roman" w:cs="Times New Roman"/>
          <w:bCs/>
          <w:sz w:val="20"/>
          <w:szCs w:val="20"/>
          <w:lang w:bidi="ru-RU"/>
        </w:rPr>
        <w:t>кв.м</w:t>
      </w:r>
      <w:proofErr w:type="spellEnd"/>
      <w:r w:rsidR="00B52D1D" w:rsidRPr="00FD2B83">
        <w:rPr>
          <w:rFonts w:ascii="Times New Roman" w:hAnsi="Times New Roman" w:cs="Times New Roman"/>
          <w:bCs/>
          <w:sz w:val="20"/>
          <w:szCs w:val="20"/>
          <w:lang w:bidi="ru-RU"/>
        </w:rPr>
        <w:t xml:space="preserve">., кадастровый № 50:20:0020302:287, местоположение: Московская область, Одинцовский район, </w:t>
      </w:r>
      <w:proofErr w:type="spellStart"/>
      <w:r w:rsidR="00B52D1D" w:rsidRPr="00FD2B83">
        <w:rPr>
          <w:rFonts w:ascii="Times New Roman" w:hAnsi="Times New Roman" w:cs="Times New Roman"/>
          <w:bCs/>
          <w:sz w:val="20"/>
          <w:szCs w:val="20"/>
          <w:lang w:bidi="ru-RU"/>
        </w:rPr>
        <w:t>Новоивановский</w:t>
      </w:r>
      <w:proofErr w:type="spellEnd"/>
      <w:r w:rsidR="00B52D1D" w:rsidRPr="00FD2B83">
        <w:rPr>
          <w:rFonts w:ascii="Times New Roman" w:hAnsi="Times New Roman" w:cs="Times New Roman"/>
          <w:bCs/>
          <w:sz w:val="20"/>
          <w:szCs w:val="20"/>
          <w:lang w:bidi="ru-RU"/>
        </w:rPr>
        <w:t xml:space="preserve"> </w:t>
      </w:r>
      <w:proofErr w:type="spellStart"/>
      <w:r w:rsidR="00B52D1D" w:rsidRPr="00FD2B83">
        <w:rPr>
          <w:rFonts w:ascii="Times New Roman" w:hAnsi="Times New Roman" w:cs="Times New Roman"/>
          <w:bCs/>
          <w:sz w:val="20"/>
          <w:szCs w:val="20"/>
          <w:lang w:bidi="ru-RU"/>
        </w:rPr>
        <w:t>с.о</w:t>
      </w:r>
      <w:proofErr w:type="spellEnd"/>
      <w:r w:rsidR="00B52D1D" w:rsidRPr="00FD2B83">
        <w:rPr>
          <w:rFonts w:ascii="Times New Roman" w:hAnsi="Times New Roman" w:cs="Times New Roman"/>
          <w:bCs/>
          <w:sz w:val="20"/>
          <w:szCs w:val="20"/>
          <w:lang w:bidi="ru-RU"/>
        </w:rPr>
        <w:t xml:space="preserve">., </w:t>
      </w:r>
      <w:proofErr w:type="spellStart"/>
      <w:r w:rsidR="00B52D1D" w:rsidRPr="00FD2B83">
        <w:rPr>
          <w:rFonts w:ascii="Times New Roman" w:hAnsi="Times New Roman" w:cs="Times New Roman"/>
          <w:bCs/>
          <w:sz w:val="20"/>
          <w:szCs w:val="20"/>
          <w:lang w:bidi="ru-RU"/>
        </w:rPr>
        <w:t>дер.Немчиново</w:t>
      </w:r>
      <w:proofErr w:type="spellEnd"/>
      <w:r w:rsidR="00B52D1D" w:rsidRPr="00FD2B83">
        <w:rPr>
          <w:rFonts w:ascii="Times New Roman" w:hAnsi="Times New Roman" w:cs="Times New Roman"/>
          <w:bCs/>
          <w:sz w:val="20"/>
          <w:szCs w:val="20"/>
          <w:lang w:bidi="ru-RU"/>
        </w:rPr>
        <w:t xml:space="preserve">, уч.41 (ГП-1). </w:t>
      </w:r>
      <w:r w:rsidR="00B52D1D" w:rsidRPr="00FD2B83">
        <w:rPr>
          <w:rFonts w:ascii="Times New Roman" w:hAnsi="Times New Roman" w:cs="Times New Roman"/>
          <w:b/>
          <w:bCs/>
          <w:sz w:val="20"/>
          <w:szCs w:val="20"/>
          <w:lang w:bidi="ru-RU"/>
        </w:rPr>
        <w:t xml:space="preserve">Обременение: </w:t>
      </w:r>
      <w:r w:rsidR="00B52D1D" w:rsidRPr="00FD2B83">
        <w:rPr>
          <w:rFonts w:ascii="Times New Roman" w:hAnsi="Times New Roman" w:cs="Times New Roman"/>
          <w:bCs/>
          <w:sz w:val="20"/>
          <w:szCs w:val="20"/>
          <w:lang w:bidi="ru-RU"/>
        </w:rPr>
        <w:t>залог в пользу ООО «</w:t>
      </w:r>
      <w:proofErr w:type="spellStart"/>
      <w:r w:rsidR="00B52D1D" w:rsidRPr="00FD2B83">
        <w:rPr>
          <w:rFonts w:ascii="Times New Roman" w:hAnsi="Times New Roman" w:cs="Times New Roman"/>
          <w:bCs/>
          <w:sz w:val="20"/>
          <w:szCs w:val="20"/>
          <w:lang w:bidi="ru-RU"/>
        </w:rPr>
        <w:t>Внешпромбанк</w:t>
      </w:r>
      <w:proofErr w:type="spellEnd"/>
      <w:r w:rsidR="00B52D1D" w:rsidRPr="00FD2B83">
        <w:rPr>
          <w:rFonts w:ascii="Times New Roman" w:hAnsi="Times New Roman" w:cs="Times New Roman"/>
          <w:bCs/>
          <w:sz w:val="20"/>
          <w:szCs w:val="20"/>
          <w:lang w:bidi="ru-RU"/>
        </w:rPr>
        <w:t xml:space="preserve">»; запрещение регистрации: № </w:t>
      </w:r>
      <w:r w:rsidR="00B52D1D" w:rsidRPr="00FD2B83">
        <w:rPr>
          <w:rFonts w:ascii="Times New Roman" w:hAnsi="Times New Roman" w:cs="Times New Roman"/>
          <w:sz w:val="20"/>
          <w:szCs w:val="20"/>
          <w:lang w:bidi="ru-RU"/>
        </w:rPr>
        <w:t>50:20:0020302:287-50/215/2020-3;</w:t>
      </w:r>
      <w:r w:rsidR="005C1DA1" w:rsidRPr="00FD2B83">
        <w:rPr>
          <w:rFonts w:ascii="Times New Roman" w:hAnsi="Times New Roman" w:cs="Times New Roman"/>
          <w:sz w:val="20"/>
          <w:szCs w:val="20"/>
        </w:rPr>
        <w:t xml:space="preserve"> </w:t>
      </w:r>
      <w:r w:rsidR="00B52D1D" w:rsidRPr="00FD2B83">
        <w:rPr>
          <w:rFonts w:ascii="Times New Roman" w:hAnsi="Times New Roman" w:cs="Times New Roman"/>
          <w:b/>
          <w:sz w:val="20"/>
          <w:szCs w:val="20"/>
          <w:lang w:bidi="ru-RU"/>
        </w:rPr>
        <w:t>Земельный участок</w:t>
      </w:r>
      <w:r w:rsidR="00B52D1D" w:rsidRPr="00FD2B83">
        <w:rPr>
          <w:rFonts w:ascii="Times New Roman" w:hAnsi="Times New Roman" w:cs="Times New Roman"/>
          <w:sz w:val="20"/>
          <w:szCs w:val="20"/>
          <w:lang w:bidi="ru-RU"/>
        </w:rPr>
        <w:t xml:space="preserve">, категория земель: земли населенных пунктов, вид разрешенного использования: для индивидуального жилищного и иного строительства, площадь 1500 </w:t>
      </w:r>
      <w:proofErr w:type="spellStart"/>
      <w:r w:rsidR="00B52D1D" w:rsidRPr="00FD2B83">
        <w:rPr>
          <w:rFonts w:ascii="Times New Roman" w:hAnsi="Times New Roman" w:cs="Times New Roman"/>
          <w:sz w:val="20"/>
          <w:szCs w:val="20"/>
          <w:lang w:bidi="ru-RU"/>
        </w:rPr>
        <w:t>кв.м</w:t>
      </w:r>
      <w:proofErr w:type="spellEnd"/>
      <w:r w:rsidR="00B52D1D" w:rsidRPr="00FD2B83">
        <w:rPr>
          <w:rFonts w:ascii="Times New Roman" w:hAnsi="Times New Roman" w:cs="Times New Roman"/>
          <w:sz w:val="20"/>
          <w:szCs w:val="20"/>
          <w:lang w:bidi="ru-RU"/>
        </w:rPr>
        <w:t xml:space="preserve">., кадастровый № 50:20:0020302:277, местоположение: Московская область, Одинцовский район, </w:t>
      </w:r>
      <w:proofErr w:type="spellStart"/>
      <w:r w:rsidR="00B52D1D" w:rsidRPr="00FD2B83">
        <w:rPr>
          <w:rFonts w:ascii="Times New Roman" w:hAnsi="Times New Roman" w:cs="Times New Roman"/>
          <w:sz w:val="20"/>
          <w:szCs w:val="20"/>
          <w:lang w:bidi="ru-RU"/>
        </w:rPr>
        <w:t>Новоивановский</w:t>
      </w:r>
      <w:proofErr w:type="spellEnd"/>
      <w:r w:rsidR="00B52D1D" w:rsidRPr="00FD2B83">
        <w:rPr>
          <w:rFonts w:ascii="Times New Roman" w:hAnsi="Times New Roman" w:cs="Times New Roman"/>
          <w:sz w:val="20"/>
          <w:szCs w:val="20"/>
          <w:lang w:bidi="ru-RU"/>
        </w:rPr>
        <w:t xml:space="preserve"> </w:t>
      </w:r>
      <w:proofErr w:type="spellStart"/>
      <w:r w:rsidR="00B52D1D" w:rsidRPr="00FD2B83">
        <w:rPr>
          <w:rFonts w:ascii="Times New Roman" w:hAnsi="Times New Roman" w:cs="Times New Roman"/>
          <w:sz w:val="20"/>
          <w:szCs w:val="20"/>
          <w:lang w:bidi="ru-RU"/>
        </w:rPr>
        <w:t>с.о</w:t>
      </w:r>
      <w:proofErr w:type="spellEnd"/>
      <w:r w:rsidR="00B52D1D" w:rsidRPr="00FD2B83">
        <w:rPr>
          <w:rFonts w:ascii="Times New Roman" w:hAnsi="Times New Roman" w:cs="Times New Roman"/>
          <w:sz w:val="20"/>
          <w:szCs w:val="20"/>
          <w:lang w:bidi="ru-RU"/>
        </w:rPr>
        <w:t xml:space="preserve">., </w:t>
      </w:r>
      <w:proofErr w:type="spellStart"/>
      <w:r w:rsidR="00B52D1D" w:rsidRPr="00FD2B83">
        <w:rPr>
          <w:rFonts w:ascii="Times New Roman" w:hAnsi="Times New Roman" w:cs="Times New Roman"/>
          <w:sz w:val="20"/>
          <w:szCs w:val="20"/>
          <w:lang w:bidi="ru-RU"/>
        </w:rPr>
        <w:t>дер.Немчиново</w:t>
      </w:r>
      <w:proofErr w:type="spellEnd"/>
      <w:r w:rsidR="00B52D1D" w:rsidRPr="00FD2B83">
        <w:rPr>
          <w:rFonts w:ascii="Times New Roman" w:hAnsi="Times New Roman" w:cs="Times New Roman"/>
          <w:sz w:val="20"/>
          <w:szCs w:val="20"/>
          <w:lang w:bidi="ru-RU"/>
        </w:rPr>
        <w:t>, п.42, ГП-1.</w:t>
      </w:r>
      <w:r w:rsidR="00B52D1D" w:rsidRPr="00FD2B83">
        <w:rPr>
          <w:rFonts w:ascii="Times New Roman" w:hAnsi="Times New Roman" w:cs="Times New Roman"/>
          <w:b/>
          <w:sz w:val="20"/>
          <w:szCs w:val="20"/>
          <w:lang w:bidi="ru-RU"/>
        </w:rPr>
        <w:t>Обременение</w:t>
      </w:r>
      <w:r w:rsidR="00B52D1D" w:rsidRPr="00FD2B83">
        <w:rPr>
          <w:rFonts w:ascii="Times New Roman" w:hAnsi="Times New Roman" w:cs="Times New Roman"/>
          <w:sz w:val="20"/>
          <w:szCs w:val="20"/>
          <w:lang w:bidi="ru-RU"/>
        </w:rPr>
        <w:t>: залог в пользу ООО «</w:t>
      </w:r>
      <w:proofErr w:type="spellStart"/>
      <w:r w:rsidR="00B52D1D" w:rsidRPr="00FD2B83">
        <w:rPr>
          <w:rFonts w:ascii="Times New Roman" w:hAnsi="Times New Roman" w:cs="Times New Roman"/>
          <w:sz w:val="20"/>
          <w:szCs w:val="20"/>
          <w:lang w:bidi="ru-RU"/>
        </w:rPr>
        <w:t>Внешпромбанк</w:t>
      </w:r>
      <w:proofErr w:type="spellEnd"/>
      <w:r w:rsidR="00B52D1D" w:rsidRPr="00FD2B83">
        <w:rPr>
          <w:rFonts w:ascii="Times New Roman" w:hAnsi="Times New Roman" w:cs="Times New Roman"/>
          <w:sz w:val="20"/>
          <w:szCs w:val="20"/>
          <w:lang w:bidi="ru-RU"/>
        </w:rPr>
        <w:t>»; запрещение регистрации: № 50:20:0020302:277-50/215/2020-3</w:t>
      </w:r>
      <w:r w:rsidR="00EB0CA7" w:rsidRPr="00FD2B83">
        <w:rPr>
          <w:rFonts w:ascii="Times New Roman" w:hAnsi="Times New Roman" w:cs="Times New Roman"/>
          <w:sz w:val="20"/>
          <w:szCs w:val="20"/>
        </w:rPr>
        <w:t>.</w:t>
      </w:r>
      <w:r w:rsidR="00F166AF" w:rsidRPr="00FD2B83">
        <w:rPr>
          <w:rFonts w:ascii="Times New Roman" w:hAnsi="Times New Roman" w:cs="Times New Roman"/>
          <w:sz w:val="20"/>
          <w:szCs w:val="20"/>
        </w:rPr>
        <w:t xml:space="preserve"> </w:t>
      </w:r>
    </w:p>
    <w:p w:rsidR="00A50887" w:rsidRPr="00FD2B83" w:rsidRDefault="00A50887" w:rsidP="00FD2B83">
      <w:pPr>
        <w:pStyle w:val="a4"/>
        <w:ind w:firstLine="708"/>
        <w:jc w:val="both"/>
        <w:rPr>
          <w:rFonts w:ascii="Times New Roman" w:hAnsi="Times New Roman" w:cs="Times New Roman"/>
          <w:sz w:val="20"/>
          <w:szCs w:val="20"/>
          <w:lang w:bidi="ru-RU"/>
        </w:rPr>
      </w:pPr>
      <w:r w:rsidRPr="00FD2B83">
        <w:rPr>
          <w:rFonts w:ascii="Times New Roman" w:hAnsi="Times New Roman" w:cs="Times New Roman"/>
          <w:b/>
          <w:sz w:val="20"/>
          <w:szCs w:val="20"/>
        </w:rPr>
        <w:t>Начальная</w:t>
      </w:r>
      <w:r w:rsidR="00FD1CE7" w:rsidRPr="00FD2B83">
        <w:rPr>
          <w:rFonts w:ascii="Times New Roman" w:hAnsi="Times New Roman" w:cs="Times New Roman"/>
          <w:b/>
          <w:sz w:val="20"/>
          <w:szCs w:val="20"/>
        </w:rPr>
        <w:t xml:space="preserve"> цена</w:t>
      </w:r>
      <w:r w:rsidR="00F166AF" w:rsidRPr="00FD2B83">
        <w:rPr>
          <w:rFonts w:ascii="Times New Roman" w:hAnsi="Times New Roman" w:cs="Times New Roman"/>
          <w:b/>
          <w:sz w:val="20"/>
          <w:szCs w:val="20"/>
        </w:rPr>
        <w:t xml:space="preserve"> Лота</w:t>
      </w:r>
      <w:r w:rsidR="00FD1CE7" w:rsidRPr="00FD2B83">
        <w:rPr>
          <w:rFonts w:ascii="Times New Roman" w:hAnsi="Times New Roman" w:cs="Times New Roman"/>
          <w:b/>
          <w:sz w:val="20"/>
          <w:szCs w:val="20"/>
        </w:rPr>
        <w:t xml:space="preserve"> -</w:t>
      </w:r>
      <w:r w:rsidR="00BE2DE2" w:rsidRPr="00FD2B83">
        <w:rPr>
          <w:rFonts w:ascii="Times New Roman" w:hAnsi="Times New Roman" w:cs="Times New Roman"/>
          <w:b/>
          <w:sz w:val="20"/>
          <w:szCs w:val="20"/>
        </w:rPr>
        <w:t xml:space="preserve"> </w:t>
      </w:r>
      <w:r w:rsidR="005C1DA1" w:rsidRPr="00FD2B83">
        <w:rPr>
          <w:rFonts w:ascii="Times New Roman" w:hAnsi="Times New Roman" w:cs="Times New Roman"/>
          <w:b/>
          <w:sz w:val="20"/>
          <w:szCs w:val="20"/>
        </w:rPr>
        <w:t>174 6</w:t>
      </w:r>
      <w:r w:rsidR="00FD1CE7" w:rsidRPr="00FD2B83">
        <w:rPr>
          <w:rFonts w:ascii="Times New Roman" w:hAnsi="Times New Roman" w:cs="Times New Roman"/>
          <w:b/>
          <w:sz w:val="20"/>
          <w:szCs w:val="20"/>
        </w:rPr>
        <w:t>00 000 руб.</w:t>
      </w:r>
      <w:r w:rsidR="00FD1CE7" w:rsidRPr="00FD2B83">
        <w:rPr>
          <w:rFonts w:ascii="Times New Roman" w:hAnsi="Times New Roman" w:cs="Times New Roman"/>
          <w:sz w:val="20"/>
          <w:szCs w:val="20"/>
        </w:rPr>
        <w:t xml:space="preserve"> </w:t>
      </w:r>
    </w:p>
    <w:p w:rsidR="00FD2B83" w:rsidRPr="00FD2B83" w:rsidRDefault="00FD1CE7" w:rsidP="00FD2B83">
      <w:pPr>
        <w:pStyle w:val="a4"/>
        <w:ind w:firstLine="708"/>
        <w:jc w:val="both"/>
        <w:rPr>
          <w:rFonts w:ascii="Times New Roman" w:hAnsi="Times New Roman" w:cs="Times New Roman"/>
          <w:sz w:val="20"/>
          <w:szCs w:val="20"/>
          <w:lang w:bidi="ru-RU"/>
        </w:rPr>
      </w:pPr>
      <w:r w:rsidRPr="00FD2B83">
        <w:rPr>
          <w:rFonts w:ascii="Times New Roman" w:hAnsi="Times New Roman" w:cs="Times New Roman"/>
          <w:sz w:val="20"/>
          <w:szCs w:val="20"/>
        </w:rPr>
        <w:t xml:space="preserve">Ознакомление с Лотом производится по адресу местонахождения в раб. дни с 12:00 до 16:00, эл. почта: nogotkovarbitr@mail.ru, тел. 8 (977)722-16-76 Ноготков К.О., а также у ОТ: тел. 8(499)395-00-20 (с 09.00 до 18.00 по </w:t>
      </w:r>
      <w:proofErr w:type="spellStart"/>
      <w:r w:rsidRPr="00FD2B83">
        <w:rPr>
          <w:rFonts w:ascii="Times New Roman" w:hAnsi="Times New Roman" w:cs="Times New Roman"/>
          <w:sz w:val="20"/>
          <w:szCs w:val="20"/>
        </w:rPr>
        <w:t>Мск</w:t>
      </w:r>
      <w:proofErr w:type="spellEnd"/>
      <w:r w:rsidRPr="00FD2B83">
        <w:rPr>
          <w:rFonts w:ascii="Times New Roman" w:hAnsi="Times New Roman" w:cs="Times New Roman"/>
          <w:sz w:val="20"/>
          <w:szCs w:val="20"/>
        </w:rPr>
        <w:t xml:space="preserve">. в будние дни), </w:t>
      </w:r>
      <w:hyperlink r:id="rId4" w:history="1">
        <w:r w:rsidRPr="00FD2B83">
          <w:rPr>
            <w:rStyle w:val="a3"/>
            <w:rFonts w:ascii="Times New Roman" w:hAnsi="Times New Roman" w:cs="Times New Roman"/>
            <w:bCs/>
            <w:sz w:val="20"/>
            <w:szCs w:val="20"/>
          </w:rPr>
          <w:t>informmsk@auction-house.ru</w:t>
        </w:r>
      </w:hyperlink>
      <w:r w:rsidR="00F166AF" w:rsidRPr="00FD2B83">
        <w:rPr>
          <w:rFonts w:ascii="Times New Roman" w:hAnsi="Times New Roman" w:cs="Times New Roman"/>
          <w:sz w:val="20"/>
          <w:szCs w:val="20"/>
        </w:rPr>
        <w:t xml:space="preserve">. </w:t>
      </w:r>
      <w:r w:rsidR="00F166AF" w:rsidRPr="00FD2B83">
        <w:rPr>
          <w:rFonts w:ascii="Times New Roman" w:hAnsi="Times New Roman" w:cs="Times New Roman"/>
          <w:b/>
          <w:sz w:val="20"/>
          <w:szCs w:val="20"/>
        </w:rPr>
        <w:t>Задаток – 10 % от начальной</w:t>
      </w:r>
      <w:r w:rsidRPr="00FD2B83">
        <w:rPr>
          <w:rFonts w:ascii="Times New Roman" w:hAnsi="Times New Roman" w:cs="Times New Roman"/>
          <w:b/>
          <w:sz w:val="20"/>
          <w:szCs w:val="20"/>
        </w:rPr>
        <w:t xml:space="preserve"> цены</w:t>
      </w:r>
      <w:r w:rsidR="00F166AF" w:rsidRPr="00FD2B83">
        <w:rPr>
          <w:rFonts w:ascii="Times New Roman" w:hAnsi="Times New Roman" w:cs="Times New Roman"/>
          <w:b/>
          <w:sz w:val="20"/>
          <w:szCs w:val="20"/>
        </w:rPr>
        <w:t xml:space="preserve"> Лота. Шаг аукциона – 5% от начальной</w:t>
      </w:r>
      <w:r w:rsidRPr="00FD2B83">
        <w:rPr>
          <w:rFonts w:ascii="Times New Roman" w:hAnsi="Times New Roman" w:cs="Times New Roman"/>
          <w:b/>
          <w:sz w:val="20"/>
          <w:szCs w:val="20"/>
        </w:rPr>
        <w:t xml:space="preserve"> цены Лота</w:t>
      </w:r>
      <w:r w:rsidRPr="00FD2B83">
        <w:rPr>
          <w:rFonts w:ascii="Times New Roman" w:hAnsi="Times New Roman" w:cs="Times New Roman"/>
          <w:sz w:val="20"/>
          <w:szCs w:val="20"/>
        </w:rPr>
        <w:t xml:space="preserve">. Реквизиты для </w:t>
      </w:r>
      <w:bookmarkStart w:id="0" w:name="_GoBack"/>
      <w:bookmarkEnd w:id="0"/>
      <w:r w:rsidRPr="00FD2B83">
        <w:rPr>
          <w:rFonts w:ascii="Times New Roman" w:hAnsi="Times New Roman" w:cs="Times New Roman"/>
          <w:sz w:val="20"/>
          <w:szCs w:val="20"/>
        </w:rPr>
        <w:t>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w:t>
      </w:r>
      <w:r w:rsidR="00FD2B83" w:rsidRPr="00FD2B83">
        <w:rPr>
          <w:rFonts w:ascii="Times New Roman" w:hAnsi="Times New Roman" w:cs="Times New Roman"/>
          <w:sz w:val="20"/>
          <w:szCs w:val="20"/>
        </w:rPr>
        <w:t>ься информация: «№ л/с ________</w:t>
      </w:r>
      <w:r w:rsidRPr="00FD2B83">
        <w:rPr>
          <w:rFonts w:ascii="Times New Roman" w:hAnsi="Times New Roman" w:cs="Times New Roman"/>
          <w:sz w:val="20"/>
          <w:szCs w:val="20"/>
        </w:rPr>
        <w:t>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rsidR="00F166AF" w:rsidRPr="00FD2B83" w:rsidRDefault="00FD1CE7" w:rsidP="00FD2B83">
      <w:pPr>
        <w:pStyle w:val="a4"/>
        <w:ind w:firstLine="708"/>
        <w:jc w:val="both"/>
        <w:rPr>
          <w:rFonts w:ascii="Times New Roman" w:hAnsi="Times New Roman" w:cs="Times New Roman"/>
          <w:sz w:val="20"/>
          <w:szCs w:val="20"/>
        </w:rPr>
      </w:pPr>
      <w:r w:rsidRPr="00FD2B83">
        <w:rPr>
          <w:rFonts w:ascii="Times New Roman" w:hAnsi="Times New Roman" w:cs="Times New Roman"/>
          <w:sz w:val="20"/>
          <w:szCs w:val="20"/>
        </w:rPr>
        <w:t>К участию в Торгах допускаются любые юр. и физ. лица, представившие в установленный срок заявку на участие в торгах и перечислившие задаток в установленно</w:t>
      </w:r>
      <w:r w:rsidR="00995E05" w:rsidRPr="00FD2B83">
        <w:rPr>
          <w:rFonts w:ascii="Times New Roman" w:hAnsi="Times New Roman" w:cs="Times New Roman"/>
          <w:sz w:val="20"/>
          <w:szCs w:val="20"/>
        </w:rPr>
        <w:t>м порядке. Заявка на участие в Т</w:t>
      </w:r>
      <w:r w:rsidRPr="00FD2B83">
        <w:rPr>
          <w:rFonts w:ascii="Times New Roman" w:hAnsi="Times New Roman" w:cs="Times New Roman"/>
          <w:sz w:val="20"/>
          <w:szCs w:val="20"/>
        </w:rPr>
        <w:t xml:space="preserve">оргах подается через личный кабинет на ЭП, оформляется в форме электронного документа, подписывается квалифицированной </w:t>
      </w:r>
      <w:r w:rsidR="00995E05" w:rsidRPr="00FD2B83">
        <w:rPr>
          <w:rFonts w:ascii="Times New Roman" w:hAnsi="Times New Roman" w:cs="Times New Roman"/>
          <w:sz w:val="20"/>
          <w:szCs w:val="20"/>
        </w:rPr>
        <w:t>электронной подписью заявителя Т</w:t>
      </w:r>
      <w:r w:rsidRPr="00FD2B83">
        <w:rPr>
          <w:rFonts w:ascii="Times New Roman" w:hAnsi="Times New Roman" w:cs="Times New Roman"/>
          <w:sz w:val="20"/>
          <w:szCs w:val="20"/>
        </w:rPr>
        <w:t>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ФУ и о характере этой заинтересованности, сведения об участии в капитале заявителя ФУ, СРО арбитражных управляющих, членом или руководителем которой является ФУ. Победитель</w:t>
      </w:r>
      <w:r w:rsidR="00C73FD0" w:rsidRPr="00FD2B83">
        <w:rPr>
          <w:rFonts w:ascii="Times New Roman" w:hAnsi="Times New Roman" w:cs="Times New Roman"/>
          <w:sz w:val="20"/>
          <w:szCs w:val="20"/>
        </w:rPr>
        <w:t xml:space="preserve"> </w:t>
      </w:r>
      <w:r w:rsidRPr="00FD2B83">
        <w:rPr>
          <w:rFonts w:ascii="Times New Roman" w:hAnsi="Times New Roman" w:cs="Times New Roman"/>
          <w:sz w:val="20"/>
          <w:szCs w:val="20"/>
        </w:rPr>
        <w:t xml:space="preserve">– лицо, предложившее наиболее высокую цену. </w:t>
      </w:r>
      <w:r w:rsidR="00B52D1D" w:rsidRPr="00FD2B83">
        <w:rPr>
          <w:rFonts w:ascii="Times New Roman" w:hAnsi="Times New Roman" w:cs="Times New Roman"/>
          <w:sz w:val="20"/>
          <w:szCs w:val="20"/>
        </w:rPr>
        <w:t xml:space="preserve">ОТ имеет право отменить торги в любое время до момента подведения итогов. </w:t>
      </w:r>
      <w:r w:rsidRPr="00FD2B83">
        <w:rPr>
          <w:rFonts w:ascii="Times New Roman" w:hAnsi="Times New Roman" w:cs="Times New Roman"/>
          <w:sz w:val="20"/>
          <w:szCs w:val="20"/>
        </w:rPr>
        <w:t xml:space="preserve">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Проект договора купли-продажи размещен на ЭП. </w:t>
      </w:r>
      <w:r w:rsidR="00F166AF" w:rsidRPr="00FD2B83">
        <w:rPr>
          <w:rFonts w:ascii="Times New Roman" w:hAnsi="Times New Roman" w:cs="Times New Roman"/>
          <w:sz w:val="20"/>
          <w:szCs w:val="20"/>
        </w:rPr>
        <w:t xml:space="preserve">Договор купли-продажи </w:t>
      </w:r>
      <w:r w:rsidRPr="00FD2B83">
        <w:rPr>
          <w:rFonts w:ascii="Times New Roman" w:hAnsi="Times New Roman" w:cs="Times New Roman"/>
          <w:sz w:val="20"/>
          <w:szCs w:val="20"/>
        </w:rPr>
        <w:t xml:space="preserve">заключается с победителем в течение 5 дней с даты получения победителем </w:t>
      </w:r>
      <w:r w:rsidR="00F166AF" w:rsidRPr="00FD2B83">
        <w:rPr>
          <w:rFonts w:ascii="Times New Roman" w:hAnsi="Times New Roman" w:cs="Times New Roman"/>
          <w:sz w:val="20"/>
          <w:szCs w:val="20"/>
        </w:rPr>
        <w:t>договора купли-продажи</w:t>
      </w:r>
      <w:r w:rsidRPr="00FD2B83">
        <w:rPr>
          <w:rFonts w:ascii="Times New Roman" w:hAnsi="Times New Roman" w:cs="Times New Roman"/>
          <w:sz w:val="20"/>
          <w:szCs w:val="20"/>
        </w:rPr>
        <w:t xml:space="preserve"> от ФУ. Оплата – в течение 30 дней со дня подписания </w:t>
      </w:r>
      <w:r w:rsidR="00F166AF" w:rsidRPr="00FD2B83">
        <w:rPr>
          <w:rFonts w:ascii="Times New Roman" w:hAnsi="Times New Roman" w:cs="Times New Roman"/>
          <w:sz w:val="20"/>
          <w:szCs w:val="20"/>
        </w:rPr>
        <w:t>договора купли-продажи</w:t>
      </w:r>
      <w:r w:rsidRPr="00FD2B83">
        <w:rPr>
          <w:rFonts w:ascii="Times New Roman" w:hAnsi="Times New Roman" w:cs="Times New Roman"/>
          <w:sz w:val="20"/>
          <w:szCs w:val="20"/>
        </w:rPr>
        <w:t xml:space="preserve"> на</w:t>
      </w:r>
      <w:r w:rsidR="00F166AF" w:rsidRPr="00FD2B83">
        <w:rPr>
          <w:rFonts w:ascii="Times New Roman" w:hAnsi="Times New Roman" w:cs="Times New Roman"/>
          <w:sz w:val="20"/>
          <w:szCs w:val="20"/>
        </w:rPr>
        <w:t xml:space="preserve"> спец.</w:t>
      </w:r>
      <w:r w:rsidRPr="00FD2B83">
        <w:rPr>
          <w:rFonts w:ascii="Times New Roman" w:hAnsi="Times New Roman" w:cs="Times New Roman"/>
          <w:sz w:val="20"/>
          <w:szCs w:val="20"/>
        </w:rPr>
        <w:t xml:space="preserve"> счет Должника: </w:t>
      </w:r>
      <w:r w:rsidRPr="00FD2B83">
        <w:rPr>
          <w:rFonts w:ascii="Times New Roman" w:eastAsia="Times New Roman" w:hAnsi="Times New Roman" w:cs="Times New Roman"/>
          <w:color w:val="000000"/>
          <w:sz w:val="20"/>
          <w:szCs w:val="20"/>
        </w:rPr>
        <w:t xml:space="preserve">р/с № </w:t>
      </w:r>
      <w:r w:rsidR="00B52D1D" w:rsidRPr="00FD2B83">
        <w:rPr>
          <w:rFonts w:ascii="Times New Roman" w:eastAsia="Times New Roman" w:hAnsi="Times New Roman" w:cs="Times New Roman"/>
          <w:sz w:val="20"/>
          <w:szCs w:val="20"/>
          <w:lang w:bidi="ru-RU"/>
        </w:rPr>
        <w:t>40817810450121570950</w:t>
      </w:r>
      <w:r w:rsidRPr="00FD2B83">
        <w:rPr>
          <w:rFonts w:ascii="Times New Roman" w:eastAsia="Times New Roman" w:hAnsi="Times New Roman" w:cs="Times New Roman"/>
          <w:sz w:val="20"/>
          <w:szCs w:val="20"/>
        </w:rPr>
        <w:t xml:space="preserve"> </w:t>
      </w:r>
      <w:r w:rsidRPr="00FD2B83">
        <w:rPr>
          <w:rFonts w:ascii="Times New Roman" w:eastAsia="Times New Roman" w:hAnsi="Times New Roman" w:cs="Times New Roman"/>
          <w:color w:val="000000"/>
          <w:sz w:val="20"/>
          <w:szCs w:val="20"/>
        </w:rPr>
        <w:t xml:space="preserve">Банк </w:t>
      </w:r>
      <w:r w:rsidRPr="00FD2B83">
        <w:rPr>
          <w:rFonts w:ascii="Times New Roman" w:eastAsia="Times New Roman" w:hAnsi="Times New Roman" w:cs="Times New Roman"/>
          <w:sz w:val="20"/>
          <w:szCs w:val="20"/>
        </w:rPr>
        <w:t>ПАО «</w:t>
      </w:r>
      <w:proofErr w:type="spellStart"/>
      <w:r w:rsidRPr="00FD2B83">
        <w:rPr>
          <w:rFonts w:ascii="Times New Roman" w:eastAsia="Times New Roman" w:hAnsi="Times New Roman" w:cs="Times New Roman"/>
          <w:sz w:val="20"/>
          <w:szCs w:val="20"/>
        </w:rPr>
        <w:t>Совкомбанк</w:t>
      </w:r>
      <w:proofErr w:type="spellEnd"/>
      <w:r w:rsidRPr="00FD2B83">
        <w:rPr>
          <w:rFonts w:ascii="Times New Roman" w:eastAsia="Times New Roman" w:hAnsi="Times New Roman" w:cs="Times New Roman"/>
          <w:sz w:val="20"/>
          <w:szCs w:val="20"/>
        </w:rPr>
        <w:t>»</w:t>
      </w:r>
      <w:r w:rsidR="00C73FD0" w:rsidRPr="00FD2B83">
        <w:rPr>
          <w:rFonts w:ascii="Times New Roman" w:eastAsia="Times New Roman" w:hAnsi="Times New Roman" w:cs="Times New Roman"/>
          <w:sz w:val="20"/>
          <w:szCs w:val="20"/>
        </w:rPr>
        <w:t>,</w:t>
      </w:r>
      <w:r w:rsidRPr="00FD2B83">
        <w:rPr>
          <w:rFonts w:ascii="Times New Roman" w:eastAsia="Times New Roman" w:hAnsi="Times New Roman" w:cs="Times New Roman"/>
          <w:color w:val="000000"/>
          <w:sz w:val="20"/>
          <w:szCs w:val="20"/>
        </w:rPr>
        <w:t xml:space="preserve"> БИК </w:t>
      </w:r>
      <w:r w:rsidR="00B52D1D" w:rsidRPr="00FD2B83">
        <w:rPr>
          <w:rFonts w:ascii="Times New Roman" w:eastAsia="Times New Roman" w:hAnsi="Times New Roman" w:cs="Times New Roman"/>
          <w:sz w:val="20"/>
          <w:szCs w:val="20"/>
          <w:lang w:bidi="ru-RU"/>
        </w:rPr>
        <w:t>043469743</w:t>
      </w:r>
      <w:r w:rsidRPr="00FD2B83">
        <w:rPr>
          <w:rFonts w:ascii="Times New Roman" w:eastAsia="Times New Roman" w:hAnsi="Times New Roman" w:cs="Times New Roman"/>
          <w:sz w:val="20"/>
          <w:szCs w:val="20"/>
        </w:rPr>
        <w:t>,</w:t>
      </w:r>
      <w:r w:rsidR="00F166AF" w:rsidRPr="00FD2B83">
        <w:rPr>
          <w:rFonts w:ascii="Times New Roman" w:eastAsia="Times New Roman" w:hAnsi="Times New Roman" w:cs="Times New Roman"/>
          <w:sz w:val="20"/>
          <w:szCs w:val="20"/>
        </w:rPr>
        <w:t xml:space="preserve"> </w:t>
      </w:r>
      <w:r w:rsidRPr="00FD2B83">
        <w:rPr>
          <w:rFonts w:ascii="Times New Roman" w:eastAsia="Times New Roman" w:hAnsi="Times New Roman" w:cs="Times New Roman"/>
          <w:color w:val="000000"/>
          <w:sz w:val="20"/>
          <w:szCs w:val="20"/>
        </w:rPr>
        <w:t xml:space="preserve">к/с № </w:t>
      </w:r>
      <w:r w:rsidR="00B52D1D" w:rsidRPr="00FD2B83">
        <w:rPr>
          <w:rFonts w:ascii="Times New Roman" w:eastAsia="Times New Roman" w:hAnsi="Times New Roman" w:cs="Times New Roman"/>
          <w:sz w:val="20"/>
          <w:szCs w:val="20"/>
          <w:lang w:bidi="ru-RU"/>
        </w:rPr>
        <w:t>30101810300000000743</w:t>
      </w:r>
      <w:r w:rsidRPr="00FD2B83">
        <w:rPr>
          <w:rFonts w:ascii="Times New Roman" w:eastAsia="Times New Roman" w:hAnsi="Times New Roman" w:cs="Times New Roman"/>
          <w:color w:val="000000"/>
          <w:sz w:val="20"/>
          <w:szCs w:val="20"/>
        </w:rPr>
        <w:t xml:space="preserve">. </w:t>
      </w:r>
      <w:r w:rsidRPr="00FD2B83">
        <w:rPr>
          <w:rFonts w:ascii="Times New Roman" w:hAnsi="Times New Roman" w:cs="Times New Roman"/>
          <w:sz w:val="20"/>
          <w:szCs w:val="20"/>
        </w:rPr>
        <w:t>Сделки по итогам торгов подлежат заключению с учетом положений Указа Президента РФ</w:t>
      </w:r>
      <w:r w:rsidR="00B52D1D" w:rsidRPr="00FD2B83">
        <w:rPr>
          <w:rFonts w:ascii="Times New Roman" w:hAnsi="Times New Roman" w:cs="Times New Roman"/>
          <w:sz w:val="20"/>
          <w:szCs w:val="20"/>
        </w:rPr>
        <w:t xml:space="preserve"> </w:t>
      </w:r>
      <w:r w:rsidRPr="00FD2B83">
        <w:rPr>
          <w:rFonts w:ascii="Times New Roman" w:hAnsi="Times New Roman" w:cs="Times New Roman"/>
          <w:sz w:val="20"/>
          <w:szCs w:val="20"/>
        </w:rPr>
        <w:t>№81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sectPr w:rsidR="00F166AF" w:rsidRPr="00FD2B83" w:rsidSect="005C1DA1">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FD1CE7"/>
    <w:rsid w:val="000514E1"/>
    <w:rsid w:val="00296FC7"/>
    <w:rsid w:val="00340312"/>
    <w:rsid w:val="00552BE5"/>
    <w:rsid w:val="0056029A"/>
    <w:rsid w:val="005C1DA1"/>
    <w:rsid w:val="00654061"/>
    <w:rsid w:val="006F54D5"/>
    <w:rsid w:val="0092296C"/>
    <w:rsid w:val="00995E05"/>
    <w:rsid w:val="00A50887"/>
    <w:rsid w:val="00B52D1D"/>
    <w:rsid w:val="00BE2DE2"/>
    <w:rsid w:val="00C0596E"/>
    <w:rsid w:val="00C73FD0"/>
    <w:rsid w:val="00D036E9"/>
    <w:rsid w:val="00EB0CA7"/>
    <w:rsid w:val="00F166AF"/>
    <w:rsid w:val="00FD1CE7"/>
    <w:rsid w:val="00FD2B83"/>
    <w:rsid w:val="00FE54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E45B47-688E-40E4-8D21-20CF3840E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D1CE7"/>
    <w:rPr>
      <w:color w:val="0000FF" w:themeColor="hyperlink"/>
      <w:u w:val="single"/>
    </w:rPr>
  </w:style>
  <w:style w:type="paragraph" w:styleId="a4">
    <w:name w:val="No Spacing"/>
    <w:uiPriority w:val="1"/>
    <w:qFormat/>
    <w:rsid w:val="00EB0CA7"/>
    <w:pPr>
      <w:spacing w:after="0" w:line="240" w:lineRule="auto"/>
    </w:pPr>
  </w:style>
  <w:style w:type="paragraph" w:styleId="a5">
    <w:name w:val="Balloon Text"/>
    <w:basedOn w:val="a"/>
    <w:link w:val="a6"/>
    <w:uiPriority w:val="99"/>
    <w:semiHidden/>
    <w:rsid w:val="00F166AF"/>
    <w:pPr>
      <w:spacing w:after="0" w:line="240" w:lineRule="auto"/>
    </w:pPr>
    <w:rPr>
      <w:rFonts w:ascii="Tahoma" w:eastAsia="Times New Roman" w:hAnsi="Tahoma" w:cs="Tahoma"/>
      <w:sz w:val="16"/>
      <w:szCs w:val="16"/>
      <w:lang w:val="en-US"/>
    </w:rPr>
  </w:style>
  <w:style w:type="character" w:customStyle="1" w:styleId="a6">
    <w:name w:val="Текст выноски Знак"/>
    <w:basedOn w:val="a0"/>
    <w:link w:val="a5"/>
    <w:uiPriority w:val="99"/>
    <w:semiHidden/>
    <w:rsid w:val="00F166AF"/>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rmmsk@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215</TotalTime>
  <Pages>1</Pages>
  <Words>973</Words>
  <Characters>5547</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Neo</dc:creator>
  <cp:keywords/>
  <dc:description/>
  <cp:lastModifiedBy>Штефан Надежда Ивановна</cp:lastModifiedBy>
  <cp:revision>12</cp:revision>
  <cp:lastPrinted>2023-01-09T11:19:00Z</cp:lastPrinted>
  <dcterms:created xsi:type="dcterms:W3CDTF">2022-10-31T14:05:00Z</dcterms:created>
  <dcterms:modified xsi:type="dcterms:W3CDTF">2023-01-09T11:36:00Z</dcterms:modified>
</cp:coreProperties>
</file>