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B8F4A6" w14:textId="66C8B2C2" w:rsidR="00ED4212" w:rsidRPr="00F3078C" w:rsidRDefault="00343998" w:rsidP="009C2C69">
      <w:pPr>
        <w:spacing w:after="0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9C2C69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АО «Российский аукционный дом»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(</w:t>
      </w:r>
      <w:r w:rsidR="00227560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АО «РАД»,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ОГРН 1097847233351, ИНН 7838430413, 190000, Санкт-Петербург, пер. Гривцова, д.5, лит. В, адрес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Южного филиала</w:t>
      </w:r>
      <w:r w:rsidR="00957AA7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АО «РАД»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: </w:t>
      </w:r>
      <w:r w:rsidR="0008067C"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Краснодарский край, г.</w:t>
      </w:r>
      <w:r w:rsidR="00C26F9C">
        <w:rPr>
          <w:rFonts w:ascii="Times New Roman" w:eastAsia="Times New Roman" w:hAnsi="Times New Roman" w:cs="Times New Roman"/>
          <w:shd w:val="clear" w:color="auto" w:fill="FFFFFF"/>
          <w:lang w:eastAsia="ru-RU"/>
        </w:rPr>
        <w:t> 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Краснодар</w:t>
      </w:r>
      <w:r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ул. Красная, д. 176, оф. 3.103, тел. 8-800-777-57-57, доб. 522, 89283330288, kudina@auction-house.ru) (далее</w:t>
      </w:r>
      <w:r w:rsidR="0088542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>-</w:t>
      </w:r>
      <w:r w:rsidR="0088542F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Pr="0088542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Организатор торгов</w:t>
      </w:r>
      <w:r w:rsidR="0088542F" w:rsidRPr="0088542F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, Оператор электронной площадки</w:t>
      </w:r>
      <w:r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), действующее на основании договора поручения с </w:t>
      </w:r>
      <w:r w:rsidR="002F6CF7" w:rsidRPr="00077B5B">
        <w:rPr>
          <w:rFonts w:ascii="Times New Roman" w:eastAsia="Calibri" w:hAnsi="Times New Roman" w:cs="Times New Roman"/>
          <w:b/>
          <w:bCs/>
          <w:color w:val="000000"/>
          <w:bdr w:val="none" w:sz="0" w:space="0" w:color="auto" w:frame="1"/>
        </w:rPr>
        <w:t xml:space="preserve">Обществом с ограниченной ответственностью </w:t>
      </w:r>
      <w:r w:rsidR="00A17420" w:rsidRPr="00077B5B">
        <w:rPr>
          <w:rFonts w:ascii="Times New Roman" w:hAnsi="Times New Roman"/>
          <w:b/>
        </w:rPr>
        <w:t>«</w:t>
      </w:r>
      <w:proofErr w:type="spellStart"/>
      <w:r w:rsidR="00A17420" w:rsidRPr="00077B5B">
        <w:rPr>
          <w:rFonts w:ascii="Times New Roman" w:hAnsi="Times New Roman"/>
          <w:b/>
        </w:rPr>
        <w:t>ТрубоКомплект</w:t>
      </w:r>
      <w:proofErr w:type="spellEnd"/>
      <w:r w:rsidR="00A17420" w:rsidRPr="00077B5B">
        <w:rPr>
          <w:rFonts w:ascii="Times New Roman" w:hAnsi="Times New Roman"/>
          <w:b/>
        </w:rPr>
        <w:t xml:space="preserve">» </w:t>
      </w:r>
      <w:r w:rsidR="00A17420" w:rsidRPr="00077B5B">
        <w:rPr>
          <w:rFonts w:ascii="Times New Roman" w:hAnsi="Times New Roman"/>
          <w:bCs/>
        </w:rPr>
        <w:t>(</w:t>
      </w:r>
      <w:r w:rsidR="00A17420" w:rsidRPr="00077B5B">
        <w:rPr>
          <w:rFonts w:ascii="Times New Roman" w:hAnsi="Times New Roman"/>
          <w:bCs/>
          <w:bdr w:val="none" w:sz="0" w:space="0" w:color="auto" w:frame="1"/>
        </w:rPr>
        <w:t>ООО «</w:t>
      </w:r>
      <w:proofErr w:type="spellStart"/>
      <w:r w:rsidR="00A17420" w:rsidRPr="00077B5B">
        <w:rPr>
          <w:rFonts w:ascii="Times New Roman" w:hAnsi="Times New Roman"/>
          <w:bCs/>
          <w:bdr w:val="none" w:sz="0" w:space="0" w:color="auto" w:frame="1"/>
        </w:rPr>
        <w:t>ТрубоКомплект</w:t>
      </w:r>
      <w:proofErr w:type="spellEnd"/>
      <w:r w:rsidR="00A17420" w:rsidRPr="00077B5B">
        <w:rPr>
          <w:rFonts w:ascii="Times New Roman" w:hAnsi="Times New Roman"/>
          <w:bCs/>
          <w:bdr w:val="none" w:sz="0" w:space="0" w:color="auto" w:frame="1"/>
        </w:rPr>
        <w:t>»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,</w:t>
      </w:r>
      <w:r w:rsidR="00A17420" w:rsidRPr="00077B5B">
        <w:rPr>
          <w:rFonts w:ascii="Times New Roman" w:hAnsi="Times New Roman"/>
        </w:rPr>
        <w:t xml:space="preserve"> ИНН 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5249122599</w:t>
      </w:r>
      <w:r w:rsidR="00A17420" w:rsidRPr="00077B5B">
        <w:rPr>
          <w:rFonts w:ascii="Times New Roman" w:eastAsia="Times New Roman" w:hAnsi="Times New Roman"/>
          <w:bCs/>
          <w:color w:val="000000"/>
          <w:bdr w:val="none" w:sz="0" w:space="0" w:color="auto" w:frame="1"/>
          <w:lang w:eastAsia="ru-RU"/>
        </w:rPr>
        <w:t>, ОГРН 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1125249004847</w:t>
      </w:r>
      <w:r w:rsidR="00A17420" w:rsidRPr="00077B5B">
        <w:rPr>
          <w:rFonts w:ascii="Times New Roman" w:eastAsia="Times New Roman" w:hAnsi="Times New Roman"/>
          <w:bCs/>
          <w:color w:val="000000"/>
          <w:bdr w:val="none" w:sz="0" w:space="0" w:color="auto" w:frame="1"/>
          <w:lang w:eastAsia="ru-RU"/>
        </w:rPr>
        <w:t xml:space="preserve">, место нахождения: </w:t>
      </w:r>
      <w:r w:rsidR="00A17420" w:rsidRPr="00077B5B">
        <w:rPr>
          <w:rFonts w:ascii="Times New Roman" w:hAnsi="Times New Roman"/>
          <w:bCs/>
          <w:color w:val="000000"/>
          <w:bdr w:val="none" w:sz="0" w:space="0" w:color="auto" w:frame="1"/>
        </w:rPr>
        <w:t>Краснодарский край, г. Краснодар, ул. им. Селезнева, д.4/А, пом. 42)</w:t>
      </w:r>
      <w:r w:rsidR="00465305"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признанн</w:t>
      </w:r>
      <w:r w:rsid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ым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несостоятельным (банкротом) на основании  решения Арбитражного суда Краснодарского края от 16.08.2016 по делу № А32-40576/2015</w:t>
      </w:r>
      <w:r w:rsidR="002F376F">
        <w:rPr>
          <w:rFonts w:ascii="Times New Roman" w:eastAsia="Times New Roman" w:hAnsi="Times New Roman" w:cs="Times New Roman"/>
          <w:shd w:val="clear" w:color="auto" w:fill="FFFFFF"/>
          <w:lang w:eastAsia="ru-RU"/>
        </w:rPr>
        <w:t>-43/156-Б</w:t>
      </w:r>
      <w:r w:rsid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(далее - Должник)</w:t>
      </w:r>
      <w:r w:rsid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="00465305" w:rsidRPr="00077B5B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в лице </w:t>
      </w:r>
      <w:r w:rsidR="00465305" w:rsidRPr="00077B5B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конкурсного управляющего</w:t>
      </w:r>
      <w:bookmarkStart w:id="0" w:name="_Hlk61966753"/>
      <w:r w:rsidR="00913B49" w:rsidRPr="00913B49">
        <w:t xml:space="preserve"> </w:t>
      </w:r>
      <w:r w:rsidR="00913B49" w:rsidRPr="0073004C">
        <w:rPr>
          <w:rFonts w:ascii="Times New Roman" w:eastAsia="Calibri" w:hAnsi="Times New Roman" w:cs="Times New Roman"/>
          <w:b/>
          <w:bCs/>
        </w:rPr>
        <w:t>Громогласов</w:t>
      </w:r>
      <w:r w:rsidR="0073004C" w:rsidRPr="0073004C">
        <w:rPr>
          <w:rFonts w:ascii="Times New Roman" w:eastAsia="Calibri" w:hAnsi="Times New Roman" w:cs="Times New Roman"/>
          <w:b/>
          <w:bCs/>
        </w:rPr>
        <w:t>а</w:t>
      </w:r>
      <w:r w:rsidR="00913B49" w:rsidRPr="0073004C">
        <w:rPr>
          <w:rFonts w:ascii="Times New Roman" w:eastAsia="Calibri" w:hAnsi="Times New Roman" w:cs="Times New Roman"/>
          <w:b/>
          <w:bCs/>
        </w:rPr>
        <w:t xml:space="preserve"> Алексея Петровича</w:t>
      </w:r>
      <w:r w:rsidR="00913B49" w:rsidRPr="00913B49">
        <w:rPr>
          <w:rFonts w:ascii="Times New Roman" w:eastAsia="Calibri" w:hAnsi="Times New Roman" w:cs="Times New Roman"/>
        </w:rPr>
        <w:t xml:space="preserve"> (ИНН 522903356752, СНИЛС</w:t>
      </w:r>
      <w:r w:rsidR="00C131C1">
        <w:rPr>
          <w:rFonts w:ascii="Times New Roman" w:eastAsia="Calibri" w:hAnsi="Times New Roman" w:cs="Times New Roman"/>
        </w:rPr>
        <w:t> </w:t>
      </w:r>
      <w:r w:rsidR="00913B49" w:rsidRPr="00913B49">
        <w:rPr>
          <w:rFonts w:ascii="Times New Roman" w:eastAsia="Calibri" w:hAnsi="Times New Roman" w:cs="Times New Roman"/>
        </w:rPr>
        <w:t>072-732-420 50, рег. номер в реестре 10775</w:t>
      </w:r>
      <w:r w:rsidR="00C131C1">
        <w:rPr>
          <w:rFonts w:ascii="Times New Roman" w:eastAsia="Calibri" w:hAnsi="Times New Roman" w:cs="Times New Roman"/>
        </w:rPr>
        <w:t xml:space="preserve">, телефон: </w:t>
      </w:r>
      <w:r w:rsidR="00C131C1" w:rsidRPr="00C131C1">
        <w:rPr>
          <w:rFonts w:ascii="Times New Roman" w:eastAsia="Calibri" w:hAnsi="Times New Roman" w:cs="Times New Roman"/>
        </w:rPr>
        <w:t>8 920-049-20-15</w:t>
      </w:r>
      <w:r w:rsidR="00C131C1">
        <w:rPr>
          <w:rFonts w:ascii="Times New Roman" w:eastAsia="Calibri" w:hAnsi="Times New Roman" w:cs="Times New Roman"/>
        </w:rPr>
        <w:t xml:space="preserve">, </w:t>
      </w:r>
      <w:r w:rsidR="000C49F3">
        <w:rPr>
          <w:rFonts w:ascii="Times New Roman" w:eastAsia="Calibri" w:hAnsi="Times New Roman" w:cs="Times New Roman"/>
        </w:rPr>
        <w:t xml:space="preserve">адрес электронной почты: </w:t>
      </w:r>
      <w:hyperlink r:id="rId6" w:history="1">
        <w:r w:rsidR="000C49F3" w:rsidRPr="003F09EF">
          <w:rPr>
            <w:rStyle w:val="ae"/>
            <w:rFonts w:ascii="Times New Roman" w:eastAsia="Calibri" w:hAnsi="Times New Roman" w:cs="Times New Roman"/>
          </w:rPr>
          <w:t>aleksei-grom@inbox.ru</w:t>
        </w:r>
      </w:hyperlink>
      <w:r w:rsidR="000C49F3">
        <w:rPr>
          <w:rFonts w:ascii="Times New Roman" w:eastAsia="Calibri" w:hAnsi="Times New Roman" w:cs="Times New Roman"/>
        </w:rPr>
        <w:t xml:space="preserve">, </w:t>
      </w:r>
      <w:r w:rsidR="000C49F3" w:rsidRPr="000C49F3">
        <w:rPr>
          <w:rFonts w:ascii="Times New Roman" w:eastAsia="Calibri" w:hAnsi="Times New Roman" w:cs="Times New Roman"/>
        </w:rPr>
        <w:t>606042, Нижегородская область</w:t>
      </w:r>
      <w:r w:rsidR="002D6262">
        <w:rPr>
          <w:rFonts w:ascii="Times New Roman" w:eastAsia="Calibri" w:hAnsi="Times New Roman" w:cs="Times New Roman"/>
        </w:rPr>
        <w:t>,</w:t>
      </w:r>
      <w:r w:rsidR="000C49F3" w:rsidRPr="000C49F3">
        <w:rPr>
          <w:rFonts w:ascii="Times New Roman" w:eastAsia="Calibri" w:hAnsi="Times New Roman" w:cs="Times New Roman"/>
        </w:rPr>
        <w:t xml:space="preserve"> г. Дзержинск, п. Горбатовка, ул.</w:t>
      </w:r>
      <w:r w:rsidR="000C49F3">
        <w:rPr>
          <w:rFonts w:ascii="Times New Roman" w:eastAsia="Calibri" w:hAnsi="Times New Roman" w:cs="Times New Roman"/>
        </w:rPr>
        <w:t> </w:t>
      </w:r>
      <w:r w:rsidR="000C49F3" w:rsidRPr="000C49F3">
        <w:rPr>
          <w:rFonts w:ascii="Times New Roman" w:eastAsia="Calibri" w:hAnsi="Times New Roman" w:cs="Times New Roman"/>
        </w:rPr>
        <w:t>Кооперативная, д.8</w:t>
      </w:r>
      <w:r w:rsidR="00913B49" w:rsidRPr="00913B49">
        <w:rPr>
          <w:rFonts w:ascii="Times New Roman" w:eastAsia="Calibri" w:hAnsi="Times New Roman" w:cs="Times New Roman"/>
        </w:rPr>
        <w:t>)</w:t>
      </w:r>
      <w:r w:rsidR="000C49F3">
        <w:rPr>
          <w:rFonts w:ascii="Times New Roman" w:eastAsia="Calibri" w:hAnsi="Times New Roman" w:cs="Times New Roman"/>
        </w:rPr>
        <w:t xml:space="preserve">, </w:t>
      </w:r>
      <w:r w:rsidR="0056215E">
        <w:rPr>
          <w:rFonts w:ascii="Times New Roman" w:eastAsia="Calibri" w:hAnsi="Times New Roman" w:cs="Times New Roman"/>
        </w:rPr>
        <w:t>участник</w:t>
      </w:r>
      <w:r w:rsidR="00634C30">
        <w:rPr>
          <w:rFonts w:ascii="Times New Roman" w:eastAsia="Calibri" w:hAnsi="Times New Roman" w:cs="Times New Roman"/>
        </w:rPr>
        <w:t>а</w:t>
      </w:r>
      <w:r w:rsidR="000C49F3">
        <w:rPr>
          <w:rFonts w:ascii="Times New Roman" w:eastAsia="Calibri" w:hAnsi="Times New Roman" w:cs="Times New Roman"/>
        </w:rPr>
        <w:t xml:space="preserve"> </w:t>
      </w:r>
      <w:r w:rsidR="0056215E" w:rsidRPr="0056215E">
        <w:rPr>
          <w:rFonts w:ascii="Times New Roman" w:eastAsia="Calibri" w:hAnsi="Times New Roman" w:cs="Times New Roman"/>
        </w:rPr>
        <w:t xml:space="preserve">Ассоциации арбитражных управляющих </w:t>
      </w:r>
      <w:r w:rsidR="0056215E">
        <w:rPr>
          <w:rFonts w:ascii="Times New Roman" w:eastAsia="Calibri" w:hAnsi="Times New Roman" w:cs="Times New Roman"/>
        </w:rPr>
        <w:t>«</w:t>
      </w:r>
      <w:r w:rsidR="0056215E" w:rsidRPr="0056215E">
        <w:rPr>
          <w:rFonts w:ascii="Times New Roman" w:eastAsia="Calibri" w:hAnsi="Times New Roman" w:cs="Times New Roman"/>
        </w:rPr>
        <w:t>Центр финансового оздоровления предприятий агропромышленного комплекса</w:t>
      </w:r>
      <w:r w:rsidR="0056215E">
        <w:rPr>
          <w:rFonts w:ascii="Times New Roman" w:eastAsia="Calibri" w:hAnsi="Times New Roman" w:cs="Times New Roman"/>
        </w:rPr>
        <w:t>»</w:t>
      </w:r>
      <w:r w:rsidR="0056215E" w:rsidRPr="0056215E">
        <w:rPr>
          <w:rFonts w:ascii="Times New Roman" w:eastAsia="Calibri" w:hAnsi="Times New Roman" w:cs="Times New Roman"/>
        </w:rPr>
        <w:t xml:space="preserve"> (ИНН 7707030411, ОГРН</w:t>
      </w:r>
      <w:r w:rsidR="0056215E">
        <w:rPr>
          <w:rFonts w:ascii="Times New Roman" w:eastAsia="Calibri" w:hAnsi="Times New Roman" w:cs="Times New Roman"/>
        </w:rPr>
        <w:t> </w:t>
      </w:r>
      <w:r w:rsidR="0056215E" w:rsidRPr="0056215E">
        <w:rPr>
          <w:rFonts w:ascii="Times New Roman" w:eastAsia="Calibri" w:hAnsi="Times New Roman" w:cs="Times New Roman"/>
        </w:rPr>
        <w:t>1107799002057, место нахождения: 107031, г. Москва, ул. Б. Дмитровка, д. 32, стр. 1)</w:t>
      </w:r>
      <w:r w:rsidR="0056215E">
        <w:rPr>
          <w:rFonts w:ascii="Times New Roman" w:eastAsia="Calibri" w:hAnsi="Times New Roman" w:cs="Times New Roman"/>
        </w:rPr>
        <w:t xml:space="preserve">, </w:t>
      </w:r>
      <w:bookmarkEnd w:id="0"/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действующего на основании </w:t>
      </w:r>
      <w:r w:rsidR="00EE6689" w:rsidRPr="00EE6689">
        <w:rPr>
          <w:rFonts w:ascii="Times New Roman" w:eastAsia="Times New Roman" w:hAnsi="Times New Roman" w:cs="Times New Roman"/>
          <w:shd w:val="clear" w:color="auto" w:fill="FFFFFF"/>
          <w:lang w:eastAsia="ru-RU"/>
        </w:rPr>
        <w:t>определения Арбитражного суда Краснодарского края от 18.11.2016 по делу № А32-40576/2015-43/156-Б</w:t>
      </w:r>
      <w:r w:rsid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- </w:t>
      </w:r>
      <w:r w:rsidR="005A045A" w:rsidRPr="00981C71">
        <w:rPr>
          <w:rFonts w:ascii="Times New Roman" w:eastAsia="Times New Roman" w:hAnsi="Times New Roman" w:cs="Times New Roman"/>
          <w:b/>
          <w:bCs/>
          <w:shd w:val="clear" w:color="auto" w:fill="FFFFFF"/>
          <w:lang w:eastAsia="ru-RU"/>
        </w:rPr>
        <w:t>Конкурсный управляющий</w:t>
      </w:r>
      <w:r w:rsidR="005A045A" w:rsidRPr="005A045A">
        <w:rPr>
          <w:rFonts w:ascii="Times New Roman" w:eastAsia="Times New Roman" w:hAnsi="Times New Roman" w:cs="Times New Roman"/>
          <w:shd w:val="clear" w:color="auto" w:fill="FFFFFF"/>
          <w:lang w:eastAsia="ru-RU"/>
        </w:rPr>
        <w:t>)</w:t>
      </w:r>
      <w:r w:rsidR="00201F7E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, </w:t>
      </w:r>
      <w:r w:rsidRPr="009C2C69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сообщает о </w:t>
      </w:r>
      <w:r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проведении </w:t>
      </w:r>
      <w:r w:rsidR="003B2544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02.02</w:t>
      </w:r>
      <w:r w:rsidR="00EB43F3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4F5F87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EB43F3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10:00</w:t>
      </w:r>
      <w:r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на электронной площадке АО «РАД», адрес: </w:t>
      </w:r>
      <w:r w:rsidR="00C9323A"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http://www.lot-online.ru/ </w:t>
      </w:r>
      <w:r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(далее – ЭП) </w:t>
      </w:r>
      <w:r w:rsidR="008E3B43"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повторных торгов в форме </w:t>
      </w:r>
      <w:r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электронного аукциона открытого по составу участников с открытой формой подачи предложений о цене. </w:t>
      </w:r>
      <w:r w:rsidR="00447822"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Оператор электронной площадки (далее – Оператор) обеспечивает проведение торгов.  </w:t>
      </w:r>
    </w:p>
    <w:p w14:paraId="758E8DB8" w14:textId="6211C311" w:rsidR="00343998" w:rsidRPr="009C2C69" w:rsidRDefault="00343998" w:rsidP="00F02C40">
      <w:pPr>
        <w:spacing w:after="0"/>
        <w:ind w:firstLine="426"/>
        <w:jc w:val="both"/>
        <w:rPr>
          <w:rFonts w:ascii="Times New Roman" w:eastAsia="Times New Roman" w:hAnsi="Times New Roman" w:cs="Times New Roman"/>
          <w:shd w:val="clear" w:color="auto" w:fill="FFFFFF"/>
          <w:lang w:eastAsia="ru-RU"/>
        </w:rPr>
      </w:pPr>
      <w:r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Начало приема заявок на участие в торгах </w:t>
      </w:r>
      <w:r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с 09:00 (время </w:t>
      </w:r>
      <w:proofErr w:type="spellStart"/>
      <w:r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мск</w:t>
      </w:r>
      <w:proofErr w:type="spellEnd"/>
      <w:r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) </w:t>
      </w:r>
      <w:r w:rsidR="00656BC0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19.12</w:t>
      </w:r>
      <w:r w:rsidR="0099721B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.2022 </w:t>
      </w:r>
      <w:r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по </w:t>
      </w:r>
      <w:r w:rsidR="00656BC0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30.01</w:t>
      </w:r>
      <w:r w:rsidR="007052B3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CD14DF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7052B3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до 23:00</w:t>
      </w:r>
      <w:r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. Определение участников торгов – </w:t>
      </w:r>
      <w:r w:rsidR="00C74CEF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01.02</w:t>
      </w:r>
      <w:r w:rsidR="0076156F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.202</w:t>
      </w:r>
      <w:r w:rsidR="000C092A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3</w:t>
      </w:r>
      <w:r w:rsidR="0076156F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 xml:space="preserve"> </w:t>
      </w:r>
      <w:r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в 1</w:t>
      </w:r>
      <w:r w:rsidR="00527A17"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5</w:t>
      </w:r>
      <w:r w:rsidRPr="00F3078C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:00</w:t>
      </w:r>
      <w:r w:rsidRPr="00F3078C">
        <w:rPr>
          <w:rFonts w:ascii="Times New Roman" w:eastAsia="Times New Roman" w:hAnsi="Times New Roman" w:cs="Times New Roman"/>
          <w:shd w:val="clear" w:color="auto" w:fill="FFFFFF"/>
          <w:lang w:eastAsia="ru-RU"/>
        </w:rPr>
        <w:t>, оформляется протоколом об определении участников торгов.</w:t>
      </w:r>
      <w:r w:rsidR="000610B1">
        <w:rPr>
          <w:rFonts w:ascii="Times New Roman" w:eastAsia="Times New Roman" w:hAnsi="Times New Roman" w:cs="Times New Roman"/>
          <w:shd w:val="clear" w:color="auto" w:fill="FFFFFF"/>
          <w:lang w:eastAsia="ru-RU"/>
        </w:rPr>
        <w:t xml:space="preserve"> </w:t>
      </w:r>
    </w:p>
    <w:p w14:paraId="12A30FE4" w14:textId="3EE4E055" w:rsidR="00BE7EE8" w:rsidRPr="009D4298" w:rsidRDefault="004F0286" w:rsidP="009D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</w:pP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Продаже на торгах</w:t>
      </w:r>
      <w:r w:rsidR="0029431E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подлежит </w:t>
      </w:r>
      <w:r w:rsidR="000610B1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имущество </w:t>
      </w: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(далее – Имущество, </w:t>
      </w:r>
      <w:r w:rsidR="003D6F6B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Лот</w:t>
      </w:r>
      <w:r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>):</w:t>
      </w:r>
      <w:r w:rsidR="006948C9" w:rsidRPr="009D4298">
        <w:rPr>
          <w:rFonts w:ascii="Times New Roman" w:eastAsia="Times New Roman" w:hAnsi="Times New Roman" w:cs="Times New Roman"/>
          <w:bCs/>
          <w:u w:val="single"/>
          <w:shd w:val="clear" w:color="auto" w:fill="FFFFFF"/>
          <w:lang w:eastAsia="ru-RU"/>
        </w:rPr>
        <w:t xml:space="preserve"> </w:t>
      </w:r>
    </w:p>
    <w:p w14:paraId="4C7BE5C0" w14:textId="701FB08F" w:rsidR="009D4298" w:rsidRPr="00586B57" w:rsidRDefault="009D4298" w:rsidP="009D4298">
      <w:pPr>
        <w:spacing w:after="0"/>
        <w:jc w:val="both"/>
        <w:rPr>
          <w:rFonts w:ascii="Times New Roman" w:eastAsia="Times New Roman" w:hAnsi="Times New Roman"/>
          <w:b/>
          <w:bCs/>
        </w:rPr>
      </w:pPr>
      <w:r w:rsidRPr="00586B57">
        <w:rPr>
          <w:rFonts w:ascii="Times New Roman" w:eastAsia="Times New Roman" w:hAnsi="Times New Roman"/>
          <w:b/>
          <w:bCs/>
        </w:rPr>
        <w:t>Право требования ООО «</w:t>
      </w:r>
      <w:proofErr w:type="spellStart"/>
      <w:r w:rsidRPr="00586B57">
        <w:rPr>
          <w:rFonts w:ascii="Times New Roman" w:eastAsia="Times New Roman" w:hAnsi="Times New Roman"/>
          <w:b/>
          <w:bCs/>
        </w:rPr>
        <w:t>ТрубоКомплект</w:t>
      </w:r>
      <w:proofErr w:type="spellEnd"/>
      <w:r w:rsidRPr="00586B57">
        <w:rPr>
          <w:rFonts w:ascii="Times New Roman" w:eastAsia="Times New Roman" w:hAnsi="Times New Roman"/>
          <w:b/>
          <w:bCs/>
        </w:rPr>
        <w:t>» к ООО «ВСИ» (ИНН</w:t>
      </w:r>
      <w:r w:rsidR="004B6715" w:rsidRPr="00586B57">
        <w:rPr>
          <w:rFonts w:ascii="Times New Roman" w:eastAsia="Times New Roman" w:hAnsi="Times New Roman"/>
          <w:b/>
          <w:bCs/>
        </w:rPr>
        <w:t> </w:t>
      </w:r>
      <w:r w:rsidRPr="00586B57">
        <w:rPr>
          <w:rFonts w:ascii="Times New Roman" w:eastAsia="Times New Roman" w:hAnsi="Times New Roman"/>
          <w:b/>
          <w:bCs/>
        </w:rPr>
        <w:t>5243024683</w:t>
      </w:r>
      <w:r w:rsidR="00373345" w:rsidRPr="00586B57">
        <w:rPr>
          <w:rFonts w:ascii="Times New Roman" w:eastAsia="Times New Roman" w:hAnsi="Times New Roman"/>
          <w:b/>
          <w:bCs/>
        </w:rPr>
        <w:t>,</w:t>
      </w:r>
      <w:r w:rsidR="00373345" w:rsidRPr="00586B57">
        <w:rPr>
          <w:b/>
          <w:bCs/>
        </w:rPr>
        <w:t xml:space="preserve"> </w:t>
      </w:r>
      <w:r w:rsidR="00373345" w:rsidRPr="00586B57">
        <w:rPr>
          <w:rFonts w:ascii="Times New Roman" w:eastAsia="Times New Roman" w:hAnsi="Times New Roman"/>
          <w:b/>
          <w:bCs/>
        </w:rPr>
        <w:t>регион нахождения: Нижегородская область</w:t>
      </w:r>
      <w:r w:rsidR="004B6715" w:rsidRPr="00586B57">
        <w:rPr>
          <w:rFonts w:ascii="Times New Roman" w:eastAsia="Times New Roman" w:hAnsi="Times New Roman"/>
          <w:b/>
          <w:bCs/>
        </w:rPr>
        <w:t>)</w:t>
      </w:r>
      <w:r w:rsidR="004B6715" w:rsidRPr="00586B57">
        <w:rPr>
          <w:b/>
          <w:bCs/>
        </w:rPr>
        <w:t xml:space="preserve"> </w:t>
      </w:r>
      <w:r w:rsidR="004B6715" w:rsidRPr="00586B57">
        <w:rPr>
          <w:rFonts w:ascii="Times New Roman" w:eastAsia="Times New Roman" w:hAnsi="Times New Roman"/>
          <w:b/>
          <w:bCs/>
        </w:rPr>
        <w:t>в размере 700 000 (семьсот тысяч) рублей 00 копеек.</w:t>
      </w:r>
    </w:p>
    <w:p w14:paraId="4829E51F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 xml:space="preserve">Наименование и реквизиты документов, из которых возникают права требования: </w:t>
      </w:r>
    </w:p>
    <w:p w14:paraId="0A479F18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- договор залога от 13 марта 2015 года №З-001-036-15;</w:t>
      </w:r>
    </w:p>
    <w:p w14:paraId="78AF2479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- постановление Пятнадцатого арбитражного апелляционного суда от 14 ноября 2018 года по делу № А32-40576/2015.</w:t>
      </w:r>
    </w:p>
    <w:p w14:paraId="72171E1B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Сведения об обеспечении: отсутствует.</w:t>
      </w:r>
    </w:p>
    <w:p w14:paraId="7BEADE3A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Сведения о судебном взыскании: постановление Пятнадцатого арбитражного апелляционного суда от 14.11.2018 года по делу № А32-40576/2015.</w:t>
      </w:r>
    </w:p>
    <w:p w14:paraId="7C5C50FA" w14:textId="77777777" w:rsidR="009D4298" w:rsidRPr="009D4298" w:rsidRDefault="009D4298" w:rsidP="009D4298">
      <w:pPr>
        <w:spacing w:after="0"/>
        <w:jc w:val="both"/>
        <w:rPr>
          <w:rFonts w:ascii="Times New Roman" w:eastAsia="Times New Roman" w:hAnsi="Times New Roman"/>
        </w:rPr>
      </w:pPr>
      <w:r w:rsidRPr="009D4298">
        <w:rPr>
          <w:rFonts w:ascii="Times New Roman" w:eastAsia="Times New Roman" w:hAnsi="Times New Roman"/>
        </w:rPr>
        <w:t>Сведения о процедуре банкротства: решением арбитражного суда Нижегородской области от 21 января 2022 года по делу №А43-34031/2021 ООО «ВСИ» признано несостоятельным (банкротом) и открыто конкурсное производство.</w:t>
      </w:r>
    </w:p>
    <w:p w14:paraId="38E038A2" w14:textId="7C9B7509" w:rsidR="000610B1" w:rsidRPr="009D4298" w:rsidRDefault="009D4298" w:rsidP="009D429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</w:pPr>
      <w:r w:rsidRPr="009D4298">
        <w:rPr>
          <w:rFonts w:ascii="Times New Roman" w:eastAsia="Times New Roman" w:hAnsi="Times New Roman"/>
        </w:rPr>
        <w:t>Сведения о включении в реестр требований кредиторов: решением Арбитражного суда Нижегородской области от 21 января 2022 года по делу №А43-34031/2021 требования ООО «</w:t>
      </w:r>
      <w:proofErr w:type="spellStart"/>
      <w:r w:rsidRPr="009D4298">
        <w:rPr>
          <w:rFonts w:ascii="Times New Roman" w:eastAsia="Times New Roman" w:hAnsi="Times New Roman"/>
        </w:rPr>
        <w:t>Трубокомплект</w:t>
      </w:r>
      <w:proofErr w:type="spellEnd"/>
      <w:r w:rsidRPr="009D4298">
        <w:rPr>
          <w:rFonts w:ascii="Times New Roman" w:eastAsia="Times New Roman" w:hAnsi="Times New Roman"/>
        </w:rPr>
        <w:t>» в размере 700 000 руб. включены в третью очередь реестра требований кредиторов ООО «ВСИ».</w:t>
      </w:r>
    </w:p>
    <w:p w14:paraId="5FD5E7BC" w14:textId="230DFD0B" w:rsidR="00BE7EE8" w:rsidRPr="00BC2131" w:rsidRDefault="00795A94" w:rsidP="00E61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  <w:r w:rsidRPr="00BC2131">
        <w:rPr>
          <w:rFonts w:ascii="Times New Roman" w:eastAsia="Times New Roman" w:hAnsi="Times New Roman" w:cs="Times New Roman"/>
          <w:b/>
          <w:shd w:val="clear" w:color="auto" w:fill="FFFFFF"/>
          <w:lang w:eastAsia="ru-RU"/>
        </w:rPr>
        <w:t>Обременения (ограничения) Лота №1</w:t>
      </w:r>
      <w:r w:rsidRPr="00BC21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 xml:space="preserve">: </w:t>
      </w:r>
      <w:r w:rsidR="00E61F53" w:rsidRPr="00BC2131"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  <w:t>залог в пользу Банка «Богородский» (ООО) (в лице Государственной корпорации «Агентство по страхованию вкладов»).</w:t>
      </w:r>
    </w:p>
    <w:p w14:paraId="7D9679E9" w14:textId="10CFD596" w:rsidR="00BC2131" w:rsidRPr="00BC2131" w:rsidRDefault="00BC2131" w:rsidP="00E61F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shd w:val="clear" w:color="auto" w:fill="FFFFFF"/>
          <w:lang w:eastAsia="ru-RU"/>
        </w:rPr>
      </w:pPr>
    </w:p>
    <w:p w14:paraId="35EEA7AE" w14:textId="5F0E15DF" w:rsidR="001A36B6" w:rsidRDefault="0029431E" w:rsidP="003E52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  <w:r w:rsidRPr="0083108C">
        <w:rPr>
          <w:b/>
          <w:bCs/>
          <w:shd w:val="clear" w:color="auto" w:fill="FFFFFF"/>
          <w:lang w:eastAsia="ru-RU"/>
        </w:rPr>
        <w:t xml:space="preserve">Начальная цена Лота </w:t>
      </w:r>
      <w:r w:rsidR="00202837">
        <w:rPr>
          <w:b/>
          <w:bCs/>
          <w:shd w:val="clear" w:color="auto" w:fill="FFFFFF"/>
          <w:lang w:eastAsia="ru-RU"/>
        </w:rPr>
        <w:t xml:space="preserve">№1 </w:t>
      </w:r>
      <w:r w:rsidR="00240954" w:rsidRPr="005463C3">
        <w:rPr>
          <w:b/>
          <w:bCs/>
          <w:shd w:val="clear" w:color="auto" w:fill="FFFFFF"/>
          <w:lang w:eastAsia="ru-RU"/>
        </w:rPr>
        <w:t>–</w:t>
      </w:r>
      <w:r w:rsidRPr="005463C3">
        <w:rPr>
          <w:b/>
          <w:bCs/>
          <w:shd w:val="clear" w:color="auto" w:fill="FFFFFF"/>
          <w:lang w:eastAsia="ru-RU"/>
        </w:rPr>
        <w:t xml:space="preserve"> </w:t>
      </w:r>
      <w:r w:rsidR="00240954" w:rsidRPr="005463C3">
        <w:rPr>
          <w:b/>
          <w:bCs/>
          <w:lang w:eastAsia="ru-RU"/>
        </w:rPr>
        <w:t xml:space="preserve">630 </w:t>
      </w:r>
      <w:r w:rsidR="00373345" w:rsidRPr="005463C3">
        <w:rPr>
          <w:b/>
          <w:bCs/>
          <w:lang w:eastAsia="ru-RU"/>
        </w:rPr>
        <w:t>000 (</w:t>
      </w:r>
      <w:r w:rsidR="00240954" w:rsidRPr="005463C3">
        <w:rPr>
          <w:b/>
          <w:bCs/>
          <w:lang w:eastAsia="ru-RU"/>
        </w:rPr>
        <w:t>шестьсот тридцать</w:t>
      </w:r>
      <w:r w:rsidR="00373345" w:rsidRPr="005463C3">
        <w:rPr>
          <w:b/>
          <w:bCs/>
          <w:lang w:eastAsia="ru-RU"/>
        </w:rPr>
        <w:t xml:space="preserve"> тысяч) рублей 00 копеек </w:t>
      </w:r>
      <w:r w:rsidR="001A36B6" w:rsidRPr="005463C3">
        <w:rPr>
          <w:b/>
        </w:rPr>
        <w:t>(НДС не облагается).</w:t>
      </w:r>
      <w:bookmarkStart w:id="1" w:name="_GoBack"/>
      <w:bookmarkEnd w:id="1"/>
      <w:r w:rsidR="001A36B6" w:rsidRPr="00DF557F">
        <w:t xml:space="preserve"> </w:t>
      </w:r>
    </w:p>
    <w:p w14:paraId="5C65451F" w14:textId="77777777" w:rsidR="00373345" w:rsidRDefault="00373345" w:rsidP="003E52CB">
      <w:pPr>
        <w:pStyle w:val="2"/>
        <w:shd w:val="clear" w:color="auto" w:fill="auto"/>
        <w:tabs>
          <w:tab w:val="left" w:pos="851"/>
          <w:tab w:val="left" w:pos="993"/>
        </w:tabs>
        <w:spacing w:before="0" w:line="240" w:lineRule="auto"/>
        <w:ind w:right="40" w:firstLine="0"/>
      </w:pPr>
    </w:p>
    <w:p w14:paraId="4D3789BD" w14:textId="33010083" w:rsidR="008E6D35" w:rsidRDefault="00586B57" w:rsidP="00373345">
      <w:pPr>
        <w:pStyle w:val="2"/>
        <w:tabs>
          <w:tab w:val="left" w:pos="851"/>
          <w:tab w:val="left" w:pos="993"/>
        </w:tabs>
        <w:spacing w:before="0" w:line="240" w:lineRule="auto"/>
        <w:ind w:right="40" w:firstLine="0"/>
        <w:rPr>
          <w:bCs/>
          <w:shd w:val="clear" w:color="auto" w:fill="FFFFFF"/>
          <w:lang w:eastAsia="ru-RU"/>
        </w:rPr>
      </w:pPr>
      <w:r>
        <w:rPr>
          <w:bCs/>
          <w:shd w:val="clear" w:color="auto" w:fill="FFFFFF"/>
          <w:lang w:eastAsia="ru-RU"/>
        </w:rPr>
        <w:t>Ознакомиться с документами в отношении Имущества, а также получить и</w:t>
      </w:r>
      <w:r w:rsidR="008E6D35" w:rsidRPr="008E6D35">
        <w:rPr>
          <w:bCs/>
          <w:shd w:val="clear" w:color="auto" w:fill="FFFFFF"/>
          <w:lang w:eastAsia="ru-RU"/>
        </w:rPr>
        <w:t xml:space="preserve">нформацию о реализуемом </w:t>
      </w:r>
      <w:r w:rsidR="00EF37B7">
        <w:rPr>
          <w:bCs/>
          <w:shd w:val="clear" w:color="auto" w:fill="FFFFFF"/>
          <w:lang w:eastAsia="ru-RU"/>
        </w:rPr>
        <w:t>Лоте</w:t>
      </w:r>
      <w:r w:rsidR="008E6D35" w:rsidRPr="008E6D35">
        <w:rPr>
          <w:bCs/>
          <w:shd w:val="clear" w:color="auto" w:fill="FFFFFF"/>
          <w:lang w:eastAsia="ru-RU"/>
        </w:rPr>
        <w:t xml:space="preserve"> можно у Организатора торгов в рабочие дни с 09:00 до 18:00 по адресу: Россия, Краснодарский край, г. Краснодар, Красная ул., д. 176, оф. 3.103, телефон: 8 (861) 259-33-93, 8 928-333-02-88, адрес электронной почты: kudina@auction-house.ru и у Конкурсного управляющего (телефон: 8 920-049-20-15, адрес электронной почты: aleksei-grom@inbox.ru).</w:t>
      </w:r>
    </w:p>
    <w:p w14:paraId="5999A4BD" w14:textId="77777777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</w:pPr>
      <w:r w:rsidRPr="005F7E19">
        <w:rPr>
          <w:rFonts w:ascii="Times New Roman" w:hAnsi="Times New Roman" w:cs="Times New Roman"/>
        </w:rPr>
        <w:t>Для участия в торгах Заявитель представляет Оператору в электронной форме подписанный электронной подписью Заявителя договор о задатке,</w:t>
      </w:r>
      <w:r w:rsidRPr="005F7E19">
        <w:t xml:space="preserve"> </w:t>
      </w:r>
      <w:r w:rsidRPr="005F7E19">
        <w:rPr>
          <w:rFonts w:ascii="Times New Roman" w:hAnsi="Times New Roman" w:cs="Times New Roman"/>
        </w:rPr>
        <w:t xml:space="preserve">форма которого размещена на ЭП. Заявитель </w:t>
      </w:r>
      <w:r w:rsidRPr="005F7E19">
        <w:rPr>
          <w:rFonts w:ascii="Times New Roman" w:hAnsi="Times New Roman" w:cs="Times New Roman"/>
        </w:rPr>
        <w:lastRenderedPageBreak/>
        <w:t xml:space="preserve">обязан в срок, указанный в настоящем сообщении, внести задаток путем перечисления денежных средств на счет Оператора: </w:t>
      </w:r>
      <w:r w:rsidRPr="005F7E19">
        <w:rPr>
          <w:rFonts w:ascii="Times New Roman" w:hAnsi="Times New Roman" w:cs="Times New Roman"/>
          <w:b/>
          <w:bCs/>
        </w:rPr>
        <w:t>получатель платежа – АО «Российский аукционный дом» (ИНН 7838430413, КПП 783801001):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>р/с 40702810355000036459 в</w:t>
      </w:r>
      <w:r w:rsidRPr="005F7E19">
        <w:rPr>
          <w:rFonts w:ascii="Times New Roman" w:hAnsi="Times New Roman" w:cs="Times New Roman"/>
        </w:rPr>
        <w:t xml:space="preserve"> </w:t>
      </w:r>
      <w:r w:rsidRPr="005F7E19">
        <w:rPr>
          <w:rFonts w:ascii="Times New Roman" w:hAnsi="Times New Roman" w:cs="Times New Roman"/>
          <w:b/>
          <w:bCs/>
        </w:rPr>
        <w:t xml:space="preserve">Северо-Западный Банк ПАО Сбербанк, БИК 044030653, к/с 30101810500000000653. </w:t>
      </w:r>
      <w:r w:rsidRPr="005F7E19">
        <w:rPr>
          <w:rFonts w:ascii="Times New Roman" w:hAnsi="Times New Roman" w:cs="Times New Roman"/>
        </w:rPr>
        <w:t>В назначении платежа необходимо указывать:</w:t>
      </w:r>
      <w:r w:rsidRPr="005F7E19">
        <w:rPr>
          <w:rFonts w:ascii="Times New Roman" w:hAnsi="Times New Roman" w:cs="Times New Roman"/>
          <w:b/>
          <w:bCs/>
        </w:rPr>
        <w:t xml:space="preserve"> «№ л/с ____________. Средства для проведения операций по обеспечению участия в электронных процедурах. НДС не облагается». </w:t>
      </w:r>
      <w:r w:rsidRPr="005F7E19">
        <w:rPr>
          <w:rFonts w:ascii="Times New Roman" w:hAnsi="Times New Roman" w:cs="Times New Roman"/>
        </w:rPr>
        <w:t>Заявитель вправе направить задаток по вышеуказанным реквизитам без представления подписанного договора о задатке. В этом случае перечисление задатка Заявителем считается акцептом размещенного на ЭП договора о задатке.</w:t>
      </w:r>
      <w:r w:rsidRPr="005F7E19">
        <w:t xml:space="preserve"> </w:t>
      </w:r>
    </w:p>
    <w:p w14:paraId="7651B961" w14:textId="77777777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  <w:b/>
          <w:bCs/>
        </w:rPr>
      </w:pPr>
      <w:r w:rsidRPr="005F7E19">
        <w:rPr>
          <w:rFonts w:ascii="Times New Roman" w:hAnsi="Times New Roman" w:cs="Times New Roman"/>
        </w:rPr>
        <w:t>Задаток должен быть внесен непосредственно стороной по договору о задатке.</w:t>
      </w:r>
      <w:r w:rsidRPr="005F7E19">
        <w:rPr>
          <w:rFonts w:ascii="Times New Roman" w:hAnsi="Times New Roman" w:cs="Times New Roman"/>
          <w:b/>
          <w:bCs/>
        </w:rPr>
        <w:t xml:space="preserve"> Исполнение обязанности по внесению суммы задатка третьими лицами не допускается. </w:t>
      </w:r>
    </w:p>
    <w:p w14:paraId="3841AC75" w14:textId="77777777" w:rsidR="008E6D35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Задаток должен быть внесен на расчетный счет Оператора, указанный в настоящем сообщении, не позднее даты и времени окончания приема заявок на</w:t>
      </w:r>
      <w:r w:rsidRPr="007D10EF">
        <w:rPr>
          <w:rFonts w:ascii="Times New Roman" w:hAnsi="Times New Roman" w:cs="Times New Roman"/>
        </w:rPr>
        <w:t xml:space="preserve"> участие в торгах.</w:t>
      </w:r>
      <w:r>
        <w:rPr>
          <w:rFonts w:ascii="Times New Roman" w:hAnsi="Times New Roman" w:cs="Times New Roman"/>
        </w:rPr>
        <w:t xml:space="preserve"> </w:t>
      </w:r>
    </w:p>
    <w:p w14:paraId="4A81E5D6" w14:textId="55D2BC11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7D10EF">
        <w:rPr>
          <w:rFonts w:ascii="Times New Roman" w:hAnsi="Times New Roman" w:cs="Times New Roman"/>
          <w:b/>
          <w:bCs/>
        </w:rPr>
        <w:t xml:space="preserve">Задаток - </w:t>
      </w:r>
      <w:r w:rsidR="00321981">
        <w:rPr>
          <w:rFonts w:ascii="Times New Roman" w:hAnsi="Times New Roman" w:cs="Times New Roman"/>
          <w:b/>
          <w:bCs/>
        </w:rPr>
        <w:t>2</w:t>
      </w:r>
      <w:r w:rsidRPr="007D10EF">
        <w:rPr>
          <w:rFonts w:ascii="Times New Roman" w:hAnsi="Times New Roman" w:cs="Times New Roman"/>
          <w:b/>
          <w:bCs/>
        </w:rPr>
        <w:t xml:space="preserve">0 % от </w:t>
      </w:r>
      <w:r w:rsidRPr="005F7E19">
        <w:rPr>
          <w:rFonts w:ascii="Times New Roman" w:hAnsi="Times New Roman" w:cs="Times New Roman"/>
          <w:b/>
          <w:bCs/>
        </w:rPr>
        <w:t>начальной цены Лота. Шаг аукциона - 5 % от начальной цены Лота.</w:t>
      </w:r>
      <w:r w:rsidRPr="005F7E19">
        <w:rPr>
          <w:rFonts w:ascii="Times New Roman" w:hAnsi="Times New Roman" w:cs="Times New Roman"/>
        </w:rPr>
        <w:t xml:space="preserve"> Поступление задатка на счет, указанный в сообщении о проведении торгов, должно быть подтверждено на дату составления протокола об определении участников торгов. Датой внесения задатка считается дата поступления денежных средств, перечисленных в качестве задатка, на счет Оператора.</w:t>
      </w:r>
    </w:p>
    <w:p w14:paraId="745B1AB5" w14:textId="77777777" w:rsidR="008E6D35" w:rsidRPr="005F7E19" w:rsidRDefault="008E6D35" w:rsidP="008E6D35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F7E19">
        <w:rPr>
          <w:rFonts w:ascii="Times New Roman" w:hAnsi="Times New Roman" w:cs="Times New Roman"/>
        </w:rPr>
        <w:t>Порядок работы с суммами денежных средств, перечисленных в качестве задатка, в том числе сроки и порядок возврата суммы задатка, внесенного Заявителем на счет Оператора, определяются Регламентом АО «Российский аукционный дом» «О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собственников».</w:t>
      </w:r>
    </w:p>
    <w:p w14:paraId="59B8478C" w14:textId="77777777" w:rsidR="00594427" w:rsidRPr="00594427" w:rsidRDefault="00594427" w:rsidP="00594427">
      <w:pPr>
        <w:widowControl w:val="0"/>
        <w:tabs>
          <w:tab w:val="right" w:leader="dot" w:pos="4762"/>
        </w:tabs>
        <w:autoSpaceDE w:val="0"/>
        <w:autoSpaceDN w:val="0"/>
        <w:adjustRightInd w:val="0"/>
        <w:spacing w:after="0"/>
        <w:ind w:right="-29"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 xml:space="preserve">К участию в торгах допускаются любые юридические и физические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электронной площадке,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юридического лица), выписку из ЕГРИП (для индивидуального предпринимателя, далее - ИП), документы, удостоверяющие личность (для физического лица), надлежащим образом заверенный перевод на русский язык документов о государственной регистрации юридического лица или государственной регистрации физического лица в качестве ИП в соответствии с законодательством соответствующего государства (для иностранного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почтовом адресе (для юридического лица), г) фамилия, имя, отчество, паспортные данные, сведения о месте жительства (для физического лица), номер телефона, адрес электронной почты; д) сведения о наличии или об отсутствии заинтересованности заявителя по отношению к должнику, кредиторам, </w:t>
      </w:r>
      <w:r w:rsidR="00D30252">
        <w:rPr>
          <w:rFonts w:ascii="Times New Roman" w:hAnsi="Times New Roman" w:cs="Times New Roman"/>
        </w:rPr>
        <w:t>Конкурсному</w:t>
      </w:r>
      <w:r w:rsidRPr="00594427">
        <w:rPr>
          <w:rFonts w:ascii="Times New Roman" w:hAnsi="Times New Roman" w:cs="Times New Roman"/>
        </w:rPr>
        <w:t xml:space="preserve"> управляющему и о характере этой заинтересованности, сведения об участии в капитале заявителя </w:t>
      </w:r>
      <w:r w:rsidR="006D4054">
        <w:rPr>
          <w:rFonts w:ascii="Times New Roman" w:hAnsi="Times New Roman" w:cs="Times New Roman"/>
        </w:rPr>
        <w:t>Конкурсного</w:t>
      </w:r>
      <w:r w:rsidRPr="00594427">
        <w:rPr>
          <w:rFonts w:ascii="Times New Roman" w:hAnsi="Times New Roman" w:cs="Times New Roman"/>
        </w:rPr>
        <w:t xml:space="preserve"> управляющего, СРО арбитражных управляющих, членом или руководителем которой является </w:t>
      </w:r>
      <w:r w:rsidR="00D30252">
        <w:rPr>
          <w:rFonts w:ascii="Times New Roman" w:hAnsi="Times New Roman" w:cs="Times New Roman"/>
        </w:rPr>
        <w:t>Конкурсный</w:t>
      </w:r>
      <w:r w:rsidRPr="00594427">
        <w:rPr>
          <w:rFonts w:ascii="Times New Roman" w:hAnsi="Times New Roman" w:cs="Times New Roman"/>
        </w:rPr>
        <w:t xml:space="preserve"> управляющий. </w:t>
      </w:r>
    </w:p>
    <w:p w14:paraId="387D2C62" w14:textId="29D45429" w:rsidR="00594427" w:rsidRDefault="00594427" w:rsidP="00A77432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 w:rsidRPr="00594427">
        <w:rPr>
          <w:rFonts w:ascii="Times New Roman" w:hAnsi="Times New Roman" w:cs="Times New Roman"/>
        </w:rPr>
        <w:t>Победитель торгов - лицо, предложившее наиболее высокую цену. Результаты торгов подводятся Организатором торгов в день и в месте проведения торгов на сайте электронной площадк</w:t>
      </w:r>
      <w:r w:rsidR="005A03CC">
        <w:rPr>
          <w:rFonts w:ascii="Times New Roman" w:hAnsi="Times New Roman" w:cs="Times New Roman"/>
        </w:rPr>
        <w:t>и</w:t>
      </w:r>
      <w:r w:rsidRPr="00594427">
        <w:rPr>
          <w:rFonts w:ascii="Times New Roman" w:hAnsi="Times New Roman" w:cs="Times New Roman"/>
        </w:rPr>
        <w:t xml:space="preserve"> и оформляются </w:t>
      </w:r>
      <w:r w:rsidRPr="009C2C69">
        <w:rPr>
          <w:rFonts w:ascii="Times New Roman" w:hAnsi="Times New Roman" w:cs="Times New Roman"/>
        </w:rPr>
        <w:t xml:space="preserve">протоколом о результатах проведения торгов. Протокол размещается на электронной площадке в день принятия Организатором торгов решения о признании участника победителем торгов. </w:t>
      </w:r>
      <w:r w:rsidR="0013109F" w:rsidRPr="0013109F">
        <w:rPr>
          <w:rFonts w:ascii="Times New Roman" w:hAnsi="Times New Roman" w:cs="Times New Roman"/>
        </w:rPr>
        <w:t>В течение 5</w:t>
      </w:r>
      <w:r w:rsidR="0013109F">
        <w:rPr>
          <w:rFonts w:ascii="Times New Roman" w:hAnsi="Times New Roman" w:cs="Times New Roman"/>
        </w:rPr>
        <w:t xml:space="preserve"> (пяти)</w:t>
      </w:r>
      <w:r w:rsidR="0013109F" w:rsidRPr="0013109F">
        <w:rPr>
          <w:rFonts w:ascii="Times New Roman" w:hAnsi="Times New Roman" w:cs="Times New Roman"/>
        </w:rPr>
        <w:t xml:space="preserve"> дней с даты подписания указанного протокола </w:t>
      </w:r>
      <w:r w:rsidR="0013109F">
        <w:rPr>
          <w:rFonts w:ascii="Times New Roman" w:hAnsi="Times New Roman" w:cs="Times New Roman"/>
        </w:rPr>
        <w:t>Конкурсный управляющий</w:t>
      </w:r>
      <w:r w:rsidR="0013109F" w:rsidRPr="0013109F">
        <w:rPr>
          <w:rFonts w:ascii="Times New Roman" w:hAnsi="Times New Roman" w:cs="Times New Roman"/>
        </w:rPr>
        <w:t xml:space="preserve"> направляет </w:t>
      </w:r>
      <w:r w:rsidR="00247AB4">
        <w:rPr>
          <w:rFonts w:ascii="Times New Roman" w:hAnsi="Times New Roman" w:cs="Times New Roman"/>
        </w:rPr>
        <w:t>победителю торгов</w:t>
      </w:r>
      <w:r w:rsidR="0013109F" w:rsidRPr="0013109F">
        <w:rPr>
          <w:rFonts w:ascii="Times New Roman" w:hAnsi="Times New Roman" w:cs="Times New Roman"/>
        </w:rPr>
        <w:t xml:space="preserve"> предложение заключить договор </w:t>
      </w:r>
      <w:r w:rsidR="00327C58">
        <w:rPr>
          <w:rFonts w:ascii="Times New Roman" w:hAnsi="Times New Roman" w:cs="Times New Roman"/>
        </w:rPr>
        <w:t>уступки прав требования (цессии)</w:t>
      </w:r>
      <w:r w:rsidR="0013109F" w:rsidRPr="0013109F">
        <w:rPr>
          <w:rFonts w:ascii="Times New Roman" w:hAnsi="Times New Roman" w:cs="Times New Roman"/>
        </w:rPr>
        <w:t xml:space="preserve">, с приложением проекта </w:t>
      </w:r>
      <w:r w:rsidR="00BD6A75">
        <w:rPr>
          <w:rFonts w:ascii="Times New Roman" w:hAnsi="Times New Roman" w:cs="Times New Roman"/>
        </w:rPr>
        <w:t xml:space="preserve">договора </w:t>
      </w:r>
      <w:r w:rsidR="00327C58">
        <w:rPr>
          <w:rFonts w:ascii="Times New Roman" w:hAnsi="Times New Roman" w:cs="Times New Roman"/>
        </w:rPr>
        <w:t>цессии</w:t>
      </w:r>
      <w:r w:rsidR="0013109F" w:rsidRPr="0013109F">
        <w:rPr>
          <w:rFonts w:ascii="Times New Roman" w:hAnsi="Times New Roman" w:cs="Times New Roman"/>
        </w:rPr>
        <w:t xml:space="preserve">. </w:t>
      </w:r>
      <w:r w:rsidRPr="009C2C69">
        <w:rPr>
          <w:rFonts w:ascii="Times New Roman" w:hAnsi="Times New Roman" w:cs="Times New Roman"/>
        </w:rPr>
        <w:t>Проект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</w:t>
      </w:r>
      <w:r w:rsidR="00327C58">
        <w:rPr>
          <w:rFonts w:ascii="Times New Roman" w:hAnsi="Times New Roman" w:cs="Times New Roman"/>
        </w:rPr>
        <w:t>цессии</w:t>
      </w:r>
      <w:r w:rsidRPr="009C2C69">
        <w:rPr>
          <w:rFonts w:ascii="Times New Roman" w:hAnsi="Times New Roman" w:cs="Times New Roman"/>
        </w:rPr>
        <w:t xml:space="preserve"> размещен на электронной площадке. Договор </w:t>
      </w:r>
      <w:r w:rsidR="00327C58">
        <w:rPr>
          <w:rFonts w:ascii="Times New Roman" w:hAnsi="Times New Roman" w:cs="Times New Roman"/>
        </w:rPr>
        <w:t>цессии</w:t>
      </w:r>
      <w:r w:rsidRPr="009C2C69">
        <w:rPr>
          <w:rFonts w:ascii="Times New Roman" w:hAnsi="Times New Roman" w:cs="Times New Roman"/>
        </w:rPr>
        <w:t xml:space="preserve"> заключа</w:t>
      </w:r>
      <w:r w:rsidR="00A77432">
        <w:rPr>
          <w:rFonts w:ascii="Times New Roman" w:hAnsi="Times New Roman" w:cs="Times New Roman"/>
        </w:rPr>
        <w:t>е</w:t>
      </w:r>
      <w:r w:rsidRPr="009C2C69">
        <w:rPr>
          <w:rFonts w:ascii="Times New Roman" w:hAnsi="Times New Roman" w:cs="Times New Roman"/>
        </w:rPr>
        <w:t xml:space="preserve">тся с победителем торгов в течение 5 </w:t>
      </w:r>
      <w:r w:rsidR="00DE5A1D">
        <w:rPr>
          <w:rFonts w:ascii="Times New Roman" w:hAnsi="Times New Roman" w:cs="Times New Roman"/>
        </w:rPr>
        <w:t xml:space="preserve">(пяти) </w:t>
      </w:r>
      <w:r w:rsidRPr="009C2C69">
        <w:rPr>
          <w:rFonts w:ascii="Times New Roman" w:hAnsi="Times New Roman" w:cs="Times New Roman"/>
        </w:rPr>
        <w:t>дней с даты получения победителем торгов указанн</w:t>
      </w:r>
      <w:r w:rsidR="005A03CC" w:rsidRPr="009C2C69">
        <w:rPr>
          <w:rFonts w:ascii="Times New Roman" w:hAnsi="Times New Roman" w:cs="Times New Roman"/>
        </w:rPr>
        <w:t>ого</w:t>
      </w:r>
      <w:r w:rsidRPr="009C2C69">
        <w:rPr>
          <w:rFonts w:ascii="Times New Roman" w:hAnsi="Times New Roman" w:cs="Times New Roman"/>
        </w:rPr>
        <w:t xml:space="preserve">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от </w:t>
      </w:r>
      <w:r w:rsidR="00C60D9E" w:rsidRPr="009C2C69">
        <w:rPr>
          <w:rFonts w:ascii="Times New Roman" w:hAnsi="Times New Roman" w:cs="Times New Roman"/>
        </w:rPr>
        <w:t xml:space="preserve">Конкурсного </w:t>
      </w:r>
      <w:r w:rsidRPr="009C2C69">
        <w:rPr>
          <w:rFonts w:ascii="Times New Roman" w:hAnsi="Times New Roman" w:cs="Times New Roman"/>
        </w:rPr>
        <w:t>управляющего. Оплата - в течение 30 дней со дня подписания договор</w:t>
      </w:r>
      <w:r w:rsidR="005A03CC" w:rsidRPr="009C2C69">
        <w:rPr>
          <w:rFonts w:ascii="Times New Roman" w:hAnsi="Times New Roman" w:cs="Times New Roman"/>
        </w:rPr>
        <w:t>а</w:t>
      </w:r>
      <w:r w:rsidRPr="009C2C69">
        <w:rPr>
          <w:rFonts w:ascii="Times New Roman" w:hAnsi="Times New Roman" w:cs="Times New Roman"/>
        </w:rPr>
        <w:t xml:space="preserve"> </w:t>
      </w:r>
      <w:r w:rsidR="00327C58">
        <w:rPr>
          <w:rFonts w:ascii="Times New Roman" w:hAnsi="Times New Roman" w:cs="Times New Roman"/>
        </w:rPr>
        <w:t>цессии</w:t>
      </w:r>
      <w:r w:rsidRPr="009C2C69">
        <w:rPr>
          <w:rFonts w:ascii="Times New Roman" w:hAnsi="Times New Roman" w:cs="Times New Roman"/>
        </w:rPr>
        <w:t xml:space="preserve"> на</w:t>
      </w:r>
      <w:r w:rsidR="00486812" w:rsidRPr="009C2C69">
        <w:rPr>
          <w:rFonts w:ascii="Times New Roman" w:hAnsi="Times New Roman" w:cs="Times New Roman"/>
        </w:rPr>
        <w:t xml:space="preserve"> специальный счет Должника: </w:t>
      </w:r>
      <w:r w:rsidR="00A77432" w:rsidRPr="00A77432">
        <w:rPr>
          <w:rFonts w:ascii="Times New Roman" w:hAnsi="Times New Roman" w:cs="Times New Roman"/>
        </w:rPr>
        <w:t>р/с 40702810642000027367 в ПАО Сбербанк, к/с</w:t>
      </w:r>
      <w:r w:rsidR="00A77432">
        <w:rPr>
          <w:rFonts w:ascii="Times New Roman" w:hAnsi="Times New Roman" w:cs="Times New Roman"/>
        </w:rPr>
        <w:t> </w:t>
      </w:r>
      <w:r w:rsidR="00A77432" w:rsidRPr="00A77432">
        <w:rPr>
          <w:rFonts w:ascii="Times New Roman" w:hAnsi="Times New Roman" w:cs="Times New Roman"/>
        </w:rPr>
        <w:t xml:space="preserve">30101810900000000603, </w:t>
      </w:r>
      <w:r w:rsidR="00A77432" w:rsidRPr="00A77432">
        <w:rPr>
          <w:rFonts w:ascii="Times New Roman" w:hAnsi="Times New Roman" w:cs="Times New Roman"/>
        </w:rPr>
        <w:lastRenderedPageBreak/>
        <w:t>БИК</w:t>
      </w:r>
      <w:r w:rsidR="00EF37B7">
        <w:rPr>
          <w:rFonts w:ascii="Times New Roman" w:hAnsi="Times New Roman" w:cs="Times New Roman"/>
        </w:rPr>
        <w:t> </w:t>
      </w:r>
      <w:r w:rsidR="00A77432" w:rsidRPr="00A77432">
        <w:rPr>
          <w:rFonts w:ascii="Times New Roman" w:hAnsi="Times New Roman" w:cs="Times New Roman"/>
        </w:rPr>
        <w:t>042202603.</w:t>
      </w:r>
    </w:p>
    <w:sectPr w:rsidR="005944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9064A"/>
    <w:multiLevelType w:val="multilevel"/>
    <w:tmpl w:val="E68E51D0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AD949CB"/>
    <w:multiLevelType w:val="hybridMultilevel"/>
    <w:tmpl w:val="053AF950"/>
    <w:lvl w:ilvl="0" w:tplc="ED72DAA2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0D076777"/>
    <w:multiLevelType w:val="hybridMultilevel"/>
    <w:tmpl w:val="FE222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B357A1F"/>
    <w:multiLevelType w:val="multilevel"/>
    <w:tmpl w:val="8A2E85C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A111407"/>
    <w:multiLevelType w:val="hybridMultilevel"/>
    <w:tmpl w:val="AB30F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C01913"/>
    <w:multiLevelType w:val="multilevel"/>
    <w:tmpl w:val="C5EEC5A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7" w15:restartNumberingAfterBreak="0">
    <w:nsid w:val="33E87E9E"/>
    <w:multiLevelType w:val="multilevel"/>
    <w:tmpl w:val="A0E624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E50B6D"/>
    <w:multiLevelType w:val="multilevel"/>
    <w:tmpl w:val="378A372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BE37C17"/>
    <w:multiLevelType w:val="multilevel"/>
    <w:tmpl w:val="A2A64D58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CB628B4"/>
    <w:multiLevelType w:val="multilevel"/>
    <w:tmpl w:val="ABD0DC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D3646DD"/>
    <w:multiLevelType w:val="multilevel"/>
    <w:tmpl w:val="B15CC09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36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8" w:hanging="1800"/>
      </w:pPr>
      <w:rPr>
        <w:rFonts w:hint="default"/>
      </w:rPr>
    </w:lvl>
  </w:abstractNum>
  <w:abstractNum w:abstractNumId="13" w15:restartNumberingAfterBreak="0">
    <w:nsid w:val="4D88278E"/>
    <w:multiLevelType w:val="multilevel"/>
    <w:tmpl w:val="A44C7C3E"/>
    <w:lvl w:ilvl="0">
      <w:start w:val="1"/>
      <w:numFmt w:val="decimal"/>
      <w:lvlText w:val="3.1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4E51F31"/>
    <w:multiLevelType w:val="multilevel"/>
    <w:tmpl w:val="9A0C5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616411BA"/>
    <w:multiLevelType w:val="multilevel"/>
    <w:tmpl w:val="651442FE"/>
    <w:lvl w:ilvl="0">
      <w:start w:val="1"/>
      <w:numFmt w:val="decimal"/>
      <w:lvlText w:val="%1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8FB7FBC"/>
    <w:multiLevelType w:val="multilevel"/>
    <w:tmpl w:val="12E06E0E"/>
    <w:lvl w:ilvl="0">
      <w:start w:val="1"/>
      <w:numFmt w:val="decimal"/>
      <w:lvlText w:val="3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4"/>
  </w:num>
  <w:num w:numId="3">
    <w:abstractNumId w:val="7"/>
  </w:num>
  <w:num w:numId="4">
    <w:abstractNumId w:val="17"/>
  </w:num>
  <w:num w:numId="5">
    <w:abstractNumId w:val="13"/>
  </w:num>
  <w:num w:numId="6">
    <w:abstractNumId w:val="16"/>
  </w:num>
  <w:num w:numId="7">
    <w:abstractNumId w:val="3"/>
  </w:num>
  <w:num w:numId="8">
    <w:abstractNumId w:val="6"/>
  </w:num>
  <w:num w:numId="9">
    <w:abstractNumId w:val="1"/>
  </w:num>
  <w:num w:numId="10">
    <w:abstractNumId w:val="15"/>
  </w:num>
  <w:num w:numId="11">
    <w:abstractNumId w:val="10"/>
  </w:num>
  <w:num w:numId="12">
    <w:abstractNumId w:val="5"/>
  </w:num>
  <w:num w:numId="13">
    <w:abstractNumId w:val="14"/>
  </w:num>
  <w:num w:numId="14">
    <w:abstractNumId w:val="0"/>
  </w:num>
  <w:num w:numId="15">
    <w:abstractNumId w:val="9"/>
  </w:num>
  <w:num w:numId="16">
    <w:abstractNumId w:val="12"/>
  </w:num>
  <w:num w:numId="17">
    <w:abstractNumId w:val="2"/>
  </w:num>
  <w:num w:numId="18">
    <w:abstractNumId w:val="8"/>
  </w:num>
  <w:num w:numId="1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0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0286"/>
    <w:rsid w:val="00010EE0"/>
    <w:rsid w:val="00012CB3"/>
    <w:rsid w:val="000134D8"/>
    <w:rsid w:val="00013BCB"/>
    <w:rsid w:val="000176C8"/>
    <w:rsid w:val="00020163"/>
    <w:rsid w:val="00021F46"/>
    <w:rsid w:val="0002308F"/>
    <w:rsid w:val="00023503"/>
    <w:rsid w:val="000253E7"/>
    <w:rsid w:val="00027876"/>
    <w:rsid w:val="00032B3C"/>
    <w:rsid w:val="00032B89"/>
    <w:rsid w:val="00035895"/>
    <w:rsid w:val="000405C1"/>
    <w:rsid w:val="000426AE"/>
    <w:rsid w:val="00052BBF"/>
    <w:rsid w:val="000535C0"/>
    <w:rsid w:val="000554CA"/>
    <w:rsid w:val="000610B1"/>
    <w:rsid w:val="00061EF3"/>
    <w:rsid w:val="000621DC"/>
    <w:rsid w:val="000629D3"/>
    <w:rsid w:val="000636F6"/>
    <w:rsid w:val="000655E7"/>
    <w:rsid w:val="00065FDC"/>
    <w:rsid w:val="00066C38"/>
    <w:rsid w:val="00073256"/>
    <w:rsid w:val="00077B5B"/>
    <w:rsid w:val="0008067C"/>
    <w:rsid w:val="0008140F"/>
    <w:rsid w:val="000844B2"/>
    <w:rsid w:val="00084719"/>
    <w:rsid w:val="00097229"/>
    <w:rsid w:val="000A67F4"/>
    <w:rsid w:val="000A708F"/>
    <w:rsid w:val="000A7A3D"/>
    <w:rsid w:val="000B2232"/>
    <w:rsid w:val="000B46F0"/>
    <w:rsid w:val="000B59A6"/>
    <w:rsid w:val="000B72AE"/>
    <w:rsid w:val="000B7AB9"/>
    <w:rsid w:val="000C092A"/>
    <w:rsid w:val="000C36F2"/>
    <w:rsid w:val="000C49F3"/>
    <w:rsid w:val="000D2509"/>
    <w:rsid w:val="000D3433"/>
    <w:rsid w:val="000D7F2D"/>
    <w:rsid w:val="000E1571"/>
    <w:rsid w:val="000E295D"/>
    <w:rsid w:val="000E48CF"/>
    <w:rsid w:val="000F0A21"/>
    <w:rsid w:val="000F4F5A"/>
    <w:rsid w:val="000F6630"/>
    <w:rsid w:val="00103D6C"/>
    <w:rsid w:val="00105ABD"/>
    <w:rsid w:val="00114BEC"/>
    <w:rsid w:val="00120DAF"/>
    <w:rsid w:val="001240A5"/>
    <w:rsid w:val="00127C8C"/>
    <w:rsid w:val="0013109F"/>
    <w:rsid w:val="001403CE"/>
    <w:rsid w:val="001405B1"/>
    <w:rsid w:val="00143D29"/>
    <w:rsid w:val="00144345"/>
    <w:rsid w:val="00146F56"/>
    <w:rsid w:val="00147156"/>
    <w:rsid w:val="0015295C"/>
    <w:rsid w:val="00152A0F"/>
    <w:rsid w:val="00154849"/>
    <w:rsid w:val="00157D06"/>
    <w:rsid w:val="00161205"/>
    <w:rsid w:val="00165539"/>
    <w:rsid w:val="00170D6F"/>
    <w:rsid w:val="0017532B"/>
    <w:rsid w:val="00176F56"/>
    <w:rsid w:val="00177B0F"/>
    <w:rsid w:val="00181274"/>
    <w:rsid w:val="00183B7F"/>
    <w:rsid w:val="00190909"/>
    <w:rsid w:val="00191CD8"/>
    <w:rsid w:val="00194076"/>
    <w:rsid w:val="00197E20"/>
    <w:rsid w:val="001A36B6"/>
    <w:rsid w:val="001A3C7A"/>
    <w:rsid w:val="001B035C"/>
    <w:rsid w:val="001B22B5"/>
    <w:rsid w:val="001B5723"/>
    <w:rsid w:val="001B5A8E"/>
    <w:rsid w:val="001C026F"/>
    <w:rsid w:val="001C1C23"/>
    <w:rsid w:val="001C2A51"/>
    <w:rsid w:val="001C5A28"/>
    <w:rsid w:val="001D0220"/>
    <w:rsid w:val="001D2170"/>
    <w:rsid w:val="001E1023"/>
    <w:rsid w:val="001E2929"/>
    <w:rsid w:val="001E2EB3"/>
    <w:rsid w:val="001E36BC"/>
    <w:rsid w:val="001E4A0C"/>
    <w:rsid w:val="001E6662"/>
    <w:rsid w:val="001E68B6"/>
    <w:rsid w:val="001F08FF"/>
    <w:rsid w:val="001F16E0"/>
    <w:rsid w:val="001F48D7"/>
    <w:rsid w:val="001F4921"/>
    <w:rsid w:val="001F5965"/>
    <w:rsid w:val="001F632B"/>
    <w:rsid w:val="00201F7E"/>
    <w:rsid w:val="00202837"/>
    <w:rsid w:val="00203832"/>
    <w:rsid w:val="002113F5"/>
    <w:rsid w:val="00214AD7"/>
    <w:rsid w:val="00216D8E"/>
    <w:rsid w:val="0022470A"/>
    <w:rsid w:val="00225454"/>
    <w:rsid w:val="00226C50"/>
    <w:rsid w:val="00227560"/>
    <w:rsid w:val="00232B96"/>
    <w:rsid w:val="002334AC"/>
    <w:rsid w:val="002339AB"/>
    <w:rsid w:val="00240954"/>
    <w:rsid w:val="0024164E"/>
    <w:rsid w:val="002436E4"/>
    <w:rsid w:val="00247AB4"/>
    <w:rsid w:val="00261ACA"/>
    <w:rsid w:val="00262E29"/>
    <w:rsid w:val="00267CA7"/>
    <w:rsid w:val="0027158C"/>
    <w:rsid w:val="00271F3D"/>
    <w:rsid w:val="00272E95"/>
    <w:rsid w:val="002758F2"/>
    <w:rsid w:val="00275EAB"/>
    <w:rsid w:val="0028226F"/>
    <w:rsid w:val="00293137"/>
    <w:rsid w:val="0029431E"/>
    <w:rsid w:val="00294D2C"/>
    <w:rsid w:val="00295905"/>
    <w:rsid w:val="00296670"/>
    <w:rsid w:val="002A0879"/>
    <w:rsid w:val="002A2042"/>
    <w:rsid w:val="002A7C72"/>
    <w:rsid w:val="002B3050"/>
    <w:rsid w:val="002B418F"/>
    <w:rsid w:val="002B5DDC"/>
    <w:rsid w:val="002B7648"/>
    <w:rsid w:val="002B7B6C"/>
    <w:rsid w:val="002C11D0"/>
    <w:rsid w:val="002C2B27"/>
    <w:rsid w:val="002C63D8"/>
    <w:rsid w:val="002D42E3"/>
    <w:rsid w:val="002D4C30"/>
    <w:rsid w:val="002D6262"/>
    <w:rsid w:val="002D6923"/>
    <w:rsid w:val="002D7FAC"/>
    <w:rsid w:val="002E4945"/>
    <w:rsid w:val="002E5993"/>
    <w:rsid w:val="002F08A7"/>
    <w:rsid w:val="002F376F"/>
    <w:rsid w:val="002F6CF7"/>
    <w:rsid w:val="002F7994"/>
    <w:rsid w:val="003012B5"/>
    <w:rsid w:val="003018B2"/>
    <w:rsid w:val="00301958"/>
    <w:rsid w:val="0030501C"/>
    <w:rsid w:val="003054A9"/>
    <w:rsid w:val="00307A51"/>
    <w:rsid w:val="00307D4B"/>
    <w:rsid w:val="00314261"/>
    <w:rsid w:val="0031540D"/>
    <w:rsid w:val="0032055A"/>
    <w:rsid w:val="00321981"/>
    <w:rsid w:val="00322016"/>
    <w:rsid w:val="003225E3"/>
    <w:rsid w:val="003238B5"/>
    <w:rsid w:val="00327C58"/>
    <w:rsid w:val="00342E46"/>
    <w:rsid w:val="00343998"/>
    <w:rsid w:val="00347F3C"/>
    <w:rsid w:val="003508BB"/>
    <w:rsid w:val="00350DDC"/>
    <w:rsid w:val="00353EFE"/>
    <w:rsid w:val="003625EB"/>
    <w:rsid w:val="00363F99"/>
    <w:rsid w:val="003652AB"/>
    <w:rsid w:val="00373345"/>
    <w:rsid w:val="0037373D"/>
    <w:rsid w:val="00377233"/>
    <w:rsid w:val="00380031"/>
    <w:rsid w:val="00381FE0"/>
    <w:rsid w:val="0038312B"/>
    <w:rsid w:val="00386222"/>
    <w:rsid w:val="00387683"/>
    <w:rsid w:val="00391AE1"/>
    <w:rsid w:val="00392328"/>
    <w:rsid w:val="00392FB0"/>
    <w:rsid w:val="003A4562"/>
    <w:rsid w:val="003A61DC"/>
    <w:rsid w:val="003A7E40"/>
    <w:rsid w:val="003B1128"/>
    <w:rsid w:val="003B1140"/>
    <w:rsid w:val="003B1F62"/>
    <w:rsid w:val="003B2544"/>
    <w:rsid w:val="003C119D"/>
    <w:rsid w:val="003C7B85"/>
    <w:rsid w:val="003D2FF2"/>
    <w:rsid w:val="003D642F"/>
    <w:rsid w:val="003D6F6B"/>
    <w:rsid w:val="003E52CB"/>
    <w:rsid w:val="003F2D39"/>
    <w:rsid w:val="003F365F"/>
    <w:rsid w:val="003F3D07"/>
    <w:rsid w:val="004011DC"/>
    <w:rsid w:val="0040372E"/>
    <w:rsid w:val="00407FAA"/>
    <w:rsid w:val="004121BD"/>
    <w:rsid w:val="0041714F"/>
    <w:rsid w:val="00421A5D"/>
    <w:rsid w:val="00425214"/>
    <w:rsid w:val="00432151"/>
    <w:rsid w:val="004361CD"/>
    <w:rsid w:val="004445DA"/>
    <w:rsid w:val="00444925"/>
    <w:rsid w:val="00447189"/>
    <w:rsid w:val="00447822"/>
    <w:rsid w:val="00453D3B"/>
    <w:rsid w:val="00455684"/>
    <w:rsid w:val="0045655E"/>
    <w:rsid w:val="00457563"/>
    <w:rsid w:val="00465305"/>
    <w:rsid w:val="004657A5"/>
    <w:rsid w:val="00465ED7"/>
    <w:rsid w:val="00471189"/>
    <w:rsid w:val="004735BD"/>
    <w:rsid w:val="00473D1A"/>
    <w:rsid w:val="00476ED6"/>
    <w:rsid w:val="0047704C"/>
    <w:rsid w:val="00483B49"/>
    <w:rsid w:val="00484906"/>
    <w:rsid w:val="00484A46"/>
    <w:rsid w:val="00486812"/>
    <w:rsid w:val="00486915"/>
    <w:rsid w:val="004A431F"/>
    <w:rsid w:val="004A6394"/>
    <w:rsid w:val="004B6715"/>
    <w:rsid w:val="004D156D"/>
    <w:rsid w:val="004D465D"/>
    <w:rsid w:val="004E57BB"/>
    <w:rsid w:val="004E6E70"/>
    <w:rsid w:val="004F0286"/>
    <w:rsid w:val="004F1E57"/>
    <w:rsid w:val="004F2CDD"/>
    <w:rsid w:val="004F2D6B"/>
    <w:rsid w:val="004F33C2"/>
    <w:rsid w:val="004F5022"/>
    <w:rsid w:val="004F5F87"/>
    <w:rsid w:val="00500007"/>
    <w:rsid w:val="00502614"/>
    <w:rsid w:val="00504830"/>
    <w:rsid w:val="00506EA7"/>
    <w:rsid w:val="005119E7"/>
    <w:rsid w:val="00512AFC"/>
    <w:rsid w:val="00520E11"/>
    <w:rsid w:val="0052154A"/>
    <w:rsid w:val="005252CB"/>
    <w:rsid w:val="00527A17"/>
    <w:rsid w:val="005366A0"/>
    <w:rsid w:val="00536941"/>
    <w:rsid w:val="00537208"/>
    <w:rsid w:val="00543FC4"/>
    <w:rsid w:val="0054627E"/>
    <w:rsid w:val="005463C3"/>
    <w:rsid w:val="005464A4"/>
    <w:rsid w:val="005542BF"/>
    <w:rsid w:val="0056215E"/>
    <w:rsid w:val="00562CA4"/>
    <w:rsid w:val="00565E13"/>
    <w:rsid w:val="005670E9"/>
    <w:rsid w:val="0057056A"/>
    <w:rsid w:val="00573F91"/>
    <w:rsid w:val="00574D22"/>
    <w:rsid w:val="00577EF6"/>
    <w:rsid w:val="005807F2"/>
    <w:rsid w:val="00584C00"/>
    <w:rsid w:val="00586B57"/>
    <w:rsid w:val="005878CC"/>
    <w:rsid w:val="00591ACD"/>
    <w:rsid w:val="00593608"/>
    <w:rsid w:val="00594427"/>
    <w:rsid w:val="00595078"/>
    <w:rsid w:val="00595FB1"/>
    <w:rsid w:val="0059712E"/>
    <w:rsid w:val="00597431"/>
    <w:rsid w:val="005A03CC"/>
    <w:rsid w:val="005A045A"/>
    <w:rsid w:val="005A2FCD"/>
    <w:rsid w:val="005B0BF4"/>
    <w:rsid w:val="005B0F9F"/>
    <w:rsid w:val="005B5690"/>
    <w:rsid w:val="005C0576"/>
    <w:rsid w:val="005C21B3"/>
    <w:rsid w:val="005C4334"/>
    <w:rsid w:val="005C51AC"/>
    <w:rsid w:val="005D6C2A"/>
    <w:rsid w:val="005F1DA9"/>
    <w:rsid w:val="005F1EB9"/>
    <w:rsid w:val="005F4A1E"/>
    <w:rsid w:val="005F51DE"/>
    <w:rsid w:val="005F7976"/>
    <w:rsid w:val="005F7B6A"/>
    <w:rsid w:val="00601907"/>
    <w:rsid w:val="00601A68"/>
    <w:rsid w:val="0060334B"/>
    <w:rsid w:val="00606959"/>
    <w:rsid w:val="006109C7"/>
    <w:rsid w:val="0062091C"/>
    <w:rsid w:val="00631009"/>
    <w:rsid w:val="0063128C"/>
    <w:rsid w:val="006319BA"/>
    <w:rsid w:val="00634233"/>
    <w:rsid w:val="00634C30"/>
    <w:rsid w:val="00635D62"/>
    <w:rsid w:val="00636FDD"/>
    <w:rsid w:val="006374F4"/>
    <w:rsid w:val="00640E5F"/>
    <w:rsid w:val="00641185"/>
    <w:rsid w:val="00645FD6"/>
    <w:rsid w:val="00646E4D"/>
    <w:rsid w:val="00647578"/>
    <w:rsid w:val="00651690"/>
    <w:rsid w:val="00653C1F"/>
    <w:rsid w:val="00655355"/>
    <w:rsid w:val="00656BC0"/>
    <w:rsid w:val="006630E3"/>
    <w:rsid w:val="0066500E"/>
    <w:rsid w:val="006668B8"/>
    <w:rsid w:val="006755CF"/>
    <w:rsid w:val="00685915"/>
    <w:rsid w:val="006937E1"/>
    <w:rsid w:val="00693850"/>
    <w:rsid w:val="0069485C"/>
    <w:rsid w:val="006948C9"/>
    <w:rsid w:val="006966F1"/>
    <w:rsid w:val="0069722F"/>
    <w:rsid w:val="006A4FB2"/>
    <w:rsid w:val="006A62EA"/>
    <w:rsid w:val="006A6AD0"/>
    <w:rsid w:val="006A7FBE"/>
    <w:rsid w:val="006B00AE"/>
    <w:rsid w:val="006B0328"/>
    <w:rsid w:val="006B1B87"/>
    <w:rsid w:val="006B3E4B"/>
    <w:rsid w:val="006B68E9"/>
    <w:rsid w:val="006B740E"/>
    <w:rsid w:val="006B7864"/>
    <w:rsid w:val="006B7DE8"/>
    <w:rsid w:val="006C2775"/>
    <w:rsid w:val="006C6D51"/>
    <w:rsid w:val="006C7D1D"/>
    <w:rsid w:val="006D0C2B"/>
    <w:rsid w:val="006D12FA"/>
    <w:rsid w:val="006D1E42"/>
    <w:rsid w:val="006D27F5"/>
    <w:rsid w:val="006D4054"/>
    <w:rsid w:val="006D6954"/>
    <w:rsid w:val="006D7758"/>
    <w:rsid w:val="006E126E"/>
    <w:rsid w:val="006F479B"/>
    <w:rsid w:val="006F50F6"/>
    <w:rsid w:val="00701091"/>
    <w:rsid w:val="007016AF"/>
    <w:rsid w:val="00704864"/>
    <w:rsid w:val="007052B3"/>
    <w:rsid w:val="007052F4"/>
    <w:rsid w:val="007124E4"/>
    <w:rsid w:val="00721FBD"/>
    <w:rsid w:val="007225CA"/>
    <w:rsid w:val="0073004C"/>
    <w:rsid w:val="00731338"/>
    <w:rsid w:val="0073467D"/>
    <w:rsid w:val="00736C4A"/>
    <w:rsid w:val="00740F8B"/>
    <w:rsid w:val="00741D81"/>
    <w:rsid w:val="0074634A"/>
    <w:rsid w:val="00750FA1"/>
    <w:rsid w:val="00753D3F"/>
    <w:rsid w:val="0076156F"/>
    <w:rsid w:val="00773EEF"/>
    <w:rsid w:val="0077406D"/>
    <w:rsid w:val="0077414D"/>
    <w:rsid w:val="00776517"/>
    <w:rsid w:val="00782A96"/>
    <w:rsid w:val="00782E51"/>
    <w:rsid w:val="00795A94"/>
    <w:rsid w:val="007961E2"/>
    <w:rsid w:val="00797611"/>
    <w:rsid w:val="007A3C38"/>
    <w:rsid w:val="007B0730"/>
    <w:rsid w:val="007B1495"/>
    <w:rsid w:val="007B6981"/>
    <w:rsid w:val="007C0A0C"/>
    <w:rsid w:val="007C10ED"/>
    <w:rsid w:val="007C615C"/>
    <w:rsid w:val="007D3D2F"/>
    <w:rsid w:val="007D5954"/>
    <w:rsid w:val="007D5A90"/>
    <w:rsid w:val="007E0E7A"/>
    <w:rsid w:val="007E16E2"/>
    <w:rsid w:val="007E32D4"/>
    <w:rsid w:val="007E45A3"/>
    <w:rsid w:val="007E5071"/>
    <w:rsid w:val="007E5716"/>
    <w:rsid w:val="007F7721"/>
    <w:rsid w:val="008066AE"/>
    <w:rsid w:val="008075FB"/>
    <w:rsid w:val="00815F61"/>
    <w:rsid w:val="008224F3"/>
    <w:rsid w:val="0083108C"/>
    <w:rsid w:val="00831730"/>
    <w:rsid w:val="008328F2"/>
    <w:rsid w:val="00836B03"/>
    <w:rsid w:val="00837083"/>
    <w:rsid w:val="00840E98"/>
    <w:rsid w:val="00846492"/>
    <w:rsid w:val="008622E6"/>
    <w:rsid w:val="0086369B"/>
    <w:rsid w:val="008667D6"/>
    <w:rsid w:val="00881081"/>
    <w:rsid w:val="0088542F"/>
    <w:rsid w:val="0089111A"/>
    <w:rsid w:val="00891C6C"/>
    <w:rsid w:val="00895E79"/>
    <w:rsid w:val="00896743"/>
    <w:rsid w:val="008A47AF"/>
    <w:rsid w:val="008A4ADA"/>
    <w:rsid w:val="008A631A"/>
    <w:rsid w:val="008B1F98"/>
    <w:rsid w:val="008B2E9F"/>
    <w:rsid w:val="008B6BD3"/>
    <w:rsid w:val="008C0893"/>
    <w:rsid w:val="008C1ACD"/>
    <w:rsid w:val="008C250D"/>
    <w:rsid w:val="008D3530"/>
    <w:rsid w:val="008D46FA"/>
    <w:rsid w:val="008E3B43"/>
    <w:rsid w:val="008E6D35"/>
    <w:rsid w:val="008F0392"/>
    <w:rsid w:val="008F06F0"/>
    <w:rsid w:val="008F16B5"/>
    <w:rsid w:val="008F6381"/>
    <w:rsid w:val="00902D54"/>
    <w:rsid w:val="00913B49"/>
    <w:rsid w:val="0091618E"/>
    <w:rsid w:val="00917E5D"/>
    <w:rsid w:val="009200E0"/>
    <w:rsid w:val="00924786"/>
    <w:rsid w:val="00931D65"/>
    <w:rsid w:val="009341B3"/>
    <w:rsid w:val="0093457E"/>
    <w:rsid w:val="009346E0"/>
    <w:rsid w:val="00934A8F"/>
    <w:rsid w:val="00934DB8"/>
    <w:rsid w:val="009352AD"/>
    <w:rsid w:val="0093571A"/>
    <w:rsid w:val="00943D14"/>
    <w:rsid w:val="00946B6C"/>
    <w:rsid w:val="0095263E"/>
    <w:rsid w:val="0095502C"/>
    <w:rsid w:val="00957AA7"/>
    <w:rsid w:val="00965075"/>
    <w:rsid w:val="0096585B"/>
    <w:rsid w:val="00970D45"/>
    <w:rsid w:val="00973C89"/>
    <w:rsid w:val="00974E44"/>
    <w:rsid w:val="009754A6"/>
    <w:rsid w:val="00981C71"/>
    <w:rsid w:val="00984082"/>
    <w:rsid w:val="0099160B"/>
    <w:rsid w:val="0099721B"/>
    <w:rsid w:val="009A29AE"/>
    <w:rsid w:val="009B0D7F"/>
    <w:rsid w:val="009B28A0"/>
    <w:rsid w:val="009B4005"/>
    <w:rsid w:val="009B5727"/>
    <w:rsid w:val="009C00CD"/>
    <w:rsid w:val="009C095C"/>
    <w:rsid w:val="009C2C69"/>
    <w:rsid w:val="009C73C1"/>
    <w:rsid w:val="009C7DCB"/>
    <w:rsid w:val="009D2CBC"/>
    <w:rsid w:val="009D4298"/>
    <w:rsid w:val="009D453E"/>
    <w:rsid w:val="009D6F01"/>
    <w:rsid w:val="009D7A90"/>
    <w:rsid w:val="009E05A3"/>
    <w:rsid w:val="009E19AE"/>
    <w:rsid w:val="009E2A21"/>
    <w:rsid w:val="009E6E68"/>
    <w:rsid w:val="009F26B1"/>
    <w:rsid w:val="009F616B"/>
    <w:rsid w:val="00A0200E"/>
    <w:rsid w:val="00A021FA"/>
    <w:rsid w:val="00A04144"/>
    <w:rsid w:val="00A06278"/>
    <w:rsid w:val="00A07915"/>
    <w:rsid w:val="00A14271"/>
    <w:rsid w:val="00A1525C"/>
    <w:rsid w:val="00A17420"/>
    <w:rsid w:val="00A218F4"/>
    <w:rsid w:val="00A327AD"/>
    <w:rsid w:val="00A366EE"/>
    <w:rsid w:val="00A370AD"/>
    <w:rsid w:val="00A40058"/>
    <w:rsid w:val="00A41E0F"/>
    <w:rsid w:val="00A42E37"/>
    <w:rsid w:val="00A4443F"/>
    <w:rsid w:val="00A4486D"/>
    <w:rsid w:val="00A44D50"/>
    <w:rsid w:val="00A46A6B"/>
    <w:rsid w:val="00A56CA7"/>
    <w:rsid w:val="00A64FBA"/>
    <w:rsid w:val="00A64FBD"/>
    <w:rsid w:val="00A65545"/>
    <w:rsid w:val="00A71DF5"/>
    <w:rsid w:val="00A77432"/>
    <w:rsid w:val="00A77C2E"/>
    <w:rsid w:val="00A81FDF"/>
    <w:rsid w:val="00A83199"/>
    <w:rsid w:val="00AA276E"/>
    <w:rsid w:val="00AA27CD"/>
    <w:rsid w:val="00AA6128"/>
    <w:rsid w:val="00AB0454"/>
    <w:rsid w:val="00AB3E2D"/>
    <w:rsid w:val="00AB493C"/>
    <w:rsid w:val="00AC2C6A"/>
    <w:rsid w:val="00AC5082"/>
    <w:rsid w:val="00AC5723"/>
    <w:rsid w:val="00AC6490"/>
    <w:rsid w:val="00AD256E"/>
    <w:rsid w:val="00AD579B"/>
    <w:rsid w:val="00AE3389"/>
    <w:rsid w:val="00AE5476"/>
    <w:rsid w:val="00AE6C49"/>
    <w:rsid w:val="00AF0A56"/>
    <w:rsid w:val="00AF336F"/>
    <w:rsid w:val="00AF4C0A"/>
    <w:rsid w:val="00B038D1"/>
    <w:rsid w:val="00B10B35"/>
    <w:rsid w:val="00B13858"/>
    <w:rsid w:val="00B14D64"/>
    <w:rsid w:val="00B152B1"/>
    <w:rsid w:val="00B176A9"/>
    <w:rsid w:val="00B2465D"/>
    <w:rsid w:val="00B24AA1"/>
    <w:rsid w:val="00B26E3D"/>
    <w:rsid w:val="00B327D9"/>
    <w:rsid w:val="00B355B8"/>
    <w:rsid w:val="00B355C4"/>
    <w:rsid w:val="00B428A4"/>
    <w:rsid w:val="00B42F7C"/>
    <w:rsid w:val="00B46DFE"/>
    <w:rsid w:val="00B50432"/>
    <w:rsid w:val="00B57CFB"/>
    <w:rsid w:val="00B618AE"/>
    <w:rsid w:val="00B63F35"/>
    <w:rsid w:val="00B72EA9"/>
    <w:rsid w:val="00B74F8C"/>
    <w:rsid w:val="00B77BDF"/>
    <w:rsid w:val="00B82F15"/>
    <w:rsid w:val="00B8506B"/>
    <w:rsid w:val="00B867C7"/>
    <w:rsid w:val="00B95FE4"/>
    <w:rsid w:val="00B97D58"/>
    <w:rsid w:val="00BA117C"/>
    <w:rsid w:val="00BA3CC0"/>
    <w:rsid w:val="00BA7EFE"/>
    <w:rsid w:val="00BB23C5"/>
    <w:rsid w:val="00BC2131"/>
    <w:rsid w:val="00BC31AC"/>
    <w:rsid w:val="00BC750B"/>
    <w:rsid w:val="00BD63CD"/>
    <w:rsid w:val="00BD6A75"/>
    <w:rsid w:val="00BE4322"/>
    <w:rsid w:val="00BE7E71"/>
    <w:rsid w:val="00BE7EE8"/>
    <w:rsid w:val="00BF50F8"/>
    <w:rsid w:val="00BF623F"/>
    <w:rsid w:val="00C014E5"/>
    <w:rsid w:val="00C03CF0"/>
    <w:rsid w:val="00C0540C"/>
    <w:rsid w:val="00C131C1"/>
    <w:rsid w:val="00C14523"/>
    <w:rsid w:val="00C20EBD"/>
    <w:rsid w:val="00C26F9A"/>
    <w:rsid w:val="00C26F9C"/>
    <w:rsid w:val="00C30B6C"/>
    <w:rsid w:val="00C3332B"/>
    <w:rsid w:val="00C344B6"/>
    <w:rsid w:val="00C35EDB"/>
    <w:rsid w:val="00C379D9"/>
    <w:rsid w:val="00C40129"/>
    <w:rsid w:val="00C45AFC"/>
    <w:rsid w:val="00C46B4E"/>
    <w:rsid w:val="00C4733E"/>
    <w:rsid w:val="00C512D0"/>
    <w:rsid w:val="00C52B47"/>
    <w:rsid w:val="00C52BDD"/>
    <w:rsid w:val="00C548D1"/>
    <w:rsid w:val="00C551A1"/>
    <w:rsid w:val="00C557FF"/>
    <w:rsid w:val="00C60D9E"/>
    <w:rsid w:val="00C63F2F"/>
    <w:rsid w:val="00C64F01"/>
    <w:rsid w:val="00C74CEF"/>
    <w:rsid w:val="00C84C94"/>
    <w:rsid w:val="00C91BBC"/>
    <w:rsid w:val="00C92C5E"/>
    <w:rsid w:val="00C92F5F"/>
    <w:rsid w:val="00C9323A"/>
    <w:rsid w:val="00C9450A"/>
    <w:rsid w:val="00CA6228"/>
    <w:rsid w:val="00CA6B7D"/>
    <w:rsid w:val="00CA7D71"/>
    <w:rsid w:val="00CC26D8"/>
    <w:rsid w:val="00CC3A72"/>
    <w:rsid w:val="00CC4291"/>
    <w:rsid w:val="00CD11B4"/>
    <w:rsid w:val="00CD14DF"/>
    <w:rsid w:val="00CD3041"/>
    <w:rsid w:val="00CD6389"/>
    <w:rsid w:val="00CE161B"/>
    <w:rsid w:val="00CE1663"/>
    <w:rsid w:val="00CE177B"/>
    <w:rsid w:val="00CE65BB"/>
    <w:rsid w:val="00CF1353"/>
    <w:rsid w:val="00CF5026"/>
    <w:rsid w:val="00D00A7B"/>
    <w:rsid w:val="00D06C4A"/>
    <w:rsid w:val="00D12539"/>
    <w:rsid w:val="00D12ED7"/>
    <w:rsid w:val="00D159E9"/>
    <w:rsid w:val="00D23FF8"/>
    <w:rsid w:val="00D30252"/>
    <w:rsid w:val="00D316C5"/>
    <w:rsid w:val="00D3386E"/>
    <w:rsid w:val="00D43F9E"/>
    <w:rsid w:val="00D476F8"/>
    <w:rsid w:val="00D50844"/>
    <w:rsid w:val="00D61BA9"/>
    <w:rsid w:val="00D623BF"/>
    <w:rsid w:val="00D65402"/>
    <w:rsid w:val="00D65677"/>
    <w:rsid w:val="00D666DA"/>
    <w:rsid w:val="00D71AC7"/>
    <w:rsid w:val="00D7224B"/>
    <w:rsid w:val="00D73F76"/>
    <w:rsid w:val="00D75EA0"/>
    <w:rsid w:val="00D7686C"/>
    <w:rsid w:val="00D77146"/>
    <w:rsid w:val="00D77792"/>
    <w:rsid w:val="00D83E3E"/>
    <w:rsid w:val="00D86554"/>
    <w:rsid w:val="00D94BF0"/>
    <w:rsid w:val="00DA4454"/>
    <w:rsid w:val="00DB11F9"/>
    <w:rsid w:val="00DB33EA"/>
    <w:rsid w:val="00DB41CC"/>
    <w:rsid w:val="00DB6F43"/>
    <w:rsid w:val="00DC04EA"/>
    <w:rsid w:val="00DC62DA"/>
    <w:rsid w:val="00DC7780"/>
    <w:rsid w:val="00DC7C44"/>
    <w:rsid w:val="00DD0841"/>
    <w:rsid w:val="00DD5DF9"/>
    <w:rsid w:val="00DD6B70"/>
    <w:rsid w:val="00DE029B"/>
    <w:rsid w:val="00DE0A7C"/>
    <w:rsid w:val="00DE0DB7"/>
    <w:rsid w:val="00DE5A1D"/>
    <w:rsid w:val="00DE661F"/>
    <w:rsid w:val="00DE6D62"/>
    <w:rsid w:val="00DF2D67"/>
    <w:rsid w:val="00DF4387"/>
    <w:rsid w:val="00DF557F"/>
    <w:rsid w:val="00E01193"/>
    <w:rsid w:val="00E11AEB"/>
    <w:rsid w:val="00E13980"/>
    <w:rsid w:val="00E27733"/>
    <w:rsid w:val="00E3627F"/>
    <w:rsid w:val="00E40FD4"/>
    <w:rsid w:val="00E4107E"/>
    <w:rsid w:val="00E44169"/>
    <w:rsid w:val="00E465B2"/>
    <w:rsid w:val="00E46D7E"/>
    <w:rsid w:val="00E50DDE"/>
    <w:rsid w:val="00E53229"/>
    <w:rsid w:val="00E576EE"/>
    <w:rsid w:val="00E61F53"/>
    <w:rsid w:val="00E677E8"/>
    <w:rsid w:val="00E73F07"/>
    <w:rsid w:val="00E8534D"/>
    <w:rsid w:val="00E86566"/>
    <w:rsid w:val="00E86880"/>
    <w:rsid w:val="00E90774"/>
    <w:rsid w:val="00E91E18"/>
    <w:rsid w:val="00E94EFE"/>
    <w:rsid w:val="00EA1CB2"/>
    <w:rsid w:val="00EA741B"/>
    <w:rsid w:val="00EA776F"/>
    <w:rsid w:val="00EB43F3"/>
    <w:rsid w:val="00EB6CB3"/>
    <w:rsid w:val="00EB7794"/>
    <w:rsid w:val="00EC5961"/>
    <w:rsid w:val="00EC5CF9"/>
    <w:rsid w:val="00EC5EA3"/>
    <w:rsid w:val="00EC700F"/>
    <w:rsid w:val="00ED038C"/>
    <w:rsid w:val="00ED12CC"/>
    <w:rsid w:val="00ED34C9"/>
    <w:rsid w:val="00ED4212"/>
    <w:rsid w:val="00ED5DD4"/>
    <w:rsid w:val="00ED74C1"/>
    <w:rsid w:val="00EE109C"/>
    <w:rsid w:val="00EE3535"/>
    <w:rsid w:val="00EE3C5A"/>
    <w:rsid w:val="00EE6689"/>
    <w:rsid w:val="00EF00FA"/>
    <w:rsid w:val="00EF0957"/>
    <w:rsid w:val="00EF1547"/>
    <w:rsid w:val="00EF37B2"/>
    <w:rsid w:val="00EF37B7"/>
    <w:rsid w:val="00EF3E7A"/>
    <w:rsid w:val="00EF41BC"/>
    <w:rsid w:val="00EF7D4A"/>
    <w:rsid w:val="00F02C40"/>
    <w:rsid w:val="00F032AB"/>
    <w:rsid w:val="00F056BE"/>
    <w:rsid w:val="00F05938"/>
    <w:rsid w:val="00F068C0"/>
    <w:rsid w:val="00F071FF"/>
    <w:rsid w:val="00F16A0C"/>
    <w:rsid w:val="00F172F7"/>
    <w:rsid w:val="00F24D9C"/>
    <w:rsid w:val="00F27AB9"/>
    <w:rsid w:val="00F3078C"/>
    <w:rsid w:val="00F3161E"/>
    <w:rsid w:val="00F3306C"/>
    <w:rsid w:val="00F431EA"/>
    <w:rsid w:val="00F50C68"/>
    <w:rsid w:val="00F56F2E"/>
    <w:rsid w:val="00F602A6"/>
    <w:rsid w:val="00F610AB"/>
    <w:rsid w:val="00F6276D"/>
    <w:rsid w:val="00F64078"/>
    <w:rsid w:val="00F67C2F"/>
    <w:rsid w:val="00F71690"/>
    <w:rsid w:val="00F7438B"/>
    <w:rsid w:val="00F7634C"/>
    <w:rsid w:val="00F777F0"/>
    <w:rsid w:val="00F83203"/>
    <w:rsid w:val="00F9062C"/>
    <w:rsid w:val="00F92CBC"/>
    <w:rsid w:val="00F955A3"/>
    <w:rsid w:val="00FB1DB4"/>
    <w:rsid w:val="00FB5FE9"/>
    <w:rsid w:val="00FC30A9"/>
    <w:rsid w:val="00FC7633"/>
    <w:rsid w:val="00FD0358"/>
    <w:rsid w:val="00FD1550"/>
    <w:rsid w:val="00FE1A9B"/>
    <w:rsid w:val="00FF0693"/>
    <w:rsid w:val="00FF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29873"/>
  <w15:docId w15:val="{AB245127-9F9B-41FE-AF6D-07119B1F0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E6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E661F"/>
    <w:rPr>
      <w:rFonts w:ascii="Segoe UI" w:hAnsi="Segoe UI" w:cs="Segoe UI"/>
      <w:sz w:val="18"/>
      <w:szCs w:val="18"/>
    </w:rPr>
  </w:style>
  <w:style w:type="character" w:customStyle="1" w:styleId="a5">
    <w:name w:val="Основной текст + Полужирный"/>
    <w:rsid w:val="00421A5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E3535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a7">
    <w:name w:val="абзац"/>
    <w:basedOn w:val="a"/>
    <w:rsid w:val="00EE3535"/>
    <w:pPr>
      <w:autoSpaceDE w:val="0"/>
      <w:autoSpaceDN w:val="0"/>
      <w:adjustRightInd w:val="0"/>
      <w:spacing w:after="0" w:line="210" w:lineRule="atLeast"/>
      <w:ind w:firstLine="283"/>
      <w:jc w:val="both"/>
    </w:pPr>
    <w:rPr>
      <w:rFonts w:ascii="Arial" w:eastAsia="Times New Roman" w:hAnsi="Arial" w:cs="Arial"/>
      <w:color w:val="000000"/>
      <w:sz w:val="18"/>
      <w:szCs w:val="18"/>
      <w:lang w:eastAsia="ru-RU"/>
    </w:rPr>
  </w:style>
  <w:style w:type="character" w:styleId="a8">
    <w:name w:val="annotation reference"/>
    <w:basedOn w:val="a0"/>
    <w:uiPriority w:val="99"/>
    <w:semiHidden/>
    <w:unhideWhenUsed/>
    <w:rsid w:val="00ED5DD4"/>
    <w:rPr>
      <w:sz w:val="16"/>
      <w:szCs w:val="16"/>
    </w:rPr>
  </w:style>
  <w:style w:type="paragraph" w:styleId="a9">
    <w:name w:val="annotation text"/>
    <w:basedOn w:val="a"/>
    <w:link w:val="aa"/>
    <w:uiPriority w:val="99"/>
    <w:unhideWhenUsed/>
    <w:rsid w:val="00ED5DD4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rsid w:val="00ED5DD4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ED5DD4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ED5DD4"/>
    <w:rPr>
      <w:b/>
      <w:bCs/>
      <w:sz w:val="20"/>
      <w:szCs w:val="20"/>
    </w:rPr>
  </w:style>
  <w:style w:type="character" w:customStyle="1" w:styleId="ad">
    <w:name w:val="Основной текст_"/>
    <w:link w:val="2"/>
    <w:uiPriority w:val="99"/>
    <w:rsid w:val="009E2A2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">
    <w:name w:val="Основной текст2"/>
    <w:basedOn w:val="a"/>
    <w:link w:val="ad"/>
    <w:uiPriority w:val="99"/>
    <w:rsid w:val="009E2A21"/>
    <w:pPr>
      <w:widowControl w:val="0"/>
      <w:shd w:val="clear" w:color="auto" w:fill="FFFFFF"/>
      <w:spacing w:before="300" w:after="0" w:line="274" w:lineRule="exact"/>
      <w:ind w:hanging="1140"/>
      <w:jc w:val="both"/>
    </w:pPr>
    <w:rPr>
      <w:rFonts w:ascii="Times New Roman" w:eastAsia="Times New Roman" w:hAnsi="Times New Roman" w:cs="Times New Roman"/>
    </w:rPr>
  </w:style>
  <w:style w:type="character" w:styleId="ae">
    <w:name w:val="Hyperlink"/>
    <w:basedOn w:val="a0"/>
    <w:uiPriority w:val="99"/>
    <w:unhideWhenUsed/>
    <w:rsid w:val="006966F1"/>
    <w:rPr>
      <w:color w:val="0563C1" w:themeColor="hyperlink"/>
      <w:u w:val="single"/>
    </w:rPr>
  </w:style>
  <w:style w:type="character" w:customStyle="1" w:styleId="20">
    <w:name w:val="Основной текст (2)_"/>
    <w:link w:val="21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946B6C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1">
    <w:name w:val="Заголовок №1_"/>
    <w:link w:val="10"/>
    <w:rsid w:val="00946B6C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0">
    <w:name w:val="Заголовок №1"/>
    <w:basedOn w:val="a"/>
    <w:link w:val="1"/>
    <w:rsid w:val="00946B6C"/>
    <w:pPr>
      <w:widowControl w:val="0"/>
      <w:shd w:val="clear" w:color="auto" w:fill="FFFFFF"/>
      <w:spacing w:before="240" w:after="240" w:line="0" w:lineRule="atLeast"/>
      <w:jc w:val="both"/>
      <w:outlineLvl w:val="0"/>
    </w:pPr>
    <w:rPr>
      <w:rFonts w:ascii="Times New Roman" w:eastAsia="Times New Roman" w:hAnsi="Times New Roman" w:cs="Times New Roman"/>
      <w:b/>
      <w:bCs/>
    </w:rPr>
  </w:style>
  <w:style w:type="character" w:styleId="af">
    <w:name w:val="Strong"/>
    <w:qFormat/>
    <w:rsid w:val="00946B6C"/>
    <w:rPr>
      <w:b/>
      <w:bCs/>
    </w:rPr>
  </w:style>
  <w:style w:type="character" w:customStyle="1" w:styleId="af0">
    <w:name w:val="Основной текст с отступом Знак"/>
    <w:link w:val="af1"/>
    <w:uiPriority w:val="99"/>
    <w:semiHidden/>
    <w:rsid w:val="00946B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 Indent"/>
    <w:basedOn w:val="a"/>
    <w:link w:val="af0"/>
    <w:uiPriority w:val="99"/>
    <w:semiHidden/>
    <w:rsid w:val="00946B6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Основной текст с отступом Знак1"/>
    <w:basedOn w:val="a0"/>
    <w:uiPriority w:val="99"/>
    <w:semiHidden/>
    <w:rsid w:val="00946B6C"/>
  </w:style>
  <w:style w:type="character" w:customStyle="1" w:styleId="UnresolvedMention">
    <w:name w:val="Unresolved Mention"/>
    <w:basedOn w:val="a0"/>
    <w:uiPriority w:val="99"/>
    <w:semiHidden/>
    <w:unhideWhenUsed/>
    <w:rsid w:val="00B10B3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4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7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3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8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leksei-grom@inbo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0AF50F-25DD-48C3-B04F-79FC4651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1127</TotalTime>
  <Pages>3</Pages>
  <Words>1270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Золотько Зоя Викторовна</cp:lastModifiedBy>
  <cp:revision>1081</cp:revision>
  <cp:lastPrinted>2020-01-20T15:09:00Z</cp:lastPrinted>
  <dcterms:created xsi:type="dcterms:W3CDTF">2017-12-19T08:40:00Z</dcterms:created>
  <dcterms:modified xsi:type="dcterms:W3CDTF">2022-12-13T09:50:00Z</dcterms:modified>
</cp:coreProperties>
</file>