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5B3" w:rsidRPr="002475B3" w:rsidRDefault="002475B3" w:rsidP="002475B3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Договор о задатке № </w:t>
      </w:r>
      <w:r w:rsidR="00A2350A">
        <w:rPr>
          <w:rFonts w:ascii="Times New Roman" w:hAnsi="Times New Roman" w:cs="Times New Roman"/>
          <w:b/>
          <w:bCs/>
          <w:sz w:val="22"/>
          <w:szCs w:val="22"/>
          <w:lang w:val="ru-RU"/>
        </w:rPr>
        <w:t>597/2022</w:t>
      </w:r>
      <w:bookmarkStart w:id="0" w:name="_GoBack"/>
      <w:bookmarkEnd w:id="0"/>
    </w:p>
    <w:p w:rsidR="002475B3" w:rsidRPr="002475B3" w:rsidRDefault="002475B3" w:rsidP="002475B3">
      <w:pPr>
        <w:autoSpaceDE w:val="0"/>
        <w:autoSpaceDN w:val="0"/>
        <w:jc w:val="center"/>
        <w:rPr>
          <w:rFonts w:ascii="Times New Roman" w:hAnsi="Times New Roman" w:cs="Times New Roman"/>
          <w:spacing w:val="30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spacing w:val="30"/>
          <w:sz w:val="22"/>
          <w:szCs w:val="22"/>
          <w:lang w:val="ru-RU"/>
        </w:rPr>
        <w:t>(договор присоединения)</w:t>
      </w:r>
    </w:p>
    <w:p w:rsidR="002475B3" w:rsidRPr="002475B3" w:rsidRDefault="002475B3" w:rsidP="002475B3">
      <w:pPr>
        <w:autoSpaceDE w:val="0"/>
        <w:autoSpaceDN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sz w:val="22"/>
          <w:szCs w:val="22"/>
          <w:lang w:val="ru-RU"/>
        </w:rPr>
        <w:t>г. Ярославль</w:t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</w:t>
      </w:r>
      <w:proofErr w:type="gramStart"/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2475B3">
        <w:rPr>
          <w:rFonts w:ascii="Times New Roman" w:hAnsi="Times New Roman" w:cs="Times New Roman"/>
          <w:sz w:val="22"/>
          <w:szCs w:val="22"/>
          <w:lang w:val="ru-RU"/>
        </w:rPr>
        <w:t>___» ___________ 20___ г.</w:t>
      </w:r>
    </w:p>
    <w:p w:rsidR="002475B3" w:rsidRPr="002475B3" w:rsidRDefault="002475B3" w:rsidP="002475B3">
      <w:pPr>
        <w:autoSpaceDE w:val="0"/>
        <w:autoSpaceDN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2475B3" w:rsidRPr="002475B3" w:rsidRDefault="002475B3" w:rsidP="002475B3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Общество с ограниченной ответственностью «Ржевский домостроительный комбинат» (ООО «РДК», </w:t>
      </w:r>
      <w:r w:rsidRPr="002475B3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адрес: 172369, Тверская обл., район Ржевский, поселок </w:t>
      </w:r>
      <w:proofErr w:type="spellStart"/>
      <w:r w:rsidRPr="002475B3">
        <w:rPr>
          <w:rFonts w:ascii="Times New Roman" w:hAnsi="Times New Roman" w:cs="Times New Roman"/>
          <w:bCs/>
          <w:iCs/>
          <w:sz w:val="22"/>
          <w:szCs w:val="22"/>
          <w:lang w:val="ru-RU"/>
        </w:rPr>
        <w:t>Есинка</w:t>
      </w:r>
      <w:proofErr w:type="spellEnd"/>
      <w:r w:rsidRPr="002475B3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18, ОГРН 1066914026310, ИНН 6937004051), именуемое в дальнейшем </w:t>
      </w:r>
      <w:r w:rsidRPr="002475B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«Должник»</w:t>
      </w:r>
      <w:r w:rsidRPr="002475B3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</w:t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в лице </w:t>
      </w:r>
      <w:r w:rsidRPr="002475B3">
        <w:rPr>
          <w:rFonts w:ascii="Times New Roman" w:hAnsi="Times New Roman" w:cs="Times New Roman"/>
          <w:b/>
          <w:sz w:val="22"/>
          <w:szCs w:val="22"/>
          <w:lang w:val="ru-RU"/>
        </w:rPr>
        <w:t>представителя</w:t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475B3">
        <w:rPr>
          <w:rFonts w:ascii="Times New Roman" w:hAnsi="Times New Roman" w:cs="Times New Roman"/>
          <w:b/>
          <w:sz w:val="22"/>
          <w:szCs w:val="22"/>
          <w:lang w:val="ru-RU"/>
        </w:rPr>
        <w:t>Акционерного общества «Российский аукционный дом» (АО «РАД»)</w:t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именуемого в дальнейшем </w:t>
      </w:r>
      <w:r w:rsidRPr="002475B3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«Организатор торгов», </w:t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- руководителя обособленного подразделения АО «РАД» в г. Ярославле Шумилова Андрея Валентиновича, действующего в соответствии с п.10 ст.110 Федерального закона от 26.10.2002 № 127-ФЗ «О несостоятельности (банкротстве)», на основании доверенностей от 01.01.2022 № Д-003 (выданной АО «РАД») и от 24.06.2022 № б/н (выданной Должником) и договора поручения, заключенного с Должником в лице </w:t>
      </w:r>
      <w:r w:rsidRPr="002475B3">
        <w:rPr>
          <w:rFonts w:ascii="Times New Roman" w:hAnsi="Times New Roman" w:cs="Times New Roman"/>
          <w:bCs/>
          <w:iCs/>
          <w:sz w:val="22"/>
          <w:szCs w:val="22"/>
          <w:lang w:val="ru-RU"/>
        </w:rPr>
        <w:t>конкурсного управляющего</w:t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2475B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Сахалкиной</w:t>
      </w:r>
      <w:proofErr w:type="spellEnd"/>
      <w:r w:rsidRPr="002475B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Ксении Александровны </w:t>
      </w:r>
      <w:r w:rsidRPr="002475B3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(ИНН 212906939123, СНИЛС 139-724-965 06, рег.№: 14066, адрес: 115172, г. Москва, а/я 30), члена Союза арбитражных управляющих «Саморегулируемая организация «ДЕЛО» (САУ «СРО «ДЕЛО», ИНН 5010029544, ОГРН 1035002205919, адрес: 141307, Московская обл., </w:t>
      </w:r>
      <w:proofErr w:type="spellStart"/>
      <w:r w:rsidRPr="002475B3">
        <w:rPr>
          <w:rFonts w:ascii="Times New Roman" w:hAnsi="Times New Roman" w:cs="Times New Roman"/>
          <w:bCs/>
          <w:iCs/>
          <w:sz w:val="22"/>
          <w:szCs w:val="22"/>
          <w:lang w:val="ru-RU"/>
        </w:rPr>
        <w:t>г.о</w:t>
      </w:r>
      <w:proofErr w:type="spellEnd"/>
      <w:r w:rsidRPr="002475B3">
        <w:rPr>
          <w:rFonts w:ascii="Times New Roman" w:hAnsi="Times New Roman" w:cs="Times New Roman"/>
          <w:bCs/>
          <w:iCs/>
          <w:sz w:val="22"/>
          <w:szCs w:val="22"/>
          <w:lang w:val="ru-RU"/>
        </w:rPr>
        <w:t>. Сергиево-Посадский, г. Сергиев Посад, ул. Гефсиманские пруды, д.4), действующей в процедуре конкурсного производства на основании Решения от 11.07.2019 и Определения от 17.11.2021 Арбитражного суда Тверской области по делу № А66-5048/2015</w:t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>, с одной стороны, и</w:t>
      </w:r>
    </w:p>
    <w:p w:rsidR="002475B3" w:rsidRPr="002475B3" w:rsidRDefault="002475B3" w:rsidP="002475B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претендент </w:t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>на участие в торгах по продаже Имущества в ходе процедуры банкротства:</w:t>
      </w:r>
    </w:p>
    <w:p w:rsidR="002475B3" w:rsidRPr="002475B3" w:rsidRDefault="002475B3" w:rsidP="002475B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2475B3">
        <w:rPr>
          <w:rFonts w:ascii="Times New Roman" w:hAnsi="Times New Roman" w:cs="Times New Roman"/>
          <w:b/>
          <w:sz w:val="22"/>
          <w:szCs w:val="22"/>
          <w:lang w:val="ru-RU"/>
        </w:rPr>
        <w:t>«Претендент»,</w:t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2475B3" w:rsidRPr="002475B3" w:rsidRDefault="002475B3" w:rsidP="002475B3">
      <w:pPr>
        <w:pStyle w:val="a3"/>
        <w:numPr>
          <w:ilvl w:val="0"/>
          <w:numId w:val="1"/>
        </w:numPr>
        <w:spacing w:before="40" w:after="40"/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условиями настоящего Договора Претендент для участия в торгах на электронной торговой площадке АО «РАД» по адресу в сети Интернет: </w:t>
      </w:r>
      <w:hyperlink r:id="rId5" w:history="1">
        <w:r w:rsidRPr="002475B3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http</w:t>
        </w:r>
        <w:r w:rsidRPr="002475B3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://</w:t>
        </w:r>
        <w:r w:rsidRPr="002475B3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www</w:t>
        </w:r>
        <w:r w:rsidRPr="002475B3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r w:rsidRPr="002475B3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lot</w:t>
        </w:r>
        <w:r w:rsidRPr="002475B3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-</w:t>
        </w:r>
        <w:r w:rsidRPr="002475B3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online</w:t>
        </w:r>
        <w:r w:rsidRPr="002475B3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proofErr w:type="spellStart"/>
        <w:r w:rsidRPr="002475B3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ru</w:t>
        </w:r>
        <w:proofErr w:type="spellEnd"/>
      </w:hyperlink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 по продаже следующего Имущества Должника:</w:t>
      </w:r>
    </w:p>
    <w:p w:rsidR="002475B3" w:rsidRPr="002475B3" w:rsidRDefault="002475B3" w:rsidP="002475B3">
      <w:pPr>
        <w:spacing w:before="40" w:after="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</w:t>
      </w:r>
    </w:p>
    <w:p w:rsidR="002475B3" w:rsidRPr="002475B3" w:rsidRDefault="002475B3" w:rsidP="002475B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b/>
          <w:sz w:val="22"/>
          <w:szCs w:val="22"/>
          <w:lang w:val="ru-RU"/>
        </w:rPr>
        <w:t>перечисляет</w:t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 денежные средства </w:t>
      </w:r>
      <w:r w:rsidRPr="002475B3">
        <w:rPr>
          <w:rFonts w:ascii="Times New Roman" w:hAnsi="Times New Roman" w:cs="Times New Roman"/>
          <w:b/>
          <w:sz w:val="22"/>
          <w:szCs w:val="22"/>
          <w:lang w:val="ru-RU"/>
        </w:rPr>
        <w:t xml:space="preserve">в размере 10 (десяти)% </w:t>
      </w:r>
      <w:r w:rsidRPr="002475B3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 начальной цены Лота,</w:t>
      </w:r>
      <w:r w:rsidRPr="002475B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установленной для соответствующего этапа торгов (первого/повторного аукциона, периода торгов посредством публичного предложения, на котором планируется подача заявки), (далее – Задаток) на </w:t>
      </w:r>
      <w:r w:rsidRPr="002475B3">
        <w:rPr>
          <w:rFonts w:ascii="Times New Roman" w:hAnsi="Times New Roman" w:cs="Times New Roman"/>
          <w:bCs/>
          <w:sz w:val="22"/>
          <w:szCs w:val="22"/>
          <w:lang w:val="ru-RU"/>
        </w:rPr>
        <w:t>специальный</w:t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 банковский счет Должника для перечисления задатков по следующим реквизитам:</w:t>
      </w:r>
      <w:r w:rsidRPr="002475B3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</w:t>
      </w:r>
    </w:p>
    <w:p w:rsidR="002475B3" w:rsidRPr="002475B3" w:rsidRDefault="002475B3" w:rsidP="002475B3">
      <w:pPr>
        <w:ind w:firstLine="851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  <w:t>Получатель</w:t>
      </w:r>
      <w:r w:rsidRPr="002475B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– </w:t>
      </w:r>
      <w:r w:rsidRPr="002475B3">
        <w:rPr>
          <w:rFonts w:ascii="Times New Roman" w:hAnsi="Times New Roman" w:cs="Times New Roman"/>
          <w:b/>
          <w:sz w:val="22"/>
          <w:szCs w:val="22"/>
          <w:lang w:val="ru-RU"/>
        </w:rPr>
        <w:t>ООО «</w:t>
      </w:r>
      <w:r w:rsidRPr="002475B3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Ржевский Домостроительный комбинат</w:t>
      </w:r>
      <w:r w:rsidRPr="002475B3">
        <w:rPr>
          <w:rFonts w:ascii="Times New Roman" w:hAnsi="Times New Roman" w:cs="Times New Roman"/>
          <w:b/>
          <w:sz w:val="22"/>
          <w:szCs w:val="22"/>
          <w:lang w:val="ru-RU"/>
        </w:rPr>
        <w:t>» (ИНН 6937004051, КПП</w:t>
      </w:r>
      <w:r w:rsidRPr="002475B3">
        <w:rPr>
          <w:rFonts w:ascii="Times New Roman" w:hAnsi="Times New Roman" w:cs="Times New Roman"/>
          <w:b/>
          <w:sz w:val="22"/>
          <w:szCs w:val="22"/>
        </w:rPr>
        <w:t> </w:t>
      </w:r>
      <w:r w:rsidRPr="002475B3">
        <w:rPr>
          <w:rFonts w:ascii="Times New Roman" w:hAnsi="Times New Roman" w:cs="Times New Roman"/>
          <w:b/>
          <w:sz w:val="22"/>
          <w:szCs w:val="22"/>
          <w:lang w:val="ru-RU"/>
        </w:rPr>
        <w:t>693701001). Р/с</w:t>
      </w:r>
      <w:r w:rsidRPr="002475B3">
        <w:rPr>
          <w:rFonts w:ascii="Times New Roman" w:hAnsi="Times New Roman" w:cs="Times New Roman"/>
          <w:b/>
          <w:sz w:val="22"/>
          <w:szCs w:val="22"/>
        </w:rPr>
        <w:t> </w:t>
      </w:r>
      <w:r w:rsidRPr="002475B3">
        <w:rPr>
          <w:rFonts w:ascii="Times New Roman" w:hAnsi="Times New Roman" w:cs="Times New Roman"/>
          <w:b/>
          <w:sz w:val="22"/>
          <w:szCs w:val="22"/>
          <w:lang w:val="ru-RU"/>
        </w:rPr>
        <w:t>40702810101100028608 в АО «АЛЬФА-БАНК», БИК</w:t>
      </w:r>
      <w:r w:rsidRPr="002475B3">
        <w:rPr>
          <w:rFonts w:ascii="Times New Roman" w:hAnsi="Times New Roman" w:cs="Times New Roman"/>
          <w:b/>
          <w:sz w:val="22"/>
          <w:szCs w:val="22"/>
        </w:rPr>
        <w:t> </w:t>
      </w:r>
      <w:r w:rsidRPr="002475B3">
        <w:rPr>
          <w:rFonts w:ascii="Times New Roman" w:hAnsi="Times New Roman" w:cs="Times New Roman"/>
          <w:b/>
          <w:sz w:val="22"/>
          <w:szCs w:val="22"/>
          <w:lang w:val="ru-RU"/>
        </w:rPr>
        <w:t>044525593, к/с 30101810200000000593.</w:t>
      </w:r>
    </w:p>
    <w:p w:rsidR="002475B3" w:rsidRPr="002475B3" w:rsidRDefault="002475B3" w:rsidP="002475B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Задаток должен поступить на указанный счет не позднее даты и времени окончания приема заявок на участие в торгах. Задаток считается внесенным с даты поступления всей суммы Задатка на указанный счет. </w:t>
      </w:r>
    </w:p>
    <w:p w:rsidR="002475B3" w:rsidRPr="002475B3" w:rsidRDefault="002475B3" w:rsidP="002475B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В случае, когда сумма Задатка от Претендента не зачислена </w:t>
      </w:r>
      <w:proofErr w:type="gramStart"/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на </w:t>
      </w:r>
      <w:proofErr w:type="spellStart"/>
      <w:r w:rsidRPr="002475B3">
        <w:rPr>
          <w:rFonts w:ascii="Times New Roman" w:hAnsi="Times New Roman" w:cs="Times New Roman"/>
          <w:sz w:val="22"/>
          <w:szCs w:val="22"/>
          <w:lang w:val="ru-RU"/>
        </w:rPr>
        <w:t>спец</w:t>
      </w:r>
      <w:proofErr w:type="gramEnd"/>
      <w:r w:rsidRPr="002475B3">
        <w:rPr>
          <w:rFonts w:ascii="Times New Roman" w:hAnsi="Times New Roman" w:cs="Times New Roman"/>
          <w:sz w:val="22"/>
          <w:szCs w:val="22"/>
          <w:lang w:val="ru-RU"/>
        </w:rPr>
        <w:t>.счет</w:t>
      </w:r>
      <w:proofErr w:type="spellEnd"/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 Должника на дату и время, указанные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2475B3" w:rsidRPr="002475B3" w:rsidRDefault="002475B3" w:rsidP="002475B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sz w:val="22"/>
          <w:szCs w:val="22"/>
          <w:lang w:val="ru-RU"/>
        </w:rPr>
        <w:t>2. Задаток служит обеспечением исполнения обязательств Претендента по заключению по итогам торгов договора купли-продажи Имущества и оплате цены продажи Имущества (Лота), определенной по итогам торгов, в случае признания Претендента победителем торгов.</w:t>
      </w:r>
    </w:p>
    <w:p w:rsidR="002475B3" w:rsidRPr="002475B3" w:rsidRDefault="002475B3" w:rsidP="002475B3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b/>
          <w:sz w:val="22"/>
          <w:szCs w:val="22"/>
          <w:lang w:val="ru-RU"/>
        </w:rPr>
        <w:t>3. В платежном документе в графе «назначение платежа» должно содержаться: «Задаток за участие в торгах по купле-продаже имущества ООО «РДК» по лоту РАД–____________ (</w:t>
      </w:r>
      <w:r w:rsidRPr="002475B3">
        <w:rPr>
          <w:rFonts w:ascii="Times New Roman" w:hAnsi="Times New Roman" w:cs="Times New Roman"/>
          <w:b/>
          <w:i/>
          <w:sz w:val="22"/>
          <w:szCs w:val="22"/>
          <w:lang w:val="ru-RU"/>
        </w:rPr>
        <w:t>шесть цифр кода лота на электронной площадке</w:t>
      </w:r>
      <w:r w:rsidRPr="002475B3">
        <w:rPr>
          <w:rFonts w:ascii="Times New Roman" w:hAnsi="Times New Roman" w:cs="Times New Roman"/>
          <w:b/>
          <w:sz w:val="22"/>
          <w:szCs w:val="22"/>
          <w:lang w:val="ru-RU"/>
        </w:rPr>
        <w:t>)».</w:t>
      </w:r>
    </w:p>
    <w:p w:rsidR="002475B3" w:rsidRPr="002475B3" w:rsidRDefault="002475B3" w:rsidP="002475B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sz w:val="22"/>
          <w:szCs w:val="22"/>
          <w:lang w:val="ru-RU"/>
        </w:rPr>
        <w:t>4. На денежные средства, перечисленные в соответствии с настоящим Договором, проценты не начисляются.</w:t>
      </w:r>
    </w:p>
    <w:p w:rsidR="002475B3" w:rsidRPr="002475B3" w:rsidRDefault="002475B3" w:rsidP="002475B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sz w:val="22"/>
          <w:szCs w:val="22"/>
          <w:lang w:val="ru-RU"/>
        </w:rPr>
        <w:t>5. Исполнение обязанности по внесению суммы Задатка третьими лицами не допускается.</w:t>
      </w:r>
    </w:p>
    <w:p w:rsidR="002475B3" w:rsidRPr="002475B3" w:rsidRDefault="002475B3" w:rsidP="002475B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sz w:val="22"/>
          <w:szCs w:val="22"/>
          <w:lang w:val="ru-RU"/>
        </w:rPr>
        <w:t>6. Сроки возврата суммы Задатка:</w:t>
      </w:r>
    </w:p>
    <w:p w:rsidR="002475B3" w:rsidRPr="002475B3" w:rsidRDefault="002475B3" w:rsidP="002475B3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sz w:val="22"/>
          <w:szCs w:val="22"/>
          <w:lang w:val="ru-RU"/>
        </w:rPr>
        <w:t>6.1. Суммы внесенных Претендентами з</w:t>
      </w:r>
      <w:r w:rsidRPr="002475B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адатков возвращаются всем Претендентам, за исключением победителя торгов, в течение 5 (пяти) рабочих дней со дня подписания протокола о результатах проведения торгов </w:t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путем безналичного перечисления суммы Задатка со счета Должника на счет Претендента, с которого Задаток был перечислен, в случае отсутствия информации о таком счете – возврат Задатка производится на банковские реквизиты Претендента, указанные им при подаче заявки на участие в торгах и/или в личном кабинете Претендента на электронной торговой площадке АО «РАД» по адресу в сети Интернет: </w:t>
      </w:r>
      <w:hyperlink r:id="rId6" w:history="1">
        <w:r w:rsidRPr="002475B3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http</w:t>
        </w:r>
        <w:r w:rsidRPr="002475B3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://</w:t>
        </w:r>
        <w:r w:rsidRPr="002475B3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www</w:t>
        </w:r>
        <w:r w:rsidRPr="002475B3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r w:rsidRPr="002475B3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lot</w:t>
        </w:r>
        <w:r w:rsidRPr="002475B3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-</w:t>
        </w:r>
        <w:r w:rsidRPr="002475B3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online</w:t>
        </w:r>
        <w:r w:rsidRPr="002475B3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proofErr w:type="spellStart"/>
        <w:r w:rsidRPr="002475B3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ru</w:t>
        </w:r>
        <w:proofErr w:type="spellEnd"/>
      </w:hyperlink>
      <w:r w:rsidRPr="002475B3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2475B3" w:rsidRPr="002475B3" w:rsidRDefault="002475B3" w:rsidP="002475B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6.2.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 имущества в течение 5 (пяти) дней с даты </w:t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получения предложения конкурсного управляющего о его заключении, а также в случае, если он откажется от внесения в установленный срок цены продажи Имущества (Лота) по договору купли-продажи, определенной по итогам торгов (за вычетом ранее внесенного Задатка). </w:t>
      </w:r>
    </w:p>
    <w:p w:rsidR="002475B3" w:rsidRPr="002475B3" w:rsidRDefault="002475B3" w:rsidP="002475B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sz w:val="22"/>
          <w:szCs w:val="22"/>
          <w:lang w:val="ru-RU"/>
        </w:rPr>
        <w:t>6.3. В случае признания Претендента победителем торгов сумма внесенного Задатка засчитывается в счет оплаты по договору купли-продажи Имущества.</w:t>
      </w:r>
    </w:p>
    <w:p w:rsidR="002475B3" w:rsidRPr="002475B3" w:rsidRDefault="002475B3" w:rsidP="002475B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7.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Договора, без подписания настоящего Договора электронной подписью Претендента (в этом случае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 </w:t>
      </w:r>
    </w:p>
    <w:p w:rsidR="002475B3" w:rsidRPr="002475B3" w:rsidRDefault="002475B3" w:rsidP="002475B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8.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 Имущества, подлежащего заключению по итогам торгов. </w:t>
      </w:r>
    </w:p>
    <w:p w:rsidR="002475B3" w:rsidRPr="002475B3" w:rsidRDefault="002475B3" w:rsidP="002475B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sz w:val="22"/>
          <w:szCs w:val="22"/>
          <w:lang w:val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по месту нахождения Должника.</w:t>
      </w:r>
    </w:p>
    <w:p w:rsidR="002475B3" w:rsidRPr="002475B3" w:rsidRDefault="002475B3" w:rsidP="002475B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sz w:val="22"/>
          <w:szCs w:val="22"/>
          <w:lang w:val="ru-RU"/>
        </w:rPr>
        <w:t>10.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475B3" w:rsidRPr="002475B3" w:rsidRDefault="002475B3" w:rsidP="002475B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п.3 ст.438 ГК РФ настоящий Договор считается заключенным сторонами в любом случае с момента перечисления Претендентом на </w:t>
      </w:r>
      <w:r w:rsidRPr="002475B3">
        <w:rPr>
          <w:rFonts w:ascii="Times New Roman" w:hAnsi="Times New Roman" w:cs="Times New Roman"/>
          <w:bCs/>
          <w:sz w:val="22"/>
          <w:szCs w:val="22"/>
          <w:lang w:val="ru-RU"/>
        </w:rPr>
        <w:t>специальный</w:t>
      </w:r>
      <w:r w:rsidRPr="002475B3">
        <w:rPr>
          <w:rFonts w:ascii="Times New Roman" w:hAnsi="Times New Roman" w:cs="Times New Roman"/>
          <w:sz w:val="22"/>
          <w:szCs w:val="22"/>
          <w:lang w:val="ru-RU"/>
        </w:rPr>
        <w:t xml:space="preserve"> банковский счет Должника для перечисления задатков суммы Задатка в полном объеме.</w:t>
      </w:r>
    </w:p>
    <w:p w:rsidR="002475B3" w:rsidRPr="002475B3" w:rsidRDefault="002475B3" w:rsidP="002475B3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2475B3">
        <w:rPr>
          <w:rFonts w:ascii="Times New Roman" w:hAnsi="Times New Roman" w:cs="Times New Roman"/>
          <w:b/>
          <w:bCs/>
          <w:sz w:val="22"/>
          <w:szCs w:val="22"/>
        </w:rPr>
        <w:t>Реквизиты</w:t>
      </w:r>
      <w:proofErr w:type="spellEnd"/>
      <w:r w:rsidRPr="002475B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2475B3">
        <w:rPr>
          <w:rFonts w:ascii="Times New Roman" w:hAnsi="Times New Roman" w:cs="Times New Roman"/>
          <w:b/>
          <w:bCs/>
          <w:sz w:val="22"/>
          <w:szCs w:val="22"/>
        </w:rPr>
        <w:t>сторон</w:t>
      </w:r>
      <w:proofErr w:type="spellEnd"/>
      <w:r w:rsidRPr="002475B3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2475B3" w:rsidRPr="002475B3" w:rsidRDefault="002475B3" w:rsidP="002475B3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63"/>
        <w:gridCol w:w="4540"/>
      </w:tblGrid>
      <w:tr w:rsidR="002475B3" w:rsidRPr="002475B3" w:rsidTr="00F41732">
        <w:trPr>
          <w:trHeight w:val="2078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2475B3" w:rsidRPr="002475B3" w:rsidRDefault="002475B3" w:rsidP="00F4173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ДОЛЖНИК:</w:t>
            </w:r>
          </w:p>
          <w:p w:rsidR="002475B3" w:rsidRPr="002475B3" w:rsidRDefault="002475B3" w:rsidP="00F41732">
            <w:pPr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ООО «</w:t>
            </w:r>
            <w:r w:rsidRPr="002475B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Ржевский домостроительный комбинат</w:t>
            </w:r>
            <w:r w:rsidRPr="002475B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»</w:t>
            </w:r>
          </w:p>
          <w:p w:rsidR="002475B3" w:rsidRPr="002475B3" w:rsidRDefault="002475B3" w:rsidP="00F4173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</w:t>
            </w:r>
            <w:r w:rsidRPr="002475B3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6937004051</w:t>
            </w: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КПП 693701001</w:t>
            </w:r>
          </w:p>
          <w:p w:rsidR="002475B3" w:rsidRPr="002475B3" w:rsidRDefault="002475B3" w:rsidP="00F4173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ОГРН </w:t>
            </w:r>
            <w:r w:rsidRPr="002475B3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1066914026310</w:t>
            </w:r>
          </w:p>
          <w:p w:rsidR="002475B3" w:rsidRPr="002475B3" w:rsidRDefault="002475B3" w:rsidP="00F4173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Адрес: 172369, Тверская обл., район Ржевский, поселок </w:t>
            </w:r>
            <w:proofErr w:type="spellStart"/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Есинка</w:t>
            </w:r>
            <w:proofErr w:type="spellEnd"/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18, </w:t>
            </w:r>
          </w:p>
          <w:p w:rsidR="002475B3" w:rsidRPr="002475B3" w:rsidRDefault="002475B3" w:rsidP="00F41732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Банковские реквизиты </w:t>
            </w:r>
            <w:r w:rsidRPr="002475B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ООО «РДК»</w:t>
            </w:r>
          </w:p>
          <w:p w:rsidR="002475B3" w:rsidRPr="002475B3" w:rsidRDefault="002475B3" w:rsidP="00F41732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(для перечисления задатков):</w:t>
            </w:r>
          </w:p>
          <w:p w:rsidR="002475B3" w:rsidRPr="002475B3" w:rsidRDefault="002475B3" w:rsidP="00F4173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р/</w:t>
            </w:r>
            <w:proofErr w:type="spellStart"/>
            <w:r w:rsidRPr="002475B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сч</w:t>
            </w:r>
            <w:proofErr w:type="spellEnd"/>
            <w:r w:rsidRPr="002475B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№</w:t>
            </w: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40702810101100028608</w:t>
            </w:r>
          </w:p>
          <w:p w:rsidR="002475B3" w:rsidRPr="002475B3" w:rsidRDefault="002475B3" w:rsidP="00F4173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в</w:t>
            </w: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АО «АЛЬФА-БАНК»</w:t>
            </w:r>
          </w:p>
          <w:p w:rsidR="002475B3" w:rsidRPr="002475B3" w:rsidRDefault="002475B3" w:rsidP="00F4173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 044525593,</w:t>
            </w:r>
          </w:p>
          <w:p w:rsidR="002475B3" w:rsidRPr="002475B3" w:rsidRDefault="002475B3" w:rsidP="00F4173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</w:t>
            </w:r>
            <w:proofErr w:type="spellEnd"/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  <w:proofErr w:type="spellStart"/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сч</w:t>
            </w:r>
            <w:proofErr w:type="spellEnd"/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30101810200000000593</w:t>
            </w:r>
          </w:p>
          <w:p w:rsidR="002475B3" w:rsidRPr="002475B3" w:rsidRDefault="002475B3" w:rsidP="00F4173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2475B3" w:rsidRPr="002475B3" w:rsidRDefault="002475B3" w:rsidP="00F4173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ОРГАНИЗАТОР ТОРГОВ:</w:t>
            </w:r>
          </w:p>
          <w:p w:rsidR="002475B3" w:rsidRPr="002475B3" w:rsidRDefault="002475B3" w:rsidP="00F41732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Акционерное общество</w:t>
            </w:r>
          </w:p>
          <w:p w:rsidR="002475B3" w:rsidRPr="002475B3" w:rsidRDefault="002475B3" w:rsidP="00F41732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«Российский аукционный дом»</w:t>
            </w:r>
          </w:p>
          <w:p w:rsidR="002475B3" w:rsidRPr="002475B3" w:rsidRDefault="002475B3" w:rsidP="00F4173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ОГРН 1097847233351,</w:t>
            </w:r>
          </w:p>
          <w:p w:rsidR="002475B3" w:rsidRPr="002475B3" w:rsidRDefault="002475B3" w:rsidP="00F41732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7838430413, КПП 783801001</w:t>
            </w:r>
          </w:p>
          <w:p w:rsidR="002475B3" w:rsidRPr="002475B3" w:rsidRDefault="002475B3" w:rsidP="00F41732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Юридический адрес:</w:t>
            </w:r>
          </w:p>
          <w:p w:rsidR="002475B3" w:rsidRPr="002475B3" w:rsidRDefault="002475B3" w:rsidP="00F4173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190000, Санкт-Петербург, пер. </w:t>
            </w:r>
            <w:proofErr w:type="spellStart"/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Гривцова</w:t>
            </w:r>
            <w:proofErr w:type="spellEnd"/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д.5, </w:t>
            </w:r>
            <w:proofErr w:type="spellStart"/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лит.В</w:t>
            </w:r>
            <w:proofErr w:type="spellEnd"/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</w:p>
          <w:p w:rsidR="002475B3" w:rsidRPr="002475B3" w:rsidRDefault="002475B3" w:rsidP="00F4173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тел. 8 (800) 777-57-57</w:t>
            </w:r>
          </w:p>
          <w:p w:rsidR="002475B3" w:rsidRPr="002475B3" w:rsidRDefault="002475B3" w:rsidP="00F4173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40702810726260000311 в Филиале «ЦЕНТРАЛЬНЫЙ» БАНКА ВТБ (ПАО), г. Москва, к/с 30101810145250000411, БИК 044525411</w:t>
            </w:r>
          </w:p>
          <w:p w:rsidR="002475B3" w:rsidRPr="002475B3" w:rsidRDefault="002475B3" w:rsidP="00F4173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Местонахождение обособленного подразделения</w:t>
            </w:r>
          </w:p>
          <w:p w:rsidR="002475B3" w:rsidRPr="002475B3" w:rsidRDefault="002475B3" w:rsidP="00F4173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АО «РАД» в г. Ярославле, адрес для корреспонденции:</w:t>
            </w:r>
          </w:p>
          <w:p w:rsidR="002475B3" w:rsidRPr="002475B3" w:rsidRDefault="002475B3" w:rsidP="00F4173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150000, г. Ярославль, ул. Депутатская, д.3</w:t>
            </w:r>
          </w:p>
          <w:p w:rsidR="002475B3" w:rsidRPr="002475B3" w:rsidRDefault="002475B3" w:rsidP="00F4173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475B3" w:rsidRPr="002475B3" w:rsidRDefault="002475B3" w:rsidP="00F41732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ОТ ДОЛЖНИКА:</w:t>
            </w:r>
          </w:p>
          <w:p w:rsidR="002475B3" w:rsidRPr="002475B3" w:rsidRDefault="002475B3" w:rsidP="00F41732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2475B3" w:rsidRPr="002475B3" w:rsidRDefault="002475B3" w:rsidP="00F41732">
            <w:pPr>
              <w:widowControl w:val="0"/>
              <w:spacing w:line="264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______________________/А.В. Шумилов/</w:t>
            </w:r>
          </w:p>
          <w:p w:rsidR="002475B3" w:rsidRPr="002475B3" w:rsidRDefault="002475B3" w:rsidP="00F4173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2475B3" w:rsidRPr="002475B3" w:rsidRDefault="002475B3" w:rsidP="00F41732">
            <w:pPr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</w:tcPr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</w:r>
            <w:r w:rsidRPr="002475B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ПРЕТЕНДЕНТ: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_________________________________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ОТ ПРЕТЕНДЕНТА: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________________________/_________</w:t>
            </w:r>
          </w:p>
          <w:p w:rsidR="002475B3" w:rsidRPr="002475B3" w:rsidRDefault="002475B3" w:rsidP="00F41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75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М.П. </w:t>
            </w:r>
            <w:r w:rsidRPr="002475B3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(при необходимости)</w:t>
            </w:r>
          </w:p>
        </w:tc>
      </w:tr>
    </w:tbl>
    <w:p w:rsidR="00232965" w:rsidRPr="002475B3" w:rsidRDefault="00232965">
      <w:pPr>
        <w:rPr>
          <w:sz w:val="22"/>
          <w:szCs w:val="22"/>
          <w:lang w:val="ru-RU"/>
        </w:rPr>
      </w:pPr>
    </w:p>
    <w:sectPr w:rsidR="00232965" w:rsidRPr="002475B3" w:rsidSect="002475B3">
      <w:pgSz w:w="11906" w:h="16838"/>
      <w:pgMar w:top="709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32CE6"/>
    <w:multiLevelType w:val="hybridMultilevel"/>
    <w:tmpl w:val="1596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5B3"/>
    <w:rsid w:val="00232965"/>
    <w:rsid w:val="002475B3"/>
    <w:rsid w:val="00A2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0BB45-0E5B-430A-99B6-C9A51EF55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5B3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47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ZvBVYsNjunxWtoY9nhDcNieyh724mRtyij6GqlMbh94=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AZ/czEffewj69fvlNzfv7xMAmcPq+saBocGbtWRSllE=</DigestValue>
    </Reference>
  </SignedInfo>
  <SignatureValue>zRYOu4wLny2zB/Q7tXQaCeJArQoobfE9mGv97UC8cBVLLH2rVVgldQu8g0nBFppf
b10LwCIFyQmc6CyNQI6dkA==</SignatureValue>
  <KeyInfo>
    <X509Data>
      <X509Certificate>MIIL+DCCC6WgAwIBAgIRAXgKegCMrsCARbHF+GGsN3EwCgYIKoUDBwEBAwIwggGA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MB4XDTIyMDUwNTA3MTQyMFoXDTIzMDUwNTA3MjQyMFowggIsMUUwQwYDVQQJDDzQ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HMWW31YMGGT5G1rFc4xldDrLSws=</DigestValue>
      </Reference>
      <Reference URI="/word/document.xml?ContentType=application/vnd.openxmlformats-officedocument.wordprocessingml.document.main+xml">
        <DigestMethod Algorithm="http://www.w3.org/2000/09/xmldsig#sha1"/>
        <DigestValue>olDSBocmK/59EuUPTkRcMwekYvc=</DigestValue>
      </Reference>
      <Reference URI="/word/fontTable.xml?ContentType=application/vnd.openxmlformats-officedocument.wordprocessingml.fontTable+xml">
        <DigestMethod Algorithm="http://www.w3.org/2000/09/xmldsig#sha1"/>
        <DigestValue>cGqtP3rvSPmd4pUptcE6cTmeZiU=</DigestValue>
      </Reference>
      <Reference URI="/word/numbering.xml?ContentType=application/vnd.openxmlformats-officedocument.wordprocessingml.numbering+xml">
        <DigestMethod Algorithm="http://www.w3.org/2000/09/xmldsig#sha1"/>
        <DigestValue>OBzsUDSiSA0RYiIPUTBBmtykrUc=</DigestValue>
      </Reference>
      <Reference URI="/word/settings.xml?ContentType=application/vnd.openxmlformats-officedocument.wordprocessingml.settings+xml">
        <DigestMethod Algorithm="http://www.w3.org/2000/09/xmldsig#sha1"/>
        <DigestValue>Kgc3b47QE+6EBjnOeVBnyZbk9Qo=</DigestValue>
      </Reference>
      <Reference URI="/word/styles.xml?ContentType=application/vnd.openxmlformats-officedocument.wordprocessingml.styles+xml">
        <DigestMethod Algorithm="http://www.w3.org/2000/09/xmldsig#sha1"/>
        <DigestValue>PQ7fPE2za51L2HizArY+vmxw0J0=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2022-06-24T13:30:41Z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2022-06-24T13:30:41Z</xd:SigningTime>
          <xd:SigningCertificate>
            <xd:Cert>
              <xd:CertDigest>
                <DigestMethod Algorithm="http://www.w3.org/2000/09/xmldsig#sha1"/>
                <DigestValue>HS/auveJyMl0ARJbCSDVxgBBllI=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499844123881224525520079701428006565745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2022-06-24T12:12:00Z</dcterms:created>
  <dcterms:modified xsi:type="dcterms:W3CDTF">2022-06-24T12:14:00Z</dcterms:modified>
</cp:coreProperties>
</file>