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95A7" w14:textId="18062990" w:rsidR="00086E5A" w:rsidRDefault="0021235D" w:rsidP="00B853F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35D">
        <w:rPr>
          <w:rFonts w:ascii="Times New Roman" w:eastAsia="Calibri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21235D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="00C772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2CE">
        <w:rPr>
          <w:rFonts w:ascii="Times New Roman" w:hAnsi="Times New Roman" w:cs="Times New Roman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«Страховая компания «</w:t>
      </w:r>
      <w:proofErr w:type="spellStart"/>
      <w:r w:rsidR="00C772CE">
        <w:rPr>
          <w:rFonts w:ascii="Times New Roman" w:hAnsi="Times New Roman" w:cs="Times New Roman"/>
          <w:sz w:val="24"/>
          <w:szCs w:val="24"/>
        </w:rPr>
        <w:t>Сервисрезерв</w:t>
      </w:r>
      <w:proofErr w:type="spellEnd"/>
      <w:r w:rsidR="00C772CE">
        <w:rPr>
          <w:rFonts w:ascii="Times New Roman" w:hAnsi="Times New Roman" w:cs="Times New Roman"/>
          <w:sz w:val="24"/>
          <w:szCs w:val="24"/>
        </w:rPr>
        <w:t>» (ООО СК «</w:t>
      </w:r>
      <w:proofErr w:type="spellStart"/>
      <w:r w:rsidR="00C772CE">
        <w:rPr>
          <w:rFonts w:ascii="Times New Roman" w:hAnsi="Times New Roman" w:cs="Times New Roman"/>
          <w:sz w:val="24"/>
          <w:szCs w:val="24"/>
        </w:rPr>
        <w:t>Сервисрезерв</w:t>
      </w:r>
      <w:proofErr w:type="spellEnd"/>
      <w:r w:rsidR="00C772CE">
        <w:rPr>
          <w:rFonts w:ascii="Times New Roman" w:hAnsi="Times New Roman" w:cs="Times New Roman"/>
          <w:sz w:val="24"/>
          <w:szCs w:val="24"/>
        </w:rPr>
        <w:t>»), (адрес регистрации: 601901, Владимирская обл., г. Ковров, ул. Чернышевского, д. 17, ИНН 3317000799, ОГРН 1023301952190) (далее – финансовая организация), конкурсным управляющим (ликвидатором) которого на основании решения Арбитражного суда Владимирской области от 04 марта 2020 г. по делу №11-15487/2019 является государственная корпорация «Агентство по страхованию вкладов» (109240, г. Москва, ул. Высоцкого, д. 4</w:t>
      </w:r>
      <w:r w:rsidRPr="0021235D">
        <w:rPr>
          <w:rFonts w:ascii="Times New Roman" w:eastAsia="Calibri" w:hAnsi="Times New Roman" w:cs="Times New Roman"/>
          <w:sz w:val="24"/>
          <w:szCs w:val="24"/>
        </w:rPr>
        <w:t>) (далее – КУ),</w:t>
      </w:r>
      <w:r w:rsidRPr="002123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772CE" w:rsidRPr="00C772CE">
        <w:rPr>
          <w:rFonts w:ascii="Times New Roman" w:hAnsi="Times New Roman" w:cs="Times New Roman"/>
          <w:sz w:val="24"/>
          <w:szCs w:val="24"/>
        </w:rPr>
        <w:t>сообщает о внесении изменений в сообщение 02030144068 в газете АО «Коммерсантъ» №137(7338) от 30.07.2022</w:t>
      </w:r>
      <w:r w:rsidR="005B4DA8">
        <w:rPr>
          <w:rFonts w:ascii="Times New Roman" w:hAnsi="Times New Roman" w:cs="Times New Roman"/>
          <w:sz w:val="24"/>
          <w:szCs w:val="24"/>
        </w:rPr>
        <w:t xml:space="preserve"> г. Л</w:t>
      </w:r>
      <w:r w:rsidR="00C772C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C06E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0F5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06EE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772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33EB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3F75473E" w14:textId="298A58CF" w:rsidR="002B0F55" w:rsidRDefault="002B0F55" w:rsidP="00B853F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0F55">
        <w:rPr>
          <w:rFonts w:ascii="Times New Roman" w:hAnsi="Times New Roman" w:cs="Times New Roman"/>
          <w:color w:val="000000"/>
          <w:sz w:val="24"/>
          <w:szCs w:val="24"/>
        </w:rPr>
        <w:t>Нежилое помещение - 267,4 кв. м, адрес: Владимирская обл., г. Гусь-Хрустальный, ул. Кравчинского, д. 14, этаж 1, 2 (Помещение № 3 (лестница) первого этажа и помещения № 1, 2, 3, 4, 5, 6, 7, 8, 9, 10, 11, 12, 13 второго этажа), кадастровый номер 33:25:000073:209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2B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65B2D"/>
    <w:rsid w:val="00183683"/>
    <w:rsid w:val="0021235D"/>
    <w:rsid w:val="00260228"/>
    <w:rsid w:val="002A2506"/>
    <w:rsid w:val="002B0F55"/>
    <w:rsid w:val="002E4206"/>
    <w:rsid w:val="00321709"/>
    <w:rsid w:val="003D44E3"/>
    <w:rsid w:val="003F4D88"/>
    <w:rsid w:val="005B4DA8"/>
    <w:rsid w:val="005E79DA"/>
    <w:rsid w:val="007A3A1B"/>
    <w:rsid w:val="007E67D7"/>
    <w:rsid w:val="008F69EA"/>
    <w:rsid w:val="00941F26"/>
    <w:rsid w:val="00964D49"/>
    <w:rsid w:val="00A66ED6"/>
    <w:rsid w:val="00AD0413"/>
    <w:rsid w:val="00AE62B1"/>
    <w:rsid w:val="00B43988"/>
    <w:rsid w:val="00B853F8"/>
    <w:rsid w:val="00C06EEE"/>
    <w:rsid w:val="00C772CE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2022-11-17T13:22:00Z</dcterms:created>
  <dcterms:modified xsi:type="dcterms:W3CDTF">2022-11-17T13:22:00Z</dcterms:modified>
</cp:coreProperties>
</file>