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0A67B" w14:textId="77777777" w:rsidR="006E59E6" w:rsidRPr="009C4D4E" w:rsidRDefault="006E59E6" w:rsidP="004C3F8B">
      <w:pPr>
        <w:ind w:left="426" w:hanging="426"/>
        <w:jc w:val="right"/>
        <w:rPr>
          <w:b/>
          <w:sz w:val="20"/>
          <w:szCs w:val="20"/>
        </w:rPr>
      </w:pPr>
    </w:p>
    <w:p w14:paraId="5C5F6392" w14:textId="77777777" w:rsidR="006E59E6" w:rsidRPr="009C4D4E" w:rsidRDefault="006E59E6" w:rsidP="004C3F8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527BBC4B" w14:textId="77777777" w:rsidR="00901325" w:rsidRPr="009C4D4E" w:rsidRDefault="00901325" w:rsidP="004C3F8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 xml:space="preserve">Договор </w:t>
      </w:r>
      <w:r w:rsidR="0046650B" w:rsidRPr="009C4D4E">
        <w:rPr>
          <w:rFonts w:ascii="Times New Roman" w:hAnsi="Times New Roman" w:cs="Times New Roman"/>
          <w:b/>
        </w:rPr>
        <w:t>уступки прав (требований)</w:t>
      </w:r>
      <w:r w:rsidR="004C3F8B" w:rsidRPr="009C4D4E">
        <w:rPr>
          <w:rFonts w:ascii="Times New Roman" w:hAnsi="Times New Roman" w:cs="Times New Roman"/>
          <w:b/>
        </w:rPr>
        <w:t xml:space="preserve"> </w:t>
      </w:r>
      <w:r w:rsidRPr="009C4D4E">
        <w:rPr>
          <w:rFonts w:ascii="Times New Roman" w:hAnsi="Times New Roman" w:cs="Times New Roman"/>
          <w:b/>
        </w:rPr>
        <w:t xml:space="preserve">№ </w:t>
      </w:r>
      <w:r w:rsidR="00245B19" w:rsidRPr="009C4D4E">
        <w:rPr>
          <w:rFonts w:ascii="Times New Roman" w:hAnsi="Times New Roman" w:cs="Times New Roman"/>
          <w:b/>
        </w:rPr>
        <w:t>_______________</w:t>
      </w:r>
    </w:p>
    <w:p w14:paraId="6FF3646E" w14:textId="77777777" w:rsidR="00901325" w:rsidRPr="009C4D4E" w:rsidRDefault="00901325" w:rsidP="004C3F8B">
      <w:pPr>
        <w:pStyle w:val="ConsNonformat"/>
        <w:widowControl/>
        <w:rPr>
          <w:rFonts w:ascii="Times New Roman" w:hAnsi="Times New Roman" w:cs="Times New Roman"/>
        </w:rPr>
      </w:pPr>
    </w:p>
    <w:p w14:paraId="6760D256" w14:textId="77777777" w:rsidR="004C3F8B" w:rsidRPr="009C4D4E" w:rsidRDefault="004C3F8B" w:rsidP="004C3F8B">
      <w:pPr>
        <w:pStyle w:val="ConsNonformat"/>
        <w:widowControl/>
        <w:rPr>
          <w:rFonts w:ascii="Times New Roman" w:hAnsi="Times New Roman" w:cs="Times New Roman"/>
          <w:b/>
        </w:rPr>
      </w:pPr>
    </w:p>
    <w:p w14:paraId="0872092F" w14:textId="1B488833" w:rsidR="00901325" w:rsidRPr="009C4D4E" w:rsidRDefault="00B33DD0" w:rsidP="004C3F8B">
      <w:pPr>
        <w:pStyle w:val="ConsNonformat"/>
        <w:widowControl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 xml:space="preserve">г. </w:t>
      </w:r>
      <w:r w:rsidR="00901325" w:rsidRPr="009C4D4E">
        <w:rPr>
          <w:rFonts w:ascii="Times New Roman" w:hAnsi="Times New Roman" w:cs="Times New Roman"/>
          <w:b/>
        </w:rPr>
        <w:t>Москва</w:t>
      </w:r>
      <w:r w:rsidR="00901325" w:rsidRPr="009C4D4E">
        <w:rPr>
          <w:rFonts w:ascii="Times New Roman" w:hAnsi="Times New Roman" w:cs="Times New Roman"/>
          <w:b/>
        </w:rPr>
        <w:tab/>
      </w:r>
      <w:r w:rsidR="00901325" w:rsidRPr="009C4D4E">
        <w:rPr>
          <w:rFonts w:ascii="Times New Roman" w:hAnsi="Times New Roman" w:cs="Times New Roman"/>
          <w:b/>
        </w:rPr>
        <w:tab/>
      </w:r>
      <w:r w:rsidR="00901325" w:rsidRPr="009C4D4E">
        <w:rPr>
          <w:rFonts w:ascii="Times New Roman" w:hAnsi="Times New Roman" w:cs="Times New Roman"/>
          <w:b/>
        </w:rPr>
        <w:tab/>
      </w:r>
      <w:r w:rsidR="00420136" w:rsidRPr="009C4D4E">
        <w:rPr>
          <w:rFonts w:ascii="Times New Roman" w:hAnsi="Times New Roman" w:cs="Times New Roman"/>
          <w:b/>
        </w:rPr>
        <w:tab/>
      </w:r>
      <w:r w:rsidR="00420136" w:rsidRPr="009C4D4E">
        <w:rPr>
          <w:rFonts w:ascii="Times New Roman" w:hAnsi="Times New Roman" w:cs="Times New Roman"/>
          <w:b/>
        </w:rPr>
        <w:tab/>
      </w:r>
      <w:r w:rsidR="00420136" w:rsidRPr="009C4D4E">
        <w:rPr>
          <w:rFonts w:ascii="Times New Roman" w:hAnsi="Times New Roman" w:cs="Times New Roman"/>
          <w:b/>
        </w:rPr>
        <w:tab/>
      </w:r>
      <w:r w:rsidR="00420136" w:rsidRPr="009C4D4E">
        <w:rPr>
          <w:rFonts w:ascii="Times New Roman" w:hAnsi="Times New Roman" w:cs="Times New Roman"/>
          <w:b/>
        </w:rPr>
        <w:tab/>
      </w:r>
      <w:r w:rsidR="00420136" w:rsidRPr="009C4D4E">
        <w:rPr>
          <w:rFonts w:ascii="Times New Roman" w:hAnsi="Times New Roman" w:cs="Times New Roman"/>
          <w:b/>
        </w:rPr>
        <w:tab/>
      </w:r>
      <w:r w:rsidR="004C3F8B" w:rsidRPr="009C4D4E">
        <w:rPr>
          <w:rFonts w:ascii="Times New Roman" w:hAnsi="Times New Roman" w:cs="Times New Roman"/>
          <w:b/>
        </w:rPr>
        <w:t xml:space="preserve">       </w:t>
      </w:r>
      <w:r w:rsidR="00B90B95" w:rsidRPr="009C4D4E">
        <w:rPr>
          <w:rFonts w:ascii="Times New Roman" w:hAnsi="Times New Roman" w:cs="Times New Roman"/>
          <w:b/>
        </w:rPr>
        <w:t xml:space="preserve">  </w:t>
      </w:r>
      <w:r w:rsidR="0092475F" w:rsidRPr="009C4D4E">
        <w:rPr>
          <w:rFonts w:ascii="Times New Roman" w:hAnsi="Times New Roman" w:cs="Times New Roman"/>
          <w:b/>
        </w:rPr>
        <w:t xml:space="preserve">  </w:t>
      </w:r>
      <w:proofErr w:type="gramStart"/>
      <w:r w:rsidR="0092475F" w:rsidRPr="009C4D4E">
        <w:rPr>
          <w:rFonts w:ascii="Times New Roman" w:hAnsi="Times New Roman" w:cs="Times New Roman"/>
          <w:b/>
        </w:rPr>
        <w:t xml:space="preserve">   </w:t>
      </w:r>
      <w:r w:rsidR="00B90B95" w:rsidRPr="009C4D4E">
        <w:rPr>
          <w:rFonts w:ascii="Times New Roman" w:hAnsi="Times New Roman" w:cs="Times New Roman"/>
          <w:b/>
        </w:rPr>
        <w:t>«</w:t>
      </w:r>
      <w:proofErr w:type="gramEnd"/>
      <w:r w:rsidR="00245B19" w:rsidRPr="009C4D4E">
        <w:rPr>
          <w:rFonts w:ascii="Times New Roman" w:hAnsi="Times New Roman" w:cs="Times New Roman"/>
          <w:b/>
        </w:rPr>
        <w:t>____</w:t>
      </w:r>
      <w:r w:rsidR="00252697" w:rsidRPr="009C4D4E">
        <w:rPr>
          <w:rFonts w:ascii="Times New Roman" w:hAnsi="Times New Roman" w:cs="Times New Roman"/>
          <w:b/>
        </w:rPr>
        <w:t xml:space="preserve">» </w:t>
      </w:r>
      <w:r w:rsidR="00245B19" w:rsidRPr="009C4D4E">
        <w:rPr>
          <w:rFonts w:ascii="Times New Roman" w:hAnsi="Times New Roman" w:cs="Times New Roman"/>
          <w:b/>
        </w:rPr>
        <w:t>__________</w:t>
      </w:r>
      <w:r w:rsidR="00420136" w:rsidRPr="009C4D4E">
        <w:rPr>
          <w:rFonts w:ascii="Times New Roman" w:hAnsi="Times New Roman" w:cs="Times New Roman"/>
          <w:b/>
        </w:rPr>
        <w:t xml:space="preserve"> </w:t>
      </w:r>
      <w:r w:rsidR="00097474" w:rsidRPr="009C4D4E">
        <w:rPr>
          <w:rFonts w:ascii="Times New Roman" w:hAnsi="Times New Roman" w:cs="Times New Roman"/>
          <w:b/>
        </w:rPr>
        <w:t>20</w:t>
      </w:r>
      <w:r w:rsidR="00960627" w:rsidRPr="009C4D4E">
        <w:rPr>
          <w:rFonts w:ascii="Times New Roman" w:hAnsi="Times New Roman" w:cs="Times New Roman"/>
          <w:b/>
        </w:rPr>
        <w:t xml:space="preserve">22 </w:t>
      </w:r>
      <w:r w:rsidR="00097474" w:rsidRPr="009C4D4E">
        <w:rPr>
          <w:rFonts w:ascii="Times New Roman" w:hAnsi="Times New Roman" w:cs="Times New Roman"/>
          <w:b/>
        </w:rPr>
        <w:t>года</w:t>
      </w:r>
    </w:p>
    <w:p w14:paraId="19D6FEAF" w14:textId="77777777" w:rsidR="002E7786" w:rsidRPr="009C4D4E" w:rsidRDefault="002E7786" w:rsidP="004C3F8B">
      <w:pPr>
        <w:ind w:firstLine="708"/>
        <w:jc w:val="both"/>
        <w:rPr>
          <w:b/>
          <w:bCs/>
          <w:spacing w:val="-3"/>
          <w:sz w:val="20"/>
          <w:szCs w:val="20"/>
        </w:rPr>
      </w:pPr>
    </w:p>
    <w:p w14:paraId="67F5324C" w14:textId="7FCEE0AC" w:rsidR="00DE71D0" w:rsidRPr="009C4D4E" w:rsidRDefault="00DE71D0" w:rsidP="004C3F8B">
      <w:pPr>
        <w:ind w:firstLine="708"/>
        <w:jc w:val="both"/>
        <w:rPr>
          <w:b/>
          <w:bCs/>
          <w:spacing w:val="-3"/>
          <w:sz w:val="20"/>
          <w:szCs w:val="20"/>
        </w:rPr>
      </w:pPr>
      <w:r w:rsidRPr="009C4D4E">
        <w:rPr>
          <w:b/>
          <w:sz w:val="20"/>
          <w:szCs w:val="20"/>
        </w:rPr>
        <w:t>Публичное акционерное общество Национальный банк «ТРАСТ» (Банк «ТРАСТ» (ПАО)),</w:t>
      </w:r>
      <w:r w:rsidRPr="009C4D4E">
        <w:rPr>
          <w:sz w:val="20"/>
          <w:szCs w:val="20"/>
        </w:rPr>
        <w:t xml:space="preserve">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="007460D2" w:rsidRPr="009C4D4E">
        <w:rPr>
          <w:sz w:val="20"/>
          <w:szCs w:val="20"/>
        </w:rPr>
        <w:t>121151, г. Москва, ул. Можайский Вал, д. 8</w:t>
      </w:r>
      <w:r w:rsidRPr="009C4D4E">
        <w:rPr>
          <w:sz w:val="20"/>
          <w:szCs w:val="20"/>
        </w:rPr>
        <w:t xml:space="preserve">, именуемое в дальнейшем </w:t>
      </w:r>
      <w:r w:rsidRPr="009C4D4E">
        <w:rPr>
          <w:b/>
          <w:sz w:val="20"/>
          <w:szCs w:val="20"/>
        </w:rPr>
        <w:t>«ЦЕДЕНТ»</w:t>
      </w:r>
      <w:r w:rsidRPr="009C4D4E">
        <w:rPr>
          <w:sz w:val="20"/>
          <w:szCs w:val="20"/>
        </w:rPr>
        <w:t>, в лице__________________, действующего на основании ____________________________________</w:t>
      </w:r>
      <w:r w:rsidRPr="009C4D4E">
        <w:rPr>
          <w:spacing w:val="-2"/>
          <w:sz w:val="20"/>
          <w:szCs w:val="20"/>
        </w:rPr>
        <w:t>, с одной стороны, и</w:t>
      </w:r>
    </w:p>
    <w:p w14:paraId="44978CB0" w14:textId="7FCB544F" w:rsidR="00C1272E" w:rsidRPr="00941DC5" w:rsidRDefault="001A3A20" w:rsidP="00C1272E">
      <w:pPr>
        <w:tabs>
          <w:tab w:val="right" w:pos="1134"/>
        </w:tabs>
        <w:jc w:val="both"/>
        <w:rPr>
          <w:sz w:val="22"/>
          <w:szCs w:val="22"/>
          <w:highlight w:val="green"/>
          <w:lang w:val="x-none" w:eastAsia="en-US"/>
        </w:rPr>
      </w:pPr>
      <w:r w:rsidRPr="001A3A20">
        <w:rPr>
          <w:b/>
          <w:bCs/>
          <w:spacing w:val="-3"/>
          <w:sz w:val="20"/>
          <w:szCs w:val="20"/>
        </w:rPr>
        <w:t xml:space="preserve">               </w:t>
      </w:r>
      <w:r w:rsidR="00845CA8" w:rsidRPr="009C4D4E">
        <w:rPr>
          <w:b/>
          <w:bCs/>
          <w:spacing w:val="-3"/>
          <w:sz w:val="20"/>
          <w:szCs w:val="20"/>
          <w:highlight w:val="green"/>
        </w:rPr>
        <w:t>[</w:t>
      </w:r>
      <w:r w:rsidR="0018652A" w:rsidRPr="00941DC5">
        <w:rPr>
          <w:bCs/>
          <w:spacing w:val="-3"/>
          <w:sz w:val="20"/>
          <w:szCs w:val="20"/>
          <w:highlight w:val="green"/>
        </w:rPr>
        <w:t>ВАРИАНТ для использования в случае, если Цессионарий - юридическое лицо</w:t>
      </w:r>
    </w:p>
    <w:p w14:paraId="04FD182E" w14:textId="1BD4316B" w:rsidR="002C6181" w:rsidRPr="00941DC5" w:rsidRDefault="002C6181" w:rsidP="004C3F8B">
      <w:pPr>
        <w:ind w:firstLine="708"/>
        <w:jc w:val="both"/>
        <w:rPr>
          <w:sz w:val="20"/>
          <w:szCs w:val="20"/>
        </w:rPr>
      </w:pPr>
      <w:r w:rsidRPr="00941DC5">
        <w:rPr>
          <w:bCs/>
          <w:spacing w:val="-3"/>
          <w:sz w:val="20"/>
          <w:szCs w:val="20"/>
        </w:rPr>
        <w:t xml:space="preserve"> «__________» (сокращенное наименование – __________), зарегистрировано «___» ______ ___ года _______________ ОГРН _______________, ИНН/КПП _______/_________,</w:t>
      </w:r>
      <w:r w:rsidRPr="00941DC5">
        <w:rPr>
          <w:sz w:val="20"/>
          <w:szCs w:val="20"/>
        </w:rPr>
        <w:t xml:space="preserve"> место нахождения: __________</w:t>
      </w:r>
      <w:r w:rsidRPr="00941DC5">
        <w:rPr>
          <w:spacing w:val="-2"/>
          <w:sz w:val="20"/>
          <w:szCs w:val="20"/>
        </w:rPr>
        <w:t xml:space="preserve">, именуемое в дальнейшем </w:t>
      </w:r>
      <w:r w:rsidRPr="00941DC5">
        <w:rPr>
          <w:bCs/>
          <w:sz w:val="20"/>
          <w:szCs w:val="20"/>
        </w:rPr>
        <w:t>«ЦЕССИОНАРИЙ», в лице _________________________</w:t>
      </w:r>
      <w:r w:rsidRPr="00941DC5">
        <w:rPr>
          <w:kern w:val="1"/>
          <w:sz w:val="20"/>
          <w:szCs w:val="20"/>
        </w:rPr>
        <w:t xml:space="preserve">, действующего на основании </w:t>
      </w:r>
      <w:r w:rsidR="00E14F8F" w:rsidRPr="00941DC5">
        <w:rPr>
          <w:kern w:val="1"/>
          <w:sz w:val="20"/>
          <w:szCs w:val="20"/>
        </w:rPr>
        <w:t>____</w:t>
      </w:r>
      <w:r w:rsidRPr="00941DC5">
        <w:rPr>
          <w:sz w:val="20"/>
          <w:szCs w:val="20"/>
        </w:rPr>
        <w:t>, с другой стороны,</w:t>
      </w:r>
    </w:p>
    <w:p w14:paraId="7F9B08C4" w14:textId="79DCFCD2" w:rsidR="0018652A" w:rsidRPr="00941DC5" w:rsidRDefault="00845CA8" w:rsidP="0018652A">
      <w:pPr>
        <w:ind w:firstLine="708"/>
        <w:jc w:val="both"/>
        <w:rPr>
          <w:sz w:val="20"/>
          <w:szCs w:val="20"/>
        </w:rPr>
      </w:pPr>
      <w:r w:rsidRPr="00941DC5">
        <w:rPr>
          <w:sz w:val="20"/>
          <w:szCs w:val="20"/>
        </w:rPr>
        <w:t>[</w:t>
      </w:r>
      <w:r w:rsidR="0018652A" w:rsidRPr="00941DC5">
        <w:rPr>
          <w:sz w:val="20"/>
          <w:szCs w:val="20"/>
          <w:highlight w:val="green"/>
        </w:rPr>
        <w:t>ВАРИАНТ для использования в случае, если Цессионарий – физическое лицо, зарегистрированное в качестве индивидуального предпринимателя</w:t>
      </w:r>
      <w:r w:rsidR="0018652A" w:rsidRPr="00941DC5">
        <w:rPr>
          <w:sz w:val="20"/>
          <w:szCs w:val="20"/>
        </w:rPr>
        <w:t>:</w:t>
      </w:r>
    </w:p>
    <w:p w14:paraId="0B03B792" w14:textId="77777777" w:rsidR="007A7333" w:rsidRPr="006504D2" w:rsidRDefault="0018652A" w:rsidP="007A7333">
      <w:pPr>
        <w:jc w:val="both"/>
        <w:rPr>
          <w:color w:val="000000"/>
          <w:sz w:val="20"/>
          <w:szCs w:val="20"/>
        </w:rPr>
      </w:pPr>
      <w:r w:rsidRPr="00941DC5">
        <w:rPr>
          <w:sz w:val="20"/>
          <w:szCs w:val="20"/>
        </w:rPr>
        <w:t xml:space="preserve">гражданин Российской Федерации ____________________________(Ф.И.О.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</w:t>
      </w:r>
      <w:r w:rsidR="007A7333" w:rsidRPr="00D9752C">
        <w:rPr>
          <w:color w:val="000000"/>
          <w:sz w:val="20"/>
          <w:szCs w:val="20"/>
        </w:rPr>
        <w:t>проживающ</w:t>
      </w:r>
      <w:r w:rsidR="007A7333" w:rsidRPr="006504D2">
        <w:rPr>
          <w:color w:val="000000"/>
          <w:sz w:val="20"/>
          <w:szCs w:val="20"/>
        </w:rPr>
        <w:t>ий(-</w:t>
      </w:r>
      <w:proofErr w:type="spellStart"/>
      <w:r w:rsidR="007A7333" w:rsidRPr="006504D2">
        <w:rPr>
          <w:color w:val="000000"/>
          <w:sz w:val="20"/>
          <w:szCs w:val="20"/>
        </w:rPr>
        <w:t>ая</w:t>
      </w:r>
      <w:proofErr w:type="spellEnd"/>
      <w:r w:rsidR="007A7333" w:rsidRPr="006504D2">
        <w:rPr>
          <w:color w:val="000000"/>
          <w:sz w:val="20"/>
          <w:szCs w:val="20"/>
        </w:rPr>
        <w:t xml:space="preserve">) </w:t>
      </w:r>
      <w:r w:rsidR="007A7333" w:rsidRPr="00D9752C">
        <w:rPr>
          <w:color w:val="000000"/>
          <w:sz w:val="20"/>
          <w:szCs w:val="20"/>
        </w:rPr>
        <w:t xml:space="preserve">по адресу </w:t>
      </w:r>
      <w:r w:rsidR="007A7333" w:rsidRPr="00D9752C">
        <w:rPr>
          <w:color w:val="5B9BD5"/>
          <w:sz w:val="20"/>
          <w:szCs w:val="20"/>
        </w:rPr>
        <w:t xml:space="preserve">____________________________________, </w:t>
      </w:r>
      <w:r w:rsidR="007A7333" w:rsidRPr="00D9752C">
        <w:rPr>
          <w:color w:val="000000"/>
          <w:sz w:val="20"/>
          <w:szCs w:val="20"/>
        </w:rPr>
        <w:t>свидетельство о государственной регистрации в качестве индивидуального предпринимателя серия</w:t>
      </w:r>
      <w:r w:rsidR="007A7333" w:rsidRPr="006504D2">
        <w:rPr>
          <w:color w:val="000000"/>
          <w:sz w:val="20"/>
          <w:szCs w:val="20"/>
        </w:rPr>
        <w:t xml:space="preserve"> ___ </w:t>
      </w:r>
      <w:r w:rsidR="007A7333" w:rsidRPr="00D9752C">
        <w:rPr>
          <w:color w:val="000000"/>
          <w:sz w:val="20"/>
          <w:szCs w:val="20"/>
        </w:rPr>
        <w:t>№</w:t>
      </w:r>
      <w:r w:rsidR="007A7333" w:rsidRPr="006504D2">
        <w:rPr>
          <w:color w:val="000000"/>
          <w:sz w:val="20"/>
          <w:szCs w:val="20"/>
        </w:rPr>
        <w:t xml:space="preserve">_____, </w:t>
      </w:r>
      <w:r w:rsidR="007A7333" w:rsidRPr="00D9752C">
        <w:rPr>
          <w:color w:val="000000"/>
          <w:sz w:val="20"/>
          <w:szCs w:val="20"/>
        </w:rPr>
        <w:t>дата государственной регистрации</w:t>
      </w:r>
      <w:r w:rsidR="007A7333" w:rsidRPr="006504D2">
        <w:rPr>
          <w:color w:val="000000"/>
          <w:sz w:val="20"/>
          <w:szCs w:val="20"/>
        </w:rPr>
        <w:t xml:space="preserve"> «_» _____20__, выдано «__»___20__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9"/>
      </w:tblGrid>
      <w:tr w:rsidR="007A7333" w:rsidRPr="006504D2" w14:paraId="084EAE5E" w14:textId="77777777" w:rsidTr="00E4791E"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6210D" w14:textId="77777777" w:rsidR="007A7333" w:rsidRPr="006504D2" w:rsidRDefault="007A7333" w:rsidP="006504D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A7333" w:rsidRPr="006504D2" w14:paraId="5B17F8A0" w14:textId="77777777" w:rsidTr="00E4791E">
        <w:trPr>
          <w:trHeight w:val="224"/>
        </w:trPr>
        <w:tc>
          <w:tcPr>
            <w:tcW w:w="6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83F9EE" w14:textId="70AD3F3D" w:rsidR="007A7333" w:rsidRPr="006504D2" w:rsidRDefault="007A7333" w:rsidP="006504D2">
            <w:pPr>
              <w:jc w:val="both"/>
              <w:rPr>
                <w:color w:val="000000"/>
                <w:sz w:val="20"/>
                <w:szCs w:val="20"/>
              </w:rPr>
            </w:pPr>
            <w:r w:rsidRPr="006504D2">
              <w:rPr>
                <w:color w:val="000000"/>
                <w:sz w:val="20"/>
                <w:szCs w:val="20"/>
              </w:rPr>
              <w:t>,(указывается орган, выдавший свидетельство)</w:t>
            </w:r>
          </w:p>
        </w:tc>
      </w:tr>
    </w:tbl>
    <w:p w14:paraId="79AC32A6" w14:textId="46E93C09" w:rsidR="0018652A" w:rsidRPr="00941DC5" w:rsidRDefault="0018652A" w:rsidP="0018652A">
      <w:pPr>
        <w:ind w:firstLine="708"/>
        <w:jc w:val="both"/>
        <w:rPr>
          <w:sz w:val="20"/>
          <w:szCs w:val="20"/>
        </w:rPr>
      </w:pPr>
      <w:r w:rsidRPr="00941DC5">
        <w:rPr>
          <w:sz w:val="20"/>
          <w:szCs w:val="20"/>
        </w:rPr>
        <w:t xml:space="preserve"> именуемый (-</w:t>
      </w:r>
      <w:proofErr w:type="spellStart"/>
      <w:r w:rsidRPr="00941DC5">
        <w:rPr>
          <w:sz w:val="20"/>
          <w:szCs w:val="20"/>
        </w:rPr>
        <w:t>ая</w:t>
      </w:r>
      <w:proofErr w:type="spellEnd"/>
      <w:r w:rsidRPr="00941DC5">
        <w:rPr>
          <w:sz w:val="20"/>
          <w:szCs w:val="20"/>
        </w:rPr>
        <w:t>)</w:t>
      </w:r>
      <w:r w:rsidRPr="00941DC5">
        <w:rPr>
          <w:bCs/>
          <w:sz w:val="20"/>
          <w:szCs w:val="20"/>
        </w:rPr>
        <w:t xml:space="preserve"> в дальнейшем </w:t>
      </w:r>
      <w:r w:rsidRPr="00941DC5">
        <w:rPr>
          <w:sz w:val="20"/>
          <w:szCs w:val="20"/>
        </w:rPr>
        <w:t>«ЦЕССИОНАРИЙ»</w:t>
      </w:r>
      <w:r w:rsidRPr="00941DC5">
        <w:rPr>
          <w:bCs/>
          <w:sz w:val="20"/>
          <w:szCs w:val="20"/>
        </w:rPr>
        <w:t xml:space="preserve">, </w:t>
      </w:r>
      <w:r w:rsidRPr="00941DC5">
        <w:rPr>
          <w:sz w:val="20"/>
          <w:szCs w:val="20"/>
        </w:rPr>
        <w:t>с другой стороны,</w:t>
      </w:r>
      <w:r w:rsidR="00845CA8" w:rsidRPr="00941DC5">
        <w:rPr>
          <w:sz w:val="20"/>
          <w:szCs w:val="20"/>
        </w:rPr>
        <w:t>]</w:t>
      </w:r>
    </w:p>
    <w:p w14:paraId="5E1FF66D" w14:textId="4546EBA7" w:rsidR="0018652A" w:rsidRPr="009C4D4E" w:rsidRDefault="00845CA8" w:rsidP="0018652A">
      <w:pPr>
        <w:ind w:firstLine="708"/>
        <w:jc w:val="both"/>
        <w:rPr>
          <w:sz w:val="20"/>
          <w:szCs w:val="20"/>
        </w:rPr>
      </w:pPr>
      <w:r w:rsidRPr="00941DC5">
        <w:rPr>
          <w:sz w:val="20"/>
          <w:szCs w:val="20"/>
        </w:rPr>
        <w:t>[</w:t>
      </w:r>
      <w:r w:rsidR="0018652A" w:rsidRPr="00941DC5">
        <w:rPr>
          <w:sz w:val="20"/>
          <w:szCs w:val="20"/>
          <w:highlight w:val="green"/>
        </w:rPr>
        <w:t>ВАРИАНТ для использования в случае, если Цессионарий - физическое лицо</w:t>
      </w:r>
      <w:r w:rsidR="0018652A" w:rsidRPr="001A3A20">
        <w:rPr>
          <w:b/>
          <w:sz w:val="20"/>
          <w:szCs w:val="20"/>
          <w:highlight w:val="green"/>
        </w:rPr>
        <w:t>:</w:t>
      </w:r>
    </w:p>
    <w:p w14:paraId="3678A06D" w14:textId="5E282CA4" w:rsidR="0018652A" w:rsidRPr="009C4D4E" w:rsidRDefault="0018652A" w:rsidP="0018652A">
      <w:pPr>
        <w:ind w:firstLine="708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гражданин Российской Федерации ___________________________</w:t>
      </w:r>
      <w:proofErr w:type="gramStart"/>
      <w:r w:rsidRPr="009C4D4E">
        <w:rPr>
          <w:sz w:val="20"/>
          <w:szCs w:val="20"/>
        </w:rPr>
        <w:t>_(</w:t>
      </w:r>
      <w:proofErr w:type="gramEnd"/>
      <w:r w:rsidRPr="009C4D4E">
        <w:rPr>
          <w:sz w:val="20"/>
          <w:szCs w:val="20"/>
        </w:rPr>
        <w:t xml:space="preserve">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</w:t>
      </w:r>
      <w:r w:rsidR="007A7333" w:rsidRPr="006504D2">
        <w:rPr>
          <w:sz w:val="20"/>
          <w:szCs w:val="20"/>
        </w:rPr>
        <w:t>проживающий(-</w:t>
      </w:r>
      <w:proofErr w:type="spellStart"/>
      <w:r w:rsidR="007A7333" w:rsidRPr="006504D2">
        <w:rPr>
          <w:sz w:val="20"/>
          <w:szCs w:val="20"/>
        </w:rPr>
        <w:t>ая</w:t>
      </w:r>
      <w:proofErr w:type="spellEnd"/>
      <w:r w:rsidR="007A7333" w:rsidRPr="006504D2">
        <w:rPr>
          <w:sz w:val="20"/>
          <w:szCs w:val="20"/>
        </w:rPr>
        <w:t>)</w:t>
      </w:r>
      <w:r w:rsidR="007A7333" w:rsidRPr="00D9752C">
        <w:rPr>
          <w:color w:val="0000FF"/>
          <w:sz w:val="20"/>
          <w:szCs w:val="20"/>
        </w:rPr>
        <w:t xml:space="preserve"> </w:t>
      </w:r>
      <w:r w:rsidRPr="009C4D4E">
        <w:rPr>
          <w:sz w:val="20"/>
          <w:szCs w:val="20"/>
        </w:rPr>
        <w:t>по адресу: ____________________, именуемый (-</w:t>
      </w:r>
      <w:proofErr w:type="spellStart"/>
      <w:r w:rsidRPr="009C4D4E">
        <w:rPr>
          <w:sz w:val="20"/>
          <w:szCs w:val="20"/>
        </w:rPr>
        <w:t>ая</w:t>
      </w:r>
      <w:proofErr w:type="spellEnd"/>
      <w:r w:rsidRPr="009C4D4E">
        <w:rPr>
          <w:sz w:val="20"/>
          <w:szCs w:val="20"/>
        </w:rPr>
        <w:t>)</w:t>
      </w:r>
      <w:r w:rsidRPr="009C4D4E">
        <w:rPr>
          <w:bCs/>
          <w:sz w:val="20"/>
          <w:szCs w:val="20"/>
        </w:rPr>
        <w:t xml:space="preserve"> в дальнейшем </w:t>
      </w:r>
      <w:r w:rsidRPr="009C4D4E">
        <w:rPr>
          <w:b/>
          <w:sz w:val="20"/>
          <w:szCs w:val="20"/>
        </w:rPr>
        <w:t>«ЦЕССИОНАРИЙ»</w:t>
      </w:r>
      <w:r w:rsidRPr="009C4D4E">
        <w:rPr>
          <w:bCs/>
          <w:sz w:val="20"/>
          <w:szCs w:val="20"/>
        </w:rPr>
        <w:t xml:space="preserve">,  </w:t>
      </w:r>
      <w:r w:rsidRPr="009C4D4E">
        <w:rPr>
          <w:sz w:val="20"/>
          <w:szCs w:val="20"/>
        </w:rPr>
        <w:t>с другой стороны,</w:t>
      </w:r>
      <w:r w:rsidR="00845CA8" w:rsidRPr="009C4D4E">
        <w:rPr>
          <w:sz w:val="20"/>
          <w:szCs w:val="20"/>
        </w:rPr>
        <w:t>]</w:t>
      </w:r>
    </w:p>
    <w:p w14:paraId="7C9540D3" w14:textId="5E9FAD3C" w:rsidR="002C6181" w:rsidRPr="009C4D4E" w:rsidRDefault="002C6181" w:rsidP="00183F27">
      <w:pPr>
        <w:pStyle w:val="a8"/>
        <w:jc w:val="both"/>
        <w:rPr>
          <w:lang w:val="ru-RU"/>
        </w:rPr>
      </w:pPr>
      <w:r w:rsidRPr="009C4D4E">
        <w:t xml:space="preserve">а вместе либо по отдельности именуемые Стороны или Сторона соответственно, заключили настоящий Договор (именуемый в дальнейшем «Договор», «настоящий Договор») </w:t>
      </w:r>
      <w:r w:rsidR="004242CF" w:rsidRPr="009C4D4E">
        <w:rPr>
          <w:b/>
        </w:rPr>
        <w:t xml:space="preserve"> </w:t>
      </w:r>
      <w:r w:rsidR="004242CF" w:rsidRPr="009C4D4E">
        <w:t>на основании Протокола о резул</w:t>
      </w:r>
      <w:r w:rsidR="00183F27" w:rsidRPr="009C4D4E">
        <w:t>ьтатах торгов от “</w:t>
      </w:r>
      <w:r w:rsidR="00183F27" w:rsidRPr="009C4D4E">
        <w:rPr>
          <w:lang w:val="ru-RU"/>
        </w:rPr>
        <w:t>___» _______</w:t>
      </w:r>
      <w:r w:rsidR="00183F27" w:rsidRPr="009C4D4E">
        <w:t>202___</w:t>
      </w:r>
      <w:r w:rsidR="004242CF" w:rsidRPr="009C4D4E">
        <w:t xml:space="preserve"> года </w:t>
      </w:r>
      <w:r w:rsidR="004242CF" w:rsidRPr="009C4D4E">
        <w:rPr>
          <w:i/>
        </w:rPr>
        <w:t>(в случае заключения договора с победителем торгов)</w:t>
      </w:r>
      <w:r w:rsidR="004242CF" w:rsidRPr="009C4D4E">
        <w:t xml:space="preserve"> / по результатам торгов </w:t>
      </w:r>
      <w:r w:rsidR="004242CF" w:rsidRPr="009C4D4E">
        <w:rPr>
          <w:i/>
        </w:rPr>
        <w:t>(в случае заключения с единственным участником)</w:t>
      </w:r>
      <w:r w:rsidR="004242CF" w:rsidRPr="009C4D4E">
        <w:t xml:space="preserve"> по продаже имущества на электронной площадке </w:t>
      </w:r>
      <w:hyperlink r:id="rId9" w:history="1">
        <w:r w:rsidR="004242CF" w:rsidRPr="009C4D4E">
          <w:rPr>
            <w:rStyle w:val="af6"/>
            <w:color w:val="auto"/>
          </w:rPr>
          <w:t>https://lot-online.ru</w:t>
        </w:r>
      </w:hyperlink>
      <w:r w:rsidR="004242CF" w:rsidRPr="009C4D4E">
        <w:t xml:space="preserve"> (идентификационный номер </w:t>
      </w:r>
      <w:r w:rsidR="004242CF" w:rsidRPr="006259D6">
        <w:rPr>
          <w:highlight w:val="yellow"/>
        </w:rPr>
        <w:t>_________)</w:t>
      </w:r>
      <w:r w:rsidR="001D2568" w:rsidRPr="006259D6">
        <w:rPr>
          <w:highlight w:val="yellow"/>
          <w:lang w:val="ru-RU"/>
        </w:rPr>
        <w:t>]</w:t>
      </w:r>
      <w:r w:rsidR="00183F27" w:rsidRPr="009C4D4E">
        <w:rPr>
          <w:lang w:val="ru-RU"/>
        </w:rPr>
        <w:t xml:space="preserve"> </w:t>
      </w:r>
      <w:r w:rsidRPr="009C4D4E">
        <w:t xml:space="preserve">о нижеследующем: </w:t>
      </w:r>
    </w:p>
    <w:p w14:paraId="04E4CDA0" w14:textId="77777777" w:rsidR="002C6181" w:rsidRPr="009C4D4E" w:rsidRDefault="002C6181" w:rsidP="004C3F8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58B1270D" w14:textId="77777777" w:rsidR="00901325" w:rsidRPr="009C4D4E" w:rsidRDefault="004C3F8B" w:rsidP="004C3F8B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 xml:space="preserve"> </w:t>
      </w:r>
      <w:r w:rsidR="00901325" w:rsidRPr="009C4D4E">
        <w:rPr>
          <w:rFonts w:ascii="Times New Roman" w:hAnsi="Times New Roman" w:cs="Times New Roman"/>
          <w:b/>
        </w:rPr>
        <w:t>ПРЕДМЕТ ДОГОВОРА</w:t>
      </w:r>
    </w:p>
    <w:p w14:paraId="1F33F2D8" w14:textId="77777777" w:rsidR="00846974" w:rsidRPr="009C4D4E" w:rsidRDefault="00846974" w:rsidP="004C3F8B">
      <w:pPr>
        <w:pStyle w:val="ConsNormal"/>
        <w:widowControl/>
        <w:ind w:left="900" w:firstLine="0"/>
        <w:rPr>
          <w:rFonts w:ascii="Times New Roman" w:hAnsi="Times New Roman" w:cs="Times New Roman"/>
          <w:b/>
        </w:rPr>
      </w:pPr>
    </w:p>
    <w:p w14:paraId="5BDB2372" w14:textId="77777777" w:rsidR="0018652A" w:rsidRPr="009C4D4E" w:rsidRDefault="00542EC9" w:rsidP="0018652A">
      <w:pPr>
        <w:pStyle w:val="a6"/>
        <w:numPr>
          <w:ilvl w:val="1"/>
          <w:numId w:val="4"/>
        </w:numPr>
        <w:tabs>
          <w:tab w:val="left" w:pos="0"/>
          <w:tab w:val="left" w:pos="284"/>
        </w:tabs>
        <w:ind w:left="0" w:firstLine="0"/>
      </w:pPr>
      <w:r w:rsidRPr="009C4D4E">
        <w:rPr>
          <w:b/>
        </w:rPr>
        <w:t xml:space="preserve">ЦЕДЕНТ </w:t>
      </w:r>
      <w:r w:rsidRPr="009C4D4E">
        <w:t xml:space="preserve">уступает, а </w:t>
      </w:r>
      <w:r w:rsidRPr="009C4D4E">
        <w:rPr>
          <w:b/>
        </w:rPr>
        <w:t>ЦЕССИОНАРИЙ</w:t>
      </w:r>
      <w:r w:rsidRPr="009C4D4E">
        <w:t xml:space="preserve"> принимает в полном объеме</w:t>
      </w:r>
      <w:r w:rsidR="00A63E31" w:rsidRPr="009C4D4E">
        <w:t xml:space="preserve"> </w:t>
      </w:r>
      <w:r w:rsidRPr="009C4D4E">
        <w:t xml:space="preserve">права (требования) </w:t>
      </w:r>
      <w:r w:rsidRPr="009C4D4E">
        <w:rPr>
          <w:b/>
        </w:rPr>
        <w:t>ЦЕДЕНТА</w:t>
      </w:r>
      <w:r w:rsidR="00D55A9A" w:rsidRPr="009C4D4E">
        <w:t xml:space="preserve"> </w:t>
      </w:r>
      <w:r w:rsidRPr="009C4D4E">
        <w:t xml:space="preserve"> </w:t>
      </w:r>
      <w:r w:rsidR="00D55A9A" w:rsidRPr="009C4D4E">
        <w:rPr>
          <w:lang w:val="ru-RU"/>
        </w:rPr>
        <w:t>к</w:t>
      </w:r>
      <w:r w:rsidR="0018652A" w:rsidRPr="009C4D4E">
        <w:rPr>
          <w:lang w:val="ru-RU"/>
        </w:rPr>
        <w:t>:</w:t>
      </w:r>
    </w:p>
    <w:p w14:paraId="2A1AA31C" w14:textId="77777777" w:rsidR="00997118" w:rsidRPr="009C4D4E" w:rsidRDefault="002460B9" w:rsidP="00E67CEF">
      <w:pPr>
        <w:pStyle w:val="a6"/>
        <w:numPr>
          <w:ilvl w:val="2"/>
          <w:numId w:val="4"/>
        </w:numPr>
        <w:tabs>
          <w:tab w:val="left" w:pos="284"/>
          <w:tab w:val="left" w:pos="851"/>
        </w:tabs>
        <w:ind w:left="709" w:hanging="709"/>
      </w:pPr>
      <w:r w:rsidRPr="009C4D4E">
        <w:rPr>
          <w:b/>
          <w:lang w:val="ru-RU"/>
        </w:rPr>
        <w:t xml:space="preserve">Акционерному обществу «РОССКАТ» </w:t>
      </w:r>
      <w:r w:rsidRPr="009C4D4E">
        <w:rPr>
          <w:lang w:val="ru-RU"/>
        </w:rPr>
        <w:t>(АО «РОССКАТ»</w:t>
      </w:r>
      <w:r w:rsidR="0092475F" w:rsidRPr="009C4D4E">
        <w:rPr>
          <w:lang w:val="ru-RU"/>
        </w:rPr>
        <w:t xml:space="preserve">, </w:t>
      </w:r>
      <w:r w:rsidR="00F24F7B" w:rsidRPr="009C4D4E">
        <w:t xml:space="preserve">ОГРН </w:t>
      </w:r>
      <w:r w:rsidRPr="009C4D4E">
        <w:t>1026303857029</w:t>
      </w:r>
      <w:r w:rsidR="00911CA7" w:rsidRPr="009C4D4E">
        <w:t xml:space="preserve">, </w:t>
      </w:r>
      <w:r w:rsidR="00F24F7B" w:rsidRPr="009C4D4E">
        <w:t>ИНН</w:t>
      </w:r>
      <w:r w:rsidRPr="009C4D4E">
        <w:rPr>
          <w:lang w:val="ru-RU"/>
        </w:rPr>
        <w:t xml:space="preserve"> 6377000767</w:t>
      </w:r>
      <w:r w:rsidR="00F24F7B" w:rsidRPr="009C4D4E">
        <w:t>, местонахождение:</w:t>
      </w:r>
      <w:r w:rsidR="00E67CEF" w:rsidRPr="009C4D4E">
        <w:rPr>
          <w:lang w:val="ru-RU"/>
        </w:rPr>
        <w:t xml:space="preserve"> 446600, Самарская область, </w:t>
      </w:r>
      <w:proofErr w:type="spellStart"/>
      <w:r w:rsidR="00E67CEF" w:rsidRPr="009C4D4E">
        <w:rPr>
          <w:lang w:val="ru-RU"/>
        </w:rPr>
        <w:t>Нефтегорский</w:t>
      </w:r>
      <w:proofErr w:type="spellEnd"/>
      <w:r w:rsidR="00E67CEF" w:rsidRPr="009C4D4E">
        <w:rPr>
          <w:lang w:val="ru-RU"/>
        </w:rPr>
        <w:t xml:space="preserve"> р-н, г. Нефтегорск, ул. Промышленности, д. 1</w:t>
      </w:r>
      <w:r w:rsidR="00F24F7B" w:rsidRPr="009C4D4E">
        <w:t>) (именуемому в дальнейшем – «</w:t>
      </w:r>
      <w:r w:rsidR="00F24F7B" w:rsidRPr="009C4D4E">
        <w:rPr>
          <w:b/>
        </w:rPr>
        <w:t>Должник</w:t>
      </w:r>
      <w:r w:rsidR="00E67CEF" w:rsidRPr="009C4D4E">
        <w:rPr>
          <w:b/>
          <w:lang w:val="ru-RU"/>
        </w:rPr>
        <w:t>1</w:t>
      </w:r>
      <w:r w:rsidR="00F24F7B" w:rsidRPr="009C4D4E">
        <w:t>»), возникшие из</w:t>
      </w:r>
      <w:r w:rsidR="00997118" w:rsidRPr="009C4D4E">
        <w:rPr>
          <w:lang w:val="ru-RU"/>
        </w:rPr>
        <w:t>:</w:t>
      </w:r>
    </w:p>
    <w:p w14:paraId="450E3B8A" w14:textId="6FCB8CAE" w:rsidR="00997118" w:rsidRPr="009C4D4E" w:rsidRDefault="00997118" w:rsidP="00997118">
      <w:pPr>
        <w:pStyle w:val="a6"/>
        <w:tabs>
          <w:tab w:val="left" w:pos="284"/>
          <w:tab w:val="left" w:pos="1134"/>
          <w:tab w:val="left" w:pos="1418"/>
        </w:tabs>
        <w:ind w:left="1134" w:hanging="425"/>
        <w:rPr>
          <w:lang w:val="ru-RU"/>
        </w:rPr>
      </w:pPr>
      <w:r w:rsidRPr="009C4D4E">
        <w:rPr>
          <w:b/>
          <w:lang w:val="ru-RU"/>
        </w:rPr>
        <w:t>-</w:t>
      </w:r>
      <w:r w:rsidR="00F24F7B" w:rsidRPr="009C4D4E">
        <w:t xml:space="preserve"> </w:t>
      </w:r>
      <w:r w:rsidRPr="009C4D4E">
        <w:rPr>
          <w:lang w:val="ru-RU"/>
        </w:rPr>
        <w:t xml:space="preserve">   </w:t>
      </w:r>
      <w:r w:rsidR="008D15B2" w:rsidRPr="009C4D4E">
        <w:t>Кредитного</w:t>
      </w:r>
      <w:r w:rsidR="00ED1C22" w:rsidRPr="009C4D4E">
        <w:rPr>
          <w:lang w:val="ru-RU"/>
        </w:rPr>
        <w:t xml:space="preserve"> </w:t>
      </w:r>
      <w:r w:rsidR="008D15B2" w:rsidRPr="009C4D4E">
        <w:t>д</w:t>
      </w:r>
      <w:r w:rsidR="00286CA1" w:rsidRPr="009C4D4E">
        <w:t>оговора</w:t>
      </w:r>
      <w:r w:rsidR="00ED1C22" w:rsidRPr="009C4D4E">
        <w:rPr>
          <w:lang w:val="ru-RU"/>
        </w:rPr>
        <w:t xml:space="preserve"> </w:t>
      </w:r>
      <w:r w:rsidR="00F24F7B" w:rsidRPr="009C4D4E">
        <w:t>№</w:t>
      </w:r>
      <w:r w:rsidR="00C12490" w:rsidRPr="009C4D4E">
        <w:t xml:space="preserve"> </w:t>
      </w:r>
      <w:r w:rsidRPr="009C4D4E">
        <w:rPr>
          <w:lang w:val="ru-RU"/>
        </w:rPr>
        <w:t xml:space="preserve">30/К/0502 на открытие кредитной линии </w:t>
      </w:r>
      <w:r w:rsidR="00F24F7B" w:rsidRPr="009C4D4E">
        <w:t xml:space="preserve">от </w:t>
      </w:r>
      <w:r w:rsidR="00286CA1" w:rsidRPr="009C4D4E">
        <w:t>«</w:t>
      </w:r>
      <w:r w:rsidRPr="009C4D4E">
        <w:rPr>
          <w:lang w:val="ru-RU"/>
        </w:rPr>
        <w:t>20</w:t>
      </w:r>
      <w:r w:rsidR="00286CA1" w:rsidRPr="009C4D4E">
        <w:t xml:space="preserve">» </w:t>
      </w:r>
      <w:r w:rsidRPr="009C4D4E">
        <w:rPr>
          <w:lang w:val="ru-RU"/>
        </w:rPr>
        <w:t xml:space="preserve">декабря </w:t>
      </w:r>
      <w:r w:rsidR="00F24F7B" w:rsidRPr="009C4D4E">
        <w:t>20</w:t>
      </w:r>
      <w:r w:rsidRPr="009C4D4E">
        <w:rPr>
          <w:lang w:val="ru-RU"/>
        </w:rPr>
        <w:t>18</w:t>
      </w:r>
      <w:r w:rsidR="00286CA1" w:rsidRPr="009C4D4E">
        <w:t xml:space="preserve"> </w:t>
      </w:r>
      <w:r w:rsidR="00F24F7B" w:rsidRPr="009C4D4E">
        <w:t xml:space="preserve">года </w:t>
      </w:r>
      <w:r w:rsidR="00901325" w:rsidRPr="009C4D4E">
        <w:t>(</w:t>
      </w:r>
      <w:r w:rsidR="00D55380" w:rsidRPr="009C4D4E">
        <w:t xml:space="preserve">далее </w:t>
      </w:r>
      <w:r w:rsidR="00901325" w:rsidRPr="009C4D4E">
        <w:t>именуем</w:t>
      </w:r>
      <w:r w:rsidR="00286CA1" w:rsidRPr="009C4D4E">
        <w:t>ый</w:t>
      </w:r>
      <w:r w:rsidR="00901325" w:rsidRPr="009C4D4E">
        <w:t xml:space="preserve"> – </w:t>
      </w:r>
      <w:r w:rsidR="00901325" w:rsidRPr="009C4D4E">
        <w:rPr>
          <w:b/>
        </w:rPr>
        <w:t>«</w:t>
      </w:r>
      <w:r w:rsidR="00E14F8F" w:rsidRPr="009C4D4E">
        <w:rPr>
          <w:b/>
        </w:rPr>
        <w:t>Кредитный договор</w:t>
      </w:r>
      <w:r w:rsidRPr="009C4D4E">
        <w:rPr>
          <w:b/>
          <w:lang w:val="ru-RU"/>
        </w:rPr>
        <w:t>1</w:t>
      </w:r>
      <w:r w:rsidR="00901325" w:rsidRPr="009C4D4E">
        <w:rPr>
          <w:b/>
        </w:rPr>
        <w:t>»</w:t>
      </w:r>
      <w:r w:rsidR="00901325" w:rsidRPr="009C4D4E">
        <w:t>),</w:t>
      </w:r>
      <w:r w:rsidR="00DE71D0" w:rsidRPr="009C4D4E">
        <w:rPr>
          <w:lang w:val="ru-RU"/>
        </w:rPr>
        <w:t xml:space="preserve"> </w:t>
      </w:r>
      <w:r w:rsidR="001A3A20" w:rsidRPr="001A3A20">
        <w:rPr>
          <w:lang w:val="ru-RU"/>
        </w:rPr>
        <w:t xml:space="preserve">в </w:t>
      </w:r>
      <w:r w:rsidR="001A3A20" w:rsidRPr="000C7648">
        <w:t>редакции</w:t>
      </w:r>
      <w:r w:rsidR="001A3A20" w:rsidRPr="000C7648" w:rsidDel="000C7648">
        <w:t xml:space="preserve"> </w:t>
      </w:r>
      <w:r w:rsidR="001A3A20">
        <w:rPr>
          <w:lang w:val="ru-RU"/>
        </w:rPr>
        <w:t>Дополнительного соглашения</w:t>
      </w:r>
      <w:r w:rsidR="001A3A20" w:rsidRPr="009C4D4E">
        <w:t xml:space="preserve"> </w:t>
      </w:r>
      <w:r w:rsidR="001A3A20">
        <w:rPr>
          <w:lang w:val="ru-RU"/>
        </w:rPr>
        <w:t>№1 от «10» июня 2019 года, Дополнительного соглашения</w:t>
      </w:r>
      <w:r w:rsidR="001A3A20" w:rsidRPr="009C4D4E">
        <w:t xml:space="preserve"> </w:t>
      </w:r>
      <w:r w:rsidR="001A3A20">
        <w:rPr>
          <w:lang w:val="ru-RU"/>
        </w:rPr>
        <w:t>№2 от «25» декабря 2019 года, Дополнительного соглашения</w:t>
      </w:r>
      <w:r w:rsidR="001A3A20" w:rsidRPr="009C4D4E">
        <w:t xml:space="preserve"> </w:t>
      </w:r>
      <w:r w:rsidR="001A3A20">
        <w:rPr>
          <w:lang w:val="ru-RU"/>
        </w:rPr>
        <w:t xml:space="preserve">№3 от «31» марта 2020 года, </w:t>
      </w:r>
      <w:r w:rsidR="00D55A9A" w:rsidRPr="009C4D4E">
        <w:t>заключен</w:t>
      </w:r>
      <w:r w:rsidR="001A3A20">
        <w:rPr>
          <w:lang w:val="ru-RU"/>
        </w:rPr>
        <w:t>н</w:t>
      </w:r>
      <w:r w:rsidR="00566E3F">
        <w:rPr>
          <w:lang w:val="ru-RU"/>
        </w:rPr>
        <w:t>ых</w:t>
      </w:r>
      <w:r w:rsidR="001A3A20">
        <w:rPr>
          <w:lang w:val="ru-RU"/>
        </w:rPr>
        <w:t xml:space="preserve"> между </w:t>
      </w:r>
      <w:r w:rsidR="001A3A20" w:rsidRPr="001A3A20">
        <w:rPr>
          <w:b/>
          <w:lang w:val="ru-RU"/>
        </w:rPr>
        <w:t>ЦЕДЕНТОМ</w:t>
      </w:r>
      <w:r w:rsidR="001A3A20">
        <w:rPr>
          <w:lang w:val="ru-RU"/>
        </w:rPr>
        <w:t xml:space="preserve"> и </w:t>
      </w:r>
      <w:r w:rsidR="00D55A9A" w:rsidRPr="009C4D4E">
        <w:t>Должником</w:t>
      </w:r>
      <w:r w:rsidRPr="009C4D4E">
        <w:rPr>
          <w:lang w:val="ru-RU"/>
        </w:rPr>
        <w:t>1</w:t>
      </w:r>
      <w:r w:rsidR="00D55A9A" w:rsidRPr="009C4D4E">
        <w:t xml:space="preserve"> в г. Москв</w:t>
      </w:r>
      <w:r w:rsidR="00FD3E16">
        <w:rPr>
          <w:lang w:val="ru-RU"/>
        </w:rPr>
        <w:t>е</w:t>
      </w:r>
      <w:r w:rsidRPr="009C4D4E">
        <w:rPr>
          <w:lang w:val="ru-RU"/>
        </w:rPr>
        <w:t>;</w:t>
      </w:r>
    </w:p>
    <w:p w14:paraId="6ECCCBD0" w14:textId="1B7306A1" w:rsidR="00997118" w:rsidRPr="009C4D4E" w:rsidRDefault="00997118" w:rsidP="00997118">
      <w:pPr>
        <w:pStyle w:val="a6"/>
        <w:tabs>
          <w:tab w:val="left" w:pos="284"/>
          <w:tab w:val="left" w:pos="1134"/>
          <w:tab w:val="left" w:pos="1418"/>
        </w:tabs>
        <w:ind w:left="1134" w:hanging="425"/>
        <w:rPr>
          <w:lang w:val="ru-RU"/>
        </w:rPr>
      </w:pPr>
      <w:r w:rsidRPr="009C4D4E">
        <w:rPr>
          <w:b/>
          <w:lang w:val="ru-RU"/>
        </w:rPr>
        <w:t>-</w:t>
      </w:r>
      <w:r w:rsidRPr="009C4D4E">
        <w:t xml:space="preserve"> </w:t>
      </w:r>
      <w:r w:rsidRPr="009C4D4E">
        <w:rPr>
          <w:lang w:val="ru-RU"/>
        </w:rPr>
        <w:t xml:space="preserve">  </w:t>
      </w:r>
      <w:r w:rsidRPr="009C4D4E">
        <w:t>Кредитного</w:t>
      </w:r>
      <w:r w:rsidRPr="009C4D4E">
        <w:rPr>
          <w:lang w:val="ru-RU"/>
        </w:rPr>
        <w:t xml:space="preserve"> </w:t>
      </w:r>
      <w:r w:rsidRPr="009C4D4E">
        <w:t>договора</w:t>
      </w:r>
      <w:r w:rsidRPr="009C4D4E">
        <w:rPr>
          <w:lang w:val="ru-RU"/>
        </w:rPr>
        <w:t xml:space="preserve"> </w:t>
      </w:r>
      <w:r w:rsidRPr="009C4D4E">
        <w:t xml:space="preserve">№ </w:t>
      </w:r>
      <w:r w:rsidRPr="009C4D4E">
        <w:rPr>
          <w:lang w:val="ru-RU"/>
        </w:rPr>
        <w:t>0037-18-</w:t>
      </w:r>
      <w:r w:rsidR="00960627" w:rsidRPr="009C4D4E">
        <w:rPr>
          <w:lang w:val="ru-RU"/>
        </w:rPr>
        <w:t>3</w:t>
      </w:r>
      <w:r w:rsidRPr="009C4D4E">
        <w:rPr>
          <w:lang w:val="ru-RU"/>
        </w:rPr>
        <w:t xml:space="preserve">-А об открытии кредитной линии (с установленным лимитом задолженности) </w:t>
      </w:r>
      <w:r w:rsidRPr="009C4D4E">
        <w:t>от «</w:t>
      </w:r>
      <w:r w:rsidRPr="009C4D4E">
        <w:rPr>
          <w:lang w:val="ru-RU"/>
        </w:rPr>
        <w:t>27</w:t>
      </w:r>
      <w:r w:rsidRPr="009C4D4E">
        <w:t xml:space="preserve">» </w:t>
      </w:r>
      <w:r w:rsidRPr="009C4D4E">
        <w:rPr>
          <w:lang w:val="ru-RU"/>
        </w:rPr>
        <w:t xml:space="preserve">апреля </w:t>
      </w:r>
      <w:r w:rsidRPr="009C4D4E">
        <w:t>20</w:t>
      </w:r>
      <w:r w:rsidRPr="009C4D4E">
        <w:rPr>
          <w:lang w:val="ru-RU"/>
        </w:rPr>
        <w:t>18</w:t>
      </w:r>
      <w:r w:rsidRPr="009C4D4E">
        <w:t xml:space="preserve"> года (далее именуемый – </w:t>
      </w:r>
      <w:r w:rsidRPr="009C4D4E">
        <w:rPr>
          <w:b/>
        </w:rPr>
        <w:t>«Кредитный договор</w:t>
      </w:r>
      <w:r w:rsidR="004C4F99" w:rsidRPr="009C4D4E">
        <w:rPr>
          <w:b/>
          <w:lang w:val="ru-RU"/>
        </w:rPr>
        <w:t>2</w:t>
      </w:r>
      <w:r w:rsidRPr="009C4D4E">
        <w:rPr>
          <w:b/>
        </w:rPr>
        <w:t>»</w:t>
      </w:r>
      <w:r w:rsidRPr="009C4D4E">
        <w:t>),</w:t>
      </w:r>
      <w:r w:rsidRPr="009C4D4E">
        <w:rPr>
          <w:lang w:val="ru-RU"/>
        </w:rPr>
        <w:t xml:space="preserve"> </w:t>
      </w:r>
      <w:r w:rsidR="00CE0AB4" w:rsidRPr="001A3A20">
        <w:rPr>
          <w:lang w:val="ru-RU"/>
        </w:rPr>
        <w:t xml:space="preserve">в </w:t>
      </w:r>
      <w:r w:rsidR="00CE0AB4" w:rsidRPr="000C7648">
        <w:t>редакции</w:t>
      </w:r>
      <w:r w:rsidR="00CE0AB4" w:rsidRPr="000C7648" w:rsidDel="000C7648">
        <w:t xml:space="preserve"> </w:t>
      </w:r>
      <w:r w:rsidR="00CE0AB4">
        <w:rPr>
          <w:lang w:val="ru-RU"/>
        </w:rPr>
        <w:t>Дополнительного соглашения</w:t>
      </w:r>
      <w:r w:rsidR="00CE0AB4" w:rsidRPr="009C4D4E">
        <w:t xml:space="preserve"> </w:t>
      </w:r>
      <w:r w:rsidR="00CE0AB4">
        <w:rPr>
          <w:lang w:val="ru-RU"/>
        </w:rPr>
        <w:t>№1 от «27» апреля 2018 года, Дополнительного соглашения</w:t>
      </w:r>
      <w:r w:rsidR="00CE0AB4" w:rsidRPr="009C4D4E">
        <w:t xml:space="preserve"> </w:t>
      </w:r>
      <w:r w:rsidR="00CE0AB4">
        <w:rPr>
          <w:lang w:val="ru-RU"/>
        </w:rPr>
        <w:t>№2 от 31» мая 2018 года, Дополнительного соглашения</w:t>
      </w:r>
      <w:r w:rsidR="00CE0AB4" w:rsidRPr="009C4D4E">
        <w:t xml:space="preserve"> </w:t>
      </w:r>
      <w:r w:rsidR="00CE0AB4">
        <w:rPr>
          <w:lang w:val="ru-RU"/>
        </w:rPr>
        <w:t>№3 от «24» октября 2018 года, Дополнительного соглашения</w:t>
      </w:r>
      <w:r w:rsidR="00CE0AB4" w:rsidRPr="009C4D4E">
        <w:t xml:space="preserve"> </w:t>
      </w:r>
      <w:r w:rsidR="00CE0AB4">
        <w:rPr>
          <w:lang w:val="ru-RU"/>
        </w:rPr>
        <w:t xml:space="preserve">№4 от «06» ноября 2018 года, </w:t>
      </w:r>
      <w:r w:rsidR="00566E3F" w:rsidRPr="009C4D4E">
        <w:t>заключенн</w:t>
      </w:r>
      <w:r w:rsidR="00566E3F">
        <w:rPr>
          <w:lang w:val="ru-RU"/>
        </w:rPr>
        <w:t>ых</w:t>
      </w:r>
      <w:r w:rsidR="00566E3F" w:rsidRPr="009C4D4E">
        <w:rPr>
          <w:lang w:val="ru-RU"/>
        </w:rPr>
        <w:t xml:space="preserve"> между Акционерным обществом АВТОВАЗБАНК (ИНН 6320006108) (АО Банк АВБ) и </w:t>
      </w:r>
      <w:r w:rsidR="00566E3F" w:rsidRPr="009C4D4E">
        <w:t>Должником</w:t>
      </w:r>
      <w:r w:rsidR="00566E3F" w:rsidRPr="009C4D4E">
        <w:rPr>
          <w:lang w:val="ru-RU"/>
        </w:rPr>
        <w:t>1</w:t>
      </w:r>
      <w:r w:rsidR="00566E3F" w:rsidRPr="009C4D4E">
        <w:t xml:space="preserve"> в </w:t>
      </w:r>
      <w:proofErr w:type="spellStart"/>
      <w:r w:rsidR="00566E3F" w:rsidRPr="009C4D4E">
        <w:t>г.</w:t>
      </w:r>
      <w:r w:rsidR="00566E3F" w:rsidRPr="009C4D4E">
        <w:rPr>
          <w:lang w:val="ru-RU"/>
        </w:rPr>
        <w:t>о</w:t>
      </w:r>
      <w:proofErr w:type="spellEnd"/>
      <w:r w:rsidR="00566E3F" w:rsidRPr="009C4D4E">
        <w:rPr>
          <w:lang w:val="ru-RU"/>
        </w:rPr>
        <w:t>.</w:t>
      </w:r>
      <w:r w:rsidR="00566E3F" w:rsidRPr="009C4D4E">
        <w:t xml:space="preserve"> </w:t>
      </w:r>
      <w:r w:rsidR="00566E3F" w:rsidRPr="009C4D4E">
        <w:rPr>
          <w:lang w:val="ru-RU"/>
        </w:rPr>
        <w:t>Тольятти</w:t>
      </w:r>
      <w:r w:rsidR="00566E3F">
        <w:rPr>
          <w:lang w:val="ru-RU"/>
        </w:rPr>
        <w:t xml:space="preserve">, </w:t>
      </w:r>
      <w:r w:rsidR="00CE0AB4">
        <w:rPr>
          <w:lang w:val="ru-RU"/>
        </w:rPr>
        <w:t>Дополнительного соглашения</w:t>
      </w:r>
      <w:r w:rsidR="00CE0AB4" w:rsidRPr="009C4D4E">
        <w:t xml:space="preserve"> </w:t>
      </w:r>
      <w:r w:rsidR="00CE0AB4">
        <w:rPr>
          <w:lang w:val="ru-RU"/>
        </w:rPr>
        <w:t>№</w:t>
      </w:r>
      <w:r w:rsidR="00566E3F">
        <w:rPr>
          <w:lang w:val="ru-RU"/>
        </w:rPr>
        <w:t>5</w:t>
      </w:r>
      <w:r w:rsidR="00CE0AB4">
        <w:rPr>
          <w:lang w:val="ru-RU"/>
        </w:rPr>
        <w:t xml:space="preserve"> от «2</w:t>
      </w:r>
      <w:r w:rsidR="00566E3F">
        <w:rPr>
          <w:lang w:val="ru-RU"/>
        </w:rPr>
        <w:t>5</w:t>
      </w:r>
      <w:r w:rsidR="00CE0AB4">
        <w:rPr>
          <w:lang w:val="ru-RU"/>
        </w:rPr>
        <w:t xml:space="preserve">» </w:t>
      </w:r>
      <w:r w:rsidR="00566E3F">
        <w:rPr>
          <w:lang w:val="ru-RU"/>
        </w:rPr>
        <w:t xml:space="preserve">декабря </w:t>
      </w:r>
      <w:r w:rsidR="00CE0AB4">
        <w:rPr>
          <w:lang w:val="ru-RU"/>
        </w:rPr>
        <w:t>201</w:t>
      </w:r>
      <w:r w:rsidR="00566E3F">
        <w:rPr>
          <w:lang w:val="ru-RU"/>
        </w:rPr>
        <w:t>9</w:t>
      </w:r>
      <w:r w:rsidR="00CE0AB4">
        <w:rPr>
          <w:lang w:val="ru-RU"/>
        </w:rPr>
        <w:t xml:space="preserve"> года, </w:t>
      </w:r>
      <w:r w:rsidR="00566E3F">
        <w:rPr>
          <w:lang w:val="ru-RU"/>
        </w:rPr>
        <w:t>Дополнительного соглашения</w:t>
      </w:r>
      <w:r w:rsidR="00566E3F" w:rsidRPr="009C4D4E">
        <w:t xml:space="preserve"> </w:t>
      </w:r>
      <w:r w:rsidR="00566E3F">
        <w:rPr>
          <w:lang w:val="ru-RU"/>
        </w:rPr>
        <w:t xml:space="preserve">№6 от «31» марта 2020 года, </w:t>
      </w:r>
      <w:r w:rsidRPr="009C4D4E">
        <w:t>заключенн</w:t>
      </w:r>
      <w:r w:rsidR="00566E3F">
        <w:rPr>
          <w:lang w:val="ru-RU"/>
        </w:rPr>
        <w:t>ых</w:t>
      </w:r>
      <w:r w:rsidRPr="009C4D4E">
        <w:rPr>
          <w:lang w:val="ru-RU"/>
        </w:rPr>
        <w:t xml:space="preserve"> </w:t>
      </w:r>
      <w:r w:rsidR="004C4F99" w:rsidRPr="009C4D4E">
        <w:rPr>
          <w:lang w:val="ru-RU"/>
        </w:rPr>
        <w:t xml:space="preserve">между </w:t>
      </w:r>
      <w:r w:rsidR="00566E3F" w:rsidRPr="00566E3F">
        <w:rPr>
          <w:b/>
          <w:lang w:val="ru-RU"/>
        </w:rPr>
        <w:t>ЦЕДЕНТОМ</w:t>
      </w:r>
      <w:r w:rsidR="004C4F99" w:rsidRPr="009C4D4E">
        <w:rPr>
          <w:lang w:val="ru-RU"/>
        </w:rPr>
        <w:t xml:space="preserve"> и </w:t>
      </w:r>
      <w:r w:rsidRPr="009C4D4E">
        <w:t>Должником</w:t>
      </w:r>
      <w:r w:rsidRPr="009C4D4E">
        <w:rPr>
          <w:lang w:val="ru-RU"/>
        </w:rPr>
        <w:t>1</w:t>
      </w:r>
      <w:r w:rsidRPr="009C4D4E">
        <w:t xml:space="preserve"> в г. </w:t>
      </w:r>
      <w:r w:rsidR="00566E3F">
        <w:rPr>
          <w:lang w:val="ru-RU"/>
        </w:rPr>
        <w:t>Москв</w:t>
      </w:r>
      <w:r w:rsidR="00FD3E16">
        <w:rPr>
          <w:lang w:val="ru-RU"/>
        </w:rPr>
        <w:t>е</w:t>
      </w:r>
      <w:r w:rsidRPr="009C4D4E">
        <w:rPr>
          <w:lang w:val="ru-RU"/>
        </w:rPr>
        <w:t>;</w:t>
      </w:r>
    </w:p>
    <w:p w14:paraId="26F80922" w14:textId="78DB2272" w:rsidR="00CA5D83" w:rsidRPr="009C4D4E" w:rsidRDefault="002C7EFF" w:rsidP="006E5657">
      <w:pPr>
        <w:pStyle w:val="a6"/>
        <w:numPr>
          <w:ilvl w:val="2"/>
          <w:numId w:val="4"/>
        </w:numPr>
        <w:tabs>
          <w:tab w:val="left" w:pos="284"/>
          <w:tab w:val="left" w:pos="851"/>
        </w:tabs>
        <w:ind w:left="709" w:hanging="709"/>
        <w:rPr>
          <w:lang w:val="ru-RU"/>
        </w:rPr>
      </w:pPr>
      <w:r w:rsidRPr="009C4D4E">
        <w:rPr>
          <w:b/>
          <w:lang w:val="ru-RU"/>
        </w:rPr>
        <w:t>Открытому а</w:t>
      </w:r>
      <w:proofErr w:type="spellStart"/>
      <w:r w:rsidRPr="009C4D4E">
        <w:rPr>
          <w:b/>
        </w:rPr>
        <w:t>кционерному</w:t>
      </w:r>
      <w:proofErr w:type="spellEnd"/>
      <w:r w:rsidRPr="009C4D4E">
        <w:rPr>
          <w:b/>
        </w:rPr>
        <w:t xml:space="preserve"> обществу «</w:t>
      </w:r>
      <w:r w:rsidRPr="009C4D4E">
        <w:rPr>
          <w:b/>
          <w:lang w:val="ru-RU"/>
        </w:rPr>
        <w:t>Завод «</w:t>
      </w:r>
      <w:proofErr w:type="spellStart"/>
      <w:r w:rsidRPr="009C4D4E">
        <w:rPr>
          <w:b/>
          <w:lang w:val="ru-RU"/>
        </w:rPr>
        <w:t>Микропровод</w:t>
      </w:r>
      <w:proofErr w:type="spellEnd"/>
      <w:r w:rsidRPr="009C4D4E">
        <w:rPr>
          <w:b/>
        </w:rPr>
        <w:t>»</w:t>
      </w:r>
      <w:r w:rsidRPr="009C4D4E">
        <w:t xml:space="preserve"> </w:t>
      </w:r>
      <w:r w:rsidRPr="009C4D4E">
        <w:rPr>
          <w:lang w:val="ru-RU"/>
        </w:rPr>
        <w:t>(ОАО «Завод «</w:t>
      </w:r>
      <w:proofErr w:type="spellStart"/>
      <w:r w:rsidRPr="009C4D4E">
        <w:rPr>
          <w:lang w:val="ru-RU"/>
        </w:rPr>
        <w:t>Микропровод</w:t>
      </w:r>
      <w:proofErr w:type="spellEnd"/>
      <w:r w:rsidRPr="009C4D4E">
        <w:rPr>
          <w:lang w:val="ru-RU"/>
        </w:rPr>
        <w:t xml:space="preserve">», ОГРН 1135074000709, ИНН 5036128099, местонахождение: 142103, Московская область, г. Подольск, ул. </w:t>
      </w:r>
      <w:proofErr w:type="spellStart"/>
      <w:r w:rsidRPr="009C4D4E">
        <w:rPr>
          <w:lang w:val="ru-RU"/>
        </w:rPr>
        <w:t>Бронницкая</w:t>
      </w:r>
      <w:proofErr w:type="spellEnd"/>
      <w:r w:rsidRPr="009C4D4E">
        <w:rPr>
          <w:lang w:val="ru-RU"/>
        </w:rPr>
        <w:t>, д.3) (именуемому в дальнейшем – «</w:t>
      </w:r>
      <w:r w:rsidRPr="009C4D4E">
        <w:rPr>
          <w:b/>
          <w:lang w:val="ru-RU"/>
        </w:rPr>
        <w:t>Должник</w:t>
      </w:r>
      <w:r w:rsidRPr="009C4D4E">
        <w:rPr>
          <w:b/>
        </w:rPr>
        <w:t>2</w:t>
      </w:r>
      <w:r w:rsidRPr="009C4D4E">
        <w:rPr>
          <w:lang w:val="ru-RU"/>
        </w:rPr>
        <w:t>»), возникшие из Кредитного договора № 0046-18-</w:t>
      </w:r>
      <w:r w:rsidR="00960627" w:rsidRPr="009C4D4E">
        <w:rPr>
          <w:lang w:val="ru-RU"/>
        </w:rPr>
        <w:t>3</w:t>
      </w:r>
      <w:r w:rsidRPr="009C4D4E">
        <w:rPr>
          <w:lang w:val="ru-RU"/>
        </w:rPr>
        <w:t>-А об открытии кредитной линии (с установленным лимитом задолженности) от «04» июня 2018 года (далее именуемый – «</w:t>
      </w:r>
      <w:r w:rsidRPr="009C4D4E">
        <w:rPr>
          <w:b/>
          <w:lang w:val="ru-RU"/>
        </w:rPr>
        <w:t>Кредитный договор</w:t>
      </w:r>
      <w:r w:rsidR="003F27B5" w:rsidRPr="009C4D4E">
        <w:rPr>
          <w:b/>
          <w:lang w:val="ru-RU"/>
        </w:rPr>
        <w:t>3</w:t>
      </w:r>
      <w:r w:rsidRPr="009C4D4E">
        <w:rPr>
          <w:lang w:val="ru-RU"/>
        </w:rPr>
        <w:t xml:space="preserve">»), </w:t>
      </w:r>
      <w:r w:rsidR="00566E3F" w:rsidRPr="001A3A20">
        <w:rPr>
          <w:lang w:val="ru-RU"/>
        </w:rPr>
        <w:t xml:space="preserve">в </w:t>
      </w:r>
      <w:r w:rsidR="00566E3F" w:rsidRPr="000C7648">
        <w:t>редакции</w:t>
      </w:r>
      <w:r w:rsidR="00566E3F" w:rsidRPr="000C7648" w:rsidDel="000C7648">
        <w:t xml:space="preserve"> </w:t>
      </w:r>
      <w:r w:rsidR="00566E3F">
        <w:rPr>
          <w:lang w:val="ru-RU"/>
        </w:rPr>
        <w:t>Дополнительного соглашения</w:t>
      </w:r>
      <w:r w:rsidR="00566E3F" w:rsidRPr="009C4D4E">
        <w:t xml:space="preserve"> </w:t>
      </w:r>
      <w:r w:rsidR="00566E3F">
        <w:rPr>
          <w:lang w:val="ru-RU"/>
        </w:rPr>
        <w:t xml:space="preserve">№1 от «31» октября </w:t>
      </w:r>
      <w:r w:rsidR="00566E3F">
        <w:rPr>
          <w:lang w:val="ru-RU"/>
        </w:rPr>
        <w:lastRenderedPageBreak/>
        <w:t>2018 года, Дополнительного соглашения</w:t>
      </w:r>
      <w:r w:rsidR="00566E3F" w:rsidRPr="009C4D4E">
        <w:t xml:space="preserve"> </w:t>
      </w:r>
      <w:r w:rsidR="00566E3F">
        <w:rPr>
          <w:lang w:val="ru-RU"/>
        </w:rPr>
        <w:t xml:space="preserve">№2 от «06» ноября 2018 года, </w:t>
      </w:r>
      <w:r w:rsidR="00FD3E16" w:rsidRPr="009C4D4E">
        <w:rPr>
          <w:lang w:val="ru-RU"/>
        </w:rPr>
        <w:t>заключенн</w:t>
      </w:r>
      <w:r w:rsidR="00FD3E16">
        <w:rPr>
          <w:lang w:val="ru-RU"/>
        </w:rPr>
        <w:t>ых</w:t>
      </w:r>
      <w:r w:rsidR="00FD3E16" w:rsidRPr="009C4D4E">
        <w:rPr>
          <w:lang w:val="ru-RU"/>
        </w:rPr>
        <w:t xml:space="preserve"> между Акционерным обществом АВТОВАЗБАНК (ИНН 6320006108) (АО Банк АВБ) и Должником2 в </w:t>
      </w:r>
      <w:proofErr w:type="spellStart"/>
      <w:r w:rsidR="00FD3E16" w:rsidRPr="009C4D4E">
        <w:rPr>
          <w:lang w:val="ru-RU"/>
        </w:rPr>
        <w:t>г.о</w:t>
      </w:r>
      <w:proofErr w:type="spellEnd"/>
      <w:r w:rsidR="00FD3E16" w:rsidRPr="009C4D4E">
        <w:rPr>
          <w:lang w:val="ru-RU"/>
        </w:rPr>
        <w:t>. Тольятти</w:t>
      </w:r>
      <w:r w:rsidR="00FD3E16">
        <w:rPr>
          <w:lang w:val="ru-RU"/>
        </w:rPr>
        <w:t xml:space="preserve">, </w:t>
      </w:r>
      <w:r w:rsidR="00566E3F">
        <w:rPr>
          <w:lang w:val="ru-RU"/>
        </w:rPr>
        <w:t>Дополнительного соглашения</w:t>
      </w:r>
      <w:r w:rsidR="00566E3F" w:rsidRPr="009C4D4E">
        <w:t xml:space="preserve"> </w:t>
      </w:r>
      <w:r w:rsidR="00566E3F">
        <w:rPr>
          <w:lang w:val="ru-RU"/>
        </w:rPr>
        <w:t xml:space="preserve">№3 от «25» декабря 2019 года, </w:t>
      </w:r>
      <w:r w:rsidR="00FD3E16">
        <w:rPr>
          <w:lang w:val="ru-RU"/>
        </w:rPr>
        <w:t>Дополнительного соглашения</w:t>
      </w:r>
      <w:r w:rsidR="00FD3E16" w:rsidRPr="009C4D4E">
        <w:t xml:space="preserve"> </w:t>
      </w:r>
      <w:r w:rsidR="00FD3E16">
        <w:rPr>
          <w:lang w:val="ru-RU"/>
        </w:rPr>
        <w:t xml:space="preserve">№4 от «31» марта 2020 года, </w:t>
      </w:r>
      <w:r w:rsidRPr="009C4D4E">
        <w:rPr>
          <w:lang w:val="ru-RU"/>
        </w:rPr>
        <w:t>заключенн</w:t>
      </w:r>
      <w:r w:rsidR="00FD3E16">
        <w:rPr>
          <w:lang w:val="ru-RU"/>
        </w:rPr>
        <w:t>ых</w:t>
      </w:r>
      <w:r w:rsidRPr="009C4D4E">
        <w:rPr>
          <w:lang w:val="ru-RU"/>
        </w:rPr>
        <w:t xml:space="preserve"> между </w:t>
      </w:r>
      <w:r w:rsidR="00FD3E16" w:rsidRPr="000F517A">
        <w:rPr>
          <w:b/>
          <w:lang w:val="ru-RU"/>
        </w:rPr>
        <w:t>ЦЕДЕНТОМ</w:t>
      </w:r>
      <w:r w:rsidRPr="009C4D4E">
        <w:rPr>
          <w:lang w:val="ru-RU"/>
        </w:rPr>
        <w:t xml:space="preserve"> и Должником2 в г.</w:t>
      </w:r>
      <w:r w:rsidR="00FD3E16">
        <w:rPr>
          <w:lang w:val="ru-RU"/>
        </w:rPr>
        <w:t xml:space="preserve"> Москве</w:t>
      </w:r>
      <w:r w:rsidR="00960627" w:rsidRPr="009C4D4E">
        <w:rPr>
          <w:lang w:val="ru-RU"/>
        </w:rPr>
        <w:t>;</w:t>
      </w:r>
      <w:r w:rsidR="006D1500" w:rsidRPr="009C4D4E">
        <w:rPr>
          <w:lang w:val="ru-RU"/>
        </w:rPr>
        <w:t xml:space="preserve"> </w:t>
      </w:r>
    </w:p>
    <w:p w14:paraId="08FB120E" w14:textId="233FD97F" w:rsidR="00960627" w:rsidRPr="009C4D4E" w:rsidRDefault="00960627" w:rsidP="006E5657">
      <w:pPr>
        <w:pStyle w:val="a6"/>
        <w:numPr>
          <w:ilvl w:val="2"/>
          <w:numId w:val="4"/>
        </w:numPr>
        <w:tabs>
          <w:tab w:val="left" w:pos="284"/>
          <w:tab w:val="left" w:pos="851"/>
        </w:tabs>
        <w:ind w:left="709" w:hanging="709"/>
        <w:rPr>
          <w:lang w:val="ru-RU"/>
        </w:rPr>
      </w:pPr>
      <w:r w:rsidRPr="009C4D4E">
        <w:rPr>
          <w:b/>
          <w:lang w:val="ru-RU"/>
        </w:rPr>
        <w:t>Обществу с ограниченной ответственностью «Сарансккабель-500»</w:t>
      </w:r>
      <w:r w:rsidRPr="009C4D4E">
        <w:rPr>
          <w:lang w:val="ru-RU"/>
        </w:rPr>
        <w:t xml:space="preserve"> (ООО «Сарансккабель-500», ОГРН </w:t>
      </w:r>
      <w:r w:rsidR="006749C8" w:rsidRPr="009C4D4E">
        <w:rPr>
          <w:lang w:val="ru-RU"/>
        </w:rPr>
        <w:t>1101327000664</w:t>
      </w:r>
      <w:r w:rsidRPr="009C4D4E">
        <w:rPr>
          <w:lang w:val="ru-RU"/>
        </w:rPr>
        <w:t xml:space="preserve">, ИНН </w:t>
      </w:r>
      <w:r w:rsidR="006749C8" w:rsidRPr="009C4D4E">
        <w:rPr>
          <w:lang w:val="ru-RU"/>
        </w:rPr>
        <w:t>1327010344</w:t>
      </w:r>
      <w:r w:rsidRPr="009C4D4E">
        <w:rPr>
          <w:lang w:val="ru-RU"/>
        </w:rPr>
        <w:t xml:space="preserve">, местонахождение: 142103, Московская область, г. Подольск, ул. </w:t>
      </w:r>
      <w:proofErr w:type="spellStart"/>
      <w:r w:rsidRPr="009C4D4E">
        <w:rPr>
          <w:lang w:val="ru-RU"/>
        </w:rPr>
        <w:t>Бронницкая</w:t>
      </w:r>
      <w:proofErr w:type="spellEnd"/>
      <w:r w:rsidRPr="009C4D4E">
        <w:rPr>
          <w:lang w:val="ru-RU"/>
        </w:rPr>
        <w:t>, д.3) (именуемому в дальнейшем – «</w:t>
      </w:r>
      <w:r w:rsidRPr="009C4D4E">
        <w:rPr>
          <w:b/>
          <w:lang w:val="ru-RU"/>
        </w:rPr>
        <w:t>Должник</w:t>
      </w:r>
      <w:r w:rsidR="006749C8" w:rsidRPr="009C4D4E">
        <w:rPr>
          <w:b/>
          <w:lang w:val="ru-RU"/>
        </w:rPr>
        <w:t>3</w:t>
      </w:r>
      <w:r w:rsidRPr="009C4D4E">
        <w:rPr>
          <w:lang w:val="ru-RU"/>
        </w:rPr>
        <w:t xml:space="preserve">»), возникшие из Кредитного договора № </w:t>
      </w:r>
      <w:r w:rsidR="003F27B5" w:rsidRPr="009C4D4E">
        <w:rPr>
          <w:lang w:val="ru-RU"/>
        </w:rPr>
        <w:t>996</w:t>
      </w:r>
      <w:r w:rsidRPr="009C4D4E">
        <w:rPr>
          <w:lang w:val="ru-RU"/>
        </w:rPr>
        <w:t>-</w:t>
      </w:r>
      <w:r w:rsidR="003F27B5" w:rsidRPr="009C4D4E">
        <w:rPr>
          <w:lang w:val="ru-RU"/>
        </w:rPr>
        <w:t>0003</w:t>
      </w:r>
      <w:r w:rsidRPr="009C4D4E">
        <w:rPr>
          <w:lang w:val="ru-RU"/>
        </w:rPr>
        <w:t>-</w:t>
      </w:r>
      <w:r w:rsidR="003F27B5" w:rsidRPr="009C4D4E">
        <w:rPr>
          <w:lang w:val="ru-RU"/>
        </w:rPr>
        <w:t>16</w:t>
      </w:r>
      <w:r w:rsidRPr="009C4D4E">
        <w:rPr>
          <w:lang w:val="ru-RU"/>
        </w:rPr>
        <w:t xml:space="preserve"> об открытии кредитной линии (с установленным лимитом задолженности) от «</w:t>
      </w:r>
      <w:r w:rsidR="003F27B5" w:rsidRPr="009C4D4E">
        <w:rPr>
          <w:lang w:val="ru-RU"/>
        </w:rPr>
        <w:t>15</w:t>
      </w:r>
      <w:r w:rsidRPr="009C4D4E">
        <w:rPr>
          <w:lang w:val="ru-RU"/>
        </w:rPr>
        <w:t xml:space="preserve">» </w:t>
      </w:r>
      <w:r w:rsidR="003F27B5" w:rsidRPr="009C4D4E">
        <w:rPr>
          <w:lang w:val="ru-RU"/>
        </w:rPr>
        <w:t>февраля</w:t>
      </w:r>
      <w:r w:rsidRPr="009C4D4E">
        <w:rPr>
          <w:lang w:val="ru-RU"/>
        </w:rPr>
        <w:t xml:space="preserve"> 201</w:t>
      </w:r>
      <w:r w:rsidR="003F27B5" w:rsidRPr="009C4D4E">
        <w:rPr>
          <w:lang w:val="ru-RU"/>
        </w:rPr>
        <w:t>6</w:t>
      </w:r>
      <w:r w:rsidRPr="009C4D4E">
        <w:rPr>
          <w:lang w:val="ru-RU"/>
        </w:rPr>
        <w:t xml:space="preserve"> года (далее именуемый – «</w:t>
      </w:r>
      <w:r w:rsidRPr="009C4D4E">
        <w:rPr>
          <w:b/>
          <w:lang w:val="ru-RU"/>
        </w:rPr>
        <w:t>Кредитный договор</w:t>
      </w:r>
      <w:r w:rsidR="003F27B5" w:rsidRPr="009C4D4E">
        <w:rPr>
          <w:b/>
          <w:lang w:val="ru-RU"/>
        </w:rPr>
        <w:t>4</w:t>
      </w:r>
      <w:r w:rsidRPr="009C4D4E">
        <w:rPr>
          <w:lang w:val="ru-RU"/>
        </w:rPr>
        <w:t xml:space="preserve">»), </w:t>
      </w:r>
      <w:r w:rsidR="00144141" w:rsidRPr="001A3A20">
        <w:rPr>
          <w:lang w:val="ru-RU"/>
        </w:rPr>
        <w:t xml:space="preserve">в </w:t>
      </w:r>
      <w:r w:rsidR="00144141" w:rsidRPr="000C7648">
        <w:t>редакции</w:t>
      </w:r>
      <w:r w:rsidR="00144141" w:rsidRPr="000C7648" w:rsidDel="000C7648">
        <w:t xml:space="preserve"> </w:t>
      </w:r>
      <w:r w:rsidR="00144141">
        <w:rPr>
          <w:lang w:val="ru-RU"/>
        </w:rPr>
        <w:t>Дополнительного соглашения</w:t>
      </w:r>
      <w:r w:rsidR="00144141" w:rsidRPr="009C4D4E">
        <w:t xml:space="preserve"> </w:t>
      </w:r>
      <w:r w:rsidR="00144141">
        <w:rPr>
          <w:lang w:val="ru-RU"/>
        </w:rPr>
        <w:t xml:space="preserve">№1 от «15» февраля 2016 года, </w:t>
      </w:r>
      <w:r w:rsidRPr="009C4D4E">
        <w:rPr>
          <w:lang w:val="ru-RU"/>
        </w:rPr>
        <w:t>заключенн</w:t>
      </w:r>
      <w:r w:rsidR="00144141">
        <w:rPr>
          <w:lang w:val="ru-RU"/>
        </w:rPr>
        <w:t>ых</w:t>
      </w:r>
      <w:r w:rsidRPr="009C4D4E">
        <w:rPr>
          <w:lang w:val="ru-RU"/>
        </w:rPr>
        <w:t xml:space="preserve"> между </w:t>
      </w:r>
      <w:r w:rsidR="003F27B5" w:rsidRPr="009C4D4E">
        <w:rPr>
          <w:lang w:val="ru-RU"/>
        </w:rPr>
        <w:t>Публичным а</w:t>
      </w:r>
      <w:r w:rsidRPr="009C4D4E">
        <w:rPr>
          <w:lang w:val="ru-RU"/>
        </w:rPr>
        <w:t>кционерным обществом АВТОВАЗБАНК (ИНН 6320006108) (</w:t>
      </w:r>
      <w:r w:rsidR="003F27B5" w:rsidRPr="009C4D4E">
        <w:rPr>
          <w:lang w:val="ru-RU"/>
        </w:rPr>
        <w:t>П</w:t>
      </w:r>
      <w:r w:rsidRPr="009C4D4E">
        <w:rPr>
          <w:lang w:val="ru-RU"/>
        </w:rPr>
        <w:t>АО Банк АВБ) и Должником</w:t>
      </w:r>
      <w:r w:rsidR="003F27B5" w:rsidRPr="009C4D4E">
        <w:rPr>
          <w:lang w:val="ru-RU"/>
        </w:rPr>
        <w:t>3</w:t>
      </w:r>
      <w:r w:rsidRPr="009C4D4E">
        <w:rPr>
          <w:lang w:val="ru-RU"/>
        </w:rPr>
        <w:t xml:space="preserve"> в </w:t>
      </w:r>
      <w:proofErr w:type="spellStart"/>
      <w:r w:rsidRPr="009C4D4E">
        <w:rPr>
          <w:lang w:val="ru-RU"/>
        </w:rPr>
        <w:t>г.о</w:t>
      </w:r>
      <w:proofErr w:type="spellEnd"/>
      <w:r w:rsidRPr="009C4D4E">
        <w:rPr>
          <w:lang w:val="ru-RU"/>
        </w:rPr>
        <w:t>. Тольятти</w:t>
      </w:r>
      <w:r w:rsidR="00144141">
        <w:rPr>
          <w:lang w:val="ru-RU"/>
        </w:rPr>
        <w:t>, Дополнительного соглашения</w:t>
      </w:r>
      <w:r w:rsidR="00144141" w:rsidRPr="009C4D4E">
        <w:t xml:space="preserve"> </w:t>
      </w:r>
      <w:r w:rsidR="00144141">
        <w:rPr>
          <w:lang w:val="ru-RU"/>
        </w:rPr>
        <w:t>№2 от «08» июня 2018 года,  Дополнительного соглашения</w:t>
      </w:r>
      <w:r w:rsidR="00144141" w:rsidRPr="009C4D4E">
        <w:t xml:space="preserve"> </w:t>
      </w:r>
      <w:r w:rsidR="00144141">
        <w:rPr>
          <w:lang w:val="ru-RU"/>
        </w:rPr>
        <w:t xml:space="preserve">№3 от «06» ноября 2018 года, </w:t>
      </w:r>
      <w:r w:rsidR="00144141" w:rsidRPr="009C4D4E">
        <w:rPr>
          <w:lang w:val="ru-RU"/>
        </w:rPr>
        <w:t>заключенн</w:t>
      </w:r>
      <w:r w:rsidR="00144141">
        <w:rPr>
          <w:lang w:val="ru-RU"/>
        </w:rPr>
        <w:t>ых</w:t>
      </w:r>
      <w:r w:rsidR="00144141" w:rsidRPr="009C4D4E">
        <w:rPr>
          <w:lang w:val="ru-RU"/>
        </w:rPr>
        <w:t xml:space="preserve"> между Акционерным обществом АВТОВАЗБАНК (ИНН 6320006108) (АО Банк АВБ) и Должником</w:t>
      </w:r>
      <w:r w:rsidR="00144141">
        <w:rPr>
          <w:lang w:val="ru-RU"/>
        </w:rPr>
        <w:t>3</w:t>
      </w:r>
      <w:r w:rsidR="00144141" w:rsidRPr="009C4D4E">
        <w:rPr>
          <w:lang w:val="ru-RU"/>
        </w:rPr>
        <w:t xml:space="preserve"> в </w:t>
      </w:r>
      <w:proofErr w:type="spellStart"/>
      <w:r w:rsidR="00144141" w:rsidRPr="009C4D4E">
        <w:rPr>
          <w:lang w:val="ru-RU"/>
        </w:rPr>
        <w:t>г.о</w:t>
      </w:r>
      <w:proofErr w:type="spellEnd"/>
      <w:r w:rsidR="00144141" w:rsidRPr="009C4D4E">
        <w:rPr>
          <w:lang w:val="ru-RU"/>
        </w:rPr>
        <w:t>. Тольятти</w:t>
      </w:r>
      <w:r w:rsidR="00144141">
        <w:rPr>
          <w:lang w:val="ru-RU"/>
        </w:rPr>
        <w:t>, Дополнительного соглашения</w:t>
      </w:r>
      <w:r w:rsidR="00144141" w:rsidRPr="009C4D4E">
        <w:t xml:space="preserve"> </w:t>
      </w:r>
      <w:r w:rsidR="00144141">
        <w:rPr>
          <w:lang w:val="ru-RU"/>
        </w:rPr>
        <w:t xml:space="preserve">№4 от «31» марта 2020 года, </w:t>
      </w:r>
      <w:r w:rsidR="00144141" w:rsidRPr="009C4D4E">
        <w:rPr>
          <w:lang w:val="ru-RU"/>
        </w:rPr>
        <w:t>заключенн</w:t>
      </w:r>
      <w:r w:rsidR="00144141">
        <w:rPr>
          <w:lang w:val="ru-RU"/>
        </w:rPr>
        <w:t>ых</w:t>
      </w:r>
      <w:r w:rsidR="00144141" w:rsidRPr="009C4D4E">
        <w:rPr>
          <w:lang w:val="ru-RU"/>
        </w:rPr>
        <w:t xml:space="preserve"> между </w:t>
      </w:r>
      <w:r w:rsidR="00144141" w:rsidRPr="000F517A">
        <w:rPr>
          <w:b/>
          <w:lang w:val="ru-RU"/>
        </w:rPr>
        <w:t>ЦЕДЕНТОМ</w:t>
      </w:r>
      <w:r w:rsidR="00144141" w:rsidRPr="009C4D4E">
        <w:rPr>
          <w:lang w:val="ru-RU"/>
        </w:rPr>
        <w:t xml:space="preserve"> и Должником</w:t>
      </w:r>
      <w:r w:rsidR="00144141">
        <w:rPr>
          <w:lang w:val="ru-RU"/>
        </w:rPr>
        <w:t>3</w:t>
      </w:r>
      <w:r w:rsidR="00144141" w:rsidRPr="009C4D4E">
        <w:rPr>
          <w:lang w:val="ru-RU"/>
        </w:rPr>
        <w:t xml:space="preserve"> в г.</w:t>
      </w:r>
      <w:r w:rsidR="00144141">
        <w:rPr>
          <w:lang w:val="ru-RU"/>
        </w:rPr>
        <w:t xml:space="preserve"> Москве</w:t>
      </w:r>
      <w:r w:rsidR="007C3E77" w:rsidRPr="009C4D4E">
        <w:rPr>
          <w:lang w:val="ru-RU"/>
        </w:rPr>
        <w:t>.</w:t>
      </w:r>
    </w:p>
    <w:p w14:paraId="15CD4EF5" w14:textId="2D59EDAF" w:rsidR="007C3E77" w:rsidRPr="009C4D4E" w:rsidRDefault="007C3E77" w:rsidP="006E5657">
      <w:pPr>
        <w:pStyle w:val="a6"/>
        <w:tabs>
          <w:tab w:val="left" w:pos="0"/>
        </w:tabs>
        <w:ind w:firstLine="709"/>
        <w:rPr>
          <w:lang w:val="ru-RU"/>
        </w:rPr>
      </w:pPr>
      <w:r w:rsidRPr="009C4D4E">
        <w:rPr>
          <w:lang w:val="ru-RU"/>
        </w:rPr>
        <w:t>Далее по тексту настоящего Договора Должник1, Должник2 и Должник3 именуются в дальнейшем – «</w:t>
      </w:r>
      <w:r w:rsidRPr="009C4D4E">
        <w:rPr>
          <w:b/>
          <w:lang w:val="ru-RU"/>
        </w:rPr>
        <w:t>Должники»</w:t>
      </w:r>
      <w:r w:rsidRPr="009C4D4E">
        <w:rPr>
          <w:lang w:val="ru-RU"/>
        </w:rPr>
        <w:t>, а Кредитный договор1, Кредитный договор2, Кредитный договор3 и Кредитный договор4 именуются в дальнейшем – «</w:t>
      </w:r>
      <w:r w:rsidRPr="009C4D4E">
        <w:rPr>
          <w:b/>
          <w:lang w:val="ru-RU"/>
        </w:rPr>
        <w:t>Кредитные договоры</w:t>
      </w:r>
      <w:r w:rsidRPr="009C4D4E">
        <w:rPr>
          <w:lang w:val="ru-RU"/>
        </w:rPr>
        <w:t>».</w:t>
      </w:r>
    </w:p>
    <w:p w14:paraId="14832DD4" w14:textId="04C7DD9E" w:rsidR="00ED1C22" w:rsidRPr="009C4D4E" w:rsidRDefault="00ED1C22" w:rsidP="007C3E77">
      <w:pPr>
        <w:pStyle w:val="a6"/>
        <w:tabs>
          <w:tab w:val="left" w:pos="0"/>
          <w:tab w:val="left" w:pos="709"/>
        </w:tabs>
        <w:ind w:firstLine="709"/>
      </w:pPr>
      <w:r w:rsidRPr="009C4D4E">
        <w:rPr>
          <w:lang w:val="ru-RU"/>
        </w:rPr>
        <w:t xml:space="preserve">В соответствии со ст. 384 Гражданского кодекса Российской Федерации, к </w:t>
      </w:r>
      <w:r w:rsidRPr="009C4D4E">
        <w:rPr>
          <w:b/>
          <w:lang w:val="ru-RU"/>
        </w:rPr>
        <w:t>ЦЕССИОНАРИЮ</w:t>
      </w:r>
      <w:r w:rsidRPr="009C4D4E">
        <w:rPr>
          <w:lang w:val="ru-RU"/>
        </w:rPr>
        <w:t xml:space="preserve"> одновременно с правами (требованиями) </w:t>
      </w:r>
      <w:r w:rsidR="00C7688C">
        <w:rPr>
          <w:lang w:val="ru-RU"/>
        </w:rPr>
        <w:t>п</w:t>
      </w:r>
      <w:r w:rsidRPr="009C4D4E">
        <w:rPr>
          <w:lang w:val="ru-RU"/>
        </w:rPr>
        <w:t>о Кредитным договорам</w:t>
      </w:r>
      <w:r w:rsidR="007C3E77" w:rsidRPr="009C4D4E">
        <w:rPr>
          <w:lang w:val="ru-RU"/>
        </w:rPr>
        <w:t>,</w:t>
      </w:r>
      <w:r w:rsidRPr="009C4D4E">
        <w:rPr>
          <w:lang w:val="ru-RU"/>
        </w:rPr>
        <w:t xml:space="preserve"> переходят права по всем договорам, заключенным в обеспечение исполнения обязательств </w:t>
      </w:r>
      <w:r w:rsidRPr="009C4D4E">
        <w:rPr>
          <w:b/>
          <w:lang w:val="ru-RU"/>
        </w:rPr>
        <w:t>Должник</w:t>
      </w:r>
      <w:r w:rsidR="007C3E77" w:rsidRPr="009C4D4E">
        <w:rPr>
          <w:b/>
          <w:lang w:val="ru-RU"/>
        </w:rPr>
        <w:t>ов</w:t>
      </w:r>
      <w:r w:rsidRPr="009C4D4E">
        <w:rPr>
          <w:lang w:val="ru-RU"/>
        </w:rPr>
        <w:t xml:space="preserve"> по Кредитным </w:t>
      </w:r>
      <w:r w:rsidR="007C3E77" w:rsidRPr="009C4D4E">
        <w:rPr>
          <w:lang w:val="ru-RU"/>
        </w:rPr>
        <w:t>д</w:t>
      </w:r>
      <w:r w:rsidRPr="009C4D4E">
        <w:rPr>
          <w:lang w:val="ru-RU"/>
        </w:rPr>
        <w:t>оговорам (далее «</w:t>
      </w:r>
      <w:r w:rsidRPr="009C4D4E">
        <w:rPr>
          <w:b/>
          <w:lang w:val="ru-RU"/>
        </w:rPr>
        <w:t>Обеспечительные договоры</w:t>
      </w:r>
      <w:r w:rsidRPr="009C4D4E">
        <w:rPr>
          <w:lang w:val="ru-RU"/>
        </w:rPr>
        <w:t>»), перечень которых указан в Приложении №1 к Договору</w:t>
      </w:r>
      <w:r w:rsidRPr="009C4D4E">
        <w:t>.</w:t>
      </w:r>
    </w:p>
    <w:p w14:paraId="179C10A7" w14:textId="3976A05F" w:rsidR="002E496B" w:rsidRPr="009C4D4E" w:rsidRDefault="00AE7065" w:rsidP="007C3E77">
      <w:pPr>
        <w:pStyle w:val="a6"/>
        <w:tabs>
          <w:tab w:val="left" w:pos="0"/>
          <w:tab w:val="left" w:pos="709"/>
        </w:tabs>
        <w:ind w:firstLine="709"/>
      </w:pPr>
      <w:r w:rsidRPr="009C4D4E">
        <w:rPr>
          <w:lang w:val="ru-RU"/>
        </w:rPr>
        <w:t>Права (требования)</w:t>
      </w:r>
      <w:r w:rsidR="002E496B" w:rsidRPr="009C4D4E">
        <w:t xml:space="preserve"> </w:t>
      </w:r>
      <w:r w:rsidR="002E496B" w:rsidRPr="009C4D4E">
        <w:rPr>
          <w:lang w:val="ru-RU"/>
        </w:rPr>
        <w:t>по Кредитному договору2, Кредитному договору3, Кредитному договору4 и Обеспечительным договорам к ним перешли к Цеденту на основании решения единственного акционера Акционерного общества АВТОВАЗБАНК (решение № РБ-48/1145 от 25 декабря 2018 г.), а также решения Общего собрания акционеров Ба</w:t>
      </w:r>
      <w:r w:rsidR="0036236A" w:rsidRPr="009C4D4E">
        <w:rPr>
          <w:lang w:val="ru-RU"/>
        </w:rPr>
        <w:t>нка «ТРАСТ» (ПАО)</w:t>
      </w:r>
      <w:r w:rsidR="002E496B" w:rsidRPr="009C4D4E">
        <w:rPr>
          <w:lang w:val="ru-RU"/>
        </w:rPr>
        <w:t xml:space="preserve"> от 25 декабря 2018 г. (Протокол № 04 от 26 декабря 2018 г.), Акционерного общества АВТОВАЗБАНК реорганизован в форме присоединения к Публичному акционерному обществу Национальный банк «ТРАСТ».</w:t>
      </w:r>
    </w:p>
    <w:p w14:paraId="04BFEB95" w14:textId="0834BB6A" w:rsidR="006748A2" w:rsidRPr="009C4D4E" w:rsidRDefault="00C55DD0" w:rsidP="0092475F">
      <w:pPr>
        <w:pStyle w:val="a6"/>
        <w:tabs>
          <w:tab w:val="left" w:pos="0"/>
        </w:tabs>
      </w:pPr>
      <w:r w:rsidRPr="009C4D4E">
        <w:rPr>
          <w:b/>
        </w:rPr>
        <w:tab/>
      </w:r>
      <w:r w:rsidR="006748A2" w:rsidRPr="009C4D4E">
        <w:t xml:space="preserve">Настоящим </w:t>
      </w:r>
      <w:r w:rsidR="006748A2" w:rsidRPr="009C4D4E">
        <w:rPr>
          <w:b/>
        </w:rPr>
        <w:t>ЦЕССИОНАРИЙ</w:t>
      </w:r>
      <w:r w:rsidR="006748A2" w:rsidRPr="009C4D4E">
        <w:t xml:space="preserve"> подтверждает, что ему хорошо известны все условия </w:t>
      </w:r>
      <w:r w:rsidR="00E14F8F" w:rsidRPr="009C4D4E">
        <w:t>Кредитн</w:t>
      </w:r>
      <w:r w:rsidR="006E0825" w:rsidRPr="009C4D4E">
        <w:rPr>
          <w:lang w:val="ru-RU"/>
        </w:rPr>
        <w:t xml:space="preserve">ых </w:t>
      </w:r>
      <w:r w:rsidR="00092000" w:rsidRPr="009C4D4E">
        <w:rPr>
          <w:lang w:val="ru-RU"/>
        </w:rPr>
        <w:t xml:space="preserve">и Обеспечительных </w:t>
      </w:r>
      <w:r w:rsidR="00E14F8F" w:rsidRPr="009C4D4E">
        <w:t>д</w:t>
      </w:r>
      <w:r w:rsidR="00092000" w:rsidRPr="009C4D4E">
        <w:t>оговор</w:t>
      </w:r>
      <w:r w:rsidR="00092000" w:rsidRPr="009C4D4E">
        <w:rPr>
          <w:lang w:val="ru-RU"/>
        </w:rPr>
        <w:t>ов.</w:t>
      </w:r>
    </w:p>
    <w:p w14:paraId="68D42876" w14:textId="1BD5E333" w:rsidR="006F72B0" w:rsidRPr="009C4D4E" w:rsidRDefault="006F72B0" w:rsidP="006E5657">
      <w:pPr>
        <w:pStyle w:val="a6"/>
        <w:numPr>
          <w:ilvl w:val="1"/>
          <w:numId w:val="4"/>
        </w:numPr>
        <w:tabs>
          <w:tab w:val="left" w:pos="0"/>
        </w:tabs>
        <w:ind w:left="0" w:firstLine="0"/>
      </w:pPr>
      <w:r w:rsidRPr="009C4D4E">
        <w:rPr>
          <w:lang w:val="ru-RU"/>
        </w:rPr>
        <w:t>Согласие Должника на уступку прав (требований) не требуется.</w:t>
      </w:r>
      <w:r w:rsidRPr="009C4D4E">
        <w:rPr>
          <w:b/>
          <w:highlight w:val="green"/>
          <w:lang w:val="ru-RU"/>
        </w:rPr>
        <w:t xml:space="preserve"> </w:t>
      </w:r>
    </w:p>
    <w:p w14:paraId="2E2137D2" w14:textId="2427BF22" w:rsidR="003112E3" w:rsidRPr="009C4D4E" w:rsidRDefault="00901325" w:rsidP="0092475F">
      <w:pPr>
        <w:pStyle w:val="a6"/>
        <w:numPr>
          <w:ilvl w:val="1"/>
          <w:numId w:val="4"/>
        </w:numPr>
        <w:tabs>
          <w:tab w:val="left" w:pos="0"/>
          <w:tab w:val="left" w:pos="284"/>
        </w:tabs>
        <w:ind w:left="0" w:firstLine="0"/>
      </w:pPr>
      <w:r w:rsidRPr="009C4D4E">
        <w:t xml:space="preserve">Права (требования) </w:t>
      </w:r>
      <w:r w:rsidRPr="009C4D4E">
        <w:rPr>
          <w:b/>
        </w:rPr>
        <w:t>ЦЕДЕНТА</w:t>
      </w:r>
      <w:r w:rsidRPr="009C4D4E">
        <w:t xml:space="preserve"> как кредитора по </w:t>
      </w:r>
      <w:r w:rsidR="00E14F8F" w:rsidRPr="009C4D4E">
        <w:t>Кредитн</w:t>
      </w:r>
      <w:r w:rsidR="002C46E0" w:rsidRPr="009C4D4E">
        <w:rPr>
          <w:lang w:val="ru-RU"/>
        </w:rPr>
        <w:t>ым</w:t>
      </w:r>
      <w:r w:rsidR="00E14F8F" w:rsidRPr="009C4D4E">
        <w:t xml:space="preserve"> </w:t>
      </w:r>
      <w:r w:rsidR="00092000" w:rsidRPr="009C4D4E">
        <w:rPr>
          <w:lang w:val="ru-RU"/>
        </w:rPr>
        <w:t xml:space="preserve">и Обеспечительным </w:t>
      </w:r>
      <w:r w:rsidR="00E14F8F" w:rsidRPr="009C4D4E">
        <w:t>д</w:t>
      </w:r>
      <w:r w:rsidR="00092000" w:rsidRPr="009C4D4E">
        <w:t>оговорам</w:t>
      </w:r>
      <w:r w:rsidR="00C12490" w:rsidRPr="009C4D4E">
        <w:t xml:space="preserve"> </w:t>
      </w:r>
      <w:r w:rsidRPr="009C4D4E">
        <w:t xml:space="preserve">переходят к </w:t>
      </w:r>
      <w:r w:rsidRPr="009C4D4E">
        <w:rPr>
          <w:b/>
        </w:rPr>
        <w:t xml:space="preserve">ЦЕССИОНАРИЮ </w:t>
      </w:r>
      <w:r w:rsidRPr="009C4D4E">
        <w:t xml:space="preserve">в полном объеме на тех условиях, которые будут существовать на момент перехода </w:t>
      </w:r>
      <w:r w:rsidR="00C502BB" w:rsidRPr="009C4D4E">
        <w:t>п</w:t>
      </w:r>
      <w:r w:rsidRPr="009C4D4E">
        <w:t>рав (требований):</w:t>
      </w:r>
    </w:p>
    <w:p w14:paraId="4B673DEB" w14:textId="548D544E" w:rsidR="00901325" w:rsidRPr="009C4D4E" w:rsidRDefault="00901325" w:rsidP="0092475F">
      <w:pPr>
        <w:pStyle w:val="a6"/>
        <w:numPr>
          <w:ilvl w:val="2"/>
          <w:numId w:val="4"/>
        </w:numPr>
        <w:tabs>
          <w:tab w:val="left" w:pos="567"/>
        </w:tabs>
        <w:ind w:left="1134" w:hanging="567"/>
      </w:pPr>
      <w:r w:rsidRPr="009C4D4E">
        <w:t xml:space="preserve">право </w:t>
      </w:r>
      <w:r w:rsidR="006F72B0" w:rsidRPr="009C4D4E">
        <w:rPr>
          <w:lang w:val="ru-RU"/>
        </w:rPr>
        <w:t>(</w:t>
      </w:r>
      <w:r w:rsidR="006F72B0" w:rsidRPr="009C4D4E">
        <w:t>требование)</w:t>
      </w:r>
      <w:r w:rsidRPr="009C4D4E">
        <w:t xml:space="preserve"> возврата Должник</w:t>
      </w:r>
      <w:r w:rsidR="008F2268" w:rsidRPr="009C4D4E">
        <w:rPr>
          <w:lang w:val="ru-RU"/>
        </w:rPr>
        <w:t>а</w:t>
      </w:r>
      <w:r w:rsidRPr="009C4D4E">
        <w:t>м</w:t>
      </w:r>
      <w:r w:rsidR="008F2268" w:rsidRPr="009C4D4E">
        <w:rPr>
          <w:lang w:val="ru-RU"/>
        </w:rPr>
        <w:t>и</w:t>
      </w:r>
      <w:r w:rsidRPr="009C4D4E">
        <w:t xml:space="preserve"> </w:t>
      </w:r>
      <w:r w:rsidR="00120FB1" w:rsidRPr="009C4D4E">
        <w:t xml:space="preserve">по </w:t>
      </w:r>
      <w:r w:rsidR="00E14F8F" w:rsidRPr="009C4D4E">
        <w:t>Кредитн</w:t>
      </w:r>
      <w:r w:rsidR="00092000" w:rsidRPr="009C4D4E">
        <w:rPr>
          <w:lang w:val="ru-RU"/>
        </w:rPr>
        <w:t>ым</w:t>
      </w:r>
      <w:r w:rsidR="00E14F8F" w:rsidRPr="009C4D4E">
        <w:t xml:space="preserve"> д</w:t>
      </w:r>
      <w:r w:rsidR="00092000" w:rsidRPr="009C4D4E">
        <w:t>оговорам</w:t>
      </w:r>
      <w:r w:rsidR="00120FB1" w:rsidRPr="009C4D4E">
        <w:t xml:space="preserve"> </w:t>
      </w:r>
      <w:r w:rsidRPr="009C4D4E">
        <w:t xml:space="preserve">суммы основного долга по </w:t>
      </w:r>
      <w:r w:rsidR="00B16753" w:rsidRPr="009C4D4E">
        <w:t>кредит</w:t>
      </w:r>
      <w:r w:rsidR="00092000" w:rsidRPr="009C4D4E">
        <w:rPr>
          <w:lang w:val="ru-RU"/>
        </w:rPr>
        <w:t>ам</w:t>
      </w:r>
      <w:r w:rsidRPr="009C4D4E">
        <w:t xml:space="preserve">; </w:t>
      </w:r>
    </w:p>
    <w:p w14:paraId="52BF36EA" w14:textId="1C34D5B3" w:rsidR="006F72B0" w:rsidRPr="009C4D4E" w:rsidRDefault="006F72B0" w:rsidP="0092475F">
      <w:pPr>
        <w:pStyle w:val="a6"/>
        <w:numPr>
          <w:ilvl w:val="2"/>
          <w:numId w:val="4"/>
        </w:numPr>
        <w:tabs>
          <w:tab w:val="left" w:pos="567"/>
        </w:tabs>
        <w:ind w:left="1134" w:hanging="567"/>
        <w:rPr>
          <w:b/>
        </w:rPr>
      </w:pPr>
      <w:r w:rsidRPr="009C4D4E">
        <w:t xml:space="preserve">право </w:t>
      </w:r>
      <w:r w:rsidRPr="009C4D4E">
        <w:rPr>
          <w:lang w:val="ru-RU"/>
        </w:rPr>
        <w:t>(</w:t>
      </w:r>
      <w:r w:rsidRPr="009C4D4E">
        <w:t>требование) уплаты</w:t>
      </w:r>
      <w:r w:rsidR="00EC644B" w:rsidRPr="009C4D4E">
        <w:t xml:space="preserve"> </w:t>
      </w:r>
      <w:r w:rsidR="00820DEF" w:rsidRPr="009C4D4E">
        <w:t xml:space="preserve">процентов за пользование </w:t>
      </w:r>
      <w:r w:rsidR="00092000" w:rsidRPr="009C4D4E">
        <w:t>кредитами</w:t>
      </w:r>
      <w:r w:rsidR="00820DEF" w:rsidRPr="009C4D4E">
        <w:t>, начисленных</w:t>
      </w:r>
      <w:r w:rsidR="00A63E31" w:rsidRPr="009C4D4E">
        <w:t xml:space="preserve"> </w:t>
      </w:r>
      <w:r w:rsidR="00820DEF" w:rsidRPr="009C4D4E">
        <w:t>и не уплаченных Должник</w:t>
      </w:r>
      <w:r w:rsidR="008F2268" w:rsidRPr="009C4D4E">
        <w:rPr>
          <w:lang w:val="ru-RU"/>
        </w:rPr>
        <w:t>а</w:t>
      </w:r>
      <w:r w:rsidR="00820DEF" w:rsidRPr="009C4D4E">
        <w:t>м</w:t>
      </w:r>
      <w:r w:rsidR="008F2268" w:rsidRPr="009C4D4E">
        <w:rPr>
          <w:lang w:val="ru-RU"/>
        </w:rPr>
        <w:t>и</w:t>
      </w:r>
      <w:r w:rsidR="0014670A" w:rsidRPr="009C4D4E">
        <w:rPr>
          <w:b/>
        </w:rPr>
        <w:t>;</w:t>
      </w:r>
    </w:p>
    <w:p w14:paraId="0CAA80FC" w14:textId="51CF5BEC" w:rsidR="006F72B0" w:rsidRPr="009C4D4E" w:rsidRDefault="006F72B0" w:rsidP="0092475F">
      <w:pPr>
        <w:pStyle w:val="a6"/>
        <w:numPr>
          <w:ilvl w:val="2"/>
          <w:numId w:val="4"/>
        </w:numPr>
        <w:tabs>
          <w:tab w:val="left" w:pos="567"/>
        </w:tabs>
        <w:ind w:left="1134" w:hanging="567"/>
        <w:rPr>
          <w:b/>
        </w:rPr>
      </w:pPr>
      <w:r w:rsidRPr="009C4D4E">
        <w:t>право (требование) уплаты процентов за пользование кредит</w:t>
      </w:r>
      <w:r w:rsidRPr="009C4D4E">
        <w:rPr>
          <w:lang w:val="ru-RU"/>
        </w:rPr>
        <w:t>ами</w:t>
      </w:r>
      <w:r w:rsidRPr="009C4D4E">
        <w:t xml:space="preserve">, начисляемых на сумму кредита </w:t>
      </w:r>
      <w:r w:rsidRPr="009C4D4E">
        <w:rPr>
          <w:bCs/>
        </w:rPr>
        <w:t xml:space="preserve">с даты перехода права (требований) </w:t>
      </w:r>
      <w:r w:rsidRPr="009C4D4E">
        <w:t>по дату возврата Должник</w:t>
      </w:r>
      <w:r w:rsidR="008F2268" w:rsidRPr="009C4D4E">
        <w:rPr>
          <w:lang w:val="ru-RU"/>
        </w:rPr>
        <w:t>а</w:t>
      </w:r>
      <w:r w:rsidRPr="009C4D4E">
        <w:t>м</w:t>
      </w:r>
      <w:r w:rsidR="008F2268" w:rsidRPr="009C4D4E">
        <w:rPr>
          <w:lang w:val="ru-RU"/>
        </w:rPr>
        <w:t>и</w:t>
      </w:r>
      <w:r w:rsidRPr="009C4D4E">
        <w:t xml:space="preserve"> кредита (включительно);</w:t>
      </w:r>
    </w:p>
    <w:p w14:paraId="0422EC16" w14:textId="35BE69FC" w:rsidR="006F72B0" w:rsidRPr="009C4D4E" w:rsidRDefault="006F72B0" w:rsidP="0092475F">
      <w:pPr>
        <w:pStyle w:val="a6"/>
        <w:numPr>
          <w:ilvl w:val="2"/>
          <w:numId w:val="4"/>
        </w:numPr>
        <w:tabs>
          <w:tab w:val="left" w:pos="567"/>
        </w:tabs>
        <w:ind w:left="1134" w:hanging="567"/>
        <w:rPr>
          <w:b/>
        </w:rPr>
      </w:pPr>
      <w:r w:rsidRPr="009C4D4E">
        <w:t>право (требование) уплаты неустойки (пени, штрафов), право начисления которой за неисполнение и/или неполное и/или несвоевременное исполнение Должниками обязательств по возврату суммы кредитов, по уплате процентов за пользование кредитом предусмотрено Кредитными договорами;</w:t>
      </w:r>
    </w:p>
    <w:p w14:paraId="4AC7C5BC" w14:textId="7872DEDF" w:rsidR="006F72B0" w:rsidRPr="009C4D4E" w:rsidRDefault="006F72B0" w:rsidP="0092475F">
      <w:pPr>
        <w:pStyle w:val="a6"/>
        <w:numPr>
          <w:ilvl w:val="2"/>
          <w:numId w:val="4"/>
        </w:numPr>
        <w:tabs>
          <w:tab w:val="left" w:pos="567"/>
        </w:tabs>
        <w:ind w:left="1134" w:hanging="567"/>
        <w:rPr>
          <w:b/>
        </w:rPr>
      </w:pPr>
      <w:r w:rsidRPr="009C4D4E">
        <w:t>право (требование) от Должник</w:t>
      </w:r>
      <w:r w:rsidR="008F2268" w:rsidRPr="009C4D4E">
        <w:rPr>
          <w:lang w:val="ru-RU"/>
        </w:rPr>
        <w:t>ов</w:t>
      </w:r>
      <w:r w:rsidRPr="009C4D4E">
        <w:t xml:space="preserve"> уплаты предусмотренных Кредитными договор</w:t>
      </w:r>
      <w:r w:rsidRPr="009C4D4E">
        <w:rPr>
          <w:lang w:val="ru-RU"/>
        </w:rPr>
        <w:t>ам</w:t>
      </w:r>
      <w:r w:rsidRPr="009C4D4E">
        <w:t>и комиссий, а также неустойки за непоименованные в п.</w:t>
      </w:r>
      <w:r w:rsidR="008F2268" w:rsidRPr="009C4D4E">
        <w:rPr>
          <w:lang w:val="ru-RU"/>
        </w:rPr>
        <w:t>1</w:t>
      </w:r>
      <w:r w:rsidRPr="009C4D4E">
        <w:t>.</w:t>
      </w:r>
      <w:r w:rsidR="008F2268" w:rsidRPr="009C4D4E">
        <w:rPr>
          <w:lang w:val="ru-RU"/>
        </w:rPr>
        <w:t>3</w:t>
      </w:r>
      <w:r w:rsidRPr="009C4D4E">
        <w:t>.4. настоящего Договора нарушения Должник</w:t>
      </w:r>
      <w:r w:rsidR="008F2268" w:rsidRPr="009C4D4E">
        <w:rPr>
          <w:lang w:val="ru-RU"/>
        </w:rPr>
        <w:t>а</w:t>
      </w:r>
      <w:r w:rsidRPr="009C4D4E">
        <w:t>м</w:t>
      </w:r>
      <w:r w:rsidR="008F2268" w:rsidRPr="009C4D4E">
        <w:rPr>
          <w:lang w:val="ru-RU"/>
        </w:rPr>
        <w:t>и</w:t>
      </w:r>
      <w:r w:rsidRPr="009C4D4E">
        <w:t xml:space="preserve"> обязательств по Кредитным договорам;</w:t>
      </w:r>
    </w:p>
    <w:p w14:paraId="6CF98A8C" w14:textId="69DD0DEA" w:rsidR="006F72B0" w:rsidRPr="009C4D4E" w:rsidRDefault="006F72B0" w:rsidP="0092475F">
      <w:pPr>
        <w:pStyle w:val="a6"/>
        <w:numPr>
          <w:ilvl w:val="2"/>
          <w:numId w:val="4"/>
        </w:numPr>
        <w:tabs>
          <w:tab w:val="left" w:pos="567"/>
        </w:tabs>
        <w:ind w:left="1134" w:hanging="567"/>
        <w:rPr>
          <w:b/>
        </w:rPr>
      </w:pPr>
      <w:r w:rsidRPr="009C4D4E">
        <w:t xml:space="preserve">право (требования) уплаты </w:t>
      </w:r>
      <w:r w:rsidRPr="009C4D4E">
        <w:rPr>
          <w:rFonts w:eastAsia="Lucida Sans Unicode"/>
          <w:kern w:val="1"/>
        </w:rPr>
        <w:t>государственной пошлины, иных расходов, присужденных судом к возмещению Должник</w:t>
      </w:r>
      <w:r w:rsidR="008F2268" w:rsidRPr="009C4D4E">
        <w:rPr>
          <w:rFonts w:eastAsia="Lucida Sans Unicode"/>
          <w:kern w:val="1"/>
          <w:lang w:val="ru-RU"/>
        </w:rPr>
        <w:t>а</w:t>
      </w:r>
      <w:r w:rsidRPr="009C4D4E">
        <w:rPr>
          <w:rFonts w:eastAsia="Lucida Sans Unicode"/>
          <w:kern w:val="1"/>
        </w:rPr>
        <w:t>м</w:t>
      </w:r>
      <w:r w:rsidR="008F2268" w:rsidRPr="009C4D4E">
        <w:rPr>
          <w:rFonts w:eastAsia="Lucida Sans Unicode"/>
          <w:kern w:val="1"/>
          <w:lang w:val="ru-RU"/>
        </w:rPr>
        <w:t>и</w:t>
      </w:r>
      <w:r w:rsidRPr="009C4D4E">
        <w:rPr>
          <w:rFonts w:eastAsia="Lucida Sans Unicode"/>
          <w:kern w:val="1"/>
        </w:rPr>
        <w:t>/</w:t>
      </w:r>
      <w:proofErr w:type="spellStart"/>
      <w:r w:rsidRPr="009C4D4E">
        <w:rPr>
          <w:rFonts w:eastAsia="Lucida Sans Unicode"/>
          <w:kern w:val="1"/>
        </w:rPr>
        <w:t>Обеспечителями</w:t>
      </w:r>
      <w:proofErr w:type="spellEnd"/>
      <w:r w:rsidRPr="009C4D4E">
        <w:rPr>
          <w:rFonts w:eastAsia="Lucida Sans Unicode"/>
          <w:kern w:val="1"/>
        </w:rPr>
        <w:t>;</w:t>
      </w:r>
    </w:p>
    <w:p w14:paraId="3C45011D" w14:textId="4045979B" w:rsidR="006F72B0" w:rsidRPr="009C4D4E" w:rsidRDefault="006F72B0" w:rsidP="00887B0E">
      <w:pPr>
        <w:pStyle w:val="a6"/>
        <w:numPr>
          <w:ilvl w:val="2"/>
          <w:numId w:val="4"/>
        </w:numPr>
        <w:tabs>
          <w:tab w:val="left" w:pos="567"/>
        </w:tabs>
        <w:ind w:left="1134" w:hanging="534"/>
      </w:pPr>
      <w:r w:rsidRPr="009C4D4E">
        <w:t xml:space="preserve">все иные </w:t>
      </w:r>
      <w:r w:rsidRPr="009C4D4E">
        <w:rPr>
          <w:lang w:val="ru-RU"/>
        </w:rPr>
        <w:t>права (</w:t>
      </w:r>
      <w:r w:rsidRPr="009C4D4E">
        <w:t>требования</w:t>
      </w:r>
      <w:r w:rsidRPr="009C4D4E">
        <w:rPr>
          <w:lang w:val="ru-RU"/>
        </w:rPr>
        <w:t>)</w:t>
      </w:r>
      <w:r w:rsidRPr="009C4D4E">
        <w:t xml:space="preserve"> по Кредитн</w:t>
      </w:r>
      <w:r w:rsidRPr="009C4D4E">
        <w:rPr>
          <w:lang w:val="ru-RU"/>
        </w:rPr>
        <w:t>ым</w:t>
      </w:r>
      <w:r w:rsidRPr="009C4D4E">
        <w:t xml:space="preserve"> </w:t>
      </w:r>
      <w:r w:rsidRPr="009C4D4E">
        <w:rPr>
          <w:lang w:val="ru-RU"/>
        </w:rPr>
        <w:t xml:space="preserve"> и Обеспечительным договорам</w:t>
      </w:r>
      <w:r w:rsidRPr="009C4D4E">
        <w:t xml:space="preserve">, как существующие в настоящее время, так и те, которые возникнут в будущем, неимущественные права, связанные с </w:t>
      </w:r>
      <w:r w:rsidRPr="009C4D4E">
        <w:rPr>
          <w:lang w:val="ru-RU"/>
        </w:rPr>
        <w:t>правами (</w:t>
      </w:r>
      <w:r w:rsidRPr="009C4D4E">
        <w:t>требованиями</w:t>
      </w:r>
      <w:r w:rsidRPr="009C4D4E">
        <w:rPr>
          <w:lang w:val="ru-RU"/>
        </w:rPr>
        <w:t>)</w:t>
      </w:r>
      <w:r w:rsidRPr="009C4D4E">
        <w:t xml:space="preserve"> по Кредитн</w:t>
      </w:r>
      <w:r w:rsidRPr="009C4D4E">
        <w:rPr>
          <w:lang w:val="ru-RU"/>
        </w:rPr>
        <w:t>ым</w:t>
      </w:r>
      <w:r w:rsidRPr="009C4D4E">
        <w:t xml:space="preserve"> </w:t>
      </w:r>
      <w:r w:rsidRPr="009C4D4E">
        <w:rPr>
          <w:lang w:val="ru-RU"/>
        </w:rPr>
        <w:t>и Обеспечительным договорам</w:t>
      </w:r>
      <w:r w:rsidRPr="009C4D4E">
        <w:t xml:space="preserve">, в том числе будущие </w:t>
      </w:r>
      <w:r w:rsidRPr="009C4D4E">
        <w:rPr>
          <w:lang w:val="ru-RU"/>
        </w:rPr>
        <w:t>права (</w:t>
      </w:r>
      <w:r w:rsidRPr="009C4D4E">
        <w:t>требования</w:t>
      </w:r>
      <w:r w:rsidRPr="009C4D4E">
        <w:rPr>
          <w:lang w:val="ru-RU"/>
        </w:rPr>
        <w:t>)</w:t>
      </w:r>
      <w:r w:rsidRPr="009C4D4E">
        <w:t>, возникающие из Кредитн</w:t>
      </w:r>
      <w:r w:rsidRPr="009C4D4E">
        <w:rPr>
          <w:lang w:val="ru-RU"/>
        </w:rPr>
        <w:t>ых</w:t>
      </w:r>
      <w:r w:rsidRPr="009C4D4E">
        <w:t xml:space="preserve"> </w:t>
      </w:r>
      <w:r w:rsidRPr="009C4D4E">
        <w:rPr>
          <w:lang w:val="ru-RU"/>
        </w:rPr>
        <w:t xml:space="preserve"> и Обеспечительных договоров</w:t>
      </w:r>
      <w:r w:rsidRPr="009C4D4E">
        <w:t xml:space="preserve">, </w:t>
      </w:r>
      <w:r w:rsidRPr="009C4D4E">
        <w:rPr>
          <w:bCs/>
          <w:lang w:val="ru-RU"/>
        </w:rPr>
        <w:t>право требования процентов, начисляемых в ходе процедур банкротства,</w:t>
      </w:r>
      <w:r w:rsidRPr="009C4D4E">
        <w:t xml:space="preserve"> а также права, возникающие в случае признания недействительным/ничтожным Кредитны</w:t>
      </w:r>
      <w:r w:rsidRPr="009C4D4E">
        <w:rPr>
          <w:lang w:val="ru-RU"/>
        </w:rPr>
        <w:t>х</w:t>
      </w:r>
      <w:r w:rsidRPr="009C4D4E">
        <w:t xml:space="preserve"> договор</w:t>
      </w:r>
      <w:r w:rsidRPr="009C4D4E">
        <w:rPr>
          <w:lang w:val="ru-RU"/>
        </w:rPr>
        <w:t>ов и Обеспечительных договоров</w:t>
      </w:r>
      <w:r w:rsidRPr="009C4D4E">
        <w:t>.</w:t>
      </w:r>
    </w:p>
    <w:p w14:paraId="00EAA4F7" w14:textId="7CF56191" w:rsidR="00A86739" w:rsidRPr="009C4D4E" w:rsidRDefault="00A86739" w:rsidP="0092475F">
      <w:pPr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1.4.</w:t>
      </w:r>
      <w:r w:rsidRPr="009C4D4E">
        <w:rPr>
          <w:sz w:val="20"/>
          <w:szCs w:val="20"/>
        </w:rPr>
        <w:t xml:space="preserve">    Во избежание сомнений Права (требования) не включают в себя </w:t>
      </w:r>
      <w:proofErr w:type="spellStart"/>
      <w:r w:rsidRPr="009C4D4E">
        <w:rPr>
          <w:sz w:val="20"/>
          <w:szCs w:val="20"/>
        </w:rPr>
        <w:t>деликтные</w:t>
      </w:r>
      <w:proofErr w:type="spellEnd"/>
      <w:r w:rsidRPr="009C4D4E">
        <w:rPr>
          <w:sz w:val="20"/>
          <w:szCs w:val="20"/>
        </w:rPr>
        <w:t xml:space="preserve"> права (требования), </w:t>
      </w:r>
      <w:r w:rsidR="001567EC" w:rsidRPr="009C4D4E">
        <w:rPr>
          <w:bCs/>
          <w:iCs/>
          <w:sz w:val="20"/>
          <w:szCs w:val="20"/>
        </w:rPr>
        <w:t xml:space="preserve">в том </w:t>
      </w:r>
      <w:r w:rsidR="00B7741E" w:rsidRPr="009C4D4E">
        <w:rPr>
          <w:bCs/>
          <w:iCs/>
          <w:sz w:val="20"/>
          <w:szCs w:val="20"/>
        </w:rPr>
        <w:t xml:space="preserve">числе </w:t>
      </w:r>
      <w:r w:rsidRPr="009C4D4E">
        <w:rPr>
          <w:sz w:val="20"/>
          <w:szCs w:val="20"/>
        </w:rPr>
        <w:t>выступать в качестве потерпевшего и/или гражданского истца в уголовных делах</w:t>
      </w:r>
      <w:r w:rsidR="001567EC" w:rsidRPr="009C4D4E">
        <w:rPr>
          <w:sz w:val="20"/>
          <w:szCs w:val="20"/>
        </w:rPr>
        <w:t xml:space="preserve">, </w:t>
      </w:r>
      <w:r w:rsidR="001567EC" w:rsidRPr="009C4D4E">
        <w:rPr>
          <w:bCs/>
          <w:iCs/>
          <w:sz w:val="20"/>
          <w:szCs w:val="20"/>
        </w:rPr>
        <w:t xml:space="preserve">а также заявителя в ходе </w:t>
      </w:r>
      <w:proofErr w:type="spellStart"/>
      <w:r w:rsidR="001567EC" w:rsidRPr="009C4D4E">
        <w:rPr>
          <w:bCs/>
          <w:iCs/>
          <w:sz w:val="20"/>
          <w:szCs w:val="20"/>
        </w:rPr>
        <w:t>доследственных</w:t>
      </w:r>
      <w:proofErr w:type="spellEnd"/>
      <w:r w:rsidR="001567EC" w:rsidRPr="009C4D4E">
        <w:rPr>
          <w:bCs/>
          <w:iCs/>
          <w:sz w:val="20"/>
          <w:szCs w:val="20"/>
        </w:rPr>
        <w:t xml:space="preserve"> проверок</w:t>
      </w:r>
      <w:r w:rsidRPr="009C4D4E">
        <w:rPr>
          <w:sz w:val="20"/>
          <w:szCs w:val="20"/>
        </w:rPr>
        <w:t xml:space="preserve"> (которые не переходят к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в соответствии с условиями Договора и остаются полностью у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), связанные с причинением </w:t>
      </w:r>
      <w:r w:rsidRPr="009C4D4E">
        <w:rPr>
          <w:b/>
          <w:sz w:val="20"/>
          <w:szCs w:val="20"/>
        </w:rPr>
        <w:t>ЦЕДЕНТУ</w:t>
      </w:r>
      <w:r w:rsidRPr="009C4D4E">
        <w:rPr>
          <w:sz w:val="20"/>
          <w:szCs w:val="20"/>
        </w:rPr>
        <w:t xml:space="preserve">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 </w:t>
      </w:r>
      <w:r w:rsidR="008F2268" w:rsidRPr="009C4D4E">
        <w:rPr>
          <w:sz w:val="20"/>
          <w:szCs w:val="20"/>
        </w:rPr>
        <w:t>АО Банк АВБ</w:t>
      </w:r>
      <w:r w:rsidR="004C66AF" w:rsidRPr="009C4D4E">
        <w:rPr>
          <w:sz w:val="20"/>
          <w:szCs w:val="20"/>
        </w:rPr>
        <w:t xml:space="preserve"> и/или АО «РОССКАТ», ОАО «Завод «</w:t>
      </w:r>
      <w:proofErr w:type="spellStart"/>
      <w:r w:rsidR="004C66AF" w:rsidRPr="009C4D4E">
        <w:rPr>
          <w:sz w:val="20"/>
          <w:szCs w:val="20"/>
        </w:rPr>
        <w:t>Микропровод</w:t>
      </w:r>
      <w:proofErr w:type="spellEnd"/>
      <w:r w:rsidR="004C66AF" w:rsidRPr="009C4D4E">
        <w:rPr>
          <w:sz w:val="20"/>
          <w:szCs w:val="20"/>
        </w:rPr>
        <w:t>» и ООО «Сарансккабель-500»</w:t>
      </w:r>
      <w:r w:rsidRPr="009C4D4E">
        <w:rPr>
          <w:sz w:val="20"/>
          <w:szCs w:val="20"/>
        </w:rPr>
        <w:t xml:space="preserve">, их супругов, родственников и номинальных лиц (то есть лиц, юридически и/или фактически действующих в интересах, указанных выше лиц), в результате заключения Кредитных договоров и/или Договоров обеспечения. В связи с этим все денежные средства и/или иные активы, полученные/взысканные либо подлежащие получению/взысканию с указанных лиц в результате </w:t>
      </w:r>
      <w:r w:rsidRPr="009C4D4E">
        <w:rPr>
          <w:sz w:val="20"/>
          <w:szCs w:val="20"/>
        </w:rPr>
        <w:lastRenderedPageBreak/>
        <w:t>осуществления таких не п</w:t>
      </w:r>
      <w:r w:rsidR="00B148DB" w:rsidRPr="009C4D4E">
        <w:rPr>
          <w:sz w:val="20"/>
          <w:szCs w:val="20"/>
        </w:rPr>
        <w:t xml:space="preserve">ередаваемых </w:t>
      </w:r>
      <w:r w:rsidR="00B148DB"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прав (требований), не подлежат передаче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и не могут быть признаны объектом каких-либо прав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на них.</w:t>
      </w:r>
    </w:p>
    <w:p w14:paraId="44C74510" w14:textId="0CB95A78" w:rsidR="00CD0560" w:rsidRPr="009C4D4E" w:rsidRDefault="00A86739" w:rsidP="0092475F">
      <w:pPr>
        <w:pStyle w:val="a6"/>
        <w:tabs>
          <w:tab w:val="left" w:pos="0"/>
        </w:tabs>
      </w:pPr>
      <w:r w:rsidRPr="009C4D4E">
        <w:rPr>
          <w:b/>
          <w:lang w:val="ru-RU"/>
        </w:rPr>
        <w:t>1.5</w:t>
      </w:r>
      <w:r w:rsidR="00DB78B1" w:rsidRPr="009C4D4E">
        <w:tab/>
      </w:r>
      <w:r w:rsidR="00CD0560" w:rsidRPr="009C4D4E">
        <w:t xml:space="preserve">Все уступаемые </w:t>
      </w:r>
      <w:r w:rsidR="00CD0560" w:rsidRPr="009C4D4E">
        <w:rPr>
          <w:b/>
        </w:rPr>
        <w:t>ЦЕДЕНТОМ ЦЕССИОНАРИЮ</w:t>
      </w:r>
      <w:r w:rsidR="00011537" w:rsidRPr="009C4D4E">
        <w:t xml:space="preserve"> в соответствии с настоящим </w:t>
      </w:r>
      <w:r w:rsidR="00CD0560" w:rsidRPr="009C4D4E">
        <w:t>Договором права (тре</w:t>
      </w:r>
      <w:r w:rsidR="00DB78B1" w:rsidRPr="009C4D4E">
        <w:t xml:space="preserve">бования) по </w:t>
      </w:r>
      <w:r w:rsidR="00E14F8F" w:rsidRPr="009C4D4E">
        <w:t>Кредитн</w:t>
      </w:r>
      <w:r w:rsidR="002C46E0" w:rsidRPr="009C4D4E">
        <w:rPr>
          <w:lang w:val="ru-RU"/>
        </w:rPr>
        <w:t>ым</w:t>
      </w:r>
      <w:r w:rsidR="00E14F8F" w:rsidRPr="009C4D4E">
        <w:t xml:space="preserve"> д</w:t>
      </w:r>
      <w:r w:rsidR="00DB78B1" w:rsidRPr="009C4D4E">
        <w:t>оговор</w:t>
      </w:r>
      <w:r w:rsidR="002C46E0" w:rsidRPr="009C4D4E">
        <w:rPr>
          <w:lang w:val="ru-RU"/>
        </w:rPr>
        <w:t>ам</w:t>
      </w:r>
      <w:r w:rsidR="00CD0560" w:rsidRPr="009C4D4E">
        <w:t xml:space="preserve"> по тексту настоящего Договора именуются </w:t>
      </w:r>
      <w:r w:rsidR="00F50396" w:rsidRPr="009C4D4E">
        <w:t>«</w:t>
      </w:r>
      <w:r w:rsidR="00CD0560" w:rsidRPr="009C4D4E">
        <w:rPr>
          <w:b/>
        </w:rPr>
        <w:t>Права (требования)</w:t>
      </w:r>
      <w:r w:rsidR="00F50396" w:rsidRPr="009C4D4E">
        <w:t>»</w:t>
      </w:r>
      <w:r w:rsidR="00CD0560" w:rsidRPr="009C4D4E">
        <w:t>.</w:t>
      </w:r>
    </w:p>
    <w:p w14:paraId="4CC83739" w14:textId="72A9E25B" w:rsidR="00011537" w:rsidRPr="00802C56" w:rsidRDefault="000434F7" w:rsidP="00802C56">
      <w:pPr>
        <w:pStyle w:val="af7"/>
        <w:tabs>
          <w:tab w:val="left" w:pos="709"/>
        </w:tabs>
        <w:jc w:val="both"/>
        <w:rPr>
          <w:rFonts w:eastAsia="Calibri"/>
          <w:iCs/>
        </w:rPr>
      </w:pPr>
      <w:r w:rsidRPr="009C4D4E">
        <w:tab/>
      </w:r>
      <w:r w:rsidR="00011537" w:rsidRPr="00802C56">
        <w:rPr>
          <w:rFonts w:eastAsia="Calibri"/>
          <w:iCs/>
        </w:rPr>
        <w:t xml:space="preserve">Общая сумма уступаемых </w:t>
      </w:r>
      <w:r w:rsidR="00011537" w:rsidRPr="008B4B12">
        <w:rPr>
          <w:rFonts w:eastAsia="Calibri"/>
          <w:b/>
          <w:iCs/>
        </w:rPr>
        <w:t>Ц</w:t>
      </w:r>
      <w:r w:rsidR="00D61063" w:rsidRPr="008B4B12">
        <w:rPr>
          <w:rFonts w:eastAsia="Calibri"/>
          <w:b/>
          <w:iCs/>
        </w:rPr>
        <w:t>ЕДЕНТОМ</w:t>
      </w:r>
      <w:r w:rsidR="00011537" w:rsidRPr="00802C56">
        <w:rPr>
          <w:rFonts w:eastAsia="Calibri"/>
          <w:iCs/>
        </w:rPr>
        <w:t xml:space="preserve"> </w:t>
      </w:r>
      <w:r w:rsidR="00011537" w:rsidRPr="008B4B12">
        <w:rPr>
          <w:rFonts w:eastAsia="Calibri"/>
          <w:b/>
          <w:iCs/>
        </w:rPr>
        <w:t>Ц</w:t>
      </w:r>
      <w:r w:rsidR="00D61063" w:rsidRPr="008B4B12">
        <w:rPr>
          <w:rFonts w:eastAsia="Calibri"/>
          <w:b/>
          <w:iCs/>
        </w:rPr>
        <w:t>ЕССИОНАРИЮ</w:t>
      </w:r>
      <w:r w:rsidR="00011537" w:rsidRPr="00802C56">
        <w:rPr>
          <w:rFonts w:eastAsia="Calibri"/>
          <w:iCs/>
        </w:rPr>
        <w:t xml:space="preserve"> </w:t>
      </w:r>
      <w:r w:rsidR="00D61063">
        <w:rPr>
          <w:rFonts w:eastAsia="Calibri"/>
          <w:iCs/>
        </w:rPr>
        <w:t>П</w:t>
      </w:r>
      <w:r w:rsidR="00011537" w:rsidRPr="00802C56">
        <w:rPr>
          <w:rFonts w:eastAsia="Calibri"/>
          <w:iCs/>
        </w:rPr>
        <w:t>рав (требований) к Должник</w:t>
      </w:r>
      <w:r w:rsidR="00B631B6" w:rsidRPr="00802C56">
        <w:rPr>
          <w:rFonts w:eastAsia="Calibri"/>
          <w:iCs/>
        </w:rPr>
        <w:t>ам</w:t>
      </w:r>
      <w:r w:rsidR="00011537" w:rsidRPr="00802C56">
        <w:rPr>
          <w:rFonts w:eastAsia="Calibri"/>
          <w:iCs/>
        </w:rPr>
        <w:t xml:space="preserve"> по Кредитным договорам, указанным в Приложении №1 к настоящему Договору, на дату подписания Договора </w:t>
      </w:r>
      <w:r w:rsidR="00011537" w:rsidRPr="002B6637">
        <w:rPr>
          <w:rFonts w:eastAsia="Calibri"/>
          <w:iCs/>
        </w:rPr>
        <w:t xml:space="preserve">составляет </w:t>
      </w:r>
      <w:r w:rsidR="00CD44B4" w:rsidRPr="002B6637">
        <w:rPr>
          <w:rFonts w:eastAsia="Calibri"/>
          <w:iCs/>
        </w:rPr>
        <w:t xml:space="preserve">2 </w:t>
      </w:r>
      <w:r w:rsidR="00711A5B">
        <w:rPr>
          <w:rFonts w:eastAsia="Calibri"/>
          <w:iCs/>
        </w:rPr>
        <w:t>3</w:t>
      </w:r>
      <w:r w:rsidR="00CD44B4" w:rsidRPr="002B6637">
        <w:rPr>
          <w:rFonts w:eastAsia="Calibri"/>
          <w:iCs/>
        </w:rPr>
        <w:t>72 863 229,17</w:t>
      </w:r>
      <w:r w:rsidR="00CD44B4" w:rsidRPr="002B6637" w:rsidDel="00CD44B4">
        <w:rPr>
          <w:rFonts w:eastAsia="Calibri"/>
          <w:iCs/>
        </w:rPr>
        <w:t xml:space="preserve"> </w:t>
      </w:r>
      <w:r w:rsidR="00802C56" w:rsidRPr="002B6637">
        <w:rPr>
          <w:rFonts w:eastAsia="Calibri"/>
          <w:iCs/>
        </w:rPr>
        <w:t xml:space="preserve">(два миллиарда </w:t>
      </w:r>
      <w:r w:rsidR="00CD44B4" w:rsidRPr="002B6637">
        <w:rPr>
          <w:rFonts w:eastAsia="Calibri"/>
          <w:iCs/>
        </w:rPr>
        <w:t>триста семьдесят два миллиона восемьсот шестьдесят три тысячи двести двадцать девять</w:t>
      </w:r>
      <w:r w:rsidR="00011537" w:rsidRPr="002B6637">
        <w:rPr>
          <w:rFonts w:eastAsia="Calibri"/>
          <w:iCs/>
        </w:rPr>
        <w:t>)</w:t>
      </w:r>
      <w:r w:rsidR="00802C56" w:rsidRPr="002B6637">
        <w:rPr>
          <w:rFonts w:eastAsia="Calibri"/>
          <w:iCs/>
        </w:rPr>
        <w:t xml:space="preserve"> рубл</w:t>
      </w:r>
      <w:r w:rsidR="00B12B15">
        <w:rPr>
          <w:rFonts w:eastAsia="Calibri"/>
          <w:iCs/>
        </w:rPr>
        <w:t>ей</w:t>
      </w:r>
      <w:r w:rsidR="00802C56" w:rsidRPr="002B6637">
        <w:rPr>
          <w:rFonts w:eastAsia="Calibri"/>
          <w:iCs/>
        </w:rPr>
        <w:t xml:space="preserve"> </w:t>
      </w:r>
      <w:r w:rsidR="00CD44B4" w:rsidRPr="002B6637">
        <w:rPr>
          <w:rFonts w:eastAsia="Calibri"/>
          <w:iCs/>
        </w:rPr>
        <w:t>17</w:t>
      </w:r>
      <w:r w:rsidR="00802C56" w:rsidRPr="002B6637">
        <w:rPr>
          <w:rFonts w:eastAsia="Calibri"/>
          <w:iCs/>
        </w:rPr>
        <w:t xml:space="preserve"> копеек</w:t>
      </w:r>
      <w:r w:rsidR="00011537" w:rsidRPr="002B6637">
        <w:rPr>
          <w:rFonts w:eastAsia="Calibri"/>
          <w:iCs/>
        </w:rPr>
        <w:t>.</w:t>
      </w:r>
      <w:r w:rsidR="00011537" w:rsidRPr="00802C56">
        <w:rPr>
          <w:rFonts w:eastAsia="Calibri"/>
          <w:iCs/>
        </w:rPr>
        <w:t xml:space="preserve"> </w:t>
      </w:r>
    </w:p>
    <w:p w14:paraId="37FB54FB" w14:textId="6A5B0E09" w:rsidR="00011537" w:rsidRPr="009C4D4E" w:rsidRDefault="00770E12" w:rsidP="00315C21">
      <w:pPr>
        <w:pStyle w:val="af7"/>
        <w:tabs>
          <w:tab w:val="left" w:pos="709"/>
        </w:tabs>
        <w:jc w:val="both"/>
        <w:rPr>
          <w:rFonts w:eastAsia="Calibri"/>
          <w:iCs/>
        </w:rPr>
      </w:pPr>
      <w:r w:rsidRPr="009C4D4E">
        <w:rPr>
          <w:rFonts w:eastAsia="Calibri"/>
          <w:iCs/>
        </w:rPr>
        <w:tab/>
      </w:r>
      <w:r w:rsidR="00011537" w:rsidRPr="009C4D4E">
        <w:rPr>
          <w:rFonts w:eastAsia="Calibri"/>
          <w:iCs/>
        </w:rPr>
        <w:t xml:space="preserve">Сумма уступаемых </w:t>
      </w:r>
      <w:r w:rsidR="00D61063" w:rsidRPr="003309DD">
        <w:rPr>
          <w:rFonts w:eastAsia="Calibri"/>
          <w:b/>
          <w:iCs/>
        </w:rPr>
        <w:t>ЦЕДЕНТОМ</w:t>
      </w:r>
      <w:r w:rsidR="00D61063" w:rsidRPr="00802C56">
        <w:rPr>
          <w:rFonts w:eastAsia="Calibri"/>
          <w:iCs/>
        </w:rPr>
        <w:t xml:space="preserve"> </w:t>
      </w:r>
      <w:r w:rsidR="00D61063" w:rsidRPr="003309DD">
        <w:rPr>
          <w:rFonts w:eastAsia="Calibri"/>
          <w:b/>
          <w:iCs/>
        </w:rPr>
        <w:t>ЦЕССИОНАРИЮ</w:t>
      </w:r>
      <w:r w:rsidR="00D61063" w:rsidRPr="00802C56">
        <w:rPr>
          <w:rFonts w:eastAsia="Calibri"/>
          <w:iCs/>
        </w:rPr>
        <w:t xml:space="preserve"> </w:t>
      </w:r>
      <w:r w:rsidR="00011537" w:rsidRPr="009C4D4E">
        <w:rPr>
          <w:rFonts w:eastAsia="Calibri"/>
          <w:iCs/>
        </w:rPr>
        <w:t xml:space="preserve">прав </w:t>
      </w:r>
      <w:r w:rsidRPr="009C4D4E">
        <w:rPr>
          <w:rFonts w:eastAsia="Calibri"/>
          <w:iCs/>
        </w:rPr>
        <w:t xml:space="preserve">(требований) </w:t>
      </w:r>
      <w:r w:rsidR="00011537" w:rsidRPr="009C4D4E">
        <w:rPr>
          <w:rFonts w:eastAsia="Calibri"/>
          <w:iCs/>
        </w:rPr>
        <w:t xml:space="preserve">по каждому Кредитному договору, существующая на дату заключения Договора, указывается в Приложении №1 к настоящему </w:t>
      </w:r>
      <w:r w:rsidR="004C3F8B" w:rsidRPr="009C4D4E">
        <w:rPr>
          <w:rFonts w:eastAsia="Calibri"/>
          <w:iCs/>
        </w:rPr>
        <w:t>Договору</w:t>
      </w:r>
      <w:r w:rsidR="004C66AF" w:rsidRPr="009C4D4E">
        <w:rPr>
          <w:rFonts w:eastAsia="Calibri"/>
          <w:iCs/>
        </w:rPr>
        <w:t>.</w:t>
      </w:r>
    </w:p>
    <w:p w14:paraId="3FF801C4" w14:textId="0913D05D" w:rsidR="00CD0560" w:rsidRPr="009C4D4E" w:rsidRDefault="00CD0560" w:rsidP="006E5657">
      <w:pPr>
        <w:ind w:firstLine="708"/>
        <w:jc w:val="both"/>
        <w:rPr>
          <w:i/>
          <w:sz w:val="20"/>
          <w:szCs w:val="20"/>
        </w:rPr>
      </w:pPr>
      <w:r w:rsidRPr="009C4D4E">
        <w:rPr>
          <w:sz w:val="20"/>
          <w:szCs w:val="20"/>
        </w:rPr>
        <w:t>Объем Прав (требований)</w:t>
      </w:r>
      <w:r w:rsidR="00770E12" w:rsidRPr="009C4D4E">
        <w:rPr>
          <w:sz w:val="20"/>
          <w:szCs w:val="20"/>
        </w:rPr>
        <w:t xml:space="preserve"> </w:t>
      </w:r>
      <w:r w:rsidR="00770E12"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, </w:t>
      </w:r>
      <w:r w:rsidR="004C3F8B" w:rsidRPr="009C4D4E">
        <w:rPr>
          <w:sz w:val="20"/>
          <w:szCs w:val="20"/>
        </w:rPr>
        <w:t xml:space="preserve">уступаемых </w:t>
      </w:r>
      <w:r w:rsidR="004C3F8B"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>, определяется на дату перехода Прав (требований) в Акте приема-передачи прав</w:t>
      </w:r>
      <w:r w:rsidR="002C46E0" w:rsidRPr="009C4D4E">
        <w:rPr>
          <w:sz w:val="20"/>
          <w:szCs w:val="20"/>
        </w:rPr>
        <w:t xml:space="preserve"> (требований)</w:t>
      </w:r>
      <w:r w:rsidRPr="009C4D4E">
        <w:rPr>
          <w:sz w:val="20"/>
          <w:szCs w:val="20"/>
        </w:rPr>
        <w:t xml:space="preserve"> (Приложение № </w:t>
      </w:r>
      <w:r w:rsidR="00245B19" w:rsidRPr="009C4D4E">
        <w:rPr>
          <w:sz w:val="20"/>
          <w:szCs w:val="20"/>
        </w:rPr>
        <w:t>2</w:t>
      </w:r>
      <w:r w:rsidRPr="009C4D4E">
        <w:rPr>
          <w:sz w:val="20"/>
          <w:szCs w:val="20"/>
        </w:rPr>
        <w:t xml:space="preserve"> к Договору), в котором указывается размер уступаемых Прав (требований</w:t>
      </w:r>
      <w:r w:rsidRPr="009C4D4E">
        <w:rPr>
          <w:i/>
          <w:sz w:val="20"/>
          <w:szCs w:val="20"/>
        </w:rPr>
        <w:t>).</w:t>
      </w:r>
      <w:r w:rsidR="006E59E6" w:rsidRPr="009C4D4E">
        <w:rPr>
          <w:i/>
          <w:sz w:val="20"/>
          <w:szCs w:val="20"/>
        </w:rPr>
        <w:t xml:space="preserve"> </w:t>
      </w:r>
    </w:p>
    <w:p w14:paraId="4E68E5C2" w14:textId="2EBBD702" w:rsidR="00715D56" w:rsidRPr="009C4D4E" w:rsidRDefault="00901325" w:rsidP="0092475F">
      <w:pPr>
        <w:pStyle w:val="a6"/>
        <w:numPr>
          <w:ilvl w:val="1"/>
          <w:numId w:val="9"/>
        </w:numPr>
        <w:tabs>
          <w:tab w:val="left" w:pos="284"/>
          <w:tab w:val="left" w:pos="567"/>
        </w:tabs>
        <w:ind w:left="0" w:firstLine="0"/>
      </w:pPr>
      <w:r w:rsidRPr="009C4D4E">
        <w:t xml:space="preserve">Права (требования) </w:t>
      </w:r>
      <w:r w:rsidR="00E11789" w:rsidRPr="009C4D4E">
        <w:t xml:space="preserve">считаются переданными от </w:t>
      </w:r>
      <w:r w:rsidR="00E11789" w:rsidRPr="009C4D4E">
        <w:rPr>
          <w:b/>
        </w:rPr>
        <w:t>ЦЕДЕНТА</w:t>
      </w:r>
      <w:r w:rsidR="00E11789" w:rsidRPr="009C4D4E">
        <w:t xml:space="preserve"> к </w:t>
      </w:r>
      <w:r w:rsidR="00E11789" w:rsidRPr="009C4D4E">
        <w:rPr>
          <w:b/>
        </w:rPr>
        <w:t>ЦЕССИОНАРИЮ</w:t>
      </w:r>
      <w:r w:rsidR="00715D56" w:rsidRPr="009C4D4E">
        <w:rPr>
          <w:b/>
          <w:lang w:val="ru-RU"/>
        </w:rPr>
        <w:t>:</w:t>
      </w:r>
    </w:p>
    <w:p w14:paraId="243B6A7A" w14:textId="76D89122" w:rsidR="00F00D69" w:rsidRPr="009C4D4E" w:rsidRDefault="00AE2B94" w:rsidP="006E5657">
      <w:pPr>
        <w:pStyle w:val="a6"/>
        <w:tabs>
          <w:tab w:val="left" w:pos="284"/>
          <w:tab w:val="left" w:pos="567"/>
        </w:tabs>
        <w:rPr>
          <w:lang w:val="ru-RU"/>
        </w:rPr>
      </w:pPr>
      <w:r w:rsidRPr="009C4D4E">
        <w:rPr>
          <w:highlight w:val="green"/>
          <w:lang w:val="ru-RU"/>
        </w:rPr>
        <w:t>[</w:t>
      </w:r>
      <w:r w:rsidR="00F00D69" w:rsidRPr="009C4D4E">
        <w:rPr>
          <w:highlight w:val="green"/>
          <w:lang w:val="ru-RU"/>
        </w:rPr>
        <w:t xml:space="preserve">Вариант при единовременной оплате </w:t>
      </w:r>
      <w:r w:rsidR="00D61063">
        <w:rPr>
          <w:highlight w:val="green"/>
          <w:lang w:val="ru-RU"/>
        </w:rPr>
        <w:t>ф</w:t>
      </w:r>
      <w:r w:rsidR="00F00D69" w:rsidRPr="009C4D4E">
        <w:rPr>
          <w:highlight w:val="green"/>
          <w:lang w:val="ru-RU"/>
        </w:rPr>
        <w:t>иксированной цены уступки Прав (требований)</w:t>
      </w:r>
    </w:p>
    <w:p w14:paraId="6E396416" w14:textId="6648B957" w:rsidR="001A79B8" w:rsidRPr="009C4D4E" w:rsidRDefault="00E11789" w:rsidP="006E5657">
      <w:pPr>
        <w:pStyle w:val="a6"/>
        <w:tabs>
          <w:tab w:val="left" w:pos="284"/>
          <w:tab w:val="left" w:pos="567"/>
        </w:tabs>
        <w:rPr>
          <w:lang w:val="ru-RU"/>
        </w:rPr>
      </w:pPr>
      <w:r w:rsidRPr="009C4D4E">
        <w:t xml:space="preserve">в дату </w:t>
      </w:r>
      <w:r w:rsidR="00183DB5" w:rsidRPr="009C4D4E">
        <w:rPr>
          <w:lang w:val="ru-RU"/>
        </w:rPr>
        <w:t xml:space="preserve">полной </w:t>
      </w:r>
      <w:r w:rsidRPr="009C4D4E">
        <w:t xml:space="preserve">оплаты </w:t>
      </w:r>
      <w:r w:rsidR="00D61063">
        <w:rPr>
          <w:lang w:val="ru-RU"/>
        </w:rPr>
        <w:t>ф</w:t>
      </w:r>
      <w:r w:rsidR="00183DB5" w:rsidRPr="009C4D4E">
        <w:rPr>
          <w:lang w:val="ru-RU"/>
        </w:rPr>
        <w:t>иксированной цены Прав (требований)</w:t>
      </w:r>
      <w:r w:rsidR="00715D56" w:rsidRPr="009C4D4E">
        <w:rPr>
          <w:lang w:val="ru-RU"/>
        </w:rPr>
        <w:t xml:space="preserve"> </w:t>
      </w:r>
      <w:r w:rsidR="0099734B" w:rsidRPr="009C4D4E">
        <w:t>(пункт 2.2.</w:t>
      </w:r>
      <w:r w:rsidR="006332AA">
        <w:rPr>
          <w:lang w:val="ru-RU"/>
        </w:rPr>
        <w:t>1</w:t>
      </w:r>
      <w:r w:rsidR="001A79B8" w:rsidRPr="009C4D4E">
        <w:rPr>
          <w:lang w:val="ru-RU"/>
        </w:rPr>
        <w:t>.</w:t>
      </w:r>
      <w:r w:rsidR="0099734B" w:rsidRPr="009C4D4E">
        <w:rPr>
          <w:lang w:val="ru-RU"/>
        </w:rPr>
        <w:t>1.</w:t>
      </w:r>
      <w:r w:rsidR="0099734B" w:rsidRPr="009C4D4E">
        <w:t xml:space="preserve"> настоящего Договора)</w:t>
      </w:r>
      <w:r w:rsidR="001A79B8" w:rsidRPr="009C4D4E">
        <w:rPr>
          <w:lang w:val="ru-RU"/>
        </w:rPr>
        <w:t>.</w:t>
      </w:r>
      <w:r w:rsidR="00307209" w:rsidRPr="009C4D4E">
        <w:rPr>
          <w:lang w:val="ru-RU"/>
        </w:rPr>
        <w:t xml:space="preserve"> </w:t>
      </w:r>
      <w:r w:rsidR="00307209" w:rsidRPr="009C4D4E">
        <w:t xml:space="preserve">Дата оплаты </w:t>
      </w:r>
      <w:r w:rsidR="00307209" w:rsidRPr="009C4D4E">
        <w:rPr>
          <w:b/>
        </w:rPr>
        <w:t>ЦЕССИОНАРИЕМ</w:t>
      </w:r>
      <w:r w:rsidR="00307209" w:rsidRPr="009C4D4E">
        <w:t xml:space="preserve"> </w:t>
      </w:r>
      <w:r w:rsidR="00D61063">
        <w:rPr>
          <w:lang w:val="ru-RU"/>
        </w:rPr>
        <w:t>ф</w:t>
      </w:r>
      <w:r w:rsidR="00307209" w:rsidRPr="009C4D4E">
        <w:rPr>
          <w:lang w:val="ru-RU"/>
        </w:rPr>
        <w:t>иксированной цены</w:t>
      </w:r>
      <w:r w:rsidR="00307209" w:rsidRPr="009C4D4E">
        <w:t xml:space="preserve"> уступаемых Прав (требований) является датой перехода Прав требований от </w:t>
      </w:r>
      <w:r w:rsidR="00307209" w:rsidRPr="009C4D4E">
        <w:rPr>
          <w:b/>
        </w:rPr>
        <w:t>ЦЕДЕНТА</w:t>
      </w:r>
      <w:r w:rsidR="00307209" w:rsidRPr="009C4D4E">
        <w:t xml:space="preserve"> к </w:t>
      </w:r>
      <w:r w:rsidR="00307209" w:rsidRPr="009C4D4E">
        <w:rPr>
          <w:b/>
        </w:rPr>
        <w:t>ЦЕССИОНАРИЮ</w:t>
      </w:r>
      <w:r w:rsidR="00307209" w:rsidRPr="009C4D4E">
        <w:t xml:space="preserve"> (далее – </w:t>
      </w:r>
      <w:r w:rsidR="00D61063" w:rsidRPr="008B4B12">
        <w:rPr>
          <w:b/>
          <w:lang w:val="ru-RU"/>
        </w:rPr>
        <w:t>«</w:t>
      </w:r>
      <w:r w:rsidR="00307209" w:rsidRPr="008B4B12">
        <w:rPr>
          <w:b/>
        </w:rPr>
        <w:t>Дата перехода прав</w:t>
      </w:r>
      <w:r w:rsidR="00D61063" w:rsidRPr="008B4B12">
        <w:rPr>
          <w:b/>
          <w:lang w:val="ru-RU"/>
        </w:rPr>
        <w:t>»</w:t>
      </w:r>
      <w:r w:rsidR="00307209" w:rsidRPr="009C4D4E">
        <w:t>).</w:t>
      </w:r>
      <w:r w:rsidR="00307209" w:rsidRPr="009C4D4E">
        <w:rPr>
          <w:lang w:val="ru-RU"/>
        </w:rPr>
        <w:t xml:space="preserve"> </w:t>
      </w:r>
      <w:r w:rsidR="001A79B8" w:rsidRPr="009C4D4E">
        <w:t xml:space="preserve">В дату перехода прав </w:t>
      </w:r>
      <w:r w:rsidR="001A79B8" w:rsidRPr="009C4D4E">
        <w:rPr>
          <w:b/>
        </w:rPr>
        <w:t>ЦЕДЕНТ</w:t>
      </w:r>
      <w:r w:rsidR="001A79B8" w:rsidRPr="009C4D4E">
        <w:t xml:space="preserve"> и </w:t>
      </w:r>
      <w:r w:rsidR="001A79B8" w:rsidRPr="009C4D4E">
        <w:rPr>
          <w:b/>
        </w:rPr>
        <w:t>ЦЕССИОНАРИЙ</w:t>
      </w:r>
      <w:r w:rsidR="001A79B8" w:rsidRPr="009C4D4E">
        <w:t xml:space="preserve"> подписывают Акт приема-передачи прав.</w:t>
      </w:r>
      <w:r w:rsidR="00AE2B94" w:rsidRPr="009C4D4E">
        <w:rPr>
          <w:lang w:val="ru-RU"/>
        </w:rPr>
        <w:t>]</w:t>
      </w:r>
    </w:p>
    <w:p w14:paraId="283C9D40" w14:textId="77777777" w:rsidR="001A79B8" w:rsidRPr="009C4D4E" w:rsidRDefault="001A79B8" w:rsidP="006E5657">
      <w:pPr>
        <w:pStyle w:val="a6"/>
        <w:tabs>
          <w:tab w:val="left" w:pos="284"/>
          <w:tab w:val="left" w:pos="567"/>
        </w:tabs>
        <w:rPr>
          <w:highlight w:val="green"/>
          <w:lang w:val="ru-RU"/>
        </w:rPr>
      </w:pPr>
    </w:p>
    <w:p w14:paraId="69F967CE" w14:textId="451DA5A5" w:rsidR="001A79B8" w:rsidRPr="009C4D4E" w:rsidRDefault="00AE2B94" w:rsidP="006E5657">
      <w:pPr>
        <w:pStyle w:val="a6"/>
        <w:tabs>
          <w:tab w:val="left" w:pos="284"/>
          <w:tab w:val="left" w:pos="567"/>
        </w:tabs>
        <w:rPr>
          <w:lang w:val="ru-RU"/>
        </w:rPr>
      </w:pPr>
      <w:r w:rsidRPr="009C4D4E">
        <w:rPr>
          <w:highlight w:val="green"/>
          <w:lang w:val="ru-RU"/>
        </w:rPr>
        <w:t>[</w:t>
      </w:r>
      <w:r w:rsidR="001A79B8" w:rsidRPr="009C4D4E">
        <w:rPr>
          <w:highlight w:val="green"/>
          <w:lang w:val="ru-RU"/>
        </w:rPr>
        <w:t xml:space="preserve">Вариант при оплате </w:t>
      </w:r>
      <w:r w:rsidR="00D61063">
        <w:rPr>
          <w:highlight w:val="green"/>
          <w:lang w:val="ru-RU"/>
        </w:rPr>
        <w:t>ф</w:t>
      </w:r>
      <w:r w:rsidR="001A79B8" w:rsidRPr="009C4D4E">
        <w:rPr>
          <w:highlight w:val="green"/>
          <w:lang w:val="ru-RU"/>
        </w:rPr>
        <w:t xml:space="preserve">иксированной цены уступки Прав (требований) </w:t>
      </w:r>
      <w:r w:rsidR="001A79B8" w:rsidRPr="009C4D4E">
        <w:rPr>
          <w:bCs/>
          <w:highlight w:val="green"/>
          <w:lang w:val="ru-RU"/>
        </w:rPr>
        <w:t>с использованием рассрочки (Рассрочка)</w:t>
      </w:r>
    </w:p>
    <w:p w14:paraId="687703F7" w14:textId="3462FB99" w:rsidR="0099734B" w:rsidRDefault="00715D56" w:rsidP="006E5657">
      <w:pPr>
        <w:pStyle w:val="a6"/>
        <w:tabs>
          <w:tab w:val="left" w:pos="284"/>
          <w:tab w:val="left" w:pos="567"/>
        </w:tabs>
      </w:pPr>
      <w:r w:rsidRPr="009C4D4E">
        <w:rPr>
          <w:bCs/>
          <w:lang w:val="ru-RU"/>
        </w:rPr>
        <w:t xml:space="preserve">в дату предоставления </w:t>
      </w:r>
      <w:r w:rsidRPr="009C4D4E">
        <w:rPr>
          <w:b/>
          <w:bCs/>
          <w:lang w:val="ru-RU"/>
        </w:rPr>
        <w:t>ЦЕДЕНТУ</w:t>
      </w:r>
      <w:r w:rsidRPr="009C4D4E">
        <w:rPr>
          <w:bCs/>
          <w:lang w:val="ru-RU"/>
        </w:rPr>
        <w:t xml:space="preserve"> обеспечения </w:t>
      </w:r>
      <w:r w:rsidR="00CE0A59" w:rsidRPr="009C4D4E">
        <w:rPr>
          <w:bCs/>
          <w:lang w:val="ru-RU"/>
        </w:rPr>
        <w:t xml:space="preserve">в соответствии </w:t>
      </w:r>
      <w:r w:rsidRPr="009C4D4E">
        <w:rPr>
          <w:bCs/>
          <w:lang w:val="ru-RU"/>
        </w:rPr>
        <w:t xml:space="preserve">с условиями аукционной документации и </w:t>
      </w:r>
      <w:r w:rsidR="00FC282F" w:rsidRPr="009C4D4E">
        <w:rPr>
          <w:bCs/>
          <w:lang w:val="ru-RU"/>
        </w:rPr>
        <w:t>п.1.9. настоящего Договора</w:t>
      </w:r>
      <w:r w:rsidRPr="009C4D4E">
        <w:rPr>
          <w:bCs/>
          <w:lang w:val="ru-RU"/>
        </w:rPr>
        <w:t xml:space="preserve"> </w:t>
      </w:r>
      <w:r w:rsidR="001A79B8" w:rsidRPr="009C4D4E">
        <w:rPr>
          <w:bCs/>
          <w:lang w:val="ru-RU"/>
        </w:rPr>
        <w:t xml:space="preserve">при условии </w:t>
      </w:r>
      <w:r w:rsidR="00D61063">
        <w:rPr>
          <w:bCs/>
          <w:lang w:val="ru-RU"/>
        </w:rPr>
        <w:t xml:space="preserve">выполнения </w:t>
      </w:r>
      <w:r w:rsidR="00D61063" w:rsidRPr="008B4B12">
        <w:rPr>
          <w:b/>
          <w:bCs/>
          <w:lang w:val="ru-RU"/>
        </w:rPr>
        <w:t>ЦЕССИОНАРИЕМ</w:t>
      </w:r>
      <w:r w:rsidR="00D61063">
        <w:rPr>
          <w:bCs/>
          <w:lang w:val="ru-RU"/>
        </w:rPr>
        <w:t xml:space="preserve"> </w:t>
      </w:r>
      <w:r w:rsidR="00A242D3">
        <w:rPr>
          <w:bCs/>
          <w:lang w:val="ru-RU"/>
        </w:rPr>
        <w:t xml:space="preserve">указанной в </w:t>
      </w:r>
      <w:r w:rsidR="00A242D3" w:rsidRPr="009C4D4E">
        <w:t>п</w:t>
      </w:r>
      <w:r w:rsidR="00A242D3">
        <w:rPr>
          <w:lang w:val="ru-RU"/>
        </w:rPr>
        <w:t>.</w:t>
      </w:r>
      <w:r w:rsidR="00A242D3" w:rsidRPr="009C4D4E">
        <w:t xml:space="preserve"> 2.2.</w:t>
      </w:r>
      <w:r w:rsidR="00A242D3">
        <w:rPr>
          <w:lang w:val="ru-RU"/>
        </w:rPr>
        <w:t>1</w:t>
      </w:r>
      <w:r w:rsidR="00A242D3" w:rsidRPr="009C4D4E">
        <w:rPr>
          <w:lang w:val="ru-RU"/>
        </w:rPr>
        <w:t>.1.</w:t>
      </w:r>
      <w:r w:rsidR="00B04291">
        <w:rPr>
          <w:lang w:val="ru-RU"/>
        </w:rPr>
        <w:t>1.</w:t>
      </w:r>
      <w:r w:rsidR="00A242D3" w:rsidRPr="009C4D4E">
        <w:t xml:space="preserve"> настоящего Договора</w:t>
      </w:r>
      <w:r w:rsidR="00A242D3">
        <w:rPr>
          <w:bCs/>
          <w:lang w:val="ru-RU"/>
        </w:rPr>
        <w:t xml:space="preserve"> </w:t>
      </w:r>
      <w:r w:rsidR="00D61063">
        <w:rPr>
          <w:bCs/>
          <w:lang w:val="ru-RU"/>
        </w:rPr>
        <w:t xml:space="preserve">обязанности по внесению </w:t>
      </w:r>
      <w:r w:rsidR="00A242D3" w:rsidRPr="00ED0708">
        <w:rPr>
          <w:bCs/>
          <w:lang w:val="ru-RU"/>
        </w:rPr>
        <w:t>о</w:t>
      </w:r>
      <w:r w:rsidR="001A79B8" w:rsidRPr="00C80479">
        <w:rPr>
          <w:bCs/>
          <w:lang w:val="ru-RU"/>
        </w:rPr>
        <w:t>беспечительного платежа</w:t>
      </w:r>
      <w:r w:rsidR="00D24A87">
        <w:rPr>
          <w:bCs/>
          <w:lang w:val="ru-RU"/>
        </w:rPr>
        <w:t>.</w:t>
      </w:r>
      <w:r w:rsidR="007D22FE" w:rsidRPr="009C4D4E">
        <w:rPr>
          <w:lang w:val="ru-RU"/>
        </w:rPr>
        <w:t xml:space="preserve"> </w:t>
      </w:r>
      <w:r w:rsidR="007D22FE" w:rsidRPr="009C4D4E">
        <w:t xml:space="preserve">Дата </w:t>
      </w:r>
      <w:r w:rsidR="007D22FE" w:rsidRPr="009C4D4E">
        <w:rPr>
          <w:bCs/>
          <w:lang w:val="ru-RU"/>
        </w:rPr>
        <w:t xml:space="preserve">предоставления </w:t>
      </w:r>
      <w:r w:rsidR="007D22FE" w:rsidRPr="009C4D4E">
        <w:rPr>
          <w:b/>
        </w:rPr>
        <w:t>ЦЕССИОНАРИЕМ</w:t>
      </w:r>
      <w:r w:rsidR="007D22FE" w:rsidRPr="009C4D4E">
        <w:rPr>
          <w:bCs/>
          <w:lang w:val="ru-RU"/>
        </w:rPr>
        <w:t xml:space="preserve"> обеспечения</w:t>
      </w:r>
      <w:r w:rsidR="007D22FE" w:rsidRPr="009C4D4E">
        <w:t xml:space="preserve"> </w:t>
      </w:r>
      <w:r w:rsidR="00C80479">
        <w:rPr>
          <w:lang w:val="ru-RU"/>
        </w:rPr>
        <w:t>при условии</w:t>
      </w:r>
      <w:r w:rsidR="007D22FE" w:rsidRPr="009C4D4E">
        <w:rPr>
          <w:lang w:val="ru-RU"/>
        </w:rPr>
        <w:t xml:space="preserve"> </w:t>
      </w:r>
      <w:r w:rsidR="00A242D3">
        <w:rPr>
          <w:lang w:val="ru-RU"/>
        </w:rPr>
        <w:t>выполнения</w:t>
      </w:r>
      <w:r w:rsidR="007D22FE" w:rsidRPr="009C4D4E">
        <w:t xml:space="preserve"> </w:t>
      </w:r>
      <w:r w:rsidR="007D22FE" w:rsidRPr="009C4D4E">
        <w:rPr>
          <w:b/>
        </w:rPr>
        <w:t>ЦЕССИОНАРИЕМ</w:t>
      </w:r>
      <w:r w:rsidR="007D22FE" w:rsidRPr="009C4D4E">
        <w:t xml:space="preserve"> </w:t>
      </w:r>
      <w:r w:rsidR="00A242D3">
        <w:rPr>
          <w:bCs/>
          <w:lang w:val="ru-RU"/>
        </w:rPr>
        <w:t xml:space="preserve">указанной в </w:t>
      </w:r>
      <w:r w:rsidR="00A242D3" w:rsidRPr="009C4D4E">
        <w:t>п</w:t>
      </w:r>
      <w:r w:rsidR="00A242D3">
        <w:rPr>
          <w:lang w:val="ru-RU"/>
        </w:rPr>
        <w:t>.</w:t>
      </w:r>
      <w:r w:rsidR="00A242D3" w:rsidRPr="009C4D4E">
        <w:t xml:space="preserve"> 2.2.</w:t>
      </w:r>
      <w:r w:rsidR="00A242D3">
        <w:rPr>
          <w:lang w:val="ru-RU"/>
        </w:rPr>
        <w:t>1</w:t>
      </w:r>
      <w:r w:rsidR="00A242D3" w:rsidRPr="009C4D4E">
        <w:rPr>
          <w:lang w:val="ru-RU"/>
        </w:rPr>
        <w:t>.1.</w:t>
      </w:r>
      <w:r w:rsidR="00B04291">
        <w:rPr>
          <w:lang w:val="ru-RU"/>
        </w:rPr>
        <w:t>1.</w:t>
      </w:r>
      <w:r w:rsidR="00A242D3" w:rsidRPr="009C4D4E">
        <w:t xml:space="preserve"> настоящего Договора</w:t>
      </w:r>
      <w:r w:rsidR="00A242D3">
        <w:rPr>
          <w:bCs/>
          <w:lang w:val="ru-RU"/>
        </w:rPr>
        <w:t xml:space="preserve"> обязанности по внесению обеспечительного</w:t>
      </w:r>
      <w:r w:rsidR="007D22FE" w:rsidRPr="009C4D4E">
        <w:rPr>
          <w:bCs/>
          <w:lang w:val="ru-RU"/>
        </w:rPr>
        <w:t xml:space="preserve"> платежа</w:t>
      </w:r>
      <w:r w:rsidR="007D22FE" w:rsidRPr="009C4D4E">
        <w:t xml:space="preserve">  является датой перехода Прав </w:t>
      </w:r>
      <w:r w:rsidR="00A242D3">
        <w:rPr>
          <w:lang w:val="ru-RU"/>
        </w:rPr>
        <w:t>(</w:t>
      </w:r>
      <w:r w:rsidR="007D22FE" w:rsidRPr="009C4D4E">
        <w:t>требований</w:t>
      </w:r>
      <w:r w:rsidR="00A242D3">
        <w:rPr>
          <w:lang w:val="ru-RU"/>
        </w:rPr>
        <w:t>)</w:t>
      </w:r>
      <w:r w:rsidR="007D22FE" w:rsidRPr="009C4D4E">
        <w:t xml:space="preserve"> от </w:t>
      </w:r>
      <w:r w:rsidR="007D22FE" w:rsidRPr="009C4D4E">
        <w:rPr>
          <w:b/>
        </w:rPr>
        <w:t>ЦЕДЕНТА</w:t>
      </w:r>
      <w:r w:rsidR="007D22FE" w:rsidRPr="009C4D4E">
        <w:t xml:space="preserve"> к </w:t>
      </w:r>
      <w:r w:rsidR="007D22FE" w:rsidRPr="009C4D4E">
        <w:rPr>
          <w:b/>
        </w:rPr>
        <w:t>ЦЕССИОНАРИЮ</w:t>
      </w:r>
      <w:r w:rsidR="007D22FE" w:rsidRPr="009C4D4E">
        <w:t xml:space="preserve"> (далее – </w:t>
      </w:r>
      <w:r w:rsidR="00D61063" w:rsidRPr="008B4B12">
        <w:rPr>
          <w:b/>
          <w:lang w:val="ru-RU"/>
        </w:rPr>
        <w:t>«</w:t>
      </w:r>
      <w:r w:rsidR="007D22FE" w:rsidRPr="008B4B12">
        <w:rPr>
          <w:b/>
        </w:rPr>
        <w:t>Дата перехода прав</w:t>
      </w:r>
      <w:r w:rsidR="00D61063" w:rsidRPr="008B4B12">
        <w:rPr>
          <w:b/>
          <w:lang w:val="ru-RU"/>
        </w:rPr>
        <w:t>»</w:t>
      </w:r>
      <w:r w:rsidR="007D22FE" w:rsidRPr="008B4B12">
        <w:rPr>
          <w:b/>
        </w:rPr>
        <w:t>).</w:t>
      </w:r>
      <w:r w:rsidR="00307209" w:rsidRPr="009C4D4E">
        <w:rPr>
          <w:lang w:val="ru-RU"/>
        </w:rPr>
        <w:t xml:space="preserve"> </w:t>
      </w:r>
      <w:r w:rsidR="00AE2B94" w:rsidRPr="009C4D4E">
        <w:rPr>
          <w:lang w:val="ru-RU"/>
        </w:rPr>
        <w:t>]</w:t>
      </w:r>
      <w:r w:rsidR="00E11789" w:rsidRPr="009C4D4E">
        <w:t xml:space="preserve"> </w:t>
      </w:r>
      <w:proofErr w:type="gramStart"/>
      <w:r w:rsidR="00C80479" w:rsidRPr="009C4D4E">
        <w:t>В</w:t>
      </w:r>
      <w:proofErr w:type="gramEnd"/>
      <w:r w:rsidR="00C80479" w:rsidRPr="009C4D4E">
        <w:t xml:space="preserve"> дату перехода прав </w:t>
      </w:r>
      <w:r w:rsidR="00C80479" w:rsidRPr="009C4D4E">
        <w:rPr>
          <w:b/>
        </w:rPr>
        <w:t>ЦЕДЕНТ</w:t>
      </w:r>
      <w:r w:rsidR="00C80479" w:rsidRPr="009C4D4E">
        <w:t xml:space="preserve"> и </w:t>
      </w:r>
      <w:r w:rsidR="00C80479" w:rsidRPr="009C4D4E">
        <w:rPr>
          <w:b/>
        </w:rPr>
        <w:t>ЦЕССИОНАРИЙ</w:t>
      </w:r>
      <w:r w:rsidR="00C80479" w:rsidRPr="009C4D4E">
        <w:t xml:space="preserve"> подписывают Акт приема-передачи прав.</w:t>
      </w:r>
    </w:p>
    <w:p w14:paraId="5EB905CF" w14:textId="6DAED08B" w:rsidR="00FC282F" w:rsidRPr="00FC282F" w:rsidRDefault="00FC282F" w:rsidP="00FC282F">
      <w:pPr>
        <w:pStyle w:val="a6"/>
        <w:tabs>
          <w:tab w:val="left" w:pos="284"/>
          <w:tab w:val="left" w:pos="567"/>
        </w:tabs>
        <w:rPr>
          <w:lang w:val="ru-RU"/>
        </w:rPr>
      </w:pPr>
      <w:r w:rsidRPr="00D9752C">
        <w:rPr>
          <w:color w:val="000000"/>
        </w:rPr>
        <w:t xml:space="preserve">В случае, если </w:t>
      </w:r>
      <w:r w:rsidRPr="00D9752C">
        <w:rPr>
          <w:b/>
          <w:bCs/>
          <w:color w:val="000000"/>
        </w:rPr>
        <w:t>ЦЕССИОНАРИЙ</w:t>
      </w:r>
      <w:r w:rsidRPr="00D9752C">
        <w:rPr>
          <w:color w:val="000000"/>
        </w:rPr>
        <w:t xml:space="preserve"> в указанный срок не явился для подписания Акта приема-передачи прав  и стороны не согласовали иной срок подписания, </w:t>
      </w:r>
      <w:r w:rsidRPr="00D9752C">
        <w:rPr>
          <w:b/>
          <w:bCs/>
          <w:color w:val="000000"/>
        </w:rPr>
        <w:t>ЦЕДЕНТ</w:t>
      </w:r>
      <w:r w:rsidRPr="00D9752C">
        <w:rPr>
          <w:color w:val="000000"/>
        </w:rPr>
        <w:t xml:space="preserve"> подписывает Акт приема-передачи прав со своей стороны и направляет его </w:t>
      </w:r>
      <w:r w:rsidRPr="00D9752C">
        <w:rPr>
          <w:b/>
          <w:bCs/>
          <w:color w:val="000000"/>
        </w:rPr>
        <w:t>ЦЕССИОНАРИЮ</w:t>
      </w:r>
      <w:r w:rsidRPr="00D9752C">
        <w:rPr>
          <w:color w:val="000000"/>
        </w:rPr>
        <w:t xml:space="preserve"> по реквизитам, указанным в настоящем Договоре, при этом </w:t>
      </w:r>
      <w:r w:rsidR="00A242D3">
        <w:rPr>
          <w:color w:val="000000"/>
          <w:lang w:val="ru-RU"/>
        </w:rPr>
        <w:t>Права</w:t>
      </w:r>
      <w:r w:rsidRPr="00D9752C">
        <w:rPr>
          <w:color w:val="000000"/>
        </w:rPr>
        <w:t xml:space="preserve"> </w:t>
      </w:r>
      <w:r w:rsidR="00A242D3">
        <w:rPr>
          <w:color w:val="000000"/>
          <w:lang w:val="ru-RU"/>
        </w:rPr>
        <w:t>(</w:t>
      </w:r>
      <w:r w:rsidRPr="00D9752C">
        <w:rPr>
          <w:color w:val="000000"/>
        </w:rPr>
        <w:t>требования</w:t>
      </w:r>
      <w:r w:rsidR="00A242D3">
        <w:rPr>
          <w:color w:val="000000"/>
          <w:lang w:val="ru-RU"/>
        </w:rPr>
        <w:t>)</w:t>
      </w:r>
      <w:r w:rsidRPr="00D9752C">
        <w:rPr>
          <w:color w:val="000000"/>
        </w:rPr>
        <w:t xml:space="preserve"> считаются переданными с даты подписания Акта приема-передачи прав со стороны </w:t>
      </w:r>
      <w:r w:rsidRPr="00D9752C">
        <w:rPr>
          <w:b/>
          <w:bCs/>
          <w:color w:val="000000"/>
        </w:rPr>
        <w:t>ЦЕДЕНТА</w:t>
      </w:r>
      <w:r>
        <w:rPr>
          <w:b/>
          <w:bCs/>
          <w:color w:val="000000"/>
          <w:lang w:val="ru-RU"/>
        </w:rPr>
        <w:t>.</w:t>
      </w:r>
    </w:p>
    <w:p w14:paraId="2BD3282D" w14:textId="77777777" w:rsidR="00FC282F" w:rsidRPr="009C4D4E" w:rsidRDefault="00FC282F" w:rsidP="006E5657">
      <w:pPr>
        <w:pStyle w:val="a6"/>
        <w:tabs>
          <w:tab w:val="left" w:pos="284"/>
          <w:tab w:val="left" w:pos="567"/>
        </w:tabs>
      </w:pPr>
    </w:p>
    <w:p w14:paraId="748B7D00" w14:textId="7C1618D7" w:rsidR="006458D5" w:rsidRPr="009C4D4E" w:rsidRDefault="006761DB" w:rsidP="0092475F">
      <w:pPr>
        <w:pStyle w:val="a6"/>
        <w:numPr>
          <w:ilvl w:val="1"/>
          <w:numId w:val="9"/>
        </w:numPr>
        <w:tabs>
          <w:tab w:val="left" w:pos="284"/>
          <w:tab w:val="left" w:pos="567"/>
        </w:tabs>
        <w:ind w:left="0" w:firstLine="0"/>
      </w:pPr>
      <w:r w:rsidRPr="009C4D4E">
        <w:rPr>
          <w:b/>
        </w:rPr>
        <w:t>ЦЕССИОНАРИЙ</w:t>
      </w:r>
      <w:r w:rsidRPr="009C4D4E">
        <w:t xml:space="preserve"> заявляет, что ему известно о</w:t>
      </w:r>
      <w:r w:rsidR="004E1920" w:rsidRPr="009C4D4E">
        <w:t xml:space="preserve"> </w:t>
      </w:r>
      <w:r w:rsidR="004E1920" w:rsidRPr="009C4D4E">
        <w:rPr>
          <w:lang w:val="ru-RU"/>
        </w:rPr>
        <w:t>процедурах несостоятельности (банкротства) Должник</w:t>
      </w:r>
      <w:r w:rsidR="00D07E0B" w:rsidRPr="009C4D4E">
        <w:rPr>
          <w:lang w:val="ru-RU"/>
        </w:rPr>
        <w:t>ов</w:t>
      </w:r>
      <w:r w:rsidR="00D74C78" w:rsidRPr="009C4D4E">
        <w:rPr>
          <w:lang w:val="ru-RU"/>
        </w:rPr>
        <w:t xml:space="preserve"> и лиц, предоставивших обеспечение, о</w:t>
      </w:r>
      <w:r w:rsidR="004E1920" w:rsidRPr="009C4D4E">
        <w:t xml:space="preserve"> </w:t>
      </w:r>
      <w:r w:rsidRPr="009C4D4E">
        <w:t>судебных делах и исполнительных производствах Должник</w:t>
      </w:r>
      <w:r w:rsidR="00D07E0B" w:rsidRPr="009C4D4E">
        <w:rPr>
          <w:lang w:val="ru-RU"/>
        </w:rPr>
        <w:t>ов</w:t>
      </w:r>
      <w:r w:rsidR="004E1920" w:rsidRPr="009C4D4E">
        <w:rPr>
          <w:lang w:val="ru-RU"/>
        </w:rPr>
        <w:t xml:space="preserve"> и лиц, предоставивших обеспечение</w:t>
      </w:r>
      <w:r w:rsidRPr="009C4D4E">
        <w:t xml:space="preserve">, в </w:t>
      </w:r>
      <w:proofErr w:type="spellStart"/>
      <w:r w:rsidRPr="009C4D4E">
        <w:t>т.ч</w:t>
      </w:r>
      <w:proofErr w:type="spellEnd"/>
      <w:r w:rsidRPr="009C4D4E">
        <w:t>. полностью изве</w:t>
      </w:r>
      <w:r w:rsidR="004E1920" w:rsidRPr="009C4D4E">
        <w:t>стно содержание судебных актов</w:t>
      </w:r>
      <w:r w:rsidRPr="009C4D4E">
        <w:t>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</w:t>
      </w:r>
      <w:r w:rsidR="006458D5" w:rsidRPr="009C4D4E">
        <w:t>, в том числе, в том числе</w:t>
      </w:r>
      <w:r w:rsidR="006458D5" w:rsidRPr="009C4D4E">
        <w:rPr>
          <w:lang w:val="ru-RU"/>
        </w:rPr>
        <w:t xml:space="preserve"> известно о том, что</w:t>
      </w:r>
      <w:r w:rsidR="006458D5" w:rsidRPr="009C4D4E">
        <w:t>:</w:t>
      </w:r>
    </w:p>
    <w:p w14:paraId="26475978" w14:textId="47126EBC" w:rsidR="006458D5" w:rsidRPr="009C4D4E" w:rsidRDefault="00181A70" w:rsidP="00315C21">
      <w:pPr>
        <w:numPr>
          <w:ilvl w:val="2"/>
          <w:numId w:val="7"/>
        </w:numPr>
        <w:tabs>
          <w:tab w:val="clear" w:pos="1571"/>
          <w:tab w:val="num" w:pos="851"/>
        </w:tabs>
        <w:ind w:left="851" w:hanging="567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в отношении Должник</w:t>
      </w:r>
      <w:r w:rsidR="00D07E0B" w:rsidRPr="009C4D4E">
        <w:rPr>
          <w:sz w:val="20"/>
          <w:szCs w:val="20"/>
        </w:rPr>
        <w:t>ов</w:t>
      </w:r>
      <w:r w:rsidR="006458D5" w:rsidRPr="009C4D4E">
        <w:rPr>
          <w:sz w:val="20"/>
          <w:szCs w:val="20"/>
        </w:rPr>
        <w:t xml:space="preserve"> возбуждено дело о несостоятельности (банкротстве), </w:t>
      </w:r>
      <w:r w:rsidRPr="009C4D4E">
        <w:rPr>
          <w:sz w:val="20"/>
          <w:szCs w:val="20"/>
        </w:rPr>
        <w:t>Должник</w:t>
      </w:r>
      <w:r w:rsidR="00D07E0B" w:rsidRPr="009C4D4E">
        <w:rPr>
          <w:sz w:val="20"/>
          <w:szCs w:val="20"/>
        </w:rPr>
        <w:t>и</w:t>
      </w:r>
      <w:r w:rsidRPr="009C4D4E">
        <w:rPr>
          <w:sz w:val="20"/>
          <w:szCs w:val="20"/>
        </w:rPr>
        <w:t xml:space="preserve"> </w:t>
      </w:r>
      <w:r w:rsidR="006458D5" w:rsidRPr="009C4D4E">
        <w:rPr>
          <w:sz w:val="20"/>
          <w:szCs w:val="20"/>
        </w:rPr>
        <w:t>признан</w:t>
      </w:r>
      <w:r w:rsidR="00D07E0B" w:rsidRPr="009C4D4E">
        <w:rPr>
          <w:sz w:val="20"/>
          <w:szCs w:val="20"/>
        </w:rPr>
        <w:t>ы</w:t>
      </w:r>
      <w:r w:rsidR="006458D5" w:rsidRPr="009C4D4E">
        <w:rPr>
          <w:sz w:val="20"/>
          <w:szCs w:val="20"/>
        </w:rPr>
        <w:t xml:space="preserve"> банкрот</w:t>
      </w:r>
      <w:r w:rsidR="00D07E0B" w:rsidRPr="009C4D4E">
        <w:rPr>
          <w:sz w:val="20"/>
          <w:szCs w:val="20"/>
        </w:rPr>
        <w:t>а</w:t>
      </w:r>
      <w:r w:rsidR="006458D5" w:rsidRPr="009C4D4E">
        <w:rPr>
          <w:sz w:val="20"/>
          <w:szCs w:val="20"/>
        </w:rPr>
        <w:t>м</w:t>
      </w:r>
      <w:r w:rsidR="00D07E0B" w:rsidRPr="009C4D4E">
        <w:rPr>
          <w:sz w:val="20"/>
          <w:szCs w:val="20"/>
        </w:rPr>
        <w:t>и</w:t>
      </w:r>
      <w:r w:rsidR="006458D5" w:rsidRPr="009C4D4E">
        <w:rPr>
          <w:sz w:val="20"/>
          <w:szCs w:val="20"/>
        </w:rPr>
        <w:t xml:space="preserve"> и в отношении </w:t>
      </w:r>
      <w:r w:rsidRPr="009C4D4E">
        <w:rPr>
          <w:sz w:val="20"/>
          <w:szCs w:val="20"/>
        </w:rPr>
        <w:t>Должник</w:t>
      </w:r>
      <w:r w:rsidR="00D07E0B" w:rsidRPr="009C4D4E">
        <w:rPr>
          <w:sz w:val="20"/>
          <w:szCs w:val="20"/>
        </w:rPr>
        <w:t>ов</w:t>
      </w:r>
      <w:r w:rsidR="006458D5" w:rsidRPr="009C4D4E">
        <w:rPr>
          <w:sz w:val="20"/>
          <w:szCs w:val="20"/>
        </w:rPr>
        <w:t xml:space="preserve"> введено конкурсное производство; </w:t>
      </w:r>
      <w:r w:rsidR="006458D5" w:rsidRPr="009C4D4E">
        <w:rPr>
          <w:b/>
          <w:sz w:val="20"/>
          <w:szCs w:val="20"/>
        </w:rPr>
        <w:t xml:space="preserve">ЦЕССИОНАРИЙ </w:t>
      </w:r>
      <w:r w:rsidR="006458D5" w:rsidRPr="009C4D4E">
        <w:rPr>
          <w:sz w:val="20"/>
          <w:szCs w:val="20"/>
        </w:rPr>
        <w:t xml:space="preserve">подтверждает свое ознакомление с </w:t>
      </w:r>
      <w:r w:rsidRPr="009C4D4E">
        <w:rPr>
          <w:sz w:val="20"/>
          <w:szCs w:val="20"/>
        </w:rPr>
        <w:t>ходом дел о банкротстве Должник</w:t>
      </w:r>
      <w:r w:rsidR="00D07E0B" w:rsidRPr="009C4D4E">
        <w:rPr>
          <w:sz w:val="20"/>
          <w:szCs w:val="20"/>
        </w:rPr>
        <w:t>ов</w:t>
      </w:r>
      <w:r w:rsidR="006458D5" w:rsidRPr="009C4D4E">
        <w:rPr>
          <w:sz w:val="20"/>
          <w:szCs w:val="20"/>
        </w:rPr>
        <w:t>;</w:t>
      </w:r>
    </w:p>
    <w:p w14:paraId="1A401CCC" w14:textId="215FCB1A" w:rsidR="00181A70" w:rsidRPr="009C4D4E" w:rsidRDefault="00181A70" w:rsidP="00315C21">
      <w:pPr>
        <w:numPr>
          <w:ilvl w:val="2"/>
          <w:numId w:val="7"/>
        </w:numPr>
        <w:tabs>
          <w:tab w:val="clear" w:pos="1571"/>
          <w:tab w:val="num" w:pos="851"/>
        </w:tabs>
        <w:ind w:left="851" w:hanging="567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в отношении лиц, предоставивших обеспечение по Обеспечительным договорам, возбуждено дело о несостоятельности (банкротстве), лица, предоставившие обеспечение по Обеспечительным договорам, признаны банкротами и в отношении лиц, предоставивших обеспечение по Обеспечительным договорам, введено конкурсное производство; </w:t>
      </w:r>
      <w:r w:rsidRPr="009C4D4E">
        <w:rPr>
          <w:b/>
          <w:sz w:val="20"/>
          <w:szCs w:val="20"/>
        </w:rPr>
        <w:t xml:space="preserve">ЦЕССИОНАРИЙ </w:t>
      </w:r>
      <w:r w:rsidRPr="009C4D4E">
        <w:rPr>
          <w:sz w:val="20"/>
          <w:szCs w:val="20"/>
        </w:rPr>
        <w:t>подтверждает свое ознакомление с ходом дел о банкротстве лиц, предоставивших обеспечение по Обеспечительным договорам;</w:t>
      </w:r>
    </w:p>
    <w:p w14:paraId="289D8D89" w14:textId="1C8ECE3E" w:rsidR="006458D5" w:rsidRPr="009C4D4E" w:rsidRDefault="006458D5" w:rsidP="00315C21">
      <w:pPr>
        <w:numPr>
          <w:ilvl w:val="2"/>
          <w:numId w:val="7"/>
        </w:numPr>
        <w:tabs>
          <w:tab w:val="clear" w:pos="1571"/>
          <w:tab w:val="num" w:pos="851"/>
        </w:tabs>
        <w:ind w:left="851" w:hanging="567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Должник</w:t>
      </w:r>
      <w:r w:rsidR="00D07E0B" w:rsidRPr="009C4D4E">
        <w:rPr>
          <w:sz w:val="20"/>
          <w:szCs w:val="20"/>
        </w:rPr>
        <w:t>и</w:t>
      </w:r>
      <w:r w:rsidRPr="009C4D4E">
        <w:rPr>
          <w:sz w:val="20"/>
          <w:szCs w:val="20"/>
        </w:rPr>
        <w:t xml:space="preserve"> не исполняет обязательства перед </w:t>
      </w:r>
      <w:r w:rsidRPr="009C4D4E">
        <w:rPr>
          <w:b/>
          <w:sz w:val="20"/>
          <w:szCs w:val="20"/>
        </w:rPr>
        <w:t>ЦЕДЕНТОМ</w:t>
      </w:r>
      <w:r w:rsidRPr="009C4D4E">
        <w:rPr>
          <w:sz w:val="20"/>
          <w:szCs w:val="20"/>
        </w:rPr>
        <w:t xml:space="preserve"> по Кредитным договорам, а также лица, принявшие обязательства по Обеспечительным договорам не исполняют обязательства по Обеспечите</w:t>
      </w:r>
      <w:r w:rsidR="00181A70" w:rsidRPr="009C4D4E">
        <w:rPr>
          <w:sz w:val="20"/>
          <w:szCs w:val="20"/>
        </w:rPr>
        <w:t>льным договорам, что у Должник</w:t>
      </w:r>
      <w:r w:rsidR="00D07E0B" w:rsidRPr="009C4D4E">
        <w:rPr>
          <w:sz w:val="20"/>
          <w:szCs w:val="20"/>
        </w:rPr>
        <w:t>ов</w:t>
      </w:r>
      <w:r w:rsidRPr="009C4D4E">
        <w:rPr>
          <w:sz w:val="20"/>
          <w:szCs w:val="20"/>
        </w:rPr>
        <w:t xml:space="preserve"> и лиц, предоставивших обеспечение по Обеспечительным договорам, по оценке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 недостаточно имущества, необходимого для исполнения вышеуказанных требований в полном объеме;</w:t>
      </w:r>
    </w:p>
    <w:p w14:paraId="4FD0C2DD" w14:textId="6720C5C1" w:rsidR="006458D5" w:rsidRPr="009C4D4E" w:rsidRDefault="006458D5" w:rsidP="00315C21">
      <w:pPr>
        <w:numPr>
          <w:ilvl w:val="2"/>
          <w:numId w:val="7"/>
        </w:numPr>
        <w:tabs>
          <w:tab w:val="clear" w:pos="1571"/>
          <w:tab w:val="num" w:pos="851"/>
        </w:tabs>
        <w:ind w:left="851" w:hanging="567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 xml:space="preserve">ЦЕССИОНАРИЙ </w:t>
      </w:r>
      <w:r w:rsidRPr="009C4D4E">
        <w:rPr>
          <w:sz w:val="20"/>
          <w:szCs w:val="20"/>
        </w:rPr>
        <w:t>осведомлен о финансовом состоянии Должник</w:t>
      </w:r>
      <w:r w:rsidR="00D07E0B" w:rsidRPr="009C4D4E">
        <w:rPr>
          <w:sz w:val="20"/>
          <w:szCs w:val="20"/>
        </w:rPr>
        <w:t>ов</w:t>
      </w:r>
      <w:r w:rsidRPr="009C4D4E">
        <w:rPr>
          <w:sz w:val="20"/>
          <w:szCs w:val="20"/>
        </w:rPr>
        <w:t>, размере, составе и всех условиях обязательств Должник</w:t>
      </w:r>
      <w:r w:rsidR="00D07E0B" w:rsidRPr="009C4D4E">
        <w:rPr>
          <w:sz w:val="20"/>
          <w:szCs w:val="20"/>
        </w:rPr>
        <w:t>ов</w:t>
      </w:r>
      <w:r w:rsidRPr="009C4D4E">
        <w:rPr>
          <w:sz w:val="20"/>
          <w:szCs w:val="20"/>
        </w:rPr>
        <w:t xml:space="preserve"> по </w:t>
      </w:r>
      <w:r w:rsidR="00181A70" w:rsidRPr="009C4D4E">
        <w:rPr>
          <w:sz w:val="20"/>
          <w:szCs w:val="20"/>
        </w:rPr>
        <w:t>Кредитным</w:t>
      </w:r>
      <w:r w:rsidRPr="009C4D4E">
        <w:rPr>
          <w:sz w:val="20"/>
          <w:szCs w:val="20"/>
        </w:rPr>
        <w:t xml:space="preserve"> договорам и о финансовом состояния лиц, предоставивших обеспечение, размере, составе и всех условиях обязательств, вытекающих из Обеспечительных договоров, исходя из предоставленных </w:t>
      </w:r>
      <w:r w:rsidRPr="009C4D4E">
        <w:rPr>
          <w:b/>
          <w:sz w:val="20"/>
          <w:szCs w:val="20"/>
        </w:rPr>
        <w:t>ЦЕДЕНТОМ</w:t>
      </w:r>
      <w:r w:rsidRPr="009C4D4E">
        <w:rPr>
          <w:sz w:val="20"/>
          <w:szCs w:val="20"/>
        </w:rPr>
        <w:t xml:space="preserve"> документов и информации, а также исходя из документов и информации, имеющихся в открытом доступе (bankrot.fedresurs.ru, </w:t>
      </w:r>
      <w:proofErr w:type="spellStart"/>
      <w:r w:rsidRPr="009C4D4E">
        <w:rPr>
          <w:sz w:val="20"/>
          <w:szCs w:val="20"/>
          <w:lang w:val="en-US"/>
        </w:rPr>
        <w:t>arbitr</w:t>
      </w:r>
      <w:proofErr w:type="spellEnd"/>
      <w:r w:rsidRPr="009C4D4E">
        <w:rPr>
          <w:sz w:val="20"/>
          <w:szCs w:val="20"/>
        </w:rPr>
        <w:t>.</w:t>
      </w:r>
      <w:proofErr w:type="spellStart"/>
      <w:r w:rsidRPr="009C4D4E">
        <w:rPr>
          <w:sz w:val="20"/>
          <w:szCs w:val="20"/>
          <w:lang w:val="en-US"/>
        </w:rPr>
        <w:t>ru</w:t>
      </w:r>
      <w:proofErr w:type="spellEnd"/>
      <w:r w:rsidRPr="009C4D4E">
        <w:rPr>
          <w:sz w:val="20"/>
          <w:szCs w:val="20"/>
        </w:rPr>
        <w:t xml:space="preserve">). </w:t>
      </w:r>
    </w:p>
    <w:p w14:paraId="16D07F2A" w14:textId="77777777" w:rsidR="00D74C78" w:rsidRPr="009C4D4E" w:rsidRDefault="00D74C78" w:rsidP="004C3F8B">
      <w:pPr>
        <w:pStyle w:val="a6"/>
        <w:numPr>
          <w:ilvl w:val="1"/>
          <w:numId w:val="9"/>
        </w:numPr>
        <w:tabs>
          <w:tab w:val="left" w:pos="284"/>
          <w:tab w:val="left" w:pos="567"/>
        </w:tabs>
        <w:ind w:left="567" w:hanging="567"/>
      </w:pPr>
      <w:r w:rsidRPr="009C4D4E">
        <w:t>Стороны пришли к соглашению о том, что:</w:t>
      </w:r>
    </w:p>
    <w:p w14:paraId="57AB30CB" w14:textId="6F4F75F8" w:rsidR="00D74C78" w:rsidRPr="009C4D4E" w:rsidRDefault="00D74C78" w:rsidP="004C3F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</w:t>
      </w:r>
      <w:r w:rsidR="003E7B56" w:rsidRPr="009C4D4E">
        <w:rPr>
          <w:b/>
          <w:sz w:val="20"/>
          <w:szCs w:val="20"/>
        </w:rPr>
        <w:t>8</w:t>
      </w:r>
      <w:r w:rsidRPr="009C4D4E">
        <w:rPr>
          <w:b/>
          <w:sz w:val="20"/>
          <w:szCs w:val="20"/>
        </w:rPr>
        <w:t>.1.</w:t>
      </w:r>
      <w:r w:rsidRPr="009C4D4E">
        <w:rPr>
          <w:sz w:val="20"/>
          <w:szCs w:val="20"/>
        </w:rPr>
        <w:t xml:space="preserve">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не отвечает перед </w:t>
      </w:r>
      <w:r w:rsidRPr="009C4D4E">
        <w:rPr>
          <w:b/>
          <w:sz w:val="20"/>
          <w:szCs w:val="20"/>
        </w:rPr>
        <w:t>ЦЕССИОНАРИЕМ</w:t>
      </w:r>
      <w:r w:rsidR="00CA5F25" w:rsidRPr="009C4D4E">
        <w:rPr>
          <w:sz w:val="20"/>
          <w:szCs w:val="20"/>
        </w:rPr>
        <w:t xml:space="preserve"> за неисполнение Должник</w:t>
      </w:r>
      <w:r w:rsidR="00D07E0B" w:rsidRPr="009C4D4E">
        <w:rPr>
          <w:sz w:val="20"/>
          <w:szCs w:val="20"/>
        </w:rPr>
        <w:t>а</w:t>
      </w:r>
      <w:r w:rsidR="00CA5F25" w:rsidRPr="009C4D4E">
        <w:rPr>
          <w:sz w:val="20"/>
          <w:szCs w:val="20"/>
        </w:rPr>
        <w:t>м</w:t>
      </w:r>
      <w:r w:rsidR="00D07E0B" w:rsidRPr="009C4D4E">
        <w:rPr>
          <w:sz w:val="20"/>
          <w:szCs w:val="20"/>
        </w:rPr>
        <w:t>и</w:t>
      </w:r>
      <w:r w:rsidR="00CA5F25" w:rsidRPr="009C4D4E">
        <w:rPr>
          <w:sz w:val="20"/>
          <w:szCs w:val="20"/>
        </w:rPr>
        <w:t xml:space="preserve"> его</w:t>
      </w:r>
      <w:r w:rsidRPr="009C4D4E">
        <w:rPr>
          <w:sz w:val="20"/>
          <w:szCs w:val="20"/>
        </w:rPr>
        <w:t xml:space="preserve"> обязательств по Кредитным договорам;</w:t>
      </w:r>
    </w:p>
    <w:p w14:paraId="5D7BC0F9" w14:textId="298E65E4" w:rsidR="00D74C78" w:rsidRPr="009C4D4E" w:rsidRDefault="00D74C78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</w:t>
      </w:r>
      <w:r w:rsidR="003E7B56" w:rsidRPr="009C4D4E">
        <w:rPr>
          <w:b/>
          <w:sz w:val="20"/>
          <w:szCs w:val="20"/>
        </w:rPr>
        <w:t>8</w:t>
      </w:r>
      <w:r w:rsidRPr="009C4D4E">
        <w:rPr>
          <w:b/>
          <w:sz w:val="20"/>
          <w:szCs w:val="20"/>
        </w:rPr>
        <w:t>.2.</w:t>
      </w:r>
      <w:r w:rsidRPr="009C4D4E">
        <w:rPr>
          <w:sz w:val="20"/>
          <w:szCs w:val="20"/>
        </w:rPr>
        <w:t xml:space="preserve"> </w:t>
      </w:r>
      <w:r w:rsidRPr="009C4D4E">
        <w:rPr>
          <w:b/>
          <w:sz w:val="20"/>
          <w:szCs w:val="20"/>
        </w:rPr>
        <w:t xml:space="preserve">ЦЕССИОНАРИЙ </w:t>
      </w:r>
      <w:r w:rsidRPr="009C4D4E">
        <w:rPr>
          <w:sz w:val="20"/>
          <w:szCs w:val="20"/>
        </w:rPr>
        <w:t>осведомлен о сроках исковой давности по</w:t>
      </w:r>
      <w:r w:rsidR="006458D5" w:rsidRPr="009C4D4E">
        <w:rPr>
          <w:sz w:val="20"/>
          <w:szCs w:val="20"/>
        </w:rPr>
        <w:t xml:space="preserve"> Кредитным</w:t>
      </w:r>
      <w:r w:rsidRPr="009C4D4E">
        <w:rPr>
          <w:sz w:val="20"/>
          <w:szCs w:val="20"/>
        </w:rPr>
        <w:t xml:space="preserve"> </w:t>
      </w:r>
      <w:r w:rsidR="006458D5" w:rsidRPr="009C4D4E">
        <w:rPr>
          <w:sz w:val="20"/>
          <w:szCs w:val="20"/>
        </w:rPr>
        <w:t xml:space="preserve">и Обеспечительным </w:t>
      </w:r>
      <w:r w:rsidRPr="009C4D4E">
        <w:rPr>
          <w:sz w:val="20"/>
          <w:szCs w:val="20"/>
        </w:rPr>
        <w:t>договорам;</w:t>
      </w:r>
    </w:p>
    <w:p w14:paraId="78B968B6" w14:textId="28C2A82D" w:rsidR="00941DC5" w:rsidRDefault="00D74C78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</w:t>
      </w:r>
      <w:r w:rsidR="003E7B56" w:rsidRPr="009C4D4E">
        <w:rPr>
          <w:b/>
          <w:sz w:val="20"/>
          <w:szCs w:val="20"/>
        </w:rPr>
        <w:t>8</w:t>
      </w:r>
      <w:r w:rsidRPr="009C4D4E">
        <w:rPr>
          <w:b/>
          <w:sz w:val="20"/>
          <w:szCs w:val="20"/>
        </w:rPr>
        <w:t>.3. ЦЕДЕНТ</w:t>
      </w:r>
      <w:r w:rsidRPr="009C4D4E">
        <w:rPr>
          <w:sz w:val="20"/>
          <w:szCs w:val="20"/>
        </w:rPr>
        <w:t xml:space="preserve"> не несет ответственности перед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за недействительность переданных Прав (требований) в случае, когда такая недействительность вызвана обстоятельствами, о которых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не знал или </w:t>
      </w:r>
      <w:r w:rsidRPr="009C4D4E">
        <w:rPr>
          <w:sz w:val="20"/>
          <w:szCs w:val="20"/>
        </w:rPr>
        <w:lastRenderedPageBreak/>
        <w:t xml:space="preserve">не мог знать или о которых он предупредил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>, в том числе</w:t>
      </w:r>
      <w:r w:rsidR="00941DC5">
        <w:rPr>
          <w:sz w:val="20"/>
          <w:szCs w:val="20"/>
        </w:rPr>
        <w:t xml:space="preserve"> </w:t>
      </w:r>
      <w:r w:rsidRPr="009C4D4E">
        <w:rPr>
          <w:sz w:val="20"/>
          <w:szCs w:val="20"/>
        </w:rPr>
        <w:t>обстоятельствами, относящимися к дополнительным требованиям, включая требования по правам на проценты</w:t>
      </w:r>
      <w:r w:rsidR="005220F2">
        <w:rPr>
          <w:sz w:val="20"/>
          <w:szCs w:val="20"/>
        </w:rPr>
        <w:t xml:space="preserve">, а также обстоятельствами </w:t>
      </w:r>
      <w:r w:rsidR="005220F2" w:rsidRPr="00941DC5">
        <w:rPr>
          <w:sz w:val="20"/>
          <w:szCs w:val="20"/>
        </w:rPr>
        <w:t xml:space="preserve">об отсутствии государственной регистрации ипотеки (если такое обстоятельство имеется), а также обо всех известных </w:t>
      </w:r>
      <w:r w:rsidR="005220F2" w:rsidRPr="00941DC5">
        <w:rPr>
          <w:b/>
          <w:sz w:val="20"/>
          <w:szCs w:val="20"/>
        </w:rPr>
        <w:t>ЦЕДЕНТУ</w:t>
      </w:r>
      <w:r w:rsidR="005220F2" w:rsidRPr="00941DC5">
        <w:rPr>
          <w:sz w:val="20"/>
          <w:szCs w:val="20"/>
        </w:rPr>
        <w:t xml:space="preserve"> пороках уступаемых Прав (требований)</w:t>
      </w:r>
      <w:r w:rsidR="00941DC5">
        <w:rPr>
          <w:sz w:val="20"/>
          <w:szCs w:val="20"/>
        </w:rPr>
        <w:t>;</w:t>
      </w:r>
    </w:p>
    <w:p w14:paraId="73BEBD06" w14:textId="760F846D" w:rsidR="00D74C78" w:rsidRPr="009C4D4E" w:rsidRDefault="003E7B56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1.8</w:t>
      </w:r>
      <w:r w:rsidR="00D74C78" w:rsidRPr="009C4D4E">
        <w:rPr>
          <w:b/>
          <w:sz w:val="20"/>
          <w:szCs w:val="20"/>
        </w:rPr>
        <w:t>.</w:t>
      </w:r>
      <w:r w:rsidR="005220F2">
        <w:rPr>
          <w:b/>
          <w:sz w:val="20"/>
          <w:szCs w:val="20"/>
        </w:rPr>
        <w:t>4</w:t>
      </w:r>
      <w:r w:rsidR="00D74C78" w:rsidRPr="009C4D4E">
        <w:rPr>
          <w:b/>
          <w:sz w:val="20"/>
          <w:szCs w:val="20"/>
        </w:rPr>
        <w:t>.</w:t>
      </w:r>
      <w:r w:rsidR="00D74C78" w:rsidRPr="009C4D4E">
        <w:rPr>
          <w:sz w:val="20"/>
          <w:szCs w:val="20"/>
        </w:rPr>
        <w:t xml:space="preserve"> Ответственность </w:t>
      </w:r>
      <w:r w:rsidR="00D74C78" w:rsidRPr="009C4D4E">
        <w:rPr>
          <w:b/>
          <w:sz w:val="20"/>
          <w:szCs w:val="20"/>
        </w:rPr>
        <w:t>ЦЕДЕНТА</w:t>
      </w:r>
      <w:r w:rsidR="00D74C78" w:rsidRPr="009C4D4E">
        <w:rPr>
          <w:sz w:val="20"/>
          <w:szCs w:val="20"/>
        </w:rPr>
        <w:t xml:space="preserve"> перед </w:t>
      </w:r>
      <w:r w:rsidR="00D74C78" w:rsidRPr="009C4D4E">
        <w:rPr>
          <w:b/>
          <w:sz w:val="20"/>
          <w:szCs w:val="20"/>
        </w:rPr>
        <w:t>ЦЕССИОНАРИЕМ</w:t>
      </w:r>
      <w:r w:rsidR="00D74C78" w:rsidRPr="009C4D4E">
        <w:rPr>
          <w:sz w:val="20"/>
          <w:szCs w:val="20"/>
        </w:rPr>
        <w:t xml:space="preserve"> в случае признания переданных </w:t>
      </w:r>
      <w:r w:rsidR="00D74C78" w:rsidRPr="009C4D4E">
        <w:rPr>
          <w:b/>
          <w:sz w:val="20"/>
          <w:szCs w:val="20"/>
        </w:rPr>
        <w:t>ЦЕССИОНАРИЮ</w:t>
      </w:r>
      <w:r w:rsidR="00D74C78" w:rsidRPr="009C4D4E">
        <w:rPr>
          <w:sz w:val="20"/>
          <w:szCs w:val="20"/>
        </w:rPr>
        <w:t xml:space="preserve"> Прав (требований) (их части) недействительными по основаниям, не указанным в настоящем Договоре, ограничена Ценой уступки (как это термин определен далее) (ценой соответствующей части прав (требований), признанной недействительной и указанной в акте приема-передачи прав требования).</w:t>
      </w:r>
    </w:p>
    <w:p w14:paraId="7766966C" w14:textId="12A88F4E" w:rsidR="00D74C78" w:rsidRPr="009C4D4E" w:rsidRDefault="00D74C78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</w:t>
      </w:r>
      <w:r w:rsidR="003E7B56" w:rsidRPr="009C4D4E">
        <w:rPr>
          <w:b/>
          <w:sz w:val="20"/>
          <w:szCs w:val="20"/>
        </w:rPr>
        <w:t>8</w:t>
      </w:r>
      <w:r w:rsidRPr="009C4D4E">
        <w:rPr>
          <w:b/>
          <w:sz w:val="20"/>
          <w:szCs w:val="20"/>
        </w:rPr>
        <w:t>.</w:t>
      </w:r>
      <w:r w:rsidR="005220F2">
        <w:rPr>
          <w:b/>
          <w:sz w:val="20"/>
          <w:szCs w:val="20"/>
        </w:rPr>
        <w:t>5.</w:t>
      </w:r>
      <w:r w:rsidRPr="009C4D4E">
        <w:rPr>
          <w:sz w:val="20"/>
          <w:szCs w:val="20"/>
        </w:rPr>
        <w:t xml:space="preserve"> В соответствии с п. 2.1.2 Договора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передает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все им</w:t>
      </w:r>
      <w:r w:rsidR="00CA5F25" w:rsidRPr="009C4D4E">
        <w:rPr>
          <w:sz w:val="20"/>
          <w:szCs w:val="20"/>
        </w:rPr>
        <w:t>еющиеся в наличии документы по А</w:t>
      </w:r>
      <w:r w:rsidRPr="009C4D4E">
        <w:rPr>
          <w:sz w:val="20"/>
          <w:szCs w:val="20"/>
        </w:rPr>
        <w:t>кту приема-передачи до</w:t>
      </w:r>
      <w:r w:rsidR="006458D5" w:rsidRPr="009C4D4E">
        <w:rPr>
          <w:sz w:val="20"/>
          <w:szCs w:val="20"/>
        </w:rPr>
        <w:t>кументов по форме Приложения № 3</w:t>
      </w:r>
      <w:r w:rsidRPr="009C4D4E">
        <w:rPr>
          <w:sz w:val="20"/>
          <w:szCs w:val="20"/>
        </w:rPr>
        <w:t xml:space="preserve"> к Договору, и настоящим Стороны устанавливают, что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не вправе заявлять любые претензии относительно полноты, комплектности, качества передаваемых документов и прав (требований), в том числе в части объема Прав (требований).</w:t>
      </w:r>
    </w:p>
    <w:p w14:paraId="4B9045A9" w14:textId="29E2E345" w:rsidR="001C0903" w:rsidRPr="009C4D4E" w:rsidRDefault="001C0903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1.8.</w:t>
      </w:r>
      <w:r w:rsidR="005220F2">
        <w:rPr>
          <w:b/>
          <w:sz w:val="20"/>
          <w:szCs w:val="20"/>
        </w:rPr>
        <w:t>6</w:t>
      </w:r>
      <w:r w:rsidRPr="009C4D4E">
        <w:rPr>
          <w:b/>
          <w:sz w:val="20"/>
          <w:szCs w:val="20"/>
        </w:rPr>
        <w:t>.</w:t>
      </w:r>
      <w:r w:rsidRPr="009C4D4E">
        <w:rPr>
          <w:sz w:val="20"/>
          <w:szCs w:val="20"/>
        </w:rPr>
        <w:t xml:space="preserve"> </w:t>
      </w:r>
      <w:r w:rsidR="00AE7065" w:rsidRPr="009C4D4E">
        <w:rPr>
          <w:sz w:val="20"/>
          <w:szCs w:val="20"/>
        </w:rPr>
        <w:t xml:space="preserve">Субординация требований и/или отказ арбитражным судом в признании обоснованными требований по Кредитным договорам и включении в реестр требований кредиторов, которые не были рассмотрены арбитражным судом на дату заключения настоящего Договора, не является для </w:t>
      </w:r>
      <w:r w:rsidR="00AE7065" w:rsidRPr="009C4D4E">
        <w:rPr>
          <w:b/>
          <w:sz w:val="20"/>
          <w:szCs w:val="20"/>
        </w:rPr>
        <w:t>ЦЕССИОНАРИЯ</w:t>
      </w:r>
      <w:r w:rsidR="00AE7065" w:rsidRPr="009C4D4E">
        <w:rPr>
          <w:sz w:val="20"/>
          <w:szCs w:val="20"/>
        </w:rPr>
        <w:t xml:space="preserve"> основанием для обращения в суд с требованием снизить Цену уступки или расторгнуть </w:t>
      </w:r>
      <w:r w:rsidR="005A7789" w:rsidRPr="009C4D4E">
        <w:rPr>
          <w:sz w:val="20"/>
          <w:szCs w:val="20"/>
        </w:rPr>
        <w:t>настоящий Д</w:t>
      </w:r>
      <w:r w:rsidR="00AE7065" w:rsidRPr="009C4D4E">
        <w:rPr>
          <w:sz w:val="20"/>
          <w:szCs w:val="20"/>
        </w:rPr>
        <w:t>оговор</w:t>
      </w:r>
      <w:r w:rsidR="005A7789" w:rsidRPr="009C4D4E">
        <w:rPr>
          <w:sz w:val="20"/>
          <w:szCs w:val="20"/>
        </w:rPr>
        <w:t>.</w:t>
      </w:r>
    </w:p>
    <w:p w14:paraId="30F00B4D" w14:textId="5FE08E45" w:rsidR="005A7789" w:rsidRPr="009C4D4E" w:rsidRDefault="005A7789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1.8.</w:t>
      </w:r>
      <w:r w:rsidR="005220F2">
        <w:rPr>
          <w:b/>
          <w:sz w:val="20"/>
          <w:szCs w:val="20"/>
        </w:rPr>
        <w:t>7</w:t>
      </w:r>
      <w:r w:rsidRPr="009C4D4E">
        <w:rPr>
          <w:b/>
          <w:sz w:val="20"/>
          <w:szCs w:val="20"/>
        </w:rPr>
        <w:t>.</w:t>
      </w:r>
      <w:r w:rsidRPr="009C4D4E">
        <w:rPr>
          <w:sz w:val="20"/>
          <w:szCs w:val="20"/>
        </w:rPr>
        <w:t xml:space="preserve">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информирован о составе и качестве приобретаемых по Договору Прав (требований).</w:t>
      </w:r>
    </w:p>
    <w:p w14:paraId="390C0156" w14:textId="52EEB87C" w:rsidR="005A7789" w:rsidRPr="009C4D4E" w:rsidRDefault="005A7789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1.8.</w:t>
      </w:r>
      <w:r w:rsidR="005220F2">
        <w:rPr>
          <w:b/>
          <w:sz w:val="20"/>
          <w:szCs w:val="20"/>
        </w:rPr>
        <w:t>8</w:t>
      </w:r>
      <w:r w:rsidRPr="009C4D4E">
        <w:rPr>
          <w:b/>
          <w:sz w:val="20"/>
          <w:szCs w:val="20"/>
        </w:rPr>
        <w:t xml:space="preserve">. ЦЕССИОНАРИЙ </w:t>
      </w:r>
      <w:r w:rsidRPr="009C4D4E">
        <w:rPr>
          <w:sz w:val="20"/>
          <w:szCs w:val="20"/>
        </w:rPr>
        <w:t>ознакомлен со всеми проведенными мероприятиями по взысканию задолженности, в том числе текущей стадией банкротства Должников.</w:t>
      </w:r>
    </w:p>
    <w:p w14:paraId="18AF1FB2" w14:textId="2D84E46A" w:rsidR="005A7789" w:rsidRPr="009C4D4E" w:rsidRDefault="005A7789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1.8.</w:t>
      </w:r>
      <w:r w:rsidR="005220F2">
        <w:rPr>
          <w:b/>
          <w:sz w:val="20"/>
          <w:szCs w:val="20"/>
        </w:rPr>
        <w:t>9</w:t>
      </w:r>
      <w:r w:rsidRPr="009C4D4E">
        <w:rPr>
          <w:b/>
          <w:sz w:val="20"/>
          <w:szCs w:val="20"/>
        </w:rPr>
        <w:t xml:space="preserve">. ЦЕССИОНАРИЙ </w:t>
      </w:r>
      <w:r w:rsidRPr="009C4D4E">
        <w:rPr>
          <w:sz w:val="20"/>
          <w:szCs w:val="20"/>
        </w:rPr>
        <w:t>осведомлен об отсутствии оригиналов и копий кредитно-обеспечительной документации. Данные обстоятельства не являются основанием для одностороннего расторжения настоящего Договора</w:t>
      </w:r>
      <w:r w:rsidRPr="009C4D4E">
        <w:rPr>
          <w:b/>
          <w:sz w:val="20"/>
          <w:szCs w:val="20"/>
        </w:rPr>
        <w:t xml:space="preserve"> ЦЕССИОНАРИЕМ </w:t>
      </w:r>
      <w:r w:rsidRPr="009C4D4E">
        <w:rPr>
          <w:sz w:val="20"/>
          <w:szCs w:val="20"/>
        </w:rPr>
        <w:t xml:space="preserve">или для снижения Цены уступки по Договору. </w:t>
      </w:r>
    </w:p>
    <w:p w14:paraId="1806406E" w14:textId="0E5FEF26" w:rsidR="00B05E52" w:rsidRPr="009C4D4E" w:rsidRDefault="00B05E52" w:rsidP="004C3F8B">
      <w:pPr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1.8.1</w:t>
      </w:r>
      <w:r w:rsidR="005220F2">
        <w:rPr>
          <w:b/>
          <w:sz w:val="20"/>
          <w:szCs w:val="20"/>
        </w:rPr>
        <w:t>0</w:t>
      </w:r>
      <w:r w:rsidRPr="009C4D4E">
        <w:rPr>
          <w:b/>
          <w:sz w:val="20"/>
          <w:szCs w:val="20"/>
        </w:rPr>
        <w:t xml:space="preserve">. </w:t>
      </w:r>
      <w:r w:rsidRPr="009C4D4E">
        <w:rPr>
          <w:sz w:val="20"/>
          <w:szCs w:val="20"/>
        </w:rPr>
        <w:t xml:space="preserve">Права (требования) находятся в залоге у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 до момента полной оплаты. </w:t>
      </w:r>
      <w:r w:rsidR="00E760AE" w:rsidRPr="009C4D4E">
        <w:rPr>
          <w:sz w:val="20"/>
          <w:szCs w:val="20"/>
        </w:rPr>
        <w:t>З</w:t>
      </w:r>
      <w:r w:rsidRPr="009C4D4E">
        <w:rPr>
          <w:sz w:val="20"/>
          <w:szCs w:val="20"/>
        </w:rPr>
        <w:t>алог отражается в Реестре уведомлений о залоге движимого имущества.</w:t>
      </w:r>
    </w:p>
    <w:p w14:paraId="50F95AAE" w14:textId="2CF311B0" w:rsidR="00E760AE" w:rsidRPr="009C4D4E" w:rsidRDefault="00AE2B94" w:rsidP="004C3F8B">
      <w:pPr>
        <w:ind w:firstLine="708"/>
        <w:jc w:val="both"/>
        <w:rPr>
          <w:sz w:val="20"/>
          <w:szCs w:val="20"/>
        </w:rPr>
      </w:pPr>
      <w:r w:rsidRPr="009C4D4E">
        <w:rPr>
          <w:sz w:val="20"/>
          <w:szCs w:val="20"/>
          <w:highlight w:val="green"/>
        </w:rPr>
        <w:t>[</w:t>
      </w:r>
      <w:r w:rsidR="00E760AE" w:rsidRPr="009C4D4E">
        <w:rPr>
          <w:sz w:val="20"/>
          <w:szCs w:val="20"/>
          <w:highlight w:val="green"/>
        </w:rPr>
        <w:t>Вариант включается в случае выбора способа оплаты фиксированной цены прав (требований) с использованием рассрочки</w:t>
      </w:r>
    </w:p>
    <w:p w14:paraId="11964D49" w14:textId="6122EB42" w:rsidR="00670803" w:rsidRPr="009C4D4E" w:rsidRDefault="00E760AE" w:rsidP="006E5657">
      <w:pPr>
        <w:pStyle w:val="af"/>
        <w:numPr>
          <w:ilvl w:val="1"/>
          <w:numId w:val="9"/>
        </w:numPr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Исполнение обязательств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по </w:t>
      </w:r>
      <w:r w:rsidR="00F815A7">
        <w:rPr>
          <w:sz w:val="20"/>
          <w:szCs w:val="20"/>
          <w:lang w:val="ru-RU"/>
        </w:rPr>
        <w:t xml:space="preserve">оплате части фиксированной </w:t>
      </w:r>
      <w:r w:rsidR="00232928">
        <w:rPr>
          <w:sz w:val="20"/>
          <w:szCs w:val="20"/>
          <w:lang w:val="ru-RU"/>
        </w:rPr>
        <w:t>цены</w:t>
      </w:r>
      <w:r w:rsidR="00F815A7" w:rsidRPr="009C4D4E">
        <w:rPr>
          <w:sz w:val="20"/>
          <w:szCs w:val="20"/>
        </w:rPr>
        <w:t xml:space="preserve"> уступки</w:t>
      </w:r>
      <w:r w:rsidR="00F815A7">
        <w:rPr>
          <w:sz w:val="20"/>
          <w:szCs w:val="20"/>
          <w:lang w:val="ru-RU"/>
        </w:rPr>
        <w:t xml:space="preserve">, на которую предоставляется рассрочка (п.2.2.1.1.1. и п.2.2.1.1.2. </w:t>
      </w:r>
      <w:r w:rsidRPr="009C4D4E">
        <w:rPr>
          <w:sz w:val="20"/>
          <w:szCs w:val="20"/>
        </w:rPr>
        <w:t>Договор</w:t>
      </w:r>
      <w:r w:rsidR="00F815A7">
        <w:rPr>
          <w:sz w:val="20"/>
          <w:szCs w:val="20"/>
          <w:lang w:val="ru-RU"/>
        </w:rPr>
        <w:t>а)</w:t>
      </w:r>
      <w:r w:rsidRPr="009C4D4E">
        <w:rPr>
          <w:sz w:val="20"/>
          <w:szCs w:val="20"/>
        </w:rPr>
        <w:t xml:space="preserve"> обеспечивается:</w:t>
      </w:r>
    </w:p>
    <w:p w14:paraId="45E03F6E" w14:textId="1A1C8C63" w:rsidR="00E50949" w:rsidRPr="009C4D4E" w:rsidRDefault="00AE2B94" w:rsidP="006E5657">
      <w:pPr>
        <w:pStyle w:val="af"/>
        <w:ind w:left="502"/>
        <w:jc w:val="both"/>
        <w:rPr>
          <w:sz w:val="20"/>
          <w:szCs w:val="20"/>
        </w:rPr>
      </w:pPr>
      <w:r w:rsidRPr="009C4D4E">
        <w:rPr>
          <w:sz w:val="20"/>
          <w:szCs w:val="20"/>
          <w:highlight w:val="green"/>
          <w:lang w:val="ru-RU"/>
        </w:rPr>
        <w:t>[</w:t>
      </w:r>
      <w:r w:rsidR="00E50949" w:rsidRPr="009C4D4E">
        <w:rPr>
          <w:sz w:val="20"/>
          <w:szCs w:val="20"/>
          <w:highlight w:val="green"/>
        </w:rPr>
        <w:t>Вариант включается в случае</w:t>
      </w:r>
      <w:r w:rsidR="00E50949" w:rsidRPr="009C4D4E">
        <w:rPr>
          <w:sz w:val="20"/>
          <w:szCs w:val="20"/>
          <w:lang w:val="ru-RU"/>
        </w:rPr>
        <w:t xml:space="preserve"> если обеспечением является поручительство</w:t>
      </w:r>
    </w:p>
    <w:p w14:paraId="4B9605D3" w14:textId="7DDA3C43" w:rsidR="00E760AE" w:rsidRPr="00B12B15" w:rsidRDefault="00E760AE" w:rsidP="00CD44B4">
      <w:pPr>
        <w:pStyle w:val="af"/>
        <w:numPr>
          <w:ilvl w:val="2"/>
          <w:numId w:val="9"/>
        </w:numPr>
        <w:tabs>
          <w:tab w:val="left" w:pos="709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  <w:lang w:val="ru-RU"/>
        </w:rPr>
        <w:t xml:space="preserve">Поручительством физического или </w:t>
      </w:r>
      <w:r w:rsidR="00E50949" w:rsidRPr="009C4D4E">
        <w:rPr>
          <w:sz w:val="20"/>
          <w:szCs w:val="20"/>
          <w:lang w:val="ru-RU"/>
        </w:rPr>
        <w:t>юридического лица,</w:t>
      </w:r>
      <w:r w:rsidRPr="009C4D4E">
        <w:rPr>
          <w:sz w:val="20"/>
          <w:szCs w:val="20"/>
          <w:lang w:val="ru-RU"/>
        </w:rPr>
        <w:t xml:space="preserve"> </w:t>
      </w:r>
      <w:r w:rsidR="00E50949" w:rsidRPr="009C4D4E">
        <w:rPr>
          <w:sz w:val="20"/>
          <w:szCs w:val="20"/>
          <w:lang w:val="ru-RU"/>
        </w:rPr>
        <w:t xml:space="preserve">согласованного с </w:t>
      </w:r>
      <w:r w:rsidR="00E50949" w:rsidRPr="009C4D4E">
        <w:rPr>
          <w:b/>
          <w:sz w:val="20"/>
          <w:szCs w:val="20"/>
          <w:lang w:val="ru-RU"/>
        </w:rPr>
        <w:t>ЦЕДЕНТОМ</w:t>
      </w:r>
      <w:r w:rsidR="00CD44B4">
        <w:rPr>
          <w:b/>
          <w:sz w:val="20"/>
          <w:szCs w:val="20"/>
          <w:lang w:val="ru-RU"/>
        </w:rPr>
        <w:t xml:space="preserve">. </w:t>
      </w:r>
      <w:r w:rsidR="00CD44B4" w:rsidRPr="00B12B15">
        <w:rPr>
          <w:sz w:val="20"/>
          <w:szCs w:val="20"/>
          <w:lang w:val="ru-RU"/>
        </w:rPr>
        <w:t>Договор поручительства заключается одновременно с договором уступки прав (требований)</w:t>
      </w:r>
      <w:r w:rsidR="00E50949" w:rsidRPr="00B12B15">
        <w:rPr>
          <w:sz w:val="20"/>
          <w:szCs w:val="20"/>
          <w:lang w:val="ru-RU"/>
        </w:rPr>
        <w:t>;</w:t>
      </w:r>
      <w:r w:rsidR="00AE2B94" w:rsidRPr="00B12B15">
        <w:rPr>
          <w:sz w:val="20"/>
          <w:szCs w:val="20"/>
          <w:lang w:val="ru-RU"/>
        </w:rPr>
        <w:t>]</w:t>
      </w:r>
    </w:p>
    <w:p w14:paraId="22925D27" w14:textId="6D44F2CC" w:rsidR="00E50949" w:rsidRPr="009C4D4E" w:rsidRDefault="00AE2B94" w:rsidP="006E5657">
      <w:pPr>
        <w:pStyle w:val="af"/>
        <w:ind w:left="426"/>
        <w:jc w:val="both"/>
        <w:rPr>
          <w:sz w:val="20"/>
          <w:szCs w:val="20"/>
        </w:rPr>
      </w:pPr>
      <w:r w:rsidRPr="009C4D4E">
        <w:rPr>
          <w:sz w:val="20"/>
          <w:szCs w:val="20"/>
          <w:highlight w:val="green"/>
          <w:lang w:val="ru-RU"/>
        </w:rPr>
        <w:t>[</w:t>
      </w:r>
      <w:r w:rsidR="00E50949" w:rsidRPr="009C4D4E">
        <w:rPr>
          <w:sz w:val="20"/>
          <w:szCs w:val="20"/>
          <w:highlight w:val="green"/>
        </w:rPr>
        <w:t>Вариант включается в случае</w:t>
      </w:r>
      <w:r w:rsidR="00AA428D" w:rsidRPr="009C4D4E">
        <w:rPr>
          <w:sz w:val="20"/>
          <w:szCs w:val="20"/>
          <w:highlight w:val="green"/>
          <w:lang w:val="ru-RU"/>
        </w:rPr>
        <w:t>,</w:t>
      </w:r>
      <w:r w:rsidR="00E50949" w:rsidRPr="009C4D4E">
        <w:rPr>
          <w:sz w:val="20"/>
          <w:szCs w:val="20"/>
          <w:highlight w:val="green"/>
          <w:lang w:val="ru-RU"/>
        </w:rPr>
        <w:t xml:space="preserve"> если обеспечением является Безотзывная банковская гарантия в случае неудовлетворительной платежеспособности поручителя, Цессионарий вместо поручительства в качестве обеспечения исполнения Договора уступки прав (требований) предоставляет безотзывную банковскую гарантию.</w:t>
      </w:r>
    </w:p>
    <w:p w14:paraId="0D831D65" w14:textId="1DF7CA30" w:rsidR="00E50949" w:rsidRPr="009C4D4E" w:rsidRDefault="00E50949" w:rsidP="0025645F">
      <w:pPr>
        <w:ind w:left="426" w:firstLine="283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 xml:space="preserve">1.9.1. </w:t>
      </w:r>
      <w:r w:rsidR="00691471" w:rsidRPr="009C4D4E">
        <w:rPr>
          <w:sz w:val="20"/>
          <w:szCs w:val="20"/>
        </w:rPr>
        <w:t>Безотзывной банковской гарантией</w:t>
      </w:r>
      <w:r w:rsidRPr="009C4D4E">
        <w:rPr>
          <w:sz w:val="20"/>
          <w:szCs w:val="20"/>
        </w:rPr>
        <w:t>, предоставляем</w:t>
      </w:r>
      <w:r w:rsidR="005220F2">
        <w:rPr>
          <w:sz w:val="20"/>
          <w:szCs w:val="20"/>
        </w:rPr>
        <w:t>ой</w:t>
      </w:r>
      <w:r w:rsidRPr="009C4D4E">
        <w:rPr>
          <w:sz w:val="20"/>
          <w:szCs w:val="20"/>
        </w:rPr>
        <w:t xml:space="preserve"> в течени</w:t>
      </w:r>
      <w:r w:rsidR="0025645F">
        <w:rPr>
          <w:sz w:val="20"/>
          <w:szCs w:val="20"/>
        </w:rPr>
        <w:t>е</w:t>
      </w:r>
      <w:r w:rsidRPr="009C4D4E">
        <w:rPr>
          <w:sz w:val="20"/>
          <w:szCs w:val="20"/>
        </w:rPr>
        <w:t xml:space="preserve"> 30 </w:t>
      </w:r>
      <w:r w:rsidR="0025645F">
        <w:rPr>
          <w:sz w:val="20"/>
          <w:szCs w:val="20"/>
        </w:rPr>
        <w:t xml:space="preserve">(тридцати) </w:t>
      </w:r>
      <w:r w:rsidRPr="009C4D4E">
        <w:rPr>
          <w:sz w:val="20"/>
          <w:szCs w:val="20"/>
        </w:rPr>
        <w:t>дней с даты заключения настоящего Договора</w:t>
      </w:r>
      <w:r w:rsidR="00C80479">
        <w:rPr>
          <w:sz w:val="20"/>
          <w:szCs w:val="20"/>
        </w:rPr>
        <w:t>, условия которой</w:t>
      </w:r>
      <w:r w:rsidR="00676C24">
        <w:rPr>
          <w:sz w:val="20"/>
          <w:szCs w:val="20"/>
        </w:rPr>
        <w:t xml:space="preserve"> указаны в Приложении</w:t>
      </w:r>
      <w:r w:rsidR="00C14A8B">
        <w:rPr>
          <w:sz w:val="20"/>
          <w:szCs w:val="20"/>
        </w:rPr>
        <w:t xml:space="preserve"> 6</w:t>
      </w:r>
      <w:r w:rsidR="00676C24">
        <w:rPr>
          <w:sz w:val="20"/>
          <w:szCs w:val="20"/>
        </w:rPr>
        <w:t xml:space="preserve"> к настоящему Договору.</w:t>
      </w:r>
    </w:p>
    <w:p w14:paraId="35A5A831" w14:textId="438F67DB" w:rsidR="00C81AA6" w:rsidRPr="009C4D4E" w:rsidRDefault="00676C24" w:rsidP="00676C24">
      <w:pPr>
        <w:ind w:firstLine="540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2F323C7D" w14:textId="77777777" w:rsidR="00901325" w:rsidRPr="009C4D4E" w:rsidRDefault="00901325" w:rsidP="004C3F8B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>ПРАВА И ОБЯЗАННОСТИ СТОРОН</w:t>
      </w:r>
    </w:p>
    <w:p w14:paraId="35475556" w14:textId="77777777" w:rsidR="00846974" w:rsidRPr="009C4D4E" w:rsidRDefault="00846974" w:rsidP="004C3F8B">
      <w:pPr>
        <w:pStyle w:val="ConsNormal"/>
        <w:widowControl/>
        <w:ind w:left="900" w:firstLine="0"/>
        <w:rPr>
          <w:rFonts w:ascii="Times New Roman" w:hAnsi="Times New Roman" w:cs="Times New Roman"/>
          <w:b/>
        </w:rPr>
      </w:pPr>
    </w:p>
    <w:p w14:paraId="0CA19A7D" w14:textId="77777777" w:rsidR="00901325" w:rsidRPr="009C4D4E" w:rsidRDefault="00901325" w:rsidP="004C3F8B">
      <w:pPr>
        <w:pStyle w:val="ConsNormal"/>
        <w:widowControl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 xml:space="preserve">ЦЕДЕНТ </w:t>
      </w:r>
      <w:r w:rsidRPr="009C4D4E">
        <w:rPr>
          <w:rFonts w:ascii="Times New Roman" w:hAnsi="Times New Roman" w:cs="Times New Roman"/>
        </w:rPr>
        <w:t>обязуется:</w:t>
      </w:r>
    </w:p>
    <w:p w14:paraId="2EB06383" w14:textId="6F0E2E01" w:rsidR="004F0157" w:rsidRPr="009C4D4E" w:rsidRDefault="00852BB6" w:rsidP="0092475F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2.1.1.</w:t>
      </w:r>
      <w:r w:rsidRPr="009C4D4E">
        <w:rPr>
          <w:rFonts w:ascii="Times New Roman" w:hAnsi="Times New Roman" w:cs="Times New Roman"/>
        </w:rPr>
        <w:t xml:space="preserve"> </w:t>
      </w:r>
      <w:r w:rsidR="00FB7F62" w:rsidRPr="009C4D4E">
        <w:rPr>
          <w:rFonts w:ascii="Times New Roman" w:hAnsi="Times New Roman" w:cs="Times New Roman"/>
        </w:rPr>
        <w:t>в дату подписания Акта прие</w:t>
      </w:r>
      <w:r w:rsidR="00CA5F25" w:rsidRPr="009C4D4E">
        <w:rPr>
          <w:rFonts w:ascii="Times New Roman" w:hAnsi="Times New Roman" w:cs="Times New Roman"/>
        </w:rPr>
        <w:t>ма-передачи Прав (требований)</w:t>
      </w:r>
      <w:r w:rsidR="00FB7F62" w:rsidRPr="009C4D4E">
        <w:rPr>
          <w:rFonts w:ascii="Times New Roman" w:hAnsi="Times New Roman" w:cs="Times New Roman"/>
        </w:rPr>
        <w:t xml:space="preserve"> </w:t>
      </w:r>
      <w:r w:rsidR="00AD0938" w:rsidRPr="009C4D4E">
        <w:rPr>
          <w:rFonts w:ascii="Times New Roman" w:hAnsi="Times New Roman" w:cs="Times New Roman"/>
        </w:rPr>
        <w:t xml:space="preserve">предоставить </w:t>
      </w:r>
      <w:r w:rsidR="00AD0938" w:rsidRPr="009C4D4E">
        <w:rPr>
          <w:rFonts w:ascii="Times New Roman" w:hAnsi="Times New Roman" w:cs="Times New Roman"/>
          <w:b/>
        </w:rPr>
        <w:t xml:space="preserve">ЦЕССИОНАРИЮ </w:t>
      </w:r>
      <w:r w:rsidR="00280BCB" w:rsidRPr="009C4D4E">
        <w:rPr>
          <w:rFonts w:ascii="Times New Roman" w:hAnsi="Times New Roman" w:cs="Times New Roman"/>
        </w:rPr>
        <w:t>по состоянию на Д</w:t>
      </w:r>
      <w:r w:rsidR="00AD0938" w:rsidRPr="009C4D4E">
        <w:rPr>
          <w:rFonts w:ascii="Times New Roman" w:hAnsi="Times New Roman" w:cs="Times New Roman"/>
        </w:rPr>
        <w:t>ату</w:t>
      </w:r>
      <w:r w:rsidR="00280BCB" w:rsidRPr="009C4D4E">
        <w:rPr>
          <w:rFonts w:ascii="Times New Roman" w:hAnsi="Times New Roman" w:cs="Times New Roman"/>
        </w:rPr>
        <w:t xml:space="preserve"> перехода Прав (</w:t>
      </w:r>
      <w:r w:rsidR="00315C21" w:rsidRPr="009C4D4E">
        <w:rPr>
          <w:rFonts w:ascii="Times New Roman" w:hAnsi="Times New Roman" w:cs="Times New Roman"/>
        </w:rPr>
        <w:t>требований) (</w:t>
      </w:r>
      <w:r w:rsidR="00AD0938" w:rsidRPr="009C4D4E">
        <w:rPr>
          <w:rFonts w:ascii="Times New Roman" w:hAnsi="Times New Roman" w:cs="Times New Roman"/>
        </w:rPr>
        <w:t>включительно) расчет задолженности Должник</w:t>
      </w:r>
      <w:r w:rsidR="008B5AFF" w:rsidRPr="009C4D4E">
        <w:rPr>
          <w:rFonts w:ascii="Times New Roman" w:hAnsi="Times New Roman" w:cs="Times New Roman"/>
        </w:rPr>
        <w:t>ов</w:t>
      </w:r>
      <w:r w:rsidR="00AD0938" w:rsidRPr="009C4D4E">
        <w:rPr>
          <w:rFonts w:ascii="Times New Roman" w:hAnsi="Times New Roman" w:cs="Times New Roman"/>
        </w:rPr>
        <w:t xml:space="preserve"> по </w:t>
      </w:r>
      <w:r w:rsidR="00591132" w:rsidRPr="009C4D4E">
        <w:rPr>
          <w:rFonts w:ascii="Times New Roman" w:hAnsi="Times New Roman" w:cs="Times New Roman"/>
        </w:rPr>
        <w:t>Кредитн</w:t>
      </w:r>
      <w:r w:rsidR="008B5AFF" w:rsidRPr="009C4D4E">
        <w:rPr>
          <w:rFonts w:ascii="Times New Roman" w:hAnsi="Times New Roman" w:cs="Times New Roman"/>
        </w:rPr>
        <w:t>ым</w:t>
      </w:r>
      <w:r w:rsidR="00591132" w:rsidRPr="009C4D4E">
        <w:rPr>
          <w:rFonts w:ascii="Times New Roman" w:hAnsi="Times New Roman" w:cs="Times New Roman"/>
        </w:rPr>
        <w:t xml:space="preserve"> д</w:t>
      </w:r>
      <w:r w:rsidR="00AD0938" w:rsidRPr="009C4D4E">
        <w:rPr>
          <w:rFonts w:ascii="Times New Roman" w:hAnsi="Times New Roman" w:cs="Times New Roman"/>
        </w:rPr>
        <w:t>оговор</w:t>
      </w:r>
      <w:r w:rsidR="008B5AFF" w:rsidRPr="009C4D4E">
        <w:rPr>
          <w:rFonts w:ascii="Times New Roman" w:hAnsi="Times New Roman" w:cs="Times New Roman"/>
        </w:rPr>
        <w:t>ам</w:t>
      </w:r>
      <w:r w:rsidR="004F0157" w:rsidRPr="009C4D4E">
        <w:rPr>
          <w:rFonts w:ascii="Times New Roman" w:hAnsi="Times New Roman" w:cs="Times New Roman"/>
        </w:rPr>
        <w:t>;</w:t>
      </w:r>
    </w:p>
    <w:p w14:paraId="3FE6519C" w14:textId="36DD4140" w:rsidR="00901325" w:rsidRPr="009C4D4E" w:rsidRDefault="00852BB6" w:rsidP="0092475F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2.1.2.</w:t>
      </w:r>
      <w:r w:rsidRPr="009C4D4E">
        <w:rPr>
          <w:rFonts w:ascii="Times New Roman" w:hAnsi="Times New Roman" w:cs="Times New Roman"/>
        </w:rPr>
        <w:t xml:space="preserve"> </w:t>
      </w:r>
      <w:r w:rsidR="00901325" w:rsidRPr="009C4D4E">
        <w:rPr>
          <w:rFonts w:ascii="Times New Roman" w:hAnsi="Times New Roman" w:cs="Times New Roman"/>
        </w:rPr>
        <w:t xml:space="preserve">в течение </w:t>
      </w:r>
      <w:r w:rsidRPr="009C4D4E">
        <w:rPr>
          <w:rFonts w:ascii="Times New Roman" w:hAnsi="Times New Roman" w:cs="Times New Roman"/>
        </w:rPr>
        <w:t>15</w:t>
      </w:r>
      <w:r w:rsidR="004F0157" w:rsidRPr="009C4D4E">
        <w:rPr>
          <w:rFonts w:ascii="Times New Roman" w:hAnsi="Times New Roman" w:cs="Times New Roman"/>
        </w:rPr>
        <w:t xml:space="preserve"> </w:t>
      </w:r>
      <w:r w:rsidR="00901325" w:rsidRPr="009C4D4E">
        <w:rPr>
          <w:rFonts w:ascii="Times New Roman" w:hAnsi="Times New Roman" w:cs="Times New Roman"/>
        </w:rPr>
        <w:t>(</w:t>
      </w:r>
      <w:r w:rsidRPr="009C4D4E">
        <w:rPr>
          <w:rFonts w:ascii="Times New Roman" w:hAnsi="Times New Roman" w:cs="Times New Roman"/>
        </w:rPr>
        <w:t>Пятнадцать</w:t>
      </w:r>
      <w:r w:rsidR="00901325" w:rsidRPr="009C4D4E">
        <w:rPr>
          <w:rFonts w:ascii="Times New Roman" w:hAnsi="Times New Roman" w:cs="Times New Roman"/>
        </w:rPr>
        <w:t>) рабочих дней</w:t>
      </w:r>
      <w:r w:rsidR="00C35289" w:rsidRPr="009C4D4E">
        <w:rPr>
          <w:rFonts w:ascii="Times New Roman" w:hAnsi="Times New Roman" w:cs="Times New Roman"/>
        </w:rPr>
        <w:t xml:space="preserve"> </w:t>
      </w:r>
      <w:r w:rsidR="00901325" w:rsidRPr="009C4D4E">
        <w:rPr>
          <w:rFonts w:ascii="Times New Roman" w:hAnsi="Times New Roman" w:cs="Times New Roman"/>
        </w:rPr>
        <w:t xml:space="preserve">с </w:t>
      </w:r>
      <w:r w:rsidR="00F815A7">
        <w:rPr>
          <w:rFonts w:ascii="Times New Roman" w:hAnsi="Times New Roman" w:cs="Times New Roman"/>
        </w:rPr>
        <w:t>Д</w:t>
      </w:r>
      <w:r w:rsidR="00901325" w:rsidRPr="009C4D4E">
        <w:rPr>
          <w:rFonts w:ascii="Times New Roman" w:hAnsi="Times New Roman" w:cs="Times New Roman"/>
        </w:rPr>
        <w:t xml:space="preserve">аты </w:t>
      </w:r>
      <w:r w:rsidR="006A2B79" w:rsidRPr="009C4D4E">
        <w:rPr>
          <w:rFonts w:ascii="Times New Roman" w:hAnsi="Times New Roman" w:cs="Times New Roman"/>
        </w:rPr>
        <w:t xml:space="preserve">перехода </w:t>
      </w:r>
      <w:r w:rsidR="00F815A7">
        <w:rPr>
          <w:rFonts w:ascii="Times New Roman" w:hAnsi="Times New Roman" w:cs="Times New Roman"/>
        </w:rPr>
        <w:t>п</w:t>
      </w:r>
      <w:r w:rsidR="006A2B79" w:rsidRPr="009C4D4E">
        <w:rPr>
          <w:rFonts w:ascii="Times New Roman" w:hAnsi="Times New Roman" w:cs="Times New Roman"/>
        </w:rPr>
        <w:t xml:space="preserve">рав </w:t>
      </w:r>
      <w:r w:rsidR="00901325" w:rsidRPr="009C4D4E">
        <w:rPr>
          <w:rFonts w:ascii="Times New Roman" w:hAnsi="Times New Roman" w:cs="Times New Roman"/>
        </w:rPr>
        <w:t xml:space="preserve">передать </w:t>
      </w:r>
      <w:r w:rsidR="00901325" w:rsidRPr="009C4D4E">
        <w:rPr>
          <w:rFonts w:ascii="Times New Roman" w:hAnsi="Times New Roman" w:cs="Times New Roman"/>
          <w:b/>
        </w:rPr>
        <w:t>ЦЕССИОНАРИЮ</w:t>
      </w:r>
      <w:r w:rsidR="00901325" w:rsidRPr="009C4D4E">
        <w:rPr>
          <w:rFonts w:ascii="Times New Roman" w:hAnsi="Times New Roman" w:cs="Times New Roman"/>
        </w:rPr>
        <w:t xml:space="preserve"> </w:t>
      </w:r>
      <w:r w:rsidR="00CD3E3C" w:rsidRPr="009C4D4E">
        <w:rPr>
          <w:rFonts w:ascii="Times New Roman" w:hAnsi="Times New Roman" w:cs="Times New Roman"/>
        </w:rPr>
        <w:t xml:space="preserve">фактически имеющиеся в наличии у </w:t>
      </w:r>
      <w:r w:rsidR="00CD3E3C" w:rsidRPr="009C4D4E">
        <w:rPr>
          <w:rFonts w:ascii="Times New Roman" w:hAnsi="Times New Roman" w:cs="Times New Roman"/>
          <w:b/>
        </w:rPr>
        <w:t>ЦЕДЕНТА</w:t>
      </w:r>
      <w:r w:rsidR="00CD3E3C" w:rsidRPr="009C4D4E">
        <w:rPr>
          <w:rFonts w:ascii="Times New Roman" w:hAnsi="Times New Roman" w:cs="Times New Roman"/>
        </w:rPr>
        <w:t xml:space="preserve">, в объеме и виде (форме), который имеется у </w:t>
      </w:r>
      <w:r w:rsidR="00CD3E3C" w:rsidRPr="009C4D4E">
        <w:rPr>
          <w:rFonts w:ascii="Times New Roman" w:hAnsi="Times New Roman" w:cs="Times New Roman"/>
          <w:b/>
        </w:rPr>
        <w:t>ЦЕДЕНТА</w:t>
      </w:r>
      <w:r w:rsidR="00C35289" w:rsidRPr="009C4D4E">
        <w:rPr>
          <w:rFonts w:ascii="Times New Roman" w:hAnsi="Times New Roman" w:cs="Times New Roman"/>
          <w:b/>
        </w:rPr>
        <w:t xml:space="preserve"> </w:t>
      </w:r>
      <w:r w:rsidR="00C35289" w:rsidRPr="009C4D4E">
        <w:rPr>
          <w:rFonts w:ascii="Times New Roman" w:hAnsi="Times New Roman" w:cs="Times New Roman"/>
        </w:rPr>
        <w:t>(подлинник/простая копия/копия, заверенная нотариусом)</w:t>
      </w:r>
      <w:r w:rsidR="00CD3E3C" w:rsidRPr="009C4D4E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901325" w:rsidRPr="009C4D4E">
        <w:rPr>
          <w:rFonts w:ascii="Times New Roman" w:hAnsi="Times New Roman" w:cs="Times New Roman"/>
        </w:rPr>
        <w:t>по Акту приема-передачи</w:t>
      </w:r>
      <w:r w:rsidR="00420136" w:rsidRPr="009C4D4E">
        <w:rPr>
          <w:rFonts w:ascii="Times New Roman" w:hAnsi="Times New Roman" w:cs="Times New Roman"/>
        </w:rPr>
        <w:t xml:space="preserve"> </w:t>
      </w:r>
      <w:r w:rsidR="009605A5" w:rsidRPr="009C4D4E">
        <w:rPr>
          <w:rFonts w:ascii="Times New Roman" w:hAnsi="Times New Roman" w:cs="Times New Roman"/>
        </w:rPr>
        <w:t xml:space="preserve">документов </w:t>
      </w:r>
      <w:r w:rsidR="00B46AE3" w:rsidRPr="009C4D4E">
        <w:rPr>
          <w:rFonts w:ascii="Times New Roman" w:hAnsi="Times New Roman" w:cs="Times New Roman"/>
        </w:rPr>
        <w:t xml:space="preserve">по форме Приложения № </w:t>
      </w:r>
      <w:r w:rsidR="00FB7F62" w:rsidRPr="009C4D4E">
        <w:rPr>
          <w:rFonts w:ascii="Times New Roman" w:hAnsi="Times New Roman" w:cs="Times New Roman"/>
        </w:rPr>
        <w:t>3</w:t>
      </w:r>
      <w:r w:rsidR="00964447" w:rsidRPr="009C4D4E">
        <w:rPr>
          <w:rFonts w:ascii="Times New Roman" w:hAnsi="Times New Roman" w:cs="Times New Roman"/>
        </w:rPr>
        <w:t xml:space="preserve"> </w:t>
      </w:r>
      <w:r w:rsidR="00B46AE3" w:rsidRPr="009C4D4E">
        <w:rPr>
          <w:rFonts w:ascii="Times New Roman" w:hAnsi="Times New Roman" w:cs="Times New Roman"/>
        </w:rPr>
        <w:t>к Договору</w:t>
      </w:r>
      <w:r w:rsidR="004F0157" w:rsidRPr="009C4D4E">
        <w:rPr>
          <w:rFonts w:ascii="Times New Roman" w:hAnsi="Times New Roman" w:cs="Times New Roman"/>
        </w:rPr>
        <w:t>, а именно</w:t>
      </w:r>
      <w:r w:rsidR="00901325" w:rsidRPr="009C4D4E">
        <w:rPr>
          <w:rFonts w:ascii="Times New Roman" w:hAnsi="Times New Roman" w:cs="Times New Roman"/>
        </w:rPr>
        <w:t>:</w:t>
      </w:r>
    </w:p>
    <w:p w14:paraId="01D5B048" w14:textId="348DE0DF" w:rsidR="00901325" w:rsidRPr="00B70536" w:rsidRDefault="00CD3E3C" w:rsidP="00315C21">
      <w:pPr>
        <w:pStyle w:val="af"/>
        <w:numPr>
          <w:ilvl w:val="0"/>
          <w:numId w:val="2"/>
        </w:numPr>
        <w:suppressAutoHyphens/>
        <w:ind w:left="284" w:firstLine="283"/>
        <w:jc w:val="both"/>
        <w:rPr>
          <w:bCs/>
          <w:color w:val="000000" w:themeColor="text1"/>
          <w:sz w:val="20"/>
          <w:szCs w:val="20"/>
        </w:rPr>
      </w:pPr>
      <w:r w:rsidRPr="00B70536">
        <w:rPr>
          <w:color w:val="000000" w:themeColor="text1"/>
          <w:sz w:val="20"/>
          <w:szCs w:val="20"/>
        </w:rPr>
        <w:t>экземпляр</w:t>
      </w:r>
      <w:r w:rsidR="006A2B79" w:rsidRPr="00B70536">
        <w:rPr>
          <w:color w:val="000000" w:themeColor="text1"/>
          <w:sz w:val="20"/>
          <w:szCs w:val="20"/>
          <w:lang w:val="ru-RU"/>
        </w:rPr>
        <w:t>ы</w:t>
      </w:r>
      <w:r w:rsidR="00455576" w:rsidRPr="00B70536">
        <w:rPr>
          <w:color w:val="000000" w:themeColor="text1"/>
          <w:sz w:val="20"/>
          <w:szCs w:val="20"/>
        </w:rPr>
        <w:t xml:space="preserve"> </w:t>
      </w:r>
      <w:r w:rsidR="00591132" w:rsidRPr="00B70536">
        <w:rPr>
          <w:color w:val="000000" w:themeColor="text1"/>
          <w:sz w:val="20"/>
          <w:szCs w:val="20"/>
        </w:rPr>
        <w:t>Кредитн</w:t>
      </w:r>
      <w:r w:rsidR="006A2B79" w:rsidRPr="00B70536">
        <w:rPr>
          <w:color w:val="000000" w:themeColor="text1"/>
          <w:sz w:val="20"/>
          <w:szCs w:val="20"/>
          <w:lang w:val="ru-RU"/>
        </w:rPr>
        <w:t>ых</w:t>
      </w:r>
      <w:r w:rsidR="00591132" w:rsidRPr="00B70536">
        <w:rPr>
          <w:color w:val="000000" w:themeColor="text1"/>
          <w:sz w:val="20"/>
          <w:szCs w:val="20"/>
        </w:rPr>
        <w:t xml:space="preserve"> д</w:t>
      </w:r>
      <w:r w:rsidR="00455576" w:rsidRPr="00B70536">
        <w:rPr>
          <w:bCs/>
          <w:color w:val="000000" w:themeColor="text1"/>
          <w:sz w:val="20"/>
          <w:szCs w:val="20"/>
        </w:rPr>
        <w:t>оговор</w:t>
      </w:r>
      <w:r w:rsidR="006A2B79" w:rsidRPr="00B70536">
        <w:rPr>
          <w:bCs/>
          <w:color w:val="000000" w:themeColor="text1"/>
          <w:sz w:val="20"/>
          <w:szCs w:val="20"/>
          <w:lang w:val="ru-RU"/>
        </w:rPr>
        <w:t>ов</w:t>
      </w:r>
      <w:r w:rsidR="00420136" w:rsidRPr="00B70536">
        <w:rPr>
          <w:color w:val="000000" w:themeColor="text1"/>
          <w:sz w:val="20"/>
          <w:szCs w:val="20"/>
        </w:rPr>
        <w:t xml:space="preserve"> </w:t>
      </w:r>
      <w:r w:rsidR="00455576" w:rsidRPr="00B70536">
        <w:rPr>
          <w:bCs/>
          <w:color w:val="000000" w:themeColor="text1"/>
          <w:sz w:val="20"/>
          <w:szCs w:val="20"/>
        </w:rPr>
        <w:t>со всеми приложениями, дополнениями и другими документами, являющимися их</w:t>
      </w:r>
      <w:r w:rsidR="00420136" w:rsidRPr="00B70536">
        <w:rPr>
          <w:bCs/>
          <w:color w:val="000000" w:themeColor="text1"/>
          <w:sz w:val="20"/>
          <w:szCs w:val="20"/>
        </w:rPr>
        <w:t xml:space="preserve"> </w:t>
      </w:r>
      <w:r w:rsidR="00455576" w:rsidRPr="00B70536">
        <w:rPr>
          <w:bCs/>
          <w:color w:val="000000" w:themeColor="text1"/>
          <w:sz w:val="20"/>
          <w:szCs w:val="20"/>
        </w:rPr>
        <w:t>неотъемлемой частью</w:t>
      </w:r>
      <w:r w:rsidR="00901325" w:rsidRPr="00B70536">
        <w:rPr>
          <w:bCs/>
          <w:color w:val="000000" w:themeColor="text1"/>
          <w:sz w:val="20"/>
          <w:szCs w:val="20"/>
        </w:rPr>
        <w:t>;</w:t>
      </w:r>
    </w:p>
    <w:p w14:paraId="7DD86F21" w14:textId="77777777" w:rsidR="00770E12" w:rsidRPr="00B70536" w:rsidRDefault="00011537" w:rsidP="00315C21">
      <w:pPr>
        <w:pStyle w:val="af"/>
        <w:numPr>
          <w:ilvl w:val="0"/>
          <w:numId w:val="2"/>
        </w:numPr>
        <w:suppressAutoHyphens/>
        <w:ind w:left="284" w:firstLine="283"/>
        <w:jc w:val="both"/>
        <w:rPr>
          <w:bCs/>
          <w:color w:val="000000" w:themeColor="text1"/>
          <w:sz w:val="20"/>
          <w:szCs w:val="20"/>
        </w:rPr>
      </w:pPr>
      <w:r w:rsidRPr="00B70536">
        <w:rPr>
          <w:bCs/>
          <w:color w:val="000000" w:themeColor="text1"/>
          <w:sz w:val="20"/>
          <w:szCs w:val="20"/>
          <w:lang w:val="ru-RU"/>
        </w:rPr>
        <w:t xml:space="preserve">по одному экземпляру </w:t>
      </w:r>
      <w:r w:rsidR="00770E12" w:rsidRPr="00B70536">
        <w:rPr>
          <w:bCs/>
          <w:color w:val="000000" w:themeColor="text1"/>
          <w:sz w:val="20"/>
          <w:szCs w:val="20"/>
          <w:lang w:val="ru-RU"/>
        </w:rPr>
        <w:t xml:space="preserve">Обеспечительных договоров </w:t>
      </w:r>
      <w:r w:rsidR="00770E12" w:rsidRPr="00B70536">
        <w:rPr>
          <w:bCs/>
          <w:color w:val="000000" w:themeColor="text1"/>
          <w:sz w:val="20"/>
          <w:szCs w:val="20"/>
        </w:rPr>
        <w:t>со всеми приложениями, дополнениями и другими документами, являющимися их неотъемлемой частью;</w:t>
      </w:r>
    </w:p>
    <w:p w14:paraId="6B964DB1" w14:textId="2D0744E3" w:rsidR="00B70536" w:rsidRPr="008B2A0B" w:rsidRDefault="002E6F79" w:rsidP="008B2A0B">
      <w:pPr>
        <w:pStyle w:val="af"/>
        <w:numPr>
          <w:ilvl w:val="0"/>
          <w:numId w:val="2"/>
        </w:numPr>
        <w:suppressAutoHyphens/>
        <w:ind w:left="284" w:firstLine="283"/>
        <w:jc w:val="both"/>
        <w:rPr>
          <w:bCs/>
          <w:color w:val="000000" w:themeColor="text1"/>
          <w:sz w:val="20"/>
          <w:szCs w:val="20"/>
        </w:rPr>
      </w:pPr>
      <w:r w:rsidRPr="00B70536">
        <w:rPr>
          <w:bCs/>
          <w:color w:val="000000" w:themeColor="text1"/>
          <w:sz w:val="20"/>
          <w:szCs w:val="20"/>
        </w:rPr>
        <w:t xml:space="preserve">при наличии </w:t>
      </w:r>
      <w:r w:rsidR="00CD3E3C" w:rsidRPr="00B70536">
        <w:rPr>
          <w:bCs/>
          <w:color w:val="000000" w:themeColor="text1"/>
          <w:sz w:val="20"/>
          <w:szCs w:val="20"/>
        </w:rPr>
        <w:t>документы, подтверждающие предоставление</w:t>
      </w:r>
      <w:r w:rsidR="00EE6B64" w:rsidRPr="00B70536">
        <w:rPr>
          <w:bCs/>
          <w:color w:val="000000" w:themeColor="text1"/>
          <w:sz w:val="20"/>
          <w:szCs w:val="20"/>
        </w:rPr>
        <w:t xml:space="preserve"> Должник</w:t>
      </w:r>
      <w:r w:rsidR="00242D28" w:rsidRPr="00B70536">
        <w:rPr>
          <w:bCs/>
          <w:color w:val="000000" w:themeColor="text1"/>
          <w:sz w:val="20"/>
          <w:szCs w:val="20"/>
        </w:rPr>
        <w:t>ам</w:t>
      </w:r>
      <w:r w:rsidR="00EE6B64" w:rsidRPr="00B70536">
        <w:rPr>
          <w:bCs/>
          <w:color w:val="000000" w:themeColor="text1"/>
          <w:sz w:val="20"/>
          <w:szCs w:val="20"/>
        </w:rPr>
        <w:t xml:space="preserve"> денежных средств по </w:t>
      </w:r>
      <w:r w:rsidR="00591132" w:rsidRPr="00B70536">
        <w:rPr>
          <w:bCs/>
          <w:color w:val="000000" w:themeColor="text1"/>
          <w:sz w:val="20"/>
          <w:szCs w:val="20"/>
        </w:rPr>
        <w:t>Кредитн</w:t>
      </w:r>
      <w:r w:rsidR="00CD3E3C" w:rsidRPr="00B70536">
        <w:rPr>
          <w:bCs/>
          <w:color w:val="000000" w:themeColor="text1"/>
          <w:sz w:val="20"/>
          <w:szCs w:val="20"/>
        </w:rPr>
        <w:t>ым</w:t>
      </w:r>
      <w:r w:rsidR="00591132" w:rsidRPr="00B70536">
        <w:rPr>
          <w:bCs/>
          <w:color w:val="000000" w:themeColor="text1"/>
          <w:sz w:val="20"/>
          <w:szCs w:val="20"/>
        </w:rPr>
        <w:t xml:space="preserve"> д</w:t>
      </w:r>
      <w:r w:rsidR="00EE6B64" w:rsidRPr="00B70536">
        <w:rPr>
          <w:bCs/>
          <w:color w:val="000000" w:themeColor="text1"/>
          <w:sz w:val="20"/>
          <w:szCs w:val="20"/>
        </w:rPr>
        <w:t>оговор</w:t>
      </w:r>
      <w:r w:rsidR="00CD3E3C" w:rsidRPr="00B70536">
        <w:rPr>
          <w:bCs/>
          <w:color w:val="000000" w:themeColor="text1"/>
          <w:sz w:val="20"/>
          <w:szCs w:val="20"/>
        </w:rPr>
        <w:t>ам</w:t>
      </w:r>
      <w:r w:rsidR="002C3C11" w:rsidRPr="00B70536">
        <w:rPr>
          <w:bCs/>
          <w:color w:val="000000" w:themeColor="text1"/>
          <w:sz w:val="20"/>
          <w:szCs w:val="20"/>
        </w:rPr>
        <w:t>,</w:t>
      </w:r>
      <w:r w:rsidR="009F4C67" w:rsidRPr="00B70536">
        <w:rPr>
          <w:bCs/>
          <w:color w:val="000000" w:themeColor="text1"/>
          <w:sz w:val="20"/>
          <w:szCs w:val="20"/>
        </w:rPr>
        <w:t xml:space="preserve"> копии документов, подтверждающих частичное исполнение Должник</w:t>
      </w:r>
      <w:r w:rsidR="00242D28" w:rsidRPr="00B70536">
        <w:rPr>
          <w:bCs/>
          <w:color w:val="000000" w:themeColor="text1"/>
          <w:sz w:val="20"/>
          <w:szCs w:val="20"/>
        </w:rPr>
        <w:t>а</w:t>
      </w:r>
      <w:r w:rsidR="009F4C67" w:rsidRPr="00B70536">
        <w:rPr>
          <w:bCs/>
          <w:color w:val="000000" w:themeColor="text1"/>
          <w:sz w:val="20"/>
          <w:szCs w:val="20"/>
        </w:rPr>
        <w:t>м</w:t>
      </w:r>
      <w:r w:rsidR="00242D28" w:rsidRPr="00B70536">
        <w:rPr>
          <w:bCs/>
          <w:color w:val="000000" w:themeColor="text1"/>
          <w:sz w:val="20"/>
          <w:szCs w:val="20"/>
        </w:rPr>
        <w:t>и</w:t>
      </w:r>
      <w:r w:rsidR="009F4C67" w:rsidRPr="00B70536">
        <w:rPr>
          <w:bCs/>
          <w:color w:val="000000" w:themeColor="text1"/>
          <w:sz w:val="20"/>
          <w:szCs w:val="20"/>
        </w:rPr>
        <w:t xml:space="preserve"> в пользу ЦЕДЕНТА обязательств по </w:t>
      </w:r>
      <w:r w:rsidR="00CD3E3C" w:rsidRPr="00B70536">
        <w:rPr>
          <w:bCs/>
          <w:color w:val="000000" w:themeColor="text1"/>
          <w:sz w:val="20"/>
          <w:szCs w:val="20"/>
        </w:rPr>
        <w:t>Кредитным</w:t>
      </w:r>
      <w:r w:rsidR="00591132" w:rsidRPr="00B70536">
        <w:rPr>
          <w:bCs/>
          <w:color w:val="000000" w:themeColor="text1"/>
          <w:sz w:val="20"/>
          <w:szCs w:val="20"/>
        </w:rPr>
        <w:t xml:space="preserve"> д</w:t>
      </w:r>
      <w:r w:rsidR="009F4C67" w:rsidRPr="00B70536">
        <w:rPr>
          <w:bCs/>
          <w:color w:val="000000" w:themeColor="text1"/>
          <w:sz w:val="20"/>
          <w:szCs w:val="20"/>
        </w:rPr>
        <w:t>оговор</w:t>
      </w:r>
      <w:r w:rsidR="00CD3E3C" w:rsidRPr="00B70536">
        <w:rPr>
          <w:bCs/>
          <w:color w:val="000000" w:themeColor="text1"/>
          <w:sz w:val="20"/>
          <w:szCs w:val="20"/>
        </w:rPr>
        <w:t xml:space="preserve">ам </w:t>
      </w:r>
      <w:r w:rsidR="009F4C67" w:rsidRPr="00B70536">
        <w:rPr>
          <w:bCs/>
          <w:color w:val="000000" w:themeColor="text1"/>
          <w:sz w:val="20"/>
          <w:szCs w:val="20"/>
        </w:rPr>
        <w:t>(если таковое производилось Должник</w:t>
      </w:r>
      <w:r w:rsidR="00242D28" w:rsidRPr="00B70536">
        <w:rPr>
          <w:bCs/>
          <w:color w:val="000000" w:themeColor="text1"/>
          <w:sz w:val="20"/>
          <w:szCs w:val="20"/>
        </w:rPr>
        <w:t>а</w:t>
      </w:r>
      <w:r w:rsidR="009F4C67" w:rsidRPr="00B70536">
        <w:rPr>
          <w:bCs/>
          <w:color w:val="000000" w:themeColor="text1"/>
          <w:sz w:val="20"/>
          <w:szCs w:val="20"/>
        </w:rPr>
        <w:t>м</w:t>
      </w:r>
      <w:r w:rsidR="00242D28" w:rsidRPr="00B70536">
        <w:rPr>
          <w:bCs/>
          <w:color w:val="000000" w:themeColor="text1"/>
          <w:sz w:val="20"/>
          <w:szCs w:val="20"/>
        </w:rPr>
        <w:t>и</w:t>
      </w:r>
      <w:r w:rsidR="009F4C67" w:rsidRPr="00B70536">
        <w:rPr>
          <w:bCs/>
          <w:color w:val="000000" w:themeColor="text1"/>
          <w:sz w:val="20"/>
          <w:szCs w:val="20"/>
        </w:rPr>
        <w:t>), в том числе, но не ограничиваясь:</w:t>
      </w:r>
      <w:r w:rsidR="00DD0282" w:rsidRPr="00B70536">
        <w:rPr>
          <w:bCs/>
          <w:color w:val="000000" w:themeColor="text1"/>
          <w:sz w:val="20"/>
          <w:szCs w:val="20"/>
        </w:rPr>
        <w:t xml:space="preserve"> платежных </w:t>
      </w:r>
      <w:r w:rsidR="00117172" w:rsidRPr="00B70536">
        <w:rPr>
          <w:bCs/>
          <w:color w:val="000000" w:themeColor="text1"/>
          <w:sz w:val="20"/>
          <w:szCs w:val="20"/>
        </w:rPr>
        <w:t>документов, выписки</w:t>
      </w:r>
      <w:r w:rsidR="009F4C67" w:rsidRPr="00B70536">
        <w:rPr>
          <w:bCs/>
          <w:color w:val="000000" w:themeColor="text1"/>
          <w:sz w:val="20"/>
          <w:szCs w:val="20"/>
        </w:rPr>
        <w:t xml:space="preserve"> по счетам и др.;</w:t>
      </w:r>
      <w:r w:rsidR="00B12321" w:rsidRPr="008B2A0B">
        <w:rPr>
          <w:bCs/>
          <w:color w:val="000000" w:themeColor="text1"/>
          <w:sz w:val="20"/>
          <w:szCs w:val="20"/>
          <w:lang w:val="ru-RU"/>
        </w:rPr>
        <w:t xml:space="preserve"> </w:t>
      </w:r>
    </w:p>
    <w:p w14:paraId="011197F7" w14:textId="6E7948F2" w:rsidR="009F4C67" w:rsidRPr="00B70536" w:rsidRDefault="00B70536" w:rsidP="00315C21">
      <w:pPr>
        <w:pStyle w:val="af"/>
        <w:numPr>
          <w:ilvl w:val="0"/>
          <w:numId w:val="2"/>
        </w:numPr>
        <w:suppressAutoHyphens/>
        <w:ind w:left="284" w:firstLine="283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  <w:lang w:val="ru-RU"/>
        </w:rPr>
        <w:t>Судебные акты, подтверждающие включение прав (требований) в реестр требований кредиторов Должников.</w:t>
      </w:r>
    </w:p>
    <w:p w14:paraId="57A2F0DC" w14:textId="61AB2AB6" w:rsidR="00901325" w:rsidRPr="009C4D4E" w:rsidRDefault="00852BB6" w:rsidP="0092475F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2.1.3.</w:t>
      </w:r>
      <w:r w:rsidRPr="009C4D4E">
        <w:rPr>
          <w:rFonts w:ascii="Times New Roman" w:hAnsi="Times New Roman" w:cs="Times New Roman"/>
        </w:rPr>
        <w:t xml:space="preserve"> </w:t>
      </w:r>
      <w:r w:rsidR="00901325" w:rsidRPr="009C4D4E">
        <w:rPr>
          <w:rFonts w:ascii="Times New Roman" w:hAnsi="Times New Roman" w:cs="Times New Roman"/>
        </w:rPr>
        <w:t>в случае если</w:t>
      </w:r>
      <w:r w:rsidR="002C58DC" w:rsidRPr="009C4D4E">
        <w:rPr>
          <w:rFonts w:ascii="Times New Roman" w:hAnsi="Times New Roman" w:cs="Times New Roman"/>
        </w:rPr>
        <w:t xml:space="preserve"> после передачи Прав (требований) </w:t>
      </w:r>
      <w:r w:rsidR="002C58DC" w:rsidRPr="009C4D4E">
        <w:rPr>
          <w:rFonts w:ascii="Times New Roman" w:hAnsi="Times New Roman" w:cs="Times New Roman"/>
          <w:b/>
        </w:rPr>
        <w:t>ЦЕССИОНАРИЮ</w:t>
      </w:r>
      <w:r w:rsidR="00901325" w:rsidRPr="009C4D4E">
        <w:rPr>
          <w:rFonts w:ascii="Times New Roman" w:hAnsi="Times New Roman" w:cs="Times New Roman"/>
        </w:rPr>
        <w:t xml:space="preserve"> Должник</w:t>
      </w:r>
      <w:r w:rsidR="00B631B6" w:rsidRPr="009C4D4E">
        <w:rPr>
          <w:rFonts w:ascii="Times New Roman" w:hAnsi="Times New Roman" w:cs="Times New Roman"/>
        </w:rPr>
        <w:t>и</w:t>
      </w:r>
      <w:r w:rsidR="00926599" w:rsidRPr="009C4D4E">
        <w:rPr>
          <w:rFonts w:ascii="Times New Roman" w:hAnsi="Times New Roman" w:cs="Times New Roman"/>
        </w:rPr>
        <w:t xml:space="preserve"> или третьи</w:t>
      </w:r>
      <w:r w:rsidR="00901325" w:rsidRPr="009C4D4E">
        <w:rPr>
          <w:rFonts w:ascii="Times New Roman" w:hAnsi="Times New Roman" w:cs="Times New Roman"/>
        </w:rPr>
        <w:t xml:space="preserve"> лиц</w:t>
      </w:r>
      <w:r w:rsidR="00926599" w:rsidRPr="009C4D4E">
        <w:rPr>
          <w:rFonts w:ascii="Times New Roman" w:hAnsi="Times New Roman" w:cs="Times New Roman"/>
        </w:rPr>
        <w:t>а</w:t>
      </w:r>
      <w:r w:rsidR="00901325" w:rsidRPr="009C4D4E">
        <w:rPr>
          <w:rFonts w:ascii="Times New Roman" w:hAnsi="Times New Roman" w:cs="Times New Roman"/>
        </w:rPr>
        <w:t xml:space="preserve"> за Должник</w:t>
      </w:r>
      <w:r w:rsidR="00B631B6" w:rsidRPr="009C4D4E">
        <w:rPr>
          <w:rFonts w:ascii="Times New Roman" w:hAnsi="Times New Roman" w:cs="Times New Roman"/>
        </w:rPr>
        <w:t>ов</w:t>
      </w:r>
      <w:r w:rsidR="00901325" w:rsidRPr="009C4D4E">
        <w:rPr>
          <w:rFonts w:ascii="Times New Roman" w:hAnsi="Times New Roman" w:cs="Times New Roman"/>
        </w:rPr>
        <w:t xml:space="preserve"> исполн</w:t>
      </w:r>
      <w:r w:rsidR="00926599" w:rsidRPr="009C4D4E">
        <w:rPr>
          <w:rFonts w:ascii="Times New Roman" w:hAnsi="Times New Roman" w:cs="Times New Roman"/>
        </w:rPr>
        <w:t>я</w:t>
      </w:r>
      <w:r w:rsidR="00901325" w:rsidRPr="009C4D4E">
        <w:rPr>
          <w:rFonts w:ascii="Times New Roman" w:hAnsi="Times New Roman" w:cs="Times New Roman"/>
        </w:rPr>
        <w:t xml:space="preserve">т </w:t>
      </w:r>
      <w:r w:rsidR="00901325" w:rsidRPr="009C4D4E">
        <w:rPr>
          <w:rFonts w:ascii="Times New Roman" w:hAnsi="Times New Roman" w:cs="Times New Roman"/>
          <w:b/>
        </w:rPr>
        <w:t>ЦЕДЕНТУ</w:t>
      </w:r>
      <w:r w:rsidR="00901325" w:rsidRPr="009C4D4E">
        <w:rPr>
          <w:rFonts w:ascii="Times New Roman" w:hAnsi="Times New Roman" w:cs="Times New Roman"/>
        </w:rPr>
        <w:t xml:space="preserve"> обязательств</w:t>
      </w:r>
      <w:r w:rsidR="00926599" w:rsidRPr="009C4D4E">
        <w:rPr>
          <w:rFonts w:ascii="Times New Roman" w:hAnsi="Times New Roman" w:cs="Times New Roman"/>
        </w:rPr>
        <w:t>а</w:t>
      </w:r>
      <w:r w:rsidR="00901325" w:rsidRPr="009C4D4E">
        <w:rPr>
          <w:rFonts w:ascii="Times New Roman" w:hAnsi="Times New Roman" w:cs="Times New Roman"/>
        </w:rPr>
        <w:t xml:space="preserve"> по </w:t>
      </w:r>
      <w:r w:rsidR="00591132" w:rsidRPr="009C4D4E">
        <w:rPr>
          <w:rFonts w:ascii="Times New Roman" w:hAnsi="Times New Roman" w:cs="Times New Roman"/>
        </w:rPr>
        <w:t>Кредитн</w:t>
      </w:r>
      <w:r w:rsidR="00CD3E3C" w:rsidRPr="009C4D4E">
        <w:rPr>
          <w:rFonts w:ascii="Times New Roman" w:hAnsi="Times New Roman" w:cs="Times New Roman"/>
        </w:rPr>
        <w:t>ым</w:t>
      </w:r>
      <w:r w:rsidR="00591132" w:rsidRPr="009C4D4E">
        <w:rPr>
          <w:rFonts w:ascii="Times New Roman" w:hAnsi="Times New Roman" w:cs="Times New Roman"/>
        </w:rPr>
        <w:t xml:space="preserve"> д</w:t>
      </w:r>
      <w:r w:rsidR="00901325" w:rsidRPr="009C4D4E">
        <w:rPr>
          <w:rFonts w:ascii="Times New Roman" w:hAnsi="Times New Roman" w:cs="Times New Roman"/>
        </w:rPr>
        <w:t>оговор</w:t>
      </w:r>
      <w:r w:rsidR="00CD3E3C" w:rsidRPr="009C4D4E">
        <w:rPr>
          <w:rFonts w:ascii="Times New Roman" w:hAnsi="Times New Roman" w:cs="Times New Roman"/>
        </w:rPr>
        <w:t>ам</w:t>
      </w:r>
      <w:r w:rsidR="00DD0282" w:rsidRPr="009C4D4E">
        <w:rPr>
          <w:rFonts w:ascii="Times New Roman" w:hAnsi="Times New Roman" w:cs="Times New Roman"/>
        </w:rPr>
        <w:t xml:space="preserve"> </w:t>
      </w:r>
      <w:r w:rsidR="00901325" w:rsidRPr="009C4D4E">
        <w:rPr>
          <w:rFonts w:ascii="Times New Roman" w:hAnsi="Times New Roman" w:cs="Times New Roman"/>
        </w:rPr>
        <w:t>до получения уведомлени</w:t>
      </w:r>
      <w:r w:rsidR="00926599" w:rsidRPr="009C4D4E">
        <w:rPr>
          <w:rFonts w:ascii="Times New Roman" w:hAnsi="Times New Roman" w:cs="Times New Roman"/>
        </w:rPr>
        <w:t>й</w:t>
      </w:r>
      <w:r w:rsidR="00901325" w:rsidRPr="009C4D4E">
        <w:rPr>
          <w:rFonts w:ascii="Times New Roman" w:hAnsi="Times New Roman" w:cs="Times New Roman"/>
        </w:rPr>
        <w:t xml:space="preserve"> о состоявшемся переходе прав, либо после получения таков</w:t>
      </w:r>
      <w:r w:rsidR="00926599" w:rsidRPr="009C4D4E">
        <w:rPr>
          <w:rFonts w:ascii="Times New Roman" w:hAnsi="Times New Roman" w:cs="Times New Roman"/>
        </w:rPr>
        <w:t>ых</w:t>
      </w:r>
      <w:r w:rsidR="00901325" w:rsidRPr="009C4D4E">
        <w:rPr>
          <w:rFonts w:ascii="Times New Roman" w:hAnsi="Times New Roman" w:cs="Times New Roman"/>
        </w:rPr>
        <w:t xml:space="preserve">, </w:t>
      </w:r>
      <w:r w:rsidR="00901325" w:rsidRPr="009C4D4E">
        <w:rPr>
          <w:rFonts w:ascii="Times New Roman" w:hAnsi="Times New Roman" w:cs="Times New Roman"/>
          <w:b/>
        </w:rPr>
        <w:t>ЦЕДЕНТ</w:t>
      </w:r>
      <w:r w:rsidR="00901325" w:rsidRPr="009C4D4E">
        <w:rPr>
          <w:rFonts w:ascii="Times New Roman" w:hAnsi="Times New Roman" w:cs="Times New Roman"/>
        </w:rPr>
        <w:t xml:space="preserve"> обязуется не позд</w:t>
      </w:r>
      <w:r w:rsidR="00CD3E3C" w:rsidRPr="009C4D4E">
        <w:rPr>
          <w:rFonts w:ascii="Times New Roman" w:hAnsi="Times New Roman" w:cs="Times New Roman"/>
        </w:rPr>
        <w:t>нее третьего рабочего дня, следующего за днем</w:t>
      </w:r>
      <w:r w:rsidR="00901325" w:rsidRPr="009C4D4E">
        <w:rPr>
          <w:rFonts w:ascii="Times New Roman" w:hAnsi="Times New Roman" w:cs="Times New Roman"/>
        </w:rPr>
        <w:t xml:space="preserve"> поступления денежных средств </w:t>
      </w:r>
      <w:r w:rsidR="00826164" w:rsidRPr="009C4D4E">
        <w:rPr>
          <w:rFonts w:ascii="Times New Roman" w:hAnsi="Times New Roman" w:cs="Times New Roman"/>
        </w:rPr>
        <w:t xml:space="preserve">или имущества </w:t>
      </w:r>
      <w:r w:rsidR="00901325" w:rsidRPr="009C4D4E">
        <w:rPr>
          <w:rFonts w:ascii="Times New Roman" w:hAnsi="Times New Roman" w:cs="Times New Roman"/>
        </w:rPr>
        <w:t>от Должник</w:t>
      </w:r>
      <w:r w:rsidR="00B631B6" w:rsidRPr="009C4D4E">
        <w:rPr>
          <w:rFonts w:ascii="Times New Roman" w:hAnsi="Times New Roman" w:cs="Times New Roman"/>
        </w:rPr>
        <w:t>ов</w:t>
      </w:r>
      <w:r w:rsidR="00901325" w:rsidRPr="009C4D4E">
        <w:rPr>
          <w:rFonts w:ascii="Times New Roman" w:hAnsi="Times New Roman" w:cs="Times New Roman"/>
        </w:rPr>
        <w:t xml:space="preserve"> или треть</w:t>
      </w:r>
      <w:r w:rsidR="00926599" w:rsidRPr="009C4D4E">
        <w:rPr>
          <w:rFonts w:ascii="Times New Roman" w:hAnsi="Times New Roman" w:cs="Times New Roman"/>
        </w:rPr>
        <w:t>их лиц</w:t>
      </w:r>
      <w:r w:rsidR="00901325" w:rsidRPr="009C4D4E">
        <w:rPr>
          <w:rFonts w:ascii="Times New Roman" w:hAnsi="Times New Roman" w:cs="Times New Roman"/>
        </w:rPr>
        <w:t xml:space="preserve"> за Должник</w:t>
      </w:r>
      <w:r w:rsidR="00B631B6" w:rsidRPr="009C4D4E">
        <w:rPr>
          <w:rFonts w:ascii="Times New Roman" w:hAnsi="Times New Roman" w:cs="Times New Roman"/>
        </w:rPr>
        <w:t>ов</w:t>
      </w:r>
      <w:r w:rsidR="0089393A" w:rsidRPr="009C4D4E">
        <w:rPr>
          <w:rFonts w:ascii="Times New Roman" w:hAnsi="Times New Roman" w:cs="Times New Roman"/>
        </w:rPr>
        <w:t>,</w:t>
      </w:r>
      <w:r w:rsidR="00901325" w:rsidRPr="009C4D4E">
        <w:rPr>
          <w:rFonts w:ascii="Times New Roman" w:hAnsi="Times New Roman" w:cs="Times New Roman"/>
        </w:rPr>
        <w:t xml:space="preserve"> передать </w:t>
      </w:r>
      <w:r w:rsidR="00901325" w:rsidRPr="009C4D4E">
        <w:rPr>
          <w:rFonts w:ascii="Times New Roman" w:hAnsi="Times New Roman" w:cs="Times New Roman"/>
          <w:b/>
        </w:rPr>
        <w:t>ЦЕССИОНАРИЮ</w:t>
      </w:r>
      <w:r w:rsidR="00926599" w:rsidRPr="009C4D4E">
        <w:rPr>
          <w:rFonts w:ascii="Times New Roman" w:hAnsi="Times New Roman" w:cs="Times New Roman"/>
        </w:rPr>
        <w:t xml:space="preserve"> полученное им от Должник</w:t>
      </w:r>
      <w:r w:rsidR="00B631B6" w:rsidRPr="009C4D4E">
        <w:rPr>
          <w:rFonts w:ascii="Times New Roman" w:hAnsi="Times New Roman" w:cs="Times New Roman"/>
        </w:rPr>
        <w:t>ов</w:t>
      </w:r>
      <w:r w:rsidR="00901325" w:rsidRPr="009C4D4E">
        <w:rPr>
          <w:rFonts w:ascii="Times New Roman" w:hAnsi="Times New Roman" w:cs="Times New Roman"/>
        </w:rPr>
        <w:t xml:space="preserve"> или треть</w:t>
      </w:r>
      <w:r w:rsidR="00926599" w:rsidRPr="009C4D4E">
        <w:rPr>
          <w:rFonts w:ascii="Times New Roman" w:hAnsi="Times New Roman" w:cs="Times New Roman"/>
        </w:rPr>
        <w:t>их</w:t>
      </w:r>
      <w:r w:rsidR="00901325" w:rsidRPr="009C4D4E">
        <w:rPr>
          <w:rFonts w:ascii="Times New Roman" w:hAnsi="Times New Roman" w:cs="Times New Roman"/>
        </w:rPr>
        <w:t xml:space="preserve"> лиц</w:t>
      </w:r>
      <w:r w:rsidR="00997C42" w:rsidRPr="009C4D4E">
        <w:rPr>
          <w:rFonts w:ascii="Times New Roman" w:hAnsi="Times New Roman" w:cs="Times New Roman"/>
        </w:rPr>
        <w:t xml:space="preserve">. При этом денежные средства </w:t>
      </w:r>
      <w:r w:rsidR="00997C42" w:rsidRPr="009C4D4E">
        <w:rPr>
          <w:rFonts w:ascii="Times New Roman" w:hAnsi="Times New Roman" w:cs="Times New Roman"/>
          <w:b/>
        </w:rPr>
        <w:t>ЦЕДЕНТ</w:t>
      </w:r>
      <w:r w:rsidR="00997C42" w:rsidRPr="009C4D4E">
        <w:rPr>
          <w:rFonts w:ascii="Times New Roman" w:hAnsi="Times New Roman" w:cs="Times New Roman"/>
        </w:rPr>
        <w:t xml:space="preserve"> перечисляет по реквизитам </w:t>
      </w:r>
      <w:r w:rsidR="00997C42" w:rsidRPr="009C4D4E">
        <w:rPr>
          <w:rFonts w:ascii="Times New Roman" w:hAnsi="Times New Roman" w:cs="Times New Roman"/>
          <w:b/>
        </w:rPr>
        <w:t>ЦЕССИОНАРИЯ</w:t>
      </w:r>
      <w:r w:rsidR="00997C42" w:rsidRPr="009C4D4E">
        <w:rPr>
          <w:rFonts w:ascii="Times New Roman" w:hAnsi="Times New Roman" w:cs="Times New Roman"/>
        </w:rPr>
        <w:t xml:space="preserve">, указанным в разделе </w:t>
      </w:r>
      <w:r w:rsidR="004B2A50" w:rsidRPr="009C4D4E">
        <w:rPr>
          <w:rFonts w:ascii="Times New Roman" w:hAnsi="Times New Roman" w:cs="Times New Roman"/>
        </w:rPr>
        <w:t>10</w:t>
      </w:r>
      <w:r w:rsidR="00997C42" w:rsidRPr="009C4D4E">
        <w:rPr>
          <w:rFonts w:ascii="Times New Roman" w:hAnsi="Times New Roman" w:cs="Times New Roman"/>
        </w:rPr>
        <w:t xml:space="preserve"> настоящего Договора</w:t>
      </w:r>
      <w:r w:rsidR="00901325" w:rsidRPr="009C4D4E">
        <w:rPr>
          <w:rFonts w:ascii="Times New Roman" w:hAnsi="Times New Roman" w:cs="Times New Roman"/>
        </w:rPr>
        <w:t xml:space="preserve">; </w:t>
      </w:r>
    </w:p>
    <w:p w14:paraId="7590FDDE" w14:textId="04BF52A7" w:rsidR="0082743C" w:rsidRPr="009C4D4E" w:rsidRDefault="00852BB6" w:rsidP="0092475F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lastRenderedPageBreak/>
        <w:t>2.1.</w:t>
      </w:r>
      <w:r w:rsidR="0096644D" w:rsidRPr="009C4D4E">
        <w:rPr>
          <w:rFonts w:ascii="Times New Roman" w:hAnsi="Times New Roman" w:cs="Times New Roman"/>
          <w:b/>
        </w:rPr>
        <w:t>4</w:t>
      </w:r>
      <w:r w:rsidRPr="009C4D4E">
        <w:rPr>
          <w:rFonts w:ascii="Times New Roman" w:hAnsi="Times New Roman" w:cs="Times New Roman"/>
          <w:b/>
        </w:rPr>
        <w:t xml:space="preserve">. </w:t>
      </w:r>
      <w:r w:rsidRPr="009C4D4E">
        <w:rPr>
          <w:rFonts w:ascii="Times New Roman" w:hAnsi="Times New Roman" w:cs="Times New Roman"/>
        </w:rPr>
        <w:t>в</w:t>
      </w:r>
      <w:r w:rsidR="00431A0D" w:rsidRPr="009C4D4E">
        <w:rPr>
          <w:rFonts w:ascii="Times New Roman" w:hAnsi="Times New Roman" w:cs="Times New Roman"/>
        </w:rPr>
        <w:t xml:space="preserve"> течение периода с Даты перехода прав (требований) до уведомления Должника о состоявшемся переходе прав в соответствии с Договором, принимать поступающие от Должника и иных лиц платежи в счет погашения задолженности по Кредитным договорам и перечислять их в полном объеме на счет </w:t>
      </w:r>
      <w:r w:rsidR="00431A0D" w:rsidRPr="009C4D4E">
        <w:rPr>
          <w:rFonts w:ascii="Times New Roman" w:hAnsi="Times New Roman" w:cs="Times New Roman"/>
          <w:b/>
        </w:rPr>
        <w:t>ЦЕССИОНАРИЯ</w:t>
      </w:r>
      <w:r w:rsidR="00431A0D" w:rsidRPr="009C4D4E">
        <w:rPr>
          <w:rFonts w:ascii="Times New Roman" w:hAnsi="Times New Roman" w:cs="Times New Roman"/>
        </w:rPr>
        <w:t>, указанный в п. 7 Договора, не позднее третьего рабочего дня, следующего за днем поступления денежных средств;</w:t>
      </w:r>
    </w:p>
    <w:p w14:paraId="566816C6" w14:textId="2FBC747A" w:rsidR="0013061B" w:rsidRPr="009C4D4E" w:rsidRDefault="00852BB6" w:rsidP="0092475F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2.1.</w:t>
      </w:r>
      <w:r w:rsidR="0096644D" w:rsidRPr="009C4D4E">
        <w:rPr>
          <w:rFonts w:ascii="Times New Roman" w:hAnsi="Times New Roman" w:cs="Times New Roman"/>
          <w:b/>
        </w:rPr>
        <w:t>5</w:t>
      </w:r>
      <w:r w:rsidRPr="009C4D4E">
        <w:rPr>
          <w:rFonts w:ascii="Times New Roman" w:hAnsi="Times New Roman" w:cs="Times New Roman"/>
          <w:b/>
        </w:rPr>
        <w:t>.</w:t>
      </w:r>
      <w:r w:rsidRPr="009C4D4E">
        <w:rPr>
          <w:rFonts w:ascii="Times New Roman" w:hAnsi="Times New Roman" w:cs="Times New Roman"/>
        </w:rPr>
        <w:t xml:space="preserve"> </w:t>
      </w:r>
      <w:r w:rsidR="0082743C" w:rsidRPr="009C4D4E">
        <w:rPr>
          <w:rFonts w:ascii="Times New Roman" w:hAnsi="Times New Roman" w:cs="Times New Roman"/>
        </w:rPr>
        <w:t xml:space="preserve">оказывать </w:t>
      </w:r>
      <w:r w:rsidR="0082743C" w:rsidRPr="009C4D4E">
        <w:rPr>
          <w:rFonts w:ascii="Times New Roman" w:hAnsi="Times New Roman" w:cs="Times New Roman"/>
          <w:b/>
        </w:rPr>
        <w:t>ЦЕССИОНАРИЮ</w:t>
      </w:r>
      <w:r w:rsidR="0082743C" w:rsidRPr="009C4D4E">
        <w:rPr>
          <w:rFonts w:ascii="Times New Roman" w:hAnsi="Times New Roman" w:cs="Times New Roman"/>
        </w:rPr>
        <w:t xml:space="preserve"> (за счет </w:t>
      </w:r>
      <w:r w:rsidR="0082743C" w:rsidRPr="009C4D4E">
        <w:rPr>
          <w:rFonts w:ascii="Times New Roman" w:hAnsi="Times New Roman" w:cs="Times New Roman"/>
          <w:b/>
        </w:rPr>
        <w:t>ЦЕССИОНАРИЯ</w:t>
      </w:r>
      <w:r w:rsidR="0082743C" w:rsidRPr="009C4D4E">
        <w:rPr>
          <w:rFonts w:ascii="Times New Roman" w:hAnsi="Times New Roman" w:cs="Times New Roman"/>
        </w:rPr>
        <w:t xml:space="preserve">) разумное содействие </w:t>
      </w:r>
      <w:r w:rsidR="0013061B" w:rsidRPr="009C4D4E">
        <w:rPr>
          <w:rFonts w:ascii="Times New Roman" w:hAnsi="Times New Roman" w:cs="Times New Roman"/>
        </w:rPr>
        <w:t xml:space="preserve"> в части совместные действий, направленных  на оформление</w:t>
      </w:r>
      <w:r w:rsidR="0082743C" w:rsidRPr="009C4D4E">
        <w:rPr>
          <w:rFonts w:ascii="Times New Roman" w:hAnsi="Times New Roman" w:cs="Times New Roman"/>
        </w:rPr>
        <w:t xml:space="preserve"> перехода к </w:t>
      </w:r>
      <w:r w:rsidR="0082743C" w:rsidRPr="009C4D4E">
        <w:rPr>
          <w:rFonts w:ascii="Times New Roman" w:hAnsi="Times New Roman" w:cs="Times New Roman"/>
          <w:b/>
        </w:rPr>
        <w:t>ЦЕССИОНАРИЮ</w:t>
      </w:r>
      <w:r w:rsidR="0082743C" w:rsidRPr="009C4D4E">
        <w:rPr>
          <w:rFonts w:ascii="Times New Roman" w:hAnsi="Times New Roman" w:cs="Times New Roman"/>
        </w:rPr>
        <w:t xml:space="preserve"> уступаемых Прав (требований) </w:t>
      </w:r>
      <w:r w:rsidR="00400A02" w:rsidRPr="009C4D4E">
        <w:rPr>
          <w:rFonts w:ascii="Times New Roman" w:hAnsi="Times New Roman" w:cs="Times New Roman"/>
          <w:highlight w:val="green"/>
        </w:rPr>
        <w:t>[</w:t>
      </w:r>
      <w:r w:rsidR="0092475F" w:rsidRPr="009C4D4E">
        <w:rPr>
          <w:rFonts w:ascii="Times New Roman" w:hAnsi="Times New Roman" w:cs="Times New Roman"/>
          <w:highlight w:val="green"/>
        </w:rPr>
        <w:t>(</w:t>
      </w:r>
      <w:r w:rsidR="0082743C" w:rsidRPr="009C4D4E">
        <w:rPr>
          <w:rFonts w:ascii="Times New Roman" w:hAnsi="Times New Roman" w:cs="Times New Roman"/>
          <w:b/>
          <w:highlight w:val="green"/>
        </w:rPr>
        <w:t>ВАРИАНТ</w:t>
      </w:r>
      <w:r w:rsidR="0082743C" w:rsidRPr="009C4D4E">
        <w:rPr>
          <w:rFonts w:ascii="Times New Roman" w:hAnsi="Times New Roman" w:cs="Times New Roman"/>
          <w:highlight w:val="green"/>
        </w:rPr>
        <w:t xml:space="preserve"> в случае если смена залогодержателя с других банков на Банк</w:t>
      </w:r>
      <w:r w:rsidR="00400A02" w:rsidRPr="009C4D4E">
        <w:rPr>
          <w:rFonts w:ascii="Times New Roman" w:hAnsi="Times New Roman" w:cs="Times New Roman"/>
          <w:highlight w:val="green"/>
        </w:rPr>
        <w:t>, а также процессуальное правопреемство,</w:t>
      </w:r>
      <w:r w:rsidR="0082743C" w:rsidRPr="009C4D4E">
        <w:rPr>
          <w:rFonts w:ascii="Times New Roman" w:hAnsi="Times New Roman" w:cs="Times New Roman"/>
          <w:highlight w:val="green"/>
        </w:rPr>
        <w:t xml:space="preserve"> не осуществлена на дату заключения договора цессии</w:t>
      </w:r>
      <w:r w:rsidR="0082743C" w:rsidRPr="009C4D4E">
        <w:rPr>
          <w:rFonts w:ascii="Times New Roman" w:hAnsi="Times New Roman" w:cs="Times New Roman"/>
        </w:rPr>
        <w:t xml:space="preserve"> - в том числе в отношении Прав (требований) перешедших к </w:t>
      </w:r>
      <w:r w:rsidR="0082743C" w:rsidRPr="009C4D4E">
        <w:rPr>
          <w:rFonts w:ascii="Times New Roman" w:hAnsi="Times New Roman" w:cs="Times New Roman"/>
          <w:b/>
        </w:rPr>
        <w:t>ЦЕДЕНТУ</w:t>
      </w:r>
      <w:r w:rsidR="00400A02" w:rsidRPr="009C4D4E">
        <w:rPr>
          <w:rFonts w:ascii="Times New Roman" w:hAnsi="Times New Roman" w:cs="Times New Roman"/>
          <w:b/>
        </w:rPr>
        <w:t xml:space="preserve">, </w:t>
      </w:r>
      <w:r w:rsidR="0082743C" w:rsidRPr="009C4D4E">
        <w:rPr>
          <w:rFonts w:ascii="Times New Roman" w:hAnsi="Times New Roman" w:cs="Times New Roman"/>
        </w:rPr>
        <w:t xml:space="preserve">оформление перехода которых к </w:t>
      </w:r>
      <w:r w:rsidR="0082743C" w:rsidRPr="009C4D4E">
        <w:rPr>
          <w:rFonts w:ascii="Times New Roman" w:hAnsi="Times New Roman" w:cs="Times New Roman"/>
          <w:b/>
        </w:rPr>
        <w:t>ЦЕДЕНТУ</w:t>
      </w:r>
      <w:r w:rsidR="0082743C" w:rsidRPr="009C4D4E">
        <w:rPr>
          <w:rFonts w:ascii="Times New Roman" w:hAnsi="Times New Roman" w:cs="Times New Roman"/>
        </w:rPr>
        <w:t xml:space="preserve"> (процессуальное правопреемство, записи о залогах и т.п.) не было завершено (в части оформления на </w:t>
      </w:r>
      <w:r w:rsidR="0082743C" w:rsidRPr="009C4D4E">
        <w:rPr>
          <w:rFonts w:ascii="Times New Roman" w:hAnsi="Times New Roman" w:cs="Times New Roman"/>
          <w:b/>
        </w:rPr>
        <w:t>ЦЕДЕНТА</w:t>
      </w:r>
      <w:r w:rsidR="0082743C" w:rsidRPr="009C4D4E">
        <w:rPr>
          <w:rFonts w:ascii="Times New Roman" w:hAnsi="Times New Roman" w:cs="Times New Roman"/>
        </w:rPr>
        <w:t xml:space="preserve"> – за счет </w:t>
      </w:r>
      <w:r w:rsidR="0082743C" w:rsidRPr="009C4D4E">
        <w:rPr>
          <w:rFonts w:ascii="Times New Roman" w:hAnsi="Times New Roman" w:cs="Times New Roman"/>
          <w:b/>
        </w:rPr>
        <w:t>ЦЕДЕНТА</w:t>
      </w:r>
      <w:r w:rsidR="004C3F8B" w:rsidRPr="009C4D4E">
        <w:rPr>
          <w:rFonts w:ascii="Times New Roman" w:hAnsi="Times New Roman" w:cs="Times New Roman"/>
          <w:highlight w:val="green"/>
        </w:rPr>
        <w:t>)</w:t>
      </w:r>
      <w:r w:rsidR="00400A02" w:rsidRPr="009C4D4E">
        <w:rPr>
          <w:rFonts w:ascii="Times New Roman" w:hAnsi="Times New Roman" w:cs="Times New Roman"/>
          <w:highlight w:val="green"/>
        </w:rPr>
        <w:t>]</w:t>
      </w:r>
      <w:r w:rsidR="0082743C" w:rsidRPr="009C4D4E">
        <w:rPr>
          <w:rFonts w:ascii="Times New Roman" w:hAnsi="Times New Roman" w:cs="Times New Roman"/>
          <w:highlight w:val="green"/>
        </w:rPr>
        <w:t>,</w:t>
      </w:r>
      <w:r w:rsidR="0082743C" w:rsidRPr="009C4D4E">
        <w:rPr>
          <w:rFonts w:ascii="Times New Roman" w:hAnsi="Times New Roman" w:cs="Times New Roman"/>
        </w:rPr>
        <w:t xml:space="preserve"> в том числе, но не ограничиваясь, осуществлять совместные действия по государственной регистрации (перерегистрации) перехода от </w:t>
      </w:r>
      <w:r w:rsidR="0082743C" w:rsidRPr="009C4D4E">
        <w:rPr>
          <w:rFonts w:ascii="Times New Roman" w:hAnsi="Times New Roman" w:cs="Times New Roman"/>
          <w:b/>
        </w:rPr>
        <w:t>ЦЕДЕНТА</w:t>
      </w:r>
      <w:r w:rsidR="0082743C" w:rsidRPr="009C4D4E">
        <w:rPr>
          <w:rFonts w:ascii="Times New Roman" w:hAnsi="Times New Roman" w:cs="Times New Roman"/>
        </w:rPr>
        <w:t xml:space="preserve"> к </w:t>
      </w:r>
      <w:r w:rsidR="0082743C" w:rsidRPr="009C4D4E">
        <w:rPr>
          <w:rFonts w:ascii="Times New Roman" w:hAnsi="Times New Roman" w:cs="Times New Roman"/>
          <w:b/>
        </w:rPr>
        <w:t>ЦЕССИОНАРИЮ</w:t>
      </w:r>
      <w:r w:rsidR="0082743C" w:rsidRPr="009C4D4E">
        <w:rPr>
          <w:rFonts w:ascii="Times New Roman" w:hAnsi="Times New Roman" w:cs="Times New Roman"/>
        </w:rPr>
        <w:t xml:space="preserve"> Прав (требований) к залогодателям по Обеспечительным д</w:t>
      </w:r>
      <w:r w:rsidR="00400A02" w:rsidRPr="009C4D4E">
        <w:rPr>
          <w:rFonts w:ascii="Times New Roman" w:hAnsi="Times New Roman" w:cs="Times New Roman"/>
        </w:rPr>
        <w:t>оговорам, указанным в Приложении</w:t>
      </w:r>
      <w:r w:rsidR="0082743C" w:rsidRPr="009C4D4E">
        <w:rPr>
          <w:rFonts w:ascii="Times New Roman" w:hAnsi="Times New Roman" w:cs="Times New Roman"/>
        </w:rPr>
        <w:t xml:space="preserve"> №1 к Договору, в частности</w:t>
      </w:r>
      <w:r w:rsidR="0013061B" w:rsidRPr="009C4D4E">
        <w:rPr>
          <w:rFonts w:ascii="Times New Roman" w:hAnsi="Times New Roman" w:cs="Times New Roman"/>
        </w:rPr>
        <w:t xml:space="preserve"> </w:t>
      </w:r>
      <w:r w:rsidR="0013061B" w:rsidRPr="009C4D4E">
        <w:rPr>
          <w:rFonts w:ascii="Times New Roman" w:eastAsia="Times New Roman" w:hAnsi="Times New Roman" w:cs="Times New Roman"/>
          <w:bCs/>
          <w:lang w:eastAsia="en-US"/>
        </w:rPr>
        <w:t xml:space="preserve">предоставлять письменное согласие на переход прав (требований) в связи со сменой залогодержателя к </w:t>
      </w:r>
      <w:r w:rsidR="0013061B" w:rsidRPr="009C4D4E">
        <w:rPr>
          <w:rFonts w:ascii="Times New Roman" w:eastAsia="Times New Roman" w:hAnsi="Times New Roman" w:cs="Times New Roman"/>
          <w:b/>
          <w:bCs/>
          <w:lang w:eastAsia="en-US"/>
        </w:rPr>
        <w:t>ЦЕССИОНАРИЮ</w:t>
      </w:r>
      <w:r w:rsidR="0013061B" w:rsidRPr="009C4D4E">
        <w:rPr>
          <w:rFonts w:ascii="Times New Roman" w:eastAsia="Times New Roman" w:hAnsi="Times New Roman" w:cs="Times New Roman"/>
          <w:bCs/>
          <w:lang w:eastAsia="en-US"/>
        </w:rPr>
        <w:t xml:space="preserve"> в случае возникновения необходимости предоставления данного согласия в регистрирующие органы. </w:t>
      </w:r>
      <w:r w:rsidR="0013061B" w:rsidRPr="009C4D4E">
        <w:rPr>
          <w:rFonts w:ascii="Times New Roman" w:hAnsi="Times New Roman" w:cs="Times New Roman"/>
        </w:rPr>
        <w:t xml:space="preserve">Расходы, связанные с государственной регистрацией перехода прав по ипотеке </w:t>
      </w:r>
      <w:r w:rsidR="0013061B" w:rsidRPr="009C4D4E">
        <w:rPr>
          <w:rFonts w:ascii="Times New Roman" w:hAnsi="Times New Roman" w:cs="Times New Roman"/>
          <w:b/>
        </w:rPr>
        <w:t>ЦЕССИИОНАРИЙ</w:t>
      </w:r>
      <w:r w:rsidR="0013061B" w:rsidRPr="009C4D4E">
        <w:rPr>
          <w:rFonts w:ascii="Times New Roman" w:hAnsi="Times New Roman" w:cs="Times New Roman"/>
        </w:rPr>
        <w:t xml:space="preserve"> несет самостоятельно.</w:t>
      </w:r>
    </w:p>
    <w:p w14:paraId="723E7DC6" w14:textId="77777777" w:rsidR="00901325" w:rsidRPr="009C4D4E" w:rsidRDefault="00901325" w:rsidP="00315C21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ЦЕССИОНАРИЙ</w:t>
      </w:r>
      <w:r w:rsidRPr="009C4D4E">
        <w:rPr>
          <w:rFonts w:ascii="Times New Roman" w:hAnsi="Times New Roman" w:cs="Times New Roman"/>
        </w:rPr>
        <w:t xml:space="preserve"> обязуется:</w:t>
      </w:r>
    </w:p>
    <w:p w14:paraId="351D4D19" w14:textId="1306E7D0" w:rsidR="004B2A50" w:rsidRPr="009C4D4E" w:rsidRDefault="009C4D4E" w:rsidP="002E214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2.2.1</w:t>
      </w:r>
      <w:r w:rsidR="004B2A50" w:rsidRPr="009C4D4E">
        <w:rPr>
          <w:b/>
          <w:sz w:val="20"/>
          <w:szCs w:val="20"/>
        </w:rPr>
        <w:t>.</w:t>
      </w:r>
      <w:r w:rsidR="004B2A50" w:rsidRPr="009C4D4E">
        <w:rPr>
          <w:sz w:val="20"/>
          <w:szCs w:val="20"/>
        </w:rPr>
        <w:t xml:space="preserve"> Оплатить </w:t>
      </w:r>
      <w:r w:rsidR="004B2A50" w:rsidRPr="009C4D4E">
        <w:rPr>
          <w:b/>
          <w:sz w:val="20"/>
          <w:szCs w:val="20"/>
        </w:rPr>
        <w:t>ЦЕДЕНТУ</w:t>
      </w:r>
      <w:r w:rsidR="004B2A50" w:rsidRPr="009C4D4E">
        <w:rPr>
          <w:sz w:val="20"/>
          <w:szCs w:val="20"/>
        </w:rPr>
        <w:t xml:space="preserve"> </w:t>
      </w:r>
      <w:r w:rsidR="009626AF">
        <w:rPr>
          <w:sz w:val="20"/>
          <w:szCs w:val="20"/>
        </w:rPr>
        <w:t>цену передаваемых</w:t>
      </w:r>
      <w:r w:rsidR="004B2A50" w:rsidRPr="009C4D4E">
        <w:rPr>
          <w:sz w:val="20"/>
          <w:szCs w:val="20"/>
        </w:rPr>
        <w:t xml:space="preserve"> </w:t>
      </w:r>
      <w:r w:rsidR="009626AF">
        <w:rPr>
          <w:sz w:val="20"/>
          <w:szCs w:val="20"/>
        </w:rPr>
        <w:t>(</w:t>
      </w:r>
      <w:r w:rsidR="004B2A50" w:rsidRPr="009C4D4E">
        <w:rPr>
          <w:sz w:val="20"/>
          <w:szCs w:val="20"/>
        </w:rPr>
        <w:t>уступаемых</w:t>
      </w:r>
      <w:r w:rsidR="009626AF">
        <w:rPr>
          <w:sz w:val="20"/>
          <w:szCs w:val="20"/>
        </w:rPr>
        <w:t>) в соответствии с настоящим Договором</w:t>
      </w:r>
      <w:r w:rsidR="004B2A50" w:rsidRPr="009C4D4E">
        <w:rPr>
          <w:sz w:val="20"/>
          <w:szCs w:val="20"/>
        </w:rPr>
        <w:t xml:space="preserve"> Прав (требований) (</w:t>
      </w:r>
      <w:proofErr w:type="gramStart"/>
      <w:r w:rsidR="009626AF">
        <w:rPr>
          <w:sz w:val="20"/>
          <w:szCs w:val="20"/>
        </w:rPr>
        <w:t xml:space="preserve">далее </w:t>
      </w:r>
      <w:r w:rsidR="004B2A50" w:rsidRPr="009C4D4E">
        <w:rPr>
          <w:sz w:val="20"/>
          <w:szCs w:val="20"/>
        </w:rPr>
        <w:t xml:space="preserve"> –</w:t>
      </w:r>
      <w:proofErr w:type="gramEnd"/>
      <w:r w:rsidR="004B2A50" w:rsidRPr="009C4D4E">
        <w:rPr>
          <w:sz w:val="20"/>
          <w:szCs w:val="20"/>
        </w:rPr>
        <w:t xml:space="preserve"> «</w:t>
      </w:r>
      <w:r w:rsidR="004B2A50" w:rsidRPr="009C4D4E">
        <w:rPr>
          <w:b/>
          <w:sz w:val="20"/>
          <w:szCs w:val="20"/>
        </w:rPr>
        <w:t>Цена уступки</w:t>
      </w:r>
      <w:r w:rsidR="004B2A50" w:rsidRPr="009C4D4E">
        <w:rPr>
          <w:sz w:val="20"/>
          <w:szCs w:val="20"/>
        </w:rPr>
        <w:t>»)</w:t>
      </w:r>
      <w:r w:rsidR="009626AF">
        <w:rPr>
          <w:sz w:val="20"/>
          <w:szCs w:val="20"/>
        </w:rPr>
        <w:t>,</w:t>
      </w:r>
      <w:r w:rsidR="004B2A50" w:rsidRPr="009C4D4E">
        <w:rPr>
          <w:sz w:val="20"/>
          <w:szCs w:val="20"/>
        </w:rPr>
        <w:t xml:space="preserve"> </w:t>
      </w:r>
      <w:r w:rsidR="009626AF">
        <w:rPr>
          <w:sz w:val="20"/>
          <w:szCs w:val="20"/>
        </w:rPr>
        <w:t xml:space="preserve">состоящую  </w:t>
      </w:r>
      <w:r w:rsidR="004B2A50" w:rsidRPr="009C4D4E">
        <w:rPr>
          <w:sz w:val="20"/>
          <w:szCs w:val="20"/>
        </w:rPr>
        <w:t xml:space="preserve"> </w:t>
      </w:r>
    </w:p>
    <w:p w14:paraId="402380EA" w14:textId="76C65891" w:rsidR="004B2A50" w:rsidRDefault="004B2A50" w:rsidP="00962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 из </w:t>
      </w:r>
      <w:r w:rsidR="000524FF">
        <w:rPr>
          <w:sz w:val="20"/>
          <w:szCs w:val="20"/>
        </w:rPr>
        <w:t>ф</w:t>
      </w:r>
      <w:r w:rsidRPr="009C4D4E">
        <w:rPr>
          <w:sz w:val="20"/>
          <w:szCs w:val="20"/>
        </w:rPr>
        <w:t xml:space="preserve">иксированной цены и </w:t>
      </w:r>
      <w:r w:rsidR="000524FF">
        <w:rPr>
          <w:sz w:val="20"/>
          <w:szCs w:val="20"/>
        </w:rPr>
        <w:t>о</w:t>
      </w:r>
      <w:r w:rsidRPr="009C4D4E">
        <w:rPr>
          <w:sz w:val="20"/>
          <w:szCs w:val="20"/>
        </w:rPr>
        <w:t>тложенной цены</w:t>
      </w:r>
      <w:r w:rsidR="005B6768" w:rsidRPr="005B6768">
        <w:rPr>
          <w:sz w:val="20"/>
          <w:szCs w:val="20"/>
        </w:rPr>
        <w:t>:</w:t>
      </w:r>
      <w:r w:rsidRPr="009C4D4E">
        <w:rPr>
          <w:sz w:val="20"/>
          <w:szCs w:val="20"/>
        </w:rPr>
        <w:t xml:space="preserve"> </w:t>
      </w:r>
      <w:r w:rsidR="005B6768">
        <w:rPr>
          <w:sz w:val="20"/>
          <w:szCs w:val="20"/>
        </w:rPr>
        <w:t xml:space="preserve"> </w:t>
      </w:r>
    </w:p>
    <w:p w14:paraId="2D1559C4" w14:textId="6C59536B" w:rsidR="004B2A50" w:rsidRPr="00282E62" w:rsidRDefault="009C4D4E" w:rsidP="005B67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hAnsi="Verdana" w:cs="Verdana"/>
          <w:sz w:val="20"/>
          <w:szCs w:val="20"/>
        </w:rPr>
      </w:pPr>
      <w:r>
        <w:rPr>
          <w:b/>
          <w:sz w:val="20"/>
          <w:szCs w:val="20"/>
        </w:rPr>
        <w:t>2.2.1</w:t>
      </w:r>
      <w:r w:rsidR="004B2A50" w:rsidRPr="009C4D4E">
        <w:rPr>
          <w:b/>
          <w:sz w:val="20"/>
          <w:szCs w:val="20"/>
        </w:rPr>
        <w:t>.1.</w:t>
      </w:r>
      <w:r w:rsidR="004B2A50" w:rsidRPr="009C4D4E">
        <w:rPr>
          <w:sz w:val="20"/>
          <w:szCs w:val="20"/>
        </w:rPr>
        <w:tab/>
        <w:t xml:space="preserve">Фиксированная цена передаваемых (уступаемых) в соответствии с условиями настоящего Договора Прав (требований) по </w:t>
      </w:r>
      <w:r w:rsidR="00511129" w:rsidRPr="009C4D4E">
        <w:rPr>
          <w:sz w:val="20"/>
          <w:szCs w:val="20"/>
        </w:rPr>
        <w:t>Кредитным договорам</w:t>
      </w:r>
      <w:r w:rsidR="004B2A50" w:rsidRPr="009C4D4E">
        <w:rPr>
          <w:sz w:val="20"/>
          <w:szCs w:val="20"/>
        </w:rPr>
        <w:t xml:space="preserve"> определена по итогам Торгов</w:t>
      </w:r>
      <w:r w:rsidR="005B6768">
        <w:rPr>
          <w:sz w:val="20"/>
          <w:szCs w:val="20"/>
        </w:rPr>
        <w:t>,</w:t>
      </w:r>
      <w:r w:rsidR="004B2A50" w:rsidRPr="009C4D4E">
        <w:rPr>
          <w:sz w:val="20"/>
          <w:szCs w:val="20"/>
        </w:rPr>
        <w:t xml:space="preserve"> составляет сумму </w:t>
      </w:r>
      <w:r w:rsidR="0081061E">
        <w:rPr>
          <w:sz w:val="20"/>
          <w:szCs w:val="20"/>
        </w:rPr>
        <w:t>_____________________________________________________</w:t>
      </w:r>
      <w:r w:rsidR="00282E62" w:rsidRPr="00282E62">
        <w:rPr>
          <w:sz w:val="20"/>
          <w:szCs w:val="20"/>
        </w:rPr>
        <w:t xml:space="preserve"> рубля</w:t>
      </w:r>
      <w:r w:rsidR="000524FF">
        <w:rPr>
          <w:sz w:val="20"/>
          <w:szCs w:val="20"/>
        </w:rPr>
        <w:t xml:space="preserve"> (далее – </w:t>
      </w:r>
      <w:r w:rsidR="00B42E6D" w:rsidRPr="00B42E6D">
        <w:rPr>
          <w:b/>
          <w:sz w:val="20"/>
          <w:szCs w:val="20"/>
        </w:rPr>
        <w:t>«</w:t>
      </w:r>
      <w:r w:rsidR="000524FF" w:rsidRPr="00B42E6D">
        <w:rPr>
          <w:b/>
          <w:sz w:val="20"/>
          <w:szCs w:val="20"/>
        </w:rPr>
        <w:t>Фиксированная цена уступки</w:t>
      </w:r>
      <w:r w:rsidR="00B42E6D" w:rsidRPr="00B42E6D">
        <w:rPr>
          <w:b/>
          <w:sz w:val="20"/>
          <w:szCs w:val="20"/>
        </w:rPr>
        <w:t>»</w:t>
      </w:r>
      <w:r w:rsidR="000524FF">
        <w:rPr>
          <w:sz w:val="20"/>
          <w:szCs w:val="20"/>
        </w:rPr>
        <w:t>)</w:t>
      </w:r>
      <w:r w:rsidR="005B6768">
        <w:rPr>
          <w:sz w:val="20"/>
          <w:szCs w:val="20"/>
        </w:rPr>
        <w:t xml:space="preserve"> и оплачивается в следующем порядке</w:t>
      </w:r>
      <w:r w:rsidR="005B6768" w:rsidRPr="005B6768">
        <w:rPr>
          <w:rFonts w:ascii="Verdana" w:hAnsi="Verdana" w:cs="Verdana"/>
          <w:sz w:val="20"/>
          <w:szCs w:val="20"/>
        </w:rPr>
        <w:t>:</w:t>
      </w:r>
      <w:r w:rsidR="004B2A50" w:rsidRPr="009C4D4E">
        <w:rPr>
          <w:sz w:val="20"/>
          <w:szCs w:val="20"/>
        </w:rPr>
        <w:t xml:space="preserve"> </w:t>
      </w:r>
      <w:r w:rsidR="000D5506">
        <w:rPr>
          <w:sz w:val="20"/>
          <w:szCs w:val="20"/>
        </w:rPr>
        <w:t xml:space="preserve"> </w:t>
      </w:r>
    </w:p>
    <w:p w14:paraId="68C8E6CA" w14:textId="39E225BD" w:rsidR="00AA428D" w:rsidRPr="009C4D4E" w:rsidRDefault="00AE2B94" w:rsidP="006E565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8"/>
        <w:jc w:val="both"/>
        <w:rPr>
          <w:b/>
          <w:sz w:val="20"/>
          <w:szCs w:val="20"/>
        </w:rPr>
      </w:pPr>
      <w:r w:rsidRPr="009C4D4E">
        <w:rPr>
          <w:b/>
          <w:sz w:val="20"/>
          <w:szCs w:val="20"/>
          <w:highlight w:val="green"/>
        </w:rPr>
        <w:t>[</w:t>
      </w:r>
      <w:r w:rsidR="00FE70D5" w:rsidRPr="009C4D4E">
        <w:rPr>
          <w:b/>
          <w:sz w:val="20"/>
          <w:szCs w:val="20"/>
          <w:highlight w:val="green"/>
        </w:rPr>
        <w:t xml:space="preserve">Вариант 1 </w:t>
      </w:r>
      <w:r w:rsidR="00AA428D" w:rsidRPr="009C4D4E">
        <w:rPr>
          <w:sz w:val="20"/>
          <w:szCs w:val="20"/>
          <w:highlight w:val="green"/>
        </w:rPr>
        <w:t>включается</w:t>
      </w:r>
      <w:r w:rsidR="00AA428D" w:rsidRPr="009C4D4E">
        <w:rPr>
          <w:b/>
          <w:sz w:val="20"/>
          <w:szCs w:val="20"/>
          <w:highlight w:val="green"/>
        </w:rPr>
        <w:t xml:space="preserve"> </w:t>
      </w:r>
      <w:r w:rsidR="00AA428D" w:rsidRPr="009C4D4E">
        <w:rPr>
          <w:sz w:val="20"/>
          <w:szCs w:val="20"/>
          <w:highlight w:val="green"/>
        </w:rPr>
        <w:t xml:space="preserve">при единовременной оплате Фиксированной </w:t>
      </w:r>
      <w:r w:rsidR="000524FF">
        <w:rPr>
          <w:sz w:val="20"/>
          <w:szCs w:val="20"/>
          <w:highlight w:val="green"/>
        </w:rPr>
        <w:t>цены уступки</w:t>
      </w:r>
      <w:r w:rsidR="00AA428D" w:rsidRPr="009C4D4E">
        <w:rPr>
          <w:b/>
          <w:sz w:val="20"/>
          <w:szCs w:val="20"/>
        </w:rPr>
        <w:t xml:space="preserve"> </w:t>
      </w:r>
    </w:p>
    <w:p w14:paraId="49FBF4AB" w14:textId="793E0491" w:rsidR="005B6768" w:rsidRPr="00087CB4" w:rsidRDefault="005B6768" w:rsidP="005B6768">
      <w:pPr>
        <w:adjustRightInd w:val="0"/>
        <w:ind w:firstLine="708"/>
        <w:contextualSpacing/>
        <w:jc w:val="both"/>
        <w:rPr>
          <w:sz w:val="20"/>
          <w:szCs w:val="20"/>
        </w:rPr>
      </w:pPr>
      <w:r w:rsidRPr="005B6768">
        <w:rPr>
          <w:sz w:val="20"/>
          <w:szCs w:val="20"/>
        </w:rPr>
        <w:t>2.2.1.1.</w:t>
      </w:r>
      <w:r w:rsidR="002C0A11">
        <w:rPr>
          <w:sz w:val="20"/>
          <w:szCs w:val="20"/>
        </w:rPr>
        <w:t>1.</w:t>
      </w:r>
      <w:r w:rsidRPr="005B6768">
        <w:rPr>
          <w:sz w:val="20"/>
          <w:szCs w:val="20"/>
        </w:rPr>
        <w:t xml:space="preserve"> В дату подписания Договора </w:t>
      </w:r>
      <w:r w:rsidRPr="005B6768">
        <w:rPr>
          <w:b/>
          <w:sz w:val="20"/>
          <w:szCs w:val="20"/>
        </w:rPr>
        <w:t>ЦЕССИОНАРИЙ</w:t>
      </w:r>
      <w:r w:rsidRPr="005B6768">
        <w:rPr>
          <w:sz w:val="20"/>
          <w:szCs w:val="20"/>
        </w:rPr>
        <w:t xml:space="preserve"> обязан перечислить </w:t>
      </w:r>
      <w:r w:rsidRPr="005B6768">
        <w:rPr>
          <w:b/>
          <w:sz w:val="20"/>
          <w:szCs w:val="20"/>
        </w:rPr>
        <w:t>ЦЕДЕНТУ</w:t>
      </w:r>
      <w:r w:rsidRPr="005B6768">
        <w:rPr>
          <w:sz w:val="20"/>
          <w:szCs w:val="20"/>
        </w:rPr>
        <w:t xml:space="preserve"> обеспечительный платеж в размере </w:t>
      </w:r>
      <w:r w:rsidR="00087CB4">
        <w:rPr>
          <w:bCs/>
          <w:sz w:val="20"/>
          <w:szCs w:val="20"/>
        </w:rPr>
        <w:t xml:space="preserve">377 991 789,6 (триста семьдесят семь миллионов девятьсот девяносто одна тысяча семьсот восемьдесят девять) рублей </w:t>
      </w:r>
      <w:r w:rsidR="00711A5B">
        <w:rPr>
          <w:bCs/>
          <w:sz w:val="20"/>
          <w:szCs w:val="20"/>
        </w:rPr>
        <w:t>шестьдесят копеек</w:t>
      </w:r>
      <w:r w:rsidR="00711A5B" w:rsidRPr="005B6768">
        <w:rPr>
          <w:sz w:val="20"/>
          <w:szCs w:val="20"/>
        </w:rPr>
        <w:t xml:space="preserve"> </w:t>
      </w:r>
      <w:r w:rsidRPr="00087CB4">
        <w:rPr>
          <w:i/>
          <w:sz w:val="20"/>
          <w:szCs w:val="20"/>
          <w:highlight w:val="green"/>
        </w:rPr>
        <w:t>(размер обеспечительного платежа равен сумме задатка на торгах)</w:t>
      </w:r>
      <w:r w:rsidRPr="00087CB4">
        <w:rPr>
          <w:sz w:val="20"/>
          <w:szCs w:val="20"/>
        </w:rPr>
        <w:t xml:space="preserve"> на счет № _____ в целях обеспечения надлежащего исполнения обязательств, указанных в п. 2.2.1.  настоящего Договора (далее – «Обеспечительный платеж»). </w:t>
      </w:r>
    </w:p>
    <w:p w14:paraId="61E61CAF" w14:textId="4C9B7234" w:rsidR="005B6768" w:rsidRPr="000524FF" w:rsidRDefault="005B6768" w:rsidP="005B6768">
      <w:pPr>
        <w:adjustRightInd w:val="0"/>
        <w:ind w:firstLine="708"/>
        <w:contextualSpacing/>
        <w:jc w:val="both"/>
        <w:rPr>
          <w:sz w:val="20"/>
          <w:szCs w:val="20"/>
        </w:rPr>
      </w:pPr>
      <w:r w:rsidRPr="00BF435D">
        <w:rPr>
          <w:sz w:val="20"/>
          <w:szCs w:val="20"/>
        </w:rPr>
        <w:t xml:space="preserve">В дату оплаты </w:t>
      </w:r>
      <w:r w:rsidRPr="00BF435D">
        <w:rPr>
          <w:b/>
          <w:sz w:val="20"/>
          <w:szCs w:val="20"/>
        </w:rPr>
        <w:t>ЦЕССИОНАРИЕМ</w:t>
      </w:r>
      <w:r w:rsidRPr="00BF435D">
        <w:rPr>
          <w:sz w:val="20"/>
          <w:szCs w:val="20"/>
        </w:rPr>
        <w:t xml:space="preserve"> денежных средств в счет </w:t>
      </w:r>
      <w:r w:rsidR="000524FF">
        <w:rPr>
          <w:sz w:val="20"/>
          <w:szCs w:val="20"/>
        </w:rPr>
        <w:t>Фиксированной ц</w:t>
      </w:r>
      <w:r w:rsidRPr="000524FF">
        <w:rPr>
          <w:sz w:val="20"/>
          <w:szCs w:val="20"/>
        </w:rPr>
        <w:t xml:space="preserve">ены уступки в сумме не менее _________ ____________________ </w:t>
      </w:r>
      <w:r w:rsidRPr="000524FF">
        <w:rPr>
          <w:sz w:val="20"/>
          <w:szCs w:val="20"/>
          <w:highlight w:val="green"/>
        </w:rPr>
        <w:t>(</w:t>
      </w:r>
      <w:r w:rsidRPr="000524FF">
        <w:rPr>
          <w:i/>
          <w:sz w:val="20"/>
          <w:szCs w:val="20"/>
          <w:highlight w:val="green"/>
        </w:rPr>
        <w:t xml:space="preserve">указывается сумма, равная разнице между </w:t>
      </w:r>
      <w:r w:rsidR="000524FF">
        <w:rPr>
          <w:i/>
          <w:sz w:val="20"/>
          <w:szCs w:val="20"/>
          <w:highlight w:val="green"/>
        </w:rPr>
        <w:t>Фиксированной ц</w:t>
      </w:r>
      <w:r w:rsidRPr="000524FF">
        <w:rPr>
          <w:i/>
          <w:sz w:val="20"/>
          <w:szCs w:val="20"/>
          <w:highlight w:val="green"/>
        </w:rPr>
        <w:t>еной уступки и размером Обеспечительного платежа</w:t>
      </w:r>
      <w:r w:rsidRPr="000524FF">
        <w:rPr>
          <w:sz w:val="20"/>
          <w:szCs w:val="20"/>
          <w:highlight w:val="green"/>
        </w:rPr>
        <w:t>)</w:t>
      </w:r>
      <w:r w:rsidRPr="000524FF">
        <w:rPr>
          <w:sz w:val="20"/>
          <w:szCs w:val="20"/>
        </w:rPr>
        <w:t xml:space="preserve">, сумма Обеспечительного платежа засчитывается в счет оплаты оставшейся </w:t>
      </w:r>
      <w:r w:rsidR="000524FF">
        <w:rPr>
          <w:sz w:val="20"/>
          <w:szCs w:val="20"/>
        </w:rPr>
        <w:t>Фиксированной ц</w:t>
      </w:r>
      <w:r w:rsidRPr="000524FF">
        <w:rPr>
          <w:sz w:val="20"/>
          <w:szCs w:val="20"/>
        </w:rPr>
        <w:t xml:space="preserve">ены уступки. При этом сумма Обеспечительного платежа в части, превышающей сумму Обеспечительного платежа, зачтенную в счет оплаты </w:t>
      </w:r>
      <w:r w:rsidR="000524FF">
        <w:rPr>
          <w:sz w:val="20"/>
          <w:szCs w:val="20"/>
        </w:rPr>
        <w:t>Фиксированной ц</w:t>
      </w:r>
      <w:r w:rsidRPr="000524FF">
        <w:rPr>
          <w:sz w:val="20"/>
          <w:szCs w:val="20"/>
        </w:rPr>
        <w:t xml:space="preserve">ены уступки, подлежит возврату </w:t>
      </w:r>
      <w:r w:rsidRPr="000524FF">
        <w:rPr>
          <w:b/>
          <w:sz w:val="20"/>
          <w:szCs w:val="20"/>
        </w:rPr>
        <w:t>ЦЕССИОНАРИЮ</w:t>
      </w:r>
      <w:r w:rsidRPr="000524FF">
        <w:rPr>
          <w:sz w:val="20"/>
          <w:szCs w:val="20"/>
        </w:rPr>
        <w:t xml:space="preserve"> в срок не позднее пяти рабочих дней</w:t>
      </w:r>
      <w:r w:rsidR="000524FF">
        <w:rPr>
          <w:sz w:val="20"/>
          <w:szCs w:val="20"/>
        </w:rPr>
        <w:t>.</w:t>
      </w:r>
    </w:p>
    <w:p w14:paraId="53E75A3D" w14:textId="0B2A8B2F" w:rsidR="005B6768" w:rsidRPr="00896982" w:rsidRDefault="005B6768" w:rsidP="005B6768">
      <w:pPr>
        <w:adjustRightInd w:val="0"/>
        <w:ind w:firstLine="708"/>
        <w:contextualSpacing/>
        <w:jc w:val="both"/>
        <w:rPr>
          <w:i/>
          <w:sz w:val="20"/>
          <w:szCs w:val="20"/>
          <w:lang w:val="x-none"/>
        </w:rPr>
      </w:pPr>
      <w:r w:rsidRPr="000524FF">
        <w:rPr>
          <w:sz w:val="20"/>
          <w:szCs w:val="20"/>
        </w:rPr>
        <w:t>2.2.1.</w:t>
      </w:r>
      <w:r w:rsidR="002C0A11">
        <w:rPr>
          <w:sz w:val="20"/>
          <w:szCs w:val="20"/>
        </w:rPr>
        <w:t>1.</w:t>
      </w:r>
      <w:r w:rsidRPr="000524FF">
        <w:rPr>
          <w:sz w:val="20"/>
          <w:szCs w:val="20"/>
        </w:rPr>
        <w:t>2.</w:t>
      </w:r>
      <w:r w:rsidR="000524FF">
        <w:rPr>
          <w:sz w:val="20"/>
          <w:szCs w:val="20"/>
        </w:rPr>
        <w:t xml:space="preserve"> </w:t>
      </w:r>
      <w:r w:rsidRPr="000524FF">
        <w:rPr>
          <w:sz w:val="20"/>
          <w:szCs w:val="20"/>
        </w:rPr>
        <w:t xml:space="preserve">Не позднее </w:t>
      </w:r>
      <w:r w:rsidR="000524FF">
        <w:rPr>
          <w:sz w:val="20"/>
          <w:szCs w:val="20"/>
        </w:rPr>
        <w:t xml:space="preserve">5 </w:t>
      </w:r>
      <w:r w:rsidRPr="000524FF">
        <w:rPr>
          <w:sz w:val="20"/>
          <w:szCs w:val="20"/>
        </w:rPr>
        <w:t>(</w:t>
      </w:r>
      <w:r w:rsidR="000524FF">
        <w:rPr>
          <w:sz w:val="20"/>
          <w:szCs w:val="20"/>
        </w:rPr>
        <w:t>Пяти</w:t>
      </w:r>
      <w:r w:rsidRPr="000524FF">
        <w:rPr>
          <w:sz w:val="20"/>
          <w:szCs w:val="20"/>
        </w:rPr>
        <w:t xml:space="preserve">) рабочих дней с даты </w:t>
      </w:r>
      <w:r w:rsidR="00DA5991">
        <w:rPr>
          <w:sz w:val="20"/>
          <w:szCs w:val="20"/>
        </w:rPr>
        <w:t>заключения</w:t>
      </w:r>
      <w:r w:rsidRPr="000524FF">
        <w:rPr>
          <w:sz w:val="20"/>
          <w:szCs w:val="20"/>
        </w:rPr>
        <w:t xml:space="preserve"> настоящего Договора за уступаемые </w:t>
      </w:r>
      <w:r w:rsidRPr="00BF435D">
        <w:rPr>
          <w:b/>
          <w:sz w:val="20"/>
          <w:szCs w:val="20"/>
        </w:rPr>
        <w:t>ЦЕДЕНТОМ</w:t>
      </w:r>
      <w:r w:rsidRPr="00BF435D">
        <w:rPr>
          <w:sz w:val="20"/>
          <w:szCs w:val="20"/>
        </w:rPr>
        <w:t xml:space="preserve"> Права (требования) уплатить </w:t>
      </w:r>
      <w:r w:rsidRPr="00BF435D">
        <w:rPr>
          <w:sz w:val="20"/>
          <w:szCs w:val="20"/>
          <w:lang w:val="x-none"/>
        </w:rPr>
        <w:t xml:space="preserve">путем перечисления </w:t>
      </w:r>
      <w:r w:rsidRPr="00DA5991">
        <w:rPr>
          <w:b/>
          <w:sz w:val="20"/>
          <w:szCs w:val="20"/>
          <w:lang w:val="x-none"/>
        </w:rPr>
        <w:t>ЦЕССИОНАРИЕМ</w:t>
      </w:r>
      <w:r w:rsidRPr="00DA5991">
        <w:rPr>
          <w:sz w:val="20"/>
          <w:szCs w:val="20"/>
          <w:lang w:val="x-none"/>
        </w:rPr>
        <w:t xml:space="preserve"> на счет </w:t>
      </w:r>
      <w:r w:rsidRPr="00DA5991">
        <w:rPr>
          <w:b/>
          <w:sz w:val="20"/>
          <w:szCs w:val="20"/>
          <w:lang w:val="x-none"/>
        </w:rPr>
        <w:t>ЦЕДЕНТА</w:t>
      </w:r>
      <w:r w:rsidRPr="00DA5991">
        <w:rPr>
          <w:sz w:val="20"/>
          <w:szCs w:val="20"/>
          <w:lang w:val="x-none"/>
        </w:rPr>
        <w:t xml:space="preserve">, указанный в разделе 10 Договора, </w:t>
      </w:r>
      <w:r w:rsidRPr="00676C24">
        <w:rPr>
          <w:sz w:val="20"/>
          <w:szCs w:val="20"/>
        </w:rPr>
        <w:t>денежны</w:t>
      </w:r>
      <w:r w:rsidR="000524FF">
        <w:rPr>
          <w:sz w:val="20"/>
          <w:szCs w:val="20"/>
        </w:rPr>
        <w:t>е</w:t>
      </w:r>
      <w:r w:rsidRPr="000524FF">
        <w:rPr>
          <w:sz w:val="20"/>
          <w:szCs w:val="20"/>
        </w:rPr>
        <w:t xml:space="preserve"> средств</w:t>
      </w:r>
      <w:r w:rsidR="000524FF">
        <w:rPr>
          <w:sz w:val="20"/>
          <w:szCs w:val="20"/>
        </w:rPr>
        <w:t>а</w:t>
      </w:r>
      <w:r w:rsidRPr="000524FF">
        <w:rPr>
          <w:sz w:val="20"/>
          <w:szCs w:val="20"/>
        </w:rPr>
        <w:t xml:space="preserve"> </w:t>
      </w:r>
      <w:r w:rsidRPr="000524FF">
        <w:rPr>
          <w:sz w:val="20"/>
          <w:szCs w:val="20"/>
          <w:lang w:val="x-none"/>
        </w:rPr>
        <w:t>в размере</w:t>
      </w:r>
      <w:r w:rsidRPr="005B6768">
        <w:rPr>
          <w:sz w:val="20"/>
          <w:szCs w:val="20"/>
          <w:lang w:val="x-none"/>
        </w:rPr>
        <w:t xml:space="preserve"> __________ </w:t>
      </w:r>
      <w:r w:rsidRPr="005B6768">
        <w:rPr>
          <w:rFonts w:eastAsia="Times New Roman"/>
          <w:sz w:val="20"/>
          <w:szCs w:val="20"/>
          <w:lang w:val="x-none"/>
        </w:rPr>
        <w:t>(_____________) рублей ___ копеек</w:t>
      </w:r>
      <w:r w:rsidR="00896982">
        <w:rPr>
          <w:rFonts w:eastAsia="Times New Roman"/>
          <w:sz w:val="20"/>
          <w:szCs w:val="20"/>
        </w:rPr>
        <w:t xml:space="preserve"> </w:t>
      </w:r>
      <w:r w:rsidR="00896982" w:rsidRPr="00896982">
        <w:rPr>
          <w:rFonts w:eastAsia="Times New Roman"/>
          <w:i/>
          <w:sz w:val="20"/>
          <w:szCs w:val="20"/>
        </w:rPr>
        <w:t>(Фиксированная ц</w:t>
      </w:r>
      <w:r w:rsidR="00896982" w:rsidRPr="00896982">
        <w:rPr>
          <w:i/>
          <w:sz w:val="20"/>
          <w:szCs w:val="20"/>
        </w:rPr>
        <w:t>ена уступки минус сумма Обеспечительного платежа)</w:t>
      </w:r>
      <w:r w:rsidRPr="00896982">
        <w:rPr>
          <w:rFonts w:eastAsia="Times New Roman"/>
          <w:i/>
          <w:sz w:val="20"/>
          <w:szCs w:val="20"/>
        </w:rPr>
        <w:t>.</w:t>
      </w:r>
      <w:r w:rsidRPr="00896982">
        <w:rPr>
          <w:rFonts w:eastAsia="Times New Roman"/>
          <w:i/>
          <w:sz w:val="20"/>
          <w:szCs w:val="20"/>
          <w:lang w:val="x-none"/>
        </w:rPr>
        <w:t xml:space="preserve"> </w:t>
      </w:r>
    </w:p>
    <w:p w14:paraId="2619575C" w14:textId="0513B298" w:rsidR="000524FF" w:rsidRDefault="005B6768" w:rsidP="000524FF">
      <w:pPr>
        <w:adjustRightInd w:val="0"/>
        <w:ind w:firstLine="708"/>
        <w:contextualSpacing/>
        <w:jc w:val="both"/>
        <w:rPr>
          <w:sz w:val="20"/>
          <w:szCs w:val="20"/>
          <w:lang w:val="x-none"/>
        </w:rPr>
      </w:pPr>
      <w:r w:rsidRPr="000524FF">
        <w:rPr>
          <w:sz w:val="20"/>
          <w:szCs w:val="20"/>
        </w:rPr>
        <w:t xml:space="preserve">Во избежание сомнений, оплатой </w:t>
      </w:r>
      <w:r w:rsidR="000524FF">
        <w:rPr>
          <w:sz w:val="20"/>
          <w:szCs w:val="20"/>
        </w:rPr>
        <w:t>Фиксированной ц</w:t>
      </w:r>
      <w:r w:rsidRPr="000524FF">
        <w:rPr>
          <w:sz w:val="20"/>
          <w:szCs w:val="20"/>
        </w:rPr>
        <w:t xml:space="preserve">ены уступки, указанной в настоящем пункте Договора, является </w:t>
      </w:r>
      <w:r w:rsidR="002C0A11">
        <w:rPr>
          <w:sz w:val="20"/>
          <w:szCs w:val="20"/>
        </w:rPr>
        <w:t xml:space="preserve">ее </w:t>
      </w:r>
      <w:r w:rsidRPr="000524FF">
        <w:rPr>
          <w:sz w:val="20"/>
          <w:szCs w:val="20"/>
        </w:rPr>
        <w:t xml:space="preserve">зачисление на счет </w:t>
      </w:r>
      <w:r w:rsidRPr="000524FF">
        <w:rPr>
          <w:b/>
          <w:sz w:val="20"/>
          <w:szCs w:val="20"/>
        </w:rPr>
        <w:t>ЦЕДЕНТА</w:t>
      </w:r>
      <w:r w:rsidRPr="000524FF">
        <w:rPr>
          <w:sz w:val="20"/>
          <w:szCs w:val="20"/>
        </w:rPr>
        <w:t>, указанный в разделе 10 Договора.</w:t>
      </w:r>
    </w:p>
    <w:p w14:paraId="3FF56B9C" w14:textId="79896815" w:rsidR="004B2A50" w:rsidRPr="009C4D4E" w:rsidRDefault="00AD1B03" w:rsidP="00493E09">
      <w:pPr>
        <w:adjustRightInd w:val="0"/>
        <w:ind w:firstLine="708"/>
        <w:contextualSpacing/>
        <w:jc w:val="both"/>
        <w:rPr>
          <w:b/>
          <w:bCs/>
          <w:sz w:val="20"/>
          <w:szCs w:val="20"/>
        </w:rPr>
      </w:pPr>
      <w:r w:rsidRPr="00AD1B03">
        <w:rPr>
          <w:sz w:val="20"/>
          <w:szCs w:val="20"/>
        </w:rPr>
        <w:t>2.2.1.</w:t>
      </w:r>
      <w:r>
        <w:rPr>
          <w:sz w:val="20"/>
          <w:szCs w:val="20"/>
        </w:rPr>
        <w:t>1.</w:t>
      </w:r>
      <w:r w:rsidRPr="00AD1B03">
        <w:rPr>
          <w:sz w:val="20"/>
          <w:szCs w:val="20"/>
        </w:rPr>
        <w:t xml:space="preserve">3. Обеспечительный платеж не возвращается </w:t>
      </w:r>
      <w:r w:rsidRPr="00AD1B03">
        <w:rPr>
          <w:b/>
          <w:sz w:val="20"/>
          <w:szCs w:val="20"/>
        </w:rPr>
        <w:t>ЦЕДЕНТОМ</w:t>
      </w:r>
      <w:r w:rsidRPr="00AD1B03">
        <w:rPr>
          <w:sz w:val="20"/>
          <w:szCs w:val="20"/>
        </w:rPr>
        <w:t xml:space="preserve"> </w:t>
      </w:r>
      <w:r w:rsidRPr="00AD1B03">
        <w:rPr>
          <w:b/>
          <w:sz w:val="20"/>
          <w:szCs w:val="20"/>
        </w:rPr>
        <w:t>ЦЕССИОНАРИЮ</w:t>
      </w:r>
      <w:r w:rsidRPr="00AD1B03">
        <w:rPr>
          <w:sz w:val="20"/>
          <w:szCs w:val="20"/>
        </w:rPr>
        <w:t xml:space="preserve"> в случае в случае использования </w:t>
      </w:r>
      <w:r w:rsidRPr="00AD1B03">
        <w:rPr>
          <w:b/>
          <w:sz w:val="20"/>
          <w:szCs w:val="20"/>
        </w:rPr>
        <w:t>ЦЕДЕНТОМ</w:t>
      </w:r>
      <w:r w:rsidRPr="00AD1B03">
        <w:rPr>
          <w:sz w:val="20"/>
          <w:szCs w:val="20"/>
        </w:rPr>
        <w:t xml:space="preserve"> права на односторонний отказ от </w:t>
      </w:r>
      <w:r>
        <w:rPr>
          <w:sz w:val="20"/>
          <w:szCs w:val="20"/>
        </w:rPr>
        <w:t xml:space="preserve">настоящего </w:t>
      </w:r>
      <w:r w:rsidRPr="00AD1B03">
        <w:rPr>
          <w:sz w:val="20"/>
          <w:szCs w:val="20"/>
        </w:rPr>
        <w:t>Договора</w:t>
      </w:r>
      <w:r w:rsidRPr="005B6768">
        <w:rPr>
          <w:sz w:val="20"/>
          <w:szCs w:val="20"/>
        </w:rPr>
        <w:t xml:space="preserve"> в связи с неоплатой </w:t>
      </w:r>
      <w:r w:rsidRPr="005B6768">
        <w:rPr>
          <w:b/>
          <w:sz w:val="20"/>
          <w:szCs w:val="20"/>
        </w:rPr>
        <w:t>ЦЕССИОНАРИЕМ</w:t>
      </w:r>
      <w:r w:rsidRPr="005B6768">
        <w:rPr>
          <w:sz w:val="20"/>
          <w:szCs w:val="20"/>
        </w:rPr>
        <w:t xml:space="preserve"> суммы, указанной в пункте 2.2.1</w:t>
      </w:r>
      <w:r>
        <w:rPr>
          <w:sz w:val="20"/>
          <w:szCs w:val="20"/>
        </w:rPr>
        <w:t>.1</w:t>
      </w:r>
      <w:r w:rsidRPr="005B6768">
        <w:rPr>
          <w:sz w:val="20"/>
          <w:szCs w:val="20"/>
        </w:rPr>
        <w:t>.2. Договора</w:t>
      </w:r>
      <w:r w:rsidRPr="005B6768">
        <w:rPr>
          <w:sz w:val="20"/>
          <w:szCs w:val="20"/>
          <w:highlight w:val="green"/>
        </w:rPr>
        <w:t>.]</w:t>
      </w:r>
    </w:p>
    <w:p w14:paraId="16AFD8F8" w14:textId="0F8D8CFE" w:rsidR="00AA428D" w:rsidRPr="009C4D4E" w:rsidRDefault="00AE2B94" w:rsidP="00FE70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8"/>
        <w:jc w:val="both"/>
        <w:rPr>
          <w:sz w:val="20"/>
          <w:szCs w:val="20"/>
        </w:rPr>
      </w:pPr>
      <w:r w:rsidRPr="009C4D4E">
        <w:rPr>
          <w:b/>
          <w:sz w:val="20"/>
          <w:szCs w:val="20"/>
          <w:highlight w:val="green"/>
        </w:rPr>
        <w:t>[</w:t>
      </w:r>
      <w:r w:rsidR="00FE70D5" w:rsidRPr="009C4D4E">
        <w:rPr>
          <w:b/>
          <w:sz w:val="20"/>
          <w:szCs w:val="20"/>
          <w:highlight w:val="green"/>
        </w:rPr>
        <w:t>Вариант 2</w:t>
      </w:r>
      <w:r w:rsidR="00FE70D5" w:rsidRPr="009C4D4E">
        <w:rPr>
          <w:sz w:val="20"/>
          <w:szCs w:val="20"/>
          <w:highlight w:val="green"/>
        </w:rPr>
        <w:t xml:space="preserve"> </w:t>
      </w:r>
      <w:r w:rsidR="00AA428D" w:rsidRPr="009C4D4E">
        <w:rPr>
          <w:sz w:val="20"/>
          <w:szCs w:val="20"/>
          <w:highlight w:val="green"/>
        </w:rPr>
        <w:t>включается в случае выбора способа оплаты фиксированной цены прав (требований) с использованием рассрочки</w:t>
      </w:r>
      <w:r w:rsidR="00A42E03" w:rsidRPr="009C4D4E">
        <w:rPr>
          <w:sz w:val="20"/>
          <w:szCs w:val="20"/>
        </w:rPr>
        <w:t xml:space="preserve">. </w:t>
      </w:r>
      <w:r w:rsidR="00A42E03" w:rsidRPr="009C4D4E">
        <w:rPr>
          <w:sz w:val="20"/>
          <w:szCs w:val="20"/>
          <w:highlight w:val="green"/>
        </w:rPr>
        <w:t>Рассрочка по оплате предоставляется при условии получения в отношении Цессионария и поручителя положительного заключения Финансового департамента по проверке платежеспособности (в соответствии с требованиями к Покупателю (Цессионарию), заключения Департамента Безопасности Банка по проверке благонадежности и деловой репутации, заключение Юридического департамента Банка о подтверждении правоспособности, или при условии предоставления банковской гарантии в случае неудовлетворительной платежеспособности поручителя</w:t>
      </w:r>
    </w:p>
    <w:p w14:paraId="3EEDAD99" w14:textId="64071DE2" w:rsidR="00087CB4" w:rsidRPr="003309DD" w:rsidRDefault="00087CB4" w:rsidP="00087CB4">
      <w:pPr>
        <w:adjustRightInd w:val="0"/>
        <w:ind w:firstLine="708"/>
        <w:contextualSpacing/>
        <w:jc w:val="both"/>
        <w:rPr>
          <w:sz w:val="20"/>
          <w:szCs w:val="20"/>
        </w:rPr>
      </w:pPr>
      <w:r w:rsidRPr="005B6768">
        <w:rPr>
          <w:sz w:val="20"/>
          <w:szCs w:val="20"/>
        </w:rPr>
        <w:t>2.2.1.1.</w:t>
      </w:r>
      <w:r w:rsidR="006C76BB">
        <w:rPr>
          <w:sz w:val="20"/>
          <w:szCs w:val="20"/>
        </w:rPr>
        <w:t>1.</w:t>
      </w:r>
      <w:r w:rsidRPr="005B6768">
        <w:rPr>
          <w:sz w:val="20"/>
          <w:szCs w:val="20"/>
        </w:rPr>
        <w:t xml:space="preserve"> В дату подписания Договора </w:t>
      </w:r>
      <w:r w:rsidRPr="005B6768">
        <w:rPr>
          <w:b/>
          <w:sz w:val="20"/>
          <w:szCs w:val="20"/>
        </w:rPr>
        <w:t>ЦЕССИОНАРИЙ</w:t>
      </w:r>
      <w:r w:rsidRPr="005B6768">
        <w:rPr>
          <w:sz w:val="20"/>
          <w:szCs w:val="20"/>
        </w:rPr>
        <w:t xml:space="preserve"> обязан перечислить </w:t>
      </w:r>
      <w:r w:rsidRPr="005B6768">
        <w:rPr>
          <w:b/>
          <w:sz w:val="20"/>
          <w:szCs w:val="20"/>
        </w:rPr>
        <w:t>ЦЕДЕНТУ</w:t>
      </w:r>
      <w:r w:rsidRPr="005B6768">
        <w:rPr>
          <w:sz w:val="20"/>
          <w:szCs w:val="20"/>
        </w:rPr>
        <w:t xml:space="preserve"> обеспечительный платеж в размере </w:t>
      </w:r>
      <w:r>
        <w:rPr>
          <w:bCs/>
          <w:sz w:val="20"/>
          <w:szCs w:val="20"/>
        </w:rPr>
        <w:t>377 991 789,6 (триста семьдесят семь миллионов девятьсот девяносто одна тысяча семьсот восемьдесят девять) рублей шесть</w:t>
      </w:r>
      <w:r w:rsidR="00F45DEF">
        <w:rPr>
          <w:bCs/>
          <w:sz w:val="20"/>
          <w:szCs w:val="20"/>
        </w:rPr>
        <w:t>десят</w:t>
      </w:r>
      <w:r>
        <w:rPr>
          <w:bCs/>
          <w:sz w:val="20"/>
          <w:szCs w:val="20"/>
        </w:rPr>
        <w:t xml:space="preserve"> копеек</w:t>
      </w:r>
      <w:r w:rsidRPr="005B6768">
        <w:rPr>
          <w:sz w:val="20"/>
          <w:szCs w:val="20"/>
        </w:rPr>
        <w:t xml:space="preserve"> </w:t>
      </w:r>
      <w:r w:rsidRPr="003309DD">
        <w:rPr>
          <w:i/>
          <w:sz w:val="20"/>
          <w:szCs w:val="20"/>
          <w:highlight w:val="green"/>
        </w:rPr>
        <w:t>(размер обеспечительного платежа равен сумме задатка на торгах)</w:t>
      </w:r>
      <w:r w:rsidRPr="003309DD">
        <w:rPr>
          <w:sz w:val="20"/>
          <w:szCs w:val="20"/>
        </w:rPr>
        <w:t xml:space="preserve"> на счет № _____ в целях обеспечения надлежащего исполнения обязательств, указанных в п. 2.2.1.  настоящего Договора (далее – «Обеспечительный платеж»). </w:t>
      </w:r>
    </w:p>
    <w:p w14:paraId="3F29AB70" w14:textId="71AB842B" w:rsidR="00087CB4" w:rsidRDefault="00AD1B03" w:rsidP="00087CB4">
      <w:pPr>
        <w:adjustRightInd w:val="0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Оплата Фиксированной цены уступки осуществляется в рассрочку, с</w:t>
      </w:r>
      <w:r w:rsidR="00087CB4" w:rsidRPr="000524FF">
        <w:rPr>
          <w:sz w:val="20"/>
          <w:szCs w:val="20"/>
        </w:rPr>
        <w:t xml:space="preserve">умма Обеспечительного платежа засчитывается в счет оплаты </w:t>
      </w:r>
      <w:r w:rsidR="00690516">
        <w:rPr>
          <w:sz w:val="20"/>
          <w:szCs w:val="20"/>
        </w:rPr>
        <w:t xml:space="preserve">первого платежа </w:t>
      </w:r>
      <w:r w:rsidR="00087CB4">
        <w:rPr>
          <w:sz w:val="20"/>
          <w:szCs w:val="20"/>
        </w:rPr>
        <w:t>Фиксированной ц</w:t>
      </w:r>
      <w:r w:rsidR="00087CB4" w:rsidRPr="000524FF">
        <w:rPr>
          <w:sz w:val="20"/>
          <w:szCs w:val="20"/>
        </w:rPr>
        <w:t>ены уступки.</w:t>
      </w:r>
    </w:p>
    <w:p w14:paraId="1752DB1E" w14:textId="3F9D0574" w:rsidR="00BF435D" w:rsidRPr="00E92628" w:rsidRDefault="00BF435D" w:rsidP="00BF435D">
      <w:pPr>
        <w:adjustRightInd w:val="0"/>
        <w:ind w:firstLine="708"/>
        <w:contextualSpacing/>
        <w:jc w:val="both"/>
        <w:rPr>
          <w:i/>
          <w:sz w:val="20"/>
          <w:szCs w:val="20"/>
        </w:rPr>
      </w:pPr>
      <w:r w:rsidRPr="000524FF">
        <w:rPr>
          <w:sz w:val="20"/>
          <w:szCs w:val="20"/>
        </w:rPr>
        <w:t>2.2.1.</w:t>
      </w:r>
      <w:r w:rsidR="006C76BB">
        <w:rPr>
          <w:sz w:val="20"/>
          <w:szCs w:val="20"/>
        </w:rPr>
        <w:t>1.</w:t>
      </w:r>
      <w:r w:rsidRPr="000524FF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DA5991">
        <w:rPr>
          <w:sz w:val="20"/>
          <w:szCs w:val="20"/>
        </w:rPr>
        <w:t>Д</w:t>
      </w:r>
      <w:r w:rsidR="00DA5991" w:rsidRPr="003309DD">
        <w:rPr>
          <w:sz w:val="20"/>
          <w:szCs w:val="20"/>
        </w:rPr>
        <w:t>енежны</w:t>
      </w:r>
      <w:r w:rsidR="00DA5991">
        <w:rPr>
          <w:sz w:val="20"/>
          <w:szCs w:val="20"/>
        </w:rPr>
        <w:t>е</w:t>
      </w:r>
      <w:r w:rsidR="00DA5991" w:rsidRPr="000524FF">
        <w:rPr>
          <w:sz w:val="20"/>
          <w:szCs w:val="20"/>
        </w:rPr>
        <w:t xml:space="preserve"> средств</w:t>
      </w:r>
      <w:r w:rsidR="00DA5991">
        <w:rPr>
          <w:sz w:val="20"/>
          <w:szCs w:val="20"/>
        </w:rPr>
        <w:t>а</w:t>
      </w:r>
      <w:r w:rsidR="00DA5991" w:rsidRPr="000524FF">
        <w:rPr>
          <w:sz w:val="20"/>
          <w:szCs w:val="20"/>
        </w:rPr>
        <w:t xml:space="preserve"> </w:t>
      </w:r>
      <w:r w:rsidR="00DA5991" w:rsidRPr="000524FF">
        <w:rPr>
          <w:sz w:val="20"/>
          <w:szCs w:val="20"/>
          <w:lang w:val="x-none"/>
        </w:rPr>
        <w:t>в размере</w:t>
      </w:r>
      <w:r w:rsidR="00DA5991" w:rsidRPr="005B6768">
        <w:rPr>
          <w:sz w:val="20"/>
          <w:szCs w:val="20"/>
          <w:lang w:val="x-none"/>
        </w:rPr>
        <w:t xml:space="preserve"> __________ </w:t>
      </w:r>
      <w:r w:rsidR="00DA5991" w:rsidRPr="005B6768">
        <w:rPr>
          <w:rFonts w:eastAsia="Times New Roman"/>
          <w:sz w:val="20"/>
          <w:szCs w:val="20"/>
          <w:lang w:val="x-none"/>
        </w:rPr>
        <w:t>(_____________) рублей ___ копеек</w:t>
      </w:r>
      <w:r w:rsidR="00DA5991">
        <w:rPr>
          <w:rFonts w:eastAsia="Times New Roman"/>
          <w:sz w:val="20"/>
          <w:szCs w:val="20"/>
        </w:rPr>
        <w:t xml:space="preserve"> </w:t>
      </w:r>
      <w:r w:rsidR="00DA5991" w:rsidRPr="00896982">
        <w:rPr>
          <w:rFonts w:eastAsia="Times New Roman"/>
          <w:i/>
          <w:sz w:val="20"/>
          <w:szCs w:val="20"/>
        </w:rPr>
        <w:t>(Фиксированная ц</w:t>
      </w:r>
      <w:r w:rsidR="00DA5991" w:rsidRPr="00896982">
        <w:rPr>
          <w:i/>
          <w:sz w:val="20"/>
          <w:szCs w:val="20"/>
        </w:rPr>
        <w:t>ена уступки минус сумма Обеспечительного платежа)</w:t>
      </w:r>
      <w:r w:rsidR="00DA5991">
        <w:rPr>
          <w:rFonts w:eastAsia="Times New Roman"/>
          <w:sz w:val="20"/>
          <w:szCs w:val="20"/>
        </w:rPr>
        <w:t xml:space="preserve"> уплачиваются</w:t>
      </w:r>
      <w:r w:rsidR="00DA5991" w:rsidRPr="00DA5991">
        <w:rPr>
          <w:rFonts w:eastAsia="Times New Roman"/>
          <w:b/>
          <w:sz w:val="20"/>
          <w:szCs w:val="20"/>
        </w:rPr>
        <w:t xml:space="preserve"> ЦЕССИОНАРИЕМ </w:t>
      </w:r>
      <w:r w:rsidR="00DA5991" w:rsidRPr="00DA5991">
        <w:rPr>
          <w:rFonts w:eastAsia="Times New Roman"/>
          <w:sz w:val="20"/>
          <w:szCs w:val="20"/>
        </w:rPr>
        <w:t>равными ежемесячными платежами</w:t>
      </w:r>
      <w:r w:rsidR="00DA5991">
        <w:rPr>
          <w:rFonts w:eastAsia="Times New Roman"/>
          <w:sz w:val="20"/>
          <w:szCs w:val="20"/>
        </w:rPr>
        <w:t xml:space="preserve"> в течение 12 (Двенадцати) месяцев с даты </w:t>
      </w:r>
      <w:r w:rsidR="00220A46">
        <w:rPr>
          <w:rFonts w:eastAsia="Times New Roman"/>
          <w:sz w:val="20"/>
          <w:szCs w:val="20"/>
        </w:rPr>
        <w:t xml:space="preserve">подписания </w:t>
      </w:r>
      <w:r w:rsidR="00DA5991">
        <w:rPr>
          <w:rFonts w:eastAsia="Times New Roman"/>
          <w:sz w:val="20"/>
          <w:szCs w:val="20"/>
        </w:rPr>
        <w:t>настоящего Договора</w:t>
      </w:r>
      <w:r w:rsidRPr="00BF435D">
        <w:rPr>
          <w:sz w:val="20"/>
          <w:szCs w:val="20"/>
        </w:rPr>
        <w:t xml:space="preserve"> </w:t>
      </w:r>
      <w:r w:rsidR="00220A46">
        <w:rPr>
          <w:sz w:val="20"/>
          <w:szCs w:val="20"/>
        </w:rPr>
        <w:t xml:space="preserve">не позднее __________ </w:t>
      </w:r>
      <w:r w:rsidRPr="00BF435D">
        <w:rPr>
          <w:sz w:val="20"/>
          <w:szCs w:val="20"/>
          <w:lang w:val="x-none"/>
        </w:rPr>
        <w:t xml:space="preserve">путем перечисления </w:t>
      </w:r>
      <w:r w:rsidRPr="003309DD">
        <w:rPr>
          <w:b/>
          <w:sz w:val="20"/>
          <w:szCs w:val="20"/>
          <w:lang w:val="x-none"/>
        </w:rPr>
        <w:t>ЦЕССИОНАРИЕМ</w:t>
      </w:r>
      <w:r w:rsidRPr="003309DD">
        <w:rPr>
          <w:sz w:val="20"/>
          <w:szCs w:val="20"/>
          <w:lang w:val="x-none"/>
        </w:rPr>
        <w:t xml:space="preserve"> на счет </w:t>
      </w:r>
      <w:r w:rsidRPr="003309DD">
        <w:rPr>
          <w:b/>
          <w:sz w:val="20"/>
          <w:szCs w:val="20"/>
          <w:lang w:val="x-none"/>
        </w:rPr>
        <w:t>ЦЕДЕНТА</w:t>
      </w:r>
      <w:r w:rsidRPr="003309DD">
        <w:rPr>
          <w:sz w:val="20"/>
          <w:szCs w:val="20"/>
          <w:lang w:val="x-none"/>
        </w:rPr>
        <w:t>, указанный в разделе 10 Договора</w:t>
      </w:r>
      <w:r w:rsidR="00E92628">
        <w:rPr>
          <w:sz w:val="20"/>
          <w:szCs w:val="20"/>
        </w:rPr>
        <w:t>.</w:t>
      </w:r>
    </w:p>
    <w:p w14:paraId="60ACD574" w14:textId="6B8CE89C" w:rsidR="00BF435D" w:rsidRDefault="00BF435D" w:rsidP="00BF435D">
      <w:pPr>
        <w:adjustRightInd w:val="0"/>
        <w:ind w:firstLine="708"/>
        <w:contextualSpacing/>
        <w:jc w:val="both"/>
        <w:rPr>
          <w:sz w:val="20"/>
          <w:szCs w:val="20"/>
          <w:lang w:val="x-none"/>
        </w:rPr>
      </w:pPr>
      <w:r w:rsidRPr="000524FF">
        <w:rPr>
          <w:sz w:val="20"/>
          <w:szCs w:val="20"/>
        </w:rPr>
        <w:lastRenderedPageBreak/>
        <w:t xml:space="preserve">Во избежание сомнений, оплатой </w:t>
      </w:r>
      <w:r>
        <w:rPr>
          <w:sz w:val="20"/>
          <w:szCs w:val="20"/>
        </w:rPr>
        <w:t>Фиксированной ц</w:t>
      </w:r>
      <w:r w:rsidRPr="000524FF">
        <w:rPr>
          <w:sz w:val="20"/>
          <w:szCs w:val="20"/>
        </w:rPr>
        <w:t xml:space="preserve">ены уступки, указанной в настоящем пункте Договора, является </w:t>
      </w:r>
      <w:r w:rsidR="002C0A11">
        <w:rPr>
          <w:sz w:val="20"/>
          <w:szCs w:val="20"/>
        </w:rPr>
        <w:t xml:space="preserve">ее </w:t>
      </w:r>
      <w:r w:rsidRPr="000524FF">
        <w:rPr>
          <w:sz w:val="20"/>
          <w:szCs w:val="20"/>
        </w:rPr>
        <w:t xml:space="preserve">зачисление на счет </w:t>
      </w:r>
      <w:r w:rsidRPr="000524FF">
        <w:rPr>
          <w:b/>
          <w:sz w:val="20"/>
          <w:szCs w:val="20"/>
        </w:rPr>
        <w:t>ЦЕДЕНТА</w:t>
      </w:r>
      <w:r w:rsidRPr="000524FF">
        <w:rPr>
          <w:sz w:val="20"/>
          <w:szCs w:val="20"/>
        </w:rPr>
        <w:t>, указанный в разделе 10 Договора.</w:t>
      </w:r>
    </w:p>
    <w:p w14:paraId="6185AEE3" w14:textId="1524B756" w:rsidR="00BF435D" w:rsidRPr="000524FF" w:rsidRDefault="00BF435D" w:rsidP="00AD1B03">
      <w:pPr>
        <w:pStyle w:val="Default"/>
        <w:ind w:firstLine="708"/>
        <w:jc w:val="both"/>
        <w:rPr>
          <w:sz w:val="20"/>
          <w:szCs w:val="20"/>
          <w:lang w:val="x-none"/>
        </w:rPr>
      </w:pPr>
      <w:r w:rsidRPr="00AD1B03">
        <w:rPr>
          <w:sz w:val="20"/>
          <w:szCs w:val="20"/>
        </w:rPr>
        <w:t>2.2.1.</w:t>
      </w:r>
      <w:r w:rsidR="00AD1B03">
        <w:rPr>
          <w:sz w:val="20"/>
          <w:szCs w:val="20"/>
        </w:rPr>
        <w:t>1.</w:t>
      </w:r>
      <w:r w:rsidRPr="00AD1B03">
        <w:rPr>
          <w:sz w:val="20"/>
          <w:szCs w:val="20"/>
        </w:rPr>
        <w:t xml:space="preserve">3. Обеспечительный платеж не возвращается </w:t>
      </w:r>
      <w:r w:rsidRPr="00AD1B03">
        <w:rPr>
          <w:b/>
          <w:sz w:val="20"/>
          <w:szCs w:val="20"/>
        </w:rPr>
        <w:t>ЦЕДЕНТОМ</w:t>
      </w:r>
      <w:r w:rsidRPr="00AD1B03">
        <w:rPr>
          <w:sz w:val="20"/>
          <w:szCs w:val="20"/>
        </w:rPr>
        <w:t xml:space="preserve"> </w:t>
      </w:r>
      <w:r w:rsidRPr="00AD1B03">
        <w:rPr>
          <w:b/>
          <w:sz w:val="20"/>
          <w:szCs w:val="20"/>
        </w:rPr>
        <w:t>ЦЕССИОНАРИЮ</w:t>
      </w:r>
      <w:r w:rsidRPr="00AD1B03">
        <w:rPr>
          <w:sz w:val="20"/>
          <w:szCs w:val="20"/>
        </w:rPr>
        <w:t xml:space="preserve"> в случае </w:t>
      </w:r>
      <w:r w:rsidR="00AD1B03" w:rsidRPr="00AD1B03">
        <w:rPr>
          <w:sz w:val="20"/>
          <w:szCs w:val="20"/>
        </w:rPr>
        <w:t xml:space="preserve">использования </w:t>
      </w:r>
      <w:r w:rsidR="00AD1B03" w:rsidRPr="00AD1B03">
        <w:rPr>
          <w:b/>
          <w:sz w:val="20"/>
          <w:szCs w:val="20"/>
        </w:rPr>
        <w:t>ЦЕДЕНТОМ</w:t>
      </w:r>
      <w:r w:rsidR="00AD1B03" w:rsidRPr="00AD1B03">
        <w:rPr>
          <w:sz w:val="20"/>
          <w:szCs w:val="20"/>
        </w:rPr>
        <w:t xml:space="preserve"> права на односторонний отказ от </w:t>
      </w:r>
      <w:r w:rsidR="00AD1B03">
        <w:rPr>
          <w:sz w:val="20"/>
          <w:szCs w:val="20"/>
        </w:rPr>
        <w:t xml:space="preserve">настоящего </w:t>
      </w:r>
      <w:r w:rsidR="00AD1B03" w:rsidRPr="00AD1B03">
        <w:rPr>
          <w:sz w:val="20"/>
          <w:szCs w:val="20"/>
        </w:rPr>
        <w:t>Договора</w:t>
      </w:r>
      <w:r w:rsidR="00AD1B03">
        <w:rPr>
          <w:sz w:val="20"/>
          <w:szCs w:val="20"/>
        </w:rPr>
        <w:t xml:space="preserve">, </w:t>
      </w:r>
      <w:r w:rsidRPr="005B6768">
        <w:rPr>
          <w:sz w:val="20"/>
          <w:szCs w:val="20"/>
        </w:rPr>
        <w:t xml:space="preserve">в связи с неоплатой </w:t>
      </w:r>
      <w:r w:rsidRPr="005B6768">
        <w:rPr>
          <w:b/>
          <w:sz w:val="20"/>
          <w:szCs w:val="20"/>
        </w:rPr>
        <w:t>ЦЕССИОНАРИЕМ</w:t>
      </w:r>
      <w:r w:rsidRPr="005B6768">
        <w:rPr>
          <w:sz w:val="20"/>
          <w:szCs w:val="20"/>
        </w:rPr>
        <w:t xml:space="preserve"> суммы, указанной в пункте 2.2.1</w:t>
      </w:r>
      <w:r w:rsidR="006C76BB">
        <w:rPr>
          <w:sz w:val="20"/>
          <w:szCs w:val="20"/>
        </w:rPr>
        <w:t>.1</w:t>
      </w:r>
      <w:r w:rsidRPr="005B6768">
        <w:rPr>
          <w:sz w:val="20"/>
          <w:szCs w:val="20"/>
        </w:rPr>
        <w:t>.2. Договора</w:t>
      </w:r>
      <w:r w:rsidR="00996ED1">
        <w:rPr>
          <w:sz w:val="20"/>
          <w:szCs w:val="20"/>
        </w:rPr>
        <w:t xml:space="preserve">, и/или </w:t>
      </w:r>
      <w:proofErr w:type="spellStart"/>
      <w:r w:rsidR="00996ED1">
        <w:rPr>
          <w:sz w:val="20"/>
          <w:szCs w:val="20"/>
        </w:rPr>
        <w:t>непредоставлением</w:t>
      </w:r>
      <w:proofErr w:type="spellEnd"/>
      <w:r w:rsidR="00996ED1">
        <w:rPr>
          <w:sz w:val="20"/>
          <w:szCs w:val="20"/>
        </w:rPr>
        <w:t xml:space="preserve"> обеспечения исполнения обязательств </w:t>
      </w:r>
      <w:r w:rsidR="00996ED1" w:rsidRPr="00996ED1">
        <w:rPr>
          <w:b/>
          <w:sz w:val="20"/>
          <w:szCs w:val="20"/>
        </w:rPr>
        <w:t>ЦЕССИОНАРИЯ</w:t>
      </w:r>
      <w:r w:rsidR="00996ED1">
        <w:rPr>
          <w:sz w:val="20"/>
          <w:szCs w:val="20"/>
        </w:rPr>
        <w:t xml:space="preserve"> по Договору, указанного в п.1.9 Договора</w:t>
      </w:r>
      <w:r w:rsidRPr="005B6768">
        <w:rPr>
          <w:sz w:val="20"/>
          <w:szCs w:val="20"/>
          <w:highlight w:val="green"/>
        </w:rPr>
        <w:t>.</w:t>
      </w:r>
    </w:p>
    <w:p w14:paraId="452E08BA" w14:textId="3C9A0F2C" w:rsidR="004B2A50" w:rsidRPr="009C4D4E" w:rsidRDefault="004B2A50" w:rsidP="006C76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2.2.</w:t>
      </w:r>
      <w:r w:rsidR="00D84ED6">
        <w:rPr>
          <w:b/>
          <w:sz w:val="20"/>
          <w:szCs w:val="20"/>
        </w:rPr>
        <w:t>1</w:t>
      </w:r>
      <w:r w:rsidRPr="009C4D4E">
        <w:rPr>
          <w:b/>
          <w:sz w:val="20"/>
          <w:szCs w:val="20"/>
        </w:rPr>
        <w:t>.2.</w:t>
      </w:r>
      <w:r w:rsidRPr="009C4D4E">
        <w:rPr>
          <w:sz w:val="20"/>
          <w:szCs w:val="20"/>
        </w:rPr>
        <w:t xml:space="preserve"> Отложенная цена </w:t>
      </w:r>
      <w:r w:rsidR="006C76BB">
        <w:rPr>
          <w:sz w:val="20"/>
          <w:szCs w:val="20"/>
        </w:rPr>
        <w:t xml:space="preserve">передаваемых (уступаемых) в соответствии с настоящим Договором Прав (требований) </w:t>
      </w:r>
      <w:r w:rsidRPr="009C4D4E">
        <w:rPr>
          <w:sz w:val="20"/>
          <w:szCs w:val="20"/>
        </w:rPr>
        <w:t xml:space="preserve">равна </w:t>
      </w:r>
      <w:r w:rsidR="002E3D4A" w:rsidRPr="009C4D4E">
        <w:rPr>
          <w:bCs/>
          <w:sz w:val="20"/>
          <w:szCs w:val="20"/>
        </w:rPr>
        <w:t>сумм</w:t>
      </w:r>
      <w:r w:rsidR="00A42E03" w:rsidRPr="009C4D4E">
        <w:rPr>
          <w:bCs/>
          <w:sz w:val="20"/>
          <w:szCs w:val="20"/>
        </w:rPr>
        <w:t>е</w:t>
      </w:r>
      <w:r w:rsidR="002E3D4A" w:rsidRPr="009C4D4E">
        <w:rPr>
          <w:bCs/>
          <w:sz w:val="20"/>
          <w:szCs w:val="20"/>
        </w:rPr>
        <w:t xml:space="preserve"> в размере процентного соотношения требований </w:t>
      </w:r>
      <w:r w:rsidR="002E3D4A" w:rsidRPr="009C4D4E">
        <w:rPr>
          <w:b/>
          <w:bCs/>
          <w:sz w:val="20"/>
          <w:szCs w:val="20"/>
        </w:rPr>
        <w:t>ЦЕДЕНТА</w:t>
      </w:r>
      <w:r w:rsidR="002E3D4A" w:rsidRPr="009C4D4E">
        <w:rPr>
          <w:bCs/>
          <w:sz w:val="20"/>
          <w:szCs w:val="20"/>
        </w:rPr>
        <w:t xml:space="preserve">, включенных в реестр требований кредиторов Должников на дату продажи этих прав требования, от денежных средств, фактически полученных в результате привлечения лиц, контролирующих ГК </w:t>
      </w:r>
      <w:proofErr w:type="spellStart"/>
      <w:r w:rsidR="002E3D4A" w:rsidRPr="009C4D4E">
        <w:rPr>
          <w:bCs/>
          <w:sz w:val="20"/>
          <w:szCs w:val="20"/>
        </w:rPr>
        <w:t>Росскат</w:t>
      </w:r>
      <w:proofErr w:type="spellEnd"/>
      <w:r w:rsidR="002E3D4A" w:rsidRPr="009C4D4E">
        <w:rPr>
          <w:bCs/>
          <w:sz w:val="20"/>
          <w:szCs w:val="20"/>
        </w:rPr>
        <w:t xml:space="preserve"> (далее – КДЛ) к субсидиарной ответственности и к гражданско-правовой ответственности по возмещению убытков </w:t>
      </w:r>
      <w:r w:rsidR="000F62CE" w:rsidRPr="009C4D4E">
        <w:rPr>
          <w:b/>
          <w:bCs/>
          <w:sz w:val="20"/>
          <w:szCs w:val="20"/>
        </w:rPr>
        <w:t>ЦЕССИОНАРИЕМ</w:t>
      </w:r>
      <w:r w:rsidR="002E3D4A" w:rsidRPr="009C4D4E">
        <w:rPr>
          <w:bCs/>
          <w:sz w:val="20"/>
          <w:szCs w:val="20"/>
        </w:rPr>
        <w:t xml:space="preserve"> и/или третьим лицом, приобретшим у </w:t>
      </w:r>
      <w:r w:rsidR="000F62CE" w:rsidRPr="009C4D4E">
        <w:rPr>
          <w:b/>
          <w:bCs/>
          <w:sz w:val="20"/>
          <w:szCs w:val="20"/>
        </w:rPr>
        <w:t>ЦЕССИОНАРИЯ</w:t>
      </w:r>
      <w:r w:rsidR="002E3D4A" w:rsidRPr="009C4D4E">
        <w:rPr>
          <w:bCs/>
          <w:sz w:val="20"/>
          <w:szCs w:val="20"/>
        </w:rPr>
        <w:t xml:space="preserve"> </w:t>
      </w:r>
      <w:r w:rsidR="00A42E03" w:rsidRPr="009C4D4E">
        <w:rPr>
          <w:bCs/>
          <w:sz w:val="20"/>
          <w:szCs w:val="20"/>
        </w:rPr>
        <w:t>П</w:t>
      </w:r>
      <w:r w:rsidR="002E3D4A" w:rsidRPr="009C4D4E">
        <w:rPr>
          <w:bCs/>
          <w:sz w:val="20"/>
          <w:szCs w:val="20"/>
        </w:rPr>
        <w:t>рава (требования) и/или требования к КДЛ</w:t>
      </w:r>
      <w:r w:rsidR="006C76BB">
        <w:rPr>
          <w:bCs/>
          <w:sz w:val="20"/>
          <w:szCs w:val="20"/>
        </w:rPr>
        <w:t xml:space="preserve"> (далее – </w:t>
      </w:r>
      <w:r w:rsidR="006C76BB" w:rsidRPr="006C76BB">
        <w:rPr>
          <w:b/>
          <w:bCs/>
          <w:sz w:val="20"/>
          <w:szCs w:val="20"/>
        </w:rPr>
        <w:t>«Отложенная цена уступки»</w:t>
      </w:r>
      <w:r w:rsidR="006C76BB">
        <w:rPr>
          <w:bCs/>
          <w:sz w:val="20"/>
          <w:szCs w:val="20"/>
        </w:rPr>
        <w:t>)</w:t>
      </w:r>
      <w:r w:rsidRPr="009C4D4E">
        <w:rPr>
          <w:sz w:val="20"/>
          <w:szCs w:val="20"/>
        </w:rPr>
        <w:t>.</w:t>
      </w:r>
    </w:p>
    <w:p w14:paraId="38D86630" w14:textId="359FBD16" w:rsidR="000F62CE" w:rsidRPr="009C4D4E" w:rsidRDefault="000F62CE" w:rsidP="006E565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8"/>
        <w:jc w:val="both"/>
        <w:rPr>
          <w:sz w:val="20"/>
          <w:szCs w:val="20"/>
        </w:rPr>
      </w:pPr>
      <w:r w:rsidRPr="009C4D4E">
        <w:rPr>
          <w:bCs/>
          <w:sz w:val="20"/>
          <w:szCs w:val="20"/>
        </w:rPr>
        <w:t xml:space="preserve">Отложенная цена </w:t>
      </w:r>
      <w:r w:rsidR="006C76BB">
        <w:rPr>
          <w:bCs/>
          <w:sz w:val="20"/>
          <w:szCs w:val="20"/>
        </w:rPr>
        <w:t>уступки</w:t>
      </w:r>
      <w:r w:rsidRPr="009C4D4E">
        <w:rPr>
          <w:bCs/>
          <w:sz w:val="20"/>
          <w:szCs w:val="20"/>
        </w:rPr>
        <w:t xml:space="preserve"> в сумме, полученной </w:t>
      </w:r>
      <w:r w:rsidRPr="009C4D4E">
        <w:rPr>
          <w:b/>
          <w:bCs/>
          <w:sz w:val="20"/>
          <w:szCs w:val="20"/>
        </w:rPr>
        <w:t>ЦЕССИОНАРИЕМ</w:t>
      </w:r>
      <w:r w:rsidRPr="009C4D4E">
        <w:rPr>
          <w:bCs/>
          <w:sz w:val="20"/>
          <w:szCs w:val="20"/>
        </w:rPr>
        <w:t xml:space="preserve"> в результате привлечения </w:t>
      </w:r>
      <w:r w:rsidRPr="009C4D4E">
        <w:rPr>
          <w:b/>
          <w:bCs/>
          <w:sz w:val="20"/>
          <w:szCs w:val="20"/>
        </w:rPr>
        <w:t xml:space="preserve">ЦЕДЕНТА </w:t>
      </w:r>
      <w:r w:rsidRPr="009C4D4E">
        <w:rPr>
          <w:bCs/>
          <w:sz w:val="20"/>
          <w:szCs w:val="20"/>
        </w:rPr>
        <w:t xml:space="preserve">и связанных с ним КДЛ к субсидиарной ответственности, подлежит уменьшению на сумму, уплаченную </w:t>
      </w:r>
      <w:r w:rsidRPr="009C4D4E">
        <w:rPr>
          <w:b/>
          <w:bCs/>
          <w:sz w:val="20"/>
          <w:szCs w:val="20"/>
        </w:rPr>
        <w:t>ЦЕДЕНТУ</w:t>
      </w:r>
      <w:r w:rsidRPr="009C4D4E">
        <w:rPr>
          <w:bCs/>
          <w:sz w:val="20"/>
          <w:szCs w:val="20"/>
        </w:rPr>
        <w:t xml:space="preserve"> </w:t>
      </w:r>
      <w:r w:rsidRPr="009C4D4E">
        <w:rPr>
          <w:b/>
          <w:bCs/>
          <w:sz w:val="20"/>
          <w:szCs w:val="20"/>
        </w:rPr>
        <w:t>ЦЕССИОНАРИЕМ</w:t>
      </w:r>
      <w:r w:rsidRPr="009C4D4E">
        <w:rPr>
          <w:bCs/>
          <w:sz w:val="20"/>
          <w:szCs w:val="20"/>
        </w:rPr>
        <w:t xml:space="preserve"> в порядке возмещения потерь на основании ст. 406.1 ГК РФ</w:t>
      </w:r>
      <w:r w:rsidR="006C76BB">
        <w:rPr>
          <w:bCs/>
          <w:sz w:val="20"/>
          <w:szCs w:val="20"/>
        </w:rPr>
        <w:t>.</w:t>
      </w:r>
    </w:p>
    <w:p w14:paraId="1211A53C" w14:textId="7D44D5E9" w:rsidR="004B2A50" w:rsidRPr="009C4D4E" w:rsidRDefault="000F62CE" w:rsidP="00220A46">
      <w:pPr>
        <w:pStyle w:val="ConsNormal"/>
        <w:widowControl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 xml:space="preserve">Отложенная цена </w:t>
      </w:r>
      <w:r w:rsidR="006C76BB">
        <w:rPr>
          <w:rFonts w:ascii="Times New Roman" w:hAnsi="Times New Roman" w:cs="Times New Roman"/>
        </w:rPr>
        <w:t>уступки</w:t>
      </w:r>
      <w:r w:rsidRPr="009C4D4E">
        <w:rPr>
          <w:rFonts w:ascii="Times New Roman" w:hAnsi="Times New Roman" w:cs="Times New Roman"/>
        </w:rPr>
        <w:t xml:space="preserve"> уплачивается </w:t>
      </w:r>
      <w:r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в течение 10 (Десяти) рабочих дней с момента фактического получения </w:t>
      </w:r>
      <w:r w:rsidR="006C76BB" w:rsidRPr="006C76BB">
        <w:rPr>
          <w:rFonts w:ascii="Times New Roman" w:hAnsi="Times New Roman" w:cs="Times New Roman"/>
          <w:b/>
        </w:rPr>
        <w:t>ЦЕССИОНАРИЕМ</w:t>
      </w:r>
      <w:r w:rsidR="006C76BB">
        <w:rPr>
          <w:rFonts w:ascii="Times New Roman" w:hAnsi="Times New Roman" w:cs="Times New Roman"/>
        </w:rPr>
        <w:t xml:space="preserve"> суммы денежных средств </w:t>
      </w:r>
      <w:r w:rsidRPr="009C4D4E">
        <w:rPr>
          <w:rFonts w:ascii="Times New Roman" w:hAnsi="Times New Roman" w:cs="Times New Roman"/>
        </w:rPr>
        <w:t xml:space="preserve">в результате привлечения КДЛ к субсидиарной ответственности, к гражданско-правовой ответственности по возмещению убытков, оспаривания сделок </w:t>
      </w:r>
      <w:r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и/или третьим лицом, приобретшим у </w:t>
      </w:r>
      <w:r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 xml:space="preserve"> права (требования) и/или требования к КДЛ</w:t>
      </w:r>
      <w:r w:rsidR="004B2A50" w:rsidRPr="009C4D4E">
        <w:rPr>
          <w:rFonts w:ascii="Times New Roman" w:hAnsi="Times New Roman" w:cs="Times New Roman"/>
        </w:rPr>
        <w:t xml:space="preserve">. </w:t>
      </w:r>
    </w:p>
    <w:p w14:paraId="058A5647" w14:textId="77777777" w:rsidR="00852BB6" w:rsidRPr="009C4D4E" w:rsidRDefault="00852BB6" w:rsidP="0092475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2.2.2.</w:t>
      </w:r>
      <w:r w:rsidRPr="009C4D4E">
        <w:rPr>
          <w:rFonts w:ascii="Times New Roman" w:hAnsi="Times New Roman" w:cs="Times New Roman"/>
        </w:rPr>
        <w:t xml:space="preserve"> принять по Акту приема-передачи документов по форме Приложения №3 к Договору, в течени</w:t>
      </w:r>
      <w:r w:rsidR="00CA5F25" w:rsidRPr="009C4D4E">
        <w:rPr>
          <w:rFonts w:ascii="Times New Roman" w:hAnsi="Times New Roman" w:cs="Times New Roman"/>
        </w:rPr>
        <w:t xml:space="preserve">е 15 (Пятнадцать) рабочих дней </w:t>
      </w:r>
      <w:r w:rsidRPr="009C4D4E">
        <w:rPr>
          <w:rFonts w:ascii="Times New Roman" w:hAnsi="Times New Roman" w:cs="Times New Roman"/>
        </w:rPr>
        <w:t xml:space="preserve">с Даты перехода прав документы, удостоверяющие Права (требования), перечень которых определен Сторонами в форме Акта приема-передачи документов, приведенной в Приложении №3 к Договору. </w:t>
      </w:r>
      <w:r w:rsidRPr="009C4D4E">
        <w:rPr>
          <w:rFonts w:ascii="Times New Roman" w:hAnsi="Times New Roman" w:cs="Times New Roman"/>
          <w:b/>
        </w:rPr>
        <w:t>ЦЕССИОНАРИЙ</w:t>
      </w:r>
      <w:r w:rsidRPr="009C4D4E">
        <w:rPr>
          <w:rFonts w:ascii="Times New Roman" w:hAnsi="Times New Roman" w:cs="Times New Roman"/>
        </w:rPr>
        <w:t xml:space="preserve"> настоящим заверяет, что согласен с объемом передаваемых документов, определенных Сторонами в </w:t>
      </w:r>
      <w:r w:rsidR="00280BCB" w:rsidRPr="009C4D4E">
        <w:rPr>
          <w:rFonts w:ascii="Times New Roman" w:hAnsi="Times New Roman" w:cs="Times New Roman"/>
        </w:rPr>
        <w:t>п.2.1.2. Договора</w:t>
      </w:r>
      <w:r w:rsidRPr="009C4D4E">
        <w:rPr>
          <w:rFonts w:ascii="Times New Roman" w:hAnsi="Times New Roman" w:cs="Times New Roman"/>
        </w:rPr>
        <w:t>, не имеет никаких претензий по их форме, считает достаточными по количеству и содержанию;</w:t>
      </w:r>
    </w:p>
    <w:p w14:paraId="271C98DE" w14:textId="1420025A" w:rsidR="00E868CD" w:rsidRPr="009C4D4E" w:rsidRDefault="00E868CD" w:rsidP="0092475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2.2.3.</w:t>
      </w:r>
      <w:r w:rsidRPr="009C4D4E">
        <w:rPr>
          <w:rFonts w:ascii="Times New Roman" w:hAnsi="Times New Roman" w:cs="Times New Roman"/>
        </w:rPr>
        <w:t xml:space="preserve"> </w:t>
      </w:r>
      <w:r w:rsidR="00864635">
        <w:rPr>
          <w:rFonts w:ascii="Times New Roman" w:hAnsi="Times New Roman" w:cs="Times New Roman"/>
        </w:rPr>
        <w:t xml:space="preserve">в течение 10 (Десяти) рабочих дней с Даты перехода прав </w:t>
      </w:r>
      <w:r w:rsidRPr="009C4D4E">
        <w:rPr>
          <w:rFonts w:ascii="Times New Roman" w:hAnsi="Times New Roman" w:cs="Times New Roman"/>
        </w:rPr>
        <w:t>оформить процессуальное правопреемство в суд</w:t>
      </w:r>
      <w:r w:rsidR="00211A88" w:rsidRPr="009C4D4E">
        <w:rPr>
          <w:rFonts w:ascii="Times New Roman" w:hAnsi="Times New Roman" w:cs="Times New Roman"/>
        </w:rPr>
        <w:t>ебных процессах против Должник</w:t>
      </w:r>
      <w:r w:rsidR="00B631B6" w:rsidRPr="009C4D4E">
        <w:rPr>
          <w:rFonts w:ascii="Times New Roman" w:hAnsi="Times New Roman" w:cs="Times New Roman"/>
        </w:rPr>
        <w:t>ов</w:t>
      </w:r>
      <w:r w:rsidR="00211A88" w:rsidRPr="009C4D4E">
        <w:rPr>
          <w:rFonts w:ascii="Times New Roman" w:hAnsi="Times New Roman" w:cs="Times New Roman"/>
        </w:rPr>
        <w:t>, лиц, предоставивших обеспечение по Обеспечительным договорам,</w:t>
      </w:r>
      <w:r w:rsidRPr="009C4D4E">
        <w:rPr>
          <w:rFonts w:ascii="Times New Roman" w:hAnsi="Times New Roman" w:cs="Times New Roman"/>
        </w:rPr>
        <w:t xml:space="preserve"> (в том числе в делах о банкротстве) в связи с переходом к </w:t>
      </w:r>
      <w:r w:rsidRPr="009C4D4E">
        <w:rPr>
          <w:rFonts w:ascii="Times New Roman" w:hAnsi="Times New Roman" w:cs="Times New Roman"/>
          <w:b/>
        </w:rPr>
        <w:t>ЦЕССИОНАРИЮ</w:t>
      </w:r>
      <w:r w:rsidRPr="009C4D4E">
        <w:rPr>
          <w:rFonts w:ascii="Times New Roman" w:hAnsi="Times New Roman" w:cs="Times New Roman"/>
        </w:rPr>
        <w:t xml:space="preserve"> уступаемых Прав (требований). При этом все возможные расходы возлагаются на </w:t>
      </w:r>
      <w:r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>;</w:t>
      </w:r>
    </w:p>
    <w:p w14:paraId="0F214389" w14:textId="7C2A745C" w:rsidR="00E868CD" w:rsidRPr="009C4D4E" w:rsidRDefault="00E868CD" w:rsidP="0092475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2.2.4.</w:t>
      </w:r>
      <w:r w:rsidRPr="009C4D4E">
        <w:rPr>
          <w:rFonts w:ascii="Times New Roman" w:hAnsi="Times New Roman" w:cs="Times New Roman"/>
        </w:rPr>
        <w:t xml:space="preserve"> с даты передачи Прав (требований) по Договору самостоя</w:t>
      </w:r>
      <w:r w:rsidR="00211A88" w:rsidRPr="009C4D4E">
        <w:rPr>
          <w:rFonts w:ascii="Times New Roman" w:hAnsi="Times New Roman" w:cs="Times New Roman"/>
        </w:rPr>
        <w:t>тельно урегулировать с Должник</w:t>
      </w:r>
      <w:r w:rsidR="00B631B6" w:rsidRPr="009C4D4E">
        <w:rPr>
          <w:rFonts w:ascii="Times New Roman" w:hAnsi="Times New Roman" w:cs="Times New Roman"/>
        </w:rPr>
        <w:t>а</w:t>
      </w:r>
      <w:r w:rsidR="00211A88" w:rsidRPr="009C4D4E">
        <w:rPr>
          <w:rFonts w:ascii="Times New Roman" w:hAnsi="Times New Roman" w:cs="Times New Roman"/>
        </w:rPr>
        <w:t>м</w:t>
      </w:r>
      <w:r w:rsidR="00B631B6" w:rsidRPr="009C4D4E">
        <w:rPr>
          <w:rFonts w:ascii="Times New Roman" w:hAnsi="Times New Roman" w:cs="Times New Roman"/>
        </w:rPr>
        <w:t>и</w:t>
      </w:r>
      <w:r w:rsidR="00211A88" w:rsidRPr="009C4D4E">
        <w:rPr>
          <w:rFonts w:ascii="Times New Roman" w:hAnsi="Times New Roman" w:cs="Times New Roman"/>
        </w:rPr>
        <w:t xml:space="preserve"> и лицами, предоставившими обеспечение,</w:t>
      </w:r>
      <w:r w:rsidRPr="009C4D4E">
        <w:rPr>
          <w:rFonts w:ascii="Times New Roman" w:hAnsi="Times New Roman" w:cs="Times New Roman"/>
        </w:rPr>
        <w:t xml:space="preserve"> все возможные споры и разногласия по Кредитным договорам и/или Обеспечительным договорам;</w:t>
      </w:r>
    </w:p>
    <w:p w14:paraId="0A288BCE" w14:textId="77777777" w:rsidR="0013061B" w:rsidRPr="009C4D4E" w:rsidRDefault="0013061B" w:rsidP="0092475F">
      <w:pPr>
        <w:pStyle w:val="ConsNormal"/>
        <w:ind w:firstLine="709"/>
        <w:jc w:val="both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>2.2.5.</w:t>
      </w:r>
      <w:r w:rsidRPr="009C4D4E">
        <w:rPr>
          <w:rFonts w:ascii="Times New Roman" w:hAnsi="Times New Roman" w:cs="Times New Roman"/>
        </w:rPr>
        <w:t xml:space="preserve"> оформить переход к </w:t>
      </w:r>
      <w:r w:rsidRPr="009C4D4E">
        <w:rPr>
          <w:rFonts w:ascii="Times New Roman" w:hAnsi="Times New Roman" w:cs="Times New Roman"/>
          <w:b/>
        </w:rPr>
        <w:t>ЦЕССИОНАРИЮ</w:t>
      </w:r>
      <w:r w:rsidRPr="009C4D4E">
        <w:rPr>
          <w:rFonts w:ascii="Times New Roman" w:hAnsi="Times New Roman" w:cs="Times New Roman"/>
        </w:rPr>
        <w:t xml:space="preserve"> </w:t>
      </w:r>
      <w:r w:rsidR="007C1CCC" w:rsidRPr="009C4D4E">
        <w:rPr>
          <w:rFonts w:ascii="Times New Roman" w:hAnsi="Times New Roman" w:cs="Times New Roman"/>
        </w:rPr>
        <w:t xml:space="preserve">уступаемых Прав (требований) по </w:t>
      </w:r>
      <w:r w:rsidRPr="009C4D4E">
        <w:rPr>
          <w:rFonts w:ascii="Times New Roman" w:hAnsi="Times New Roman" w:cs="Times New Roman"/>
        </w:rPr>
        <w:t xml:space="preserve">Обеспечительным договорам, в том числе, но не ограничиваясь, обратиться в </w:t>
      </w:r>
      <w:proofErr w:type="spellStart"/>
      <w:r w:rsidRPr="009C4D4E">
        <w:rPr>
          <w:rFonts w:ascii="Times New Roman" w:hAnsi="Times New Roman" w:cs="Times New Roman"/>
        </w:rPr>
        <w:t>Росреестр</w:t>
      </w:r>
      <w:proofErr w:type="spellEnd"/>
      <w:r w:rsidRPr="009C4D4E">
        <w:rPr>
          <w:rFonts w:ascii="Times New Roman" w:hAnsi="Times New Roman" w:cs="Times New Roman"/>
        </w:rPr>
        <w:t xml:space="preserve"> с заявлением о внесении изменений в записи об ипотеке в отношении договоров о залоге/об ипотеке, </w:t>
      </w:r>
      <w:r w:rsidR="000F4404" w:rsidRPr="009C4D4E">
        <w:rPr>
          <w:rFonts w:ascii="Times New Roman" w:hAnsi="Times New Roman" w:cs="Times New Roman"/>
        </w:rPr>
        <w:t>к нотариусу для внесения изменений в Реестр уведомлений о залоге движимого имущества в отношении Прав (требований), которые</w:t>
      </w:r>
      <w:r w:rsidRPr="009C4D4E">
        <w:rPr>
          <w:rFonts w:ascii="Times New Roman" w:hAnsi="Times New Roman" w:cs="Times New Roman"/>
        </w:rPr>
        <w:t xml:space="preserve"> были переданы в составе Обеспечительных договоров, а также при необходимости предоставить </w:t>
      </w:r>
      <w:r w:rsidRPr="009C4D4E">
        <w:rPr>
          <w:rFonts w:ascii="Times New Roman" w:hAnsi="Times New Roman" w:cs="Times New Roman"/>
          <w:b/>
        </w:rPr>
        <w:t>ЦЕДЕНТУ</w:t>
      </w:r>
      <w:r w:rsidRPr="009C4D4E">
        <w:rPr>
          <w:rFonts w:ascii="Times New Roman" w:hAnsi="Times New Roman" w:cs="Times New Roman"/>
        </w:rPr>
        <w:t xml:space="preserve"> необходимые документы, информацию, </w:t>
      </w:r>
      <w:r w:rsidR="000F4404" w:rsidRPr="009C4D4E">
        <w:rPr>
          <w:rFonts w:ascii="Times New Roman" w:hAnsi="Times New Roman" w:cs="Times New Roman"/>
        </w:rPr>
        <w:t xml:space="preserve">в том числе </w:t>
      </w:r>
      <w:r w:rsidRPr="009C4D4E">
        <w:rPr>
          <w:rFonts w:ascii="Times New Roman" w:hAnsi="Times New Roman" w:cs="Times New Roman"/>
        </w:rPr>
        <w:t xml:space="preserve">о смене залогодержателя в </w:t>
      </w:r>
      <w:proofErr w:type="spellStart"/>
      <w:r w:rsidR="000F4404" w:rsidRPr="009C4D4E">
        <w:rPr>
          <w:rFonts w:ascii="Times New Roman" w:hAnsi="Times New Roman" w:cs="Times New Roman"/>
        </w:rPr>
        <w:t>Росреестре</w:t>
      </w:r>
      <w:proofErr w:type="spellEnd"/>
      <w:r w:rsidR="000F4404" w:rsidRPr="009C4D4E">
        <w:rPr>
          <w:rFonts w:ascii="Times New Roman" w:hAnsi="Times New Roman" w:cs="Times New Roman"/>
        </w:rPr>
        <w:t xml:space="preserve">, </w:t>
      </w:r>
      <w:r w:rsidRPr="009C4D4E">
        <w:rPr>
          <w:rFonts w:ascii="Times New Roman" w:hAnsi="Times New Roman" w:cs="Times New Roman"/>
        </w:rPr>
        <w:t xml:space="preserve">Реестре </w:t>
      </w:r>
      <w:r w:rsidR="00280BCB" w:rsidRPr="009C4D4E">
        <w:rPr>
          <w:rFonts w:ascii="Times New Roman" w:hAnsi="Times New Roman" w:cs="Times New Roman"/>
        </w:rPr>
        <w:t>уведомлений</w:t>
      </w:r>
      <w:r w:rsidR="000F4404" w:rsidRPr="009C4D4E">
        <w:rPr>
          <w:rFonts w:ascii="Times New Roman" w:hAnsi="Times New Roman" w:cs="Times New Roman"/>
        </w:rPr>
        <w:t xml:space="preserve"> о залоге движимого имущества</w:t>
      </w:r>
      <w:r w:rsidRPr="009C4D4E">
        <w:rPr>
          <w:rFonts w:ascii="Times New Roman" w:hAnsi="Times New Roman" w:cs="Times New Roman"/>
        </w:rPr>
        <w:t xml:space="preserve">. Расходы, связанные с регистрацией перехода прав </w:t>
      </w:r>
      <w:r w:rsidR="000F4404" w:rsidRPr="009C4D4E">
        <w:rPr>
          <w:rFonts w:ascii="Times New Roman" w:hAnsi="Times New Roman" w:cs="Times New Roman"/>
        </w:rPr>
        <w:t xml:space="preserve">с </w:t>
      </w:r>
      <w:r w:rsidRPr="009C4D4E">
        <w:rPr>
          <w:rFonts w:ascii="Times New Roman" w:hAnsi="Times New Roman" w:cs="Times New Roman"/>
          <w:b/>
        </w:rPr>
        <w:t>ЦЕДЕНТ</w:t>
      </w:r>
      <w:r w:rsidR="000F4404" w:rsidRPr="009C4D4E">
        <w:rPr>
          <w:rFonts w:ascii="Times New Roman" w:hAnsi="Times New Roman" w:cs="Times New Roman"/>
        </w:rPr>
        <w:t xml:space="preserve"> на</w:t>
      </w:r>
      <w:r w:rsidRPr="009C4D4E">
        <w:rPr>
          <w:rFonts w:ascii="Times New Roman" w:hAnsi="Times New Roman" w:cs="Times New Roman"/>
        </w:rPr>
        <w:t xml:space="preserve"> </w:t>
      </w:r>
      <w:r w:rsidR="000F4404" w:rsidRPr="009C4D4E">
        <w:rPr>
          <w:rFonts w:ascii="Times New Roman" w:hAnsi="Times New Roman" w:cs="Times New Roman"/>
          <w:b/>
        </w:rPr>
        <w:t>ЦЕССИИОНАРИЯ</w:t>
      </w:r>
      <w:r w:rsidR="00A81B4C" w:rsidRPr="009C4D4E">
        <w:rPr>
          <w:rFonts w:ascii="Times New Roman" w:hAnsi="Times New Roman" w:cs="Times New Roman"/>
          <w:b/>
        </w:rPr>
        <w:t xml:space="preserve">, </w:t>
      </w:r>
      <w:r w:rsidR="00A81B4C" w:rsidRPr="009C4D4E">
        <w:rPr>
          <w:rFonts w:ascii="Times New Roman" w:hAnsi="Times New Roman" w:cs="Times New Roman"/>
        </w:rPr>
        <w:t xml:space="preserve">внесением изменений в запись о </w:t>
      </w:r>
      <w:r w:rsidR="004C3F8B" w:rsidRPr="009C4D4E">
        <w:rPr>
          <w:rFonts w:ascii="Times New Roman" w:hAnsi="Times New Roman" w:cs="Times New Roman"/>
        </w:rPr>
        <w:t>залоге</w:t>
      </w:r>
      <w:r w:rsidR="004C3F8B" w:rsidRPr="009C4D4E">
        <w:rPr>
          <w:rFonts w:ascii="Times New Roman" w:hAnsi="Times New Roman" w:cs="Times New Roman"/>
          <w:b/>
        </w:rPr>
        <w:t xml:space="preserve"> </w:t>
      </w:r>
      <w:r w:rsidR="004C3F8B" w:rsidRPr="009C4D4E">
        <w:rPr>
          <w:rFonts w:ascii="Times New Roman" w:hAnsi="Times New Roman" w:cs="Times New Roman"/>
        </w:rPr>
        <w:t>возлагаются</w:t>
      </w:r>
      <w:r w:rsidRPr="009C4D4E">
        <w:rPr>
          <w:rFonts w:ascii="Times New Roman" w:hAnsi="Times New Roman" w:cs="Times New Roman"/>
        </w:rPr>
        <w:t xml:space="preserve"> на </w:t>
      </w:r>
      <w:r w:rsidR="00280BCB"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  <w:b/>
        </w:rPr>
        <w:t>;</w:t>
      </w:r>
    </w:p>
    <w:p w14:paraId="508817AE" w14:textId="2069F226" w:rsidR="0013061B" w:rsidRPr="009C4D4E" w:rsidRDefault="00A81B4C" w:rsidP="0092475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</w:t>
      </w:r>
      <w:r w:rsidRPr="006259D6">
        <w:rPr>
          <w:rFonts w:ascii="Times New Roman" w:hAnsi="Times New Roman" w:cs="Times New Roman"/>
          <w:b/>
        </w:rPr>
        <w:t>6.</w:t>
      </w:r>
      <w:r w:rsidRPr="006259D6">
        <w:rPr>
          <w:rFonts w:ascii="Times New Roman" w:hAnsi="Times New Roman" w:cs="Times New Roman"/>
        </w:rPr>
        <w:t xml:space="preserve"> </w:t>
      </w:r>
      <w:r w:rsidR="0013061B" w:rsidRPr="006259D6">
        <w:rPr>
          <w:rFonts w:ascii="Times New Roman" w:hAnsi="Times New Roman" w:cs="Times New Roman"/>
        </w:rPr>
        <w:t>не уступать Права (требования) третьим лицам</w:t>
      </w:r>
      <w:r w:rsidR="006E5BCF" w:rsidRPr="006259D6">
        <w:rPr>
          <w:rFonts w:ascii="Times New Roman" w:hAnsi="Times New Roman" w:cs="Times New Roman"/>
        </w:rPr>
        <w:t xml:space="preserve"> до полного исполнения обязательств по настоящему Договору.</w:t>
      </w:r>
    </w:p>
    <w:p w14:paraId="7519717B" w14:textId="717805CC" w:rsidR="00DF5BDD" w:rsidRPr="009C4D4E" w:rsidRDefault="00DF5BDD" w:rsidP="0092475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2.2.7.</w:t>
      </w:r>
      <w:r w:rsidRPr="009C4D4E">
        <w:rPr>
          <w:rFonts w:ascii="Times New Roman" w:hAnsi="Times New Roman" w:cs="Times New Roman"/>
        </w:rPr>
        <w:t xml:space="preserve"> </w:t>
      </w:r>
      <w:r w:rsidR="00864635">
        <w:rPr>
          <w:rFonts w:ascii="Times New Roman" w:hAnsi="Times New Roman" w:cs="Times New Roman"/>
        </w:rPr>
        <w:t xml:space="preserve">одновременно с подачей </w:t>
      </w:r>
      <w:r w:rsidR="00B05D35">
        <w:rPr>
          <w:rFonts w:ascii="Times New Roman" w:hAnsi="Times New Roman" w:cs="Times New Roman"/>
        </w:rPr>
        <w:t>заявлений о процессуальном правопреемстве</w:t>
      </w:r>
      <w:r w:rsidR="00632A3C">
        <w:rPr>
          <w:rFonts w:ascii="Times New Roman" w:hAnsi="Times New Roman" w:cs="Times New Roman"/>
        </w:rPr>
        <w:t xml:space="preserve"> (п.2.2.3 Договора)</w:t>
      </w:r>
      <w:r w:rsidR="00864635">
        <w:rPr>
          <w:rFonts w:ascii="Times New Roman" w:hAnsi="Times New Roman" w:cs="Times New Roman"/>
        </w:rPr>
        <w:t xml:space="preserve"> </w:t>
      </w:r>
      <w:r w:rsidRPr="009C4D4E">
        <w:rPr>
          <w:rFonts w:ascii="Times New Roman" w:hAnsi="Times New Roman" w:cs="Times New Roman"/>
        </w:rPr>
        <w:t>уведомить Должник</w:t>
      </w:r>
      <w:r w:rsidR="0096644D" w:rsidRPr="009C4D4E">
        <w:rPr>
          <w:rFonts w:ascii="Times New Roman" w:hAnsi="Times New Roman" w:cs="Times New Roman"/>
        </w:rPr>
        <w:t>ов</w:t>
      </w:r>
      <w:r w:rsidRPr="009C4D4E">
        <w:rPr>
          <w:rFonts w:ascii="Times New Roman" w:hAnsi="Times New Roman" w:cs="Times New Roman"/>
        </w:rPr>
        <w:t xml:space="preserve"> и лиц, предоставивших обеспечение в соответствии с Обеспечительными договорами, об уступке Прав (требования) и в </w:t>
      </w:r>
      <w:r w:rsidRPr="00B70536">
        <w:rPr>
          <w:rFonts w:ascii="Times New Roman" w:hAnsi="Times New Roman" w:cs="Times New Roman"/>
        </w:rPr>
        <w:t xml:space="preserve">течение </w:t>
      </w:r>
      <w:r w:rsidR="00864635" w:rsidRPr="00B70536">
        <w:rPr>
          <w:rFonts w:ascii="Times New Roman" w:hAnsi="Times New Roman" w:cs="Times New Roman"/>
        </w:rPr>
        <w:t>10</w:t>
      </w:r>
      <w:r w:rsidRPr="00B70536">
        <w:rPr>
          <w:rFonts w:ascii="Times New Roman" w:hAnsi="Times New Roman" w:cs="Times New Roman"/>
        </w:rPr>
        <w:t xml:space="preserve"> (</w:t>
      </w:r>
      <w:r w:rsidR="00864635" w:rsidRPr="00B70536">
        <w:rPr>
          <w:rFonts w:ascii="Times New Roman" w:hAnsi="Times New Roman" w:cs="Times New Roman"/>
        </w:rPr>
        <w:t>Десяти</w:t>
      </w:r>
      <w:r w:rsidRPr="00B70536">
        <w:rPr>
          <w:rFonts w:ascii="Times New Roman" w:hAnsi="Times New Roman" w:cs="Times New Roman"/>
        </w:rPr>
        <w:t>) рабочих дней с даты</w:t>
      </w:r>
      <w:r w:rsidRPr="009C4D4E">
        <w:rPr>
          <w:rFonts w:ascii="Times New Roman" w:hAnsi="Times New Roman" w:cs="Times New Roman"/>
        </w:rPr>
        <w:t xml:space="preserve"> такого уведомления предоставить </w:t>
      </w:r>
      <w:r w:rsidRPr="009C4D4E">
        <w:rPr>
          <w:rFonts w:ascii="Times New Roman" w:hAnsi="Times New Roman" w:cs="Times New Roman"/>
          <w:b/>
        </w:rPr>
        <w:t>ЦЕДЕНТУ</w:t>
      </w:r>
      <w:r w:rsidRPr="009C4D4E">
        <w:rPr>
          <w:rFonts w:ascii="Times New Roman" w:hAnsi="Times New Roman" w:cs="Times New Roman"/>
        </w:rPr>
        <w:t xml:space="preserve"> надлежащим образом заверенные копии направленных уведомлений с приложением копий документов, подтверждающих направление </w:t>
      </w:r>
      <w:r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указанных уведомлений.</w:t>
      </w:r>
    </w:p>
    <w:p w14:paraId="1A43F705" w14:textId="5E7A71E9" w:rsidR="00F707BE" w:rsidRPr="009C4D4E" w:rsidRDefault="00F707BE" w:rsidP="0092475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</w:t>
      </w:r>
      <w:r w:rsidR="00F37686" w:rsidRPr="009C4D4E">
        <w:rPr>
          <w:rFonts w:ascii="Times New Roman" w:hAnsi="Times New Roman" w:cs="Times New Roman"/>
          <w:b/>
        </w:rPr>
        <w:t>8</w:t>
      </w:r>
      <w:r w:rsidRPr="009C4D4E">
        <w:rPr>
          <w:rFonts w:ascii="Times New Roman" w:hAnsi="Times New Roman" w:cs="Times New Roman"/>
          <w:b/>
        </w:rPr>
        <w:t>.</w:t>
      </w:r>
      <w:r w:rsidRPr="009C4D4E">
        <w:rPr>
          <w:rFonts w:ascii="Times New Roman" w:hAnsi="Times New Roman" w:cs="Times New Roman"/>
        </w:rPr>
        <w:t xml:space="preserve"> письменно уведомлять </w:t>
      </w:r>
      <w:r w:rsidR="00FA7499"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 о</w:t>
      </w:r>
      <w:r w:rsidR="006B73A7">
        <w:rPr>
          <w:rFonts w:ascii="Times New Roman" w:hAnsi="Times New Roman" w:cs="Times New Roman"/>
        </w:rPr>
        <w:t>бо</w:t>
      </w:r>
      <w:r w:rsidRPr="009C4D4E">
        <w:rPr>
          <w:rFonts w:ascii="Times New Roman" w:hAnsi="Times New Roman" w:cs="Times New Roman"/>
        </w:rPr>
        <w:t xml:space="preserve"> всех суммах денежных средств, фактически полученных в результате привлечения контролирующих </w:t>
      </w:r>
      <w:r w:rsidRPr="00B70536">
        <w:rPr>
          <w:rFonts w:ascii="Times New Roman" w:hAnsi="Times New Roman" w:cs="Times New Roman"/>
        </w:rPr>
        <w:t xml:space="preserve">лиц ГК </w:t>
      </w:r>
      <w:proofErr w:type="spellStart"/>
      <w:r w:rsidRPr="00B70536">
        <w:rPr>
          <w:rFonts w:ascii="Times New Roman" w:hAnsi="Times New Roman" w:cs="Times New Roman"/>
        </w:rPr>
        <w:t>Росскат</w:t>
      </w:r>
      <w:proofErr w:type="spellEnd"/>
      <w:r w:rsidRPr="00B70536">
        <w:rPr>
          <w:rFonts w:ascii="Times New Roman" w:hAnsi="Times New Roman" w:cs="Times New Roman"/>
        </w:rPr>
        <w:t xml:space="preserve"> к су</w:t>
      </w:r>
      <w:r w:rsidRPr="009C4D4E">
        <w:rPr>
          <w:rFonts w:ascii="Times New Roman" w:hAnsi="Times New Roman" w:cs="Times New Roman"/>
        </w:rPr>
        <w:t>бсидиарной ответственности в рамках дела о банкротстве АО «РОССКАТ», ООО «</w:t>
      </w:r>
      <w:proofErr w:type="spellStart"/>
      <w:r w:rsidRPr="009C4D4E">
        <w:rPr>
          <w:rFonts w:ascii="Times New Roman" w:hAnsi="Times New Roman" w:cs="Times New Roman"/>
        </w:rPr>
        <w:t>Росскат</w:t>
      </w:r>
      <w:proofErr w:type="spellEnd"/>
      <w:r w:rsidRPr="009C4D4E">
        <w:rPr>
          <w:rFonts w:ascii="Times New Roman" w:hAnsi="Times New Roman" w:cs="Times New Roman"/>
        </w:rPr>
        <w:t xml:space="preserve">-Центр», ООО «РОССКАТ-Трейд», ОАО «Завод </w:t>
      </w:r>
      <w:proofErr w:type="spellStart"/>
      <w:r w:rsidRPr="009C4D4E">
        <w:rPr>
          <w:rFonts w:ascii="Times New Roman" w:hAnsi="Times New Roman" w:cs="Times New Roman"/>
        </w:rPr>
        <w:t>Микропровод</w:t>
      </w:r>
      <w:proofErr w:type="spellEnd"/>
      <w:r w:rsidRPr="009C4D4E">
        <w:rPr>
          <w:rFonts w:ascii="Times New Roman" w:hAnsi="Times New Roman" w:cs="Times New Roman"/>
        </w:rPr>
        <w:t xml:space="preserve">», ООО «Сарансккабель-500», к гражданско-правовой ответственности по возмещению убытков </w:t>
      </w:r>
      <w:r w:rsidR="00FA7499"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и/или третьим лицом, приобретшим у </w:t>
      </w:r>
      <w:r w:rsidR="00FA7499"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 xml:space="preserve"> </w:t>
      </w:r>
      <w:r w:rsidR="006B73A7">
        <w:rPr>
          <w:rFonts w:ascii="Times New Roman" w:hAnsi="Times New Roman" w:cs="Times New Roman"/>
        </w:rPr>
        <w:t>П</w:t>
      </w:r>
      <w:r w:rsidRPr="009C4D4E">
        <w:rPr>
          <w:rFonts w:ascii="Times New Roman" w:hAnsi="Times New Roman" w:cs="Times New Roman"/>
        </w:rPr>
        <w:t xml:space="preserve">рава (требования) и/или требований к КДЛ. Уведомление направляется </w:t>
      </w:r>
      <w:r w:rsidR="00FA7499"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в течение 5 (Пяти) рабочих дней с момента фактического получения </w:t>
      </w:r>
      <w:r w:rsidR="00FA7499"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и/или третьим лицом, приобретшим у </w:t>
      </w:r>
      <w:r w:rsidR="00FA7499"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 xml:space="preserve"> </w:t>
      </w:r>
      <w:r w:rsidR="006B73A7">
        <w:rPr>
          <w:rFonts w:ascii="Times New Roman" w:hAnsi="Times New Roman" w:cs="Times New Roman"/>
        </w:rPr>
        <w:t>П</w:t>
      </w:r>
      <w:r w:rsidRPr="009C4D4E">
        <w:rPr>
          <w:rFonts w:ascii="Times New Roman" w:hAnsi="Times New Roman" w:cs="Times New Roman"/>
        </w:rPr>
        <w:t xml:space="preserve">рава (требования) и/или требования к КДЛ, указанных денежных средств. В случае неисполнения </w:t>
      </w:r>
      <w:r w:rsidR="00FA7499"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обязанности по уведомлению </w:t>
      </w:r>
      <w:r w:rsidR="00FA7499"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 </w:t>
      </w:r>
      <w:r w:rsidR="00FA7499" w:rsidRPr="009C4D4E">
        <w:rPr>
          <w:rFonts w:ascii="Times New Roman" w:hAnsi="Times New Roman" w:cs="Times New Roman"/>
          <w:b/>
        </w:rPr>
        <w:t>ЦЕССИОНАРИЙ</w:t>
      </w:r>
      <w:r w:rsidRPr="009C4D4E">
        <w:rPr>
          <w:rFonts w:ascii="Times New Roman" w:hAnsi="Times New Roman" w:cs="Times New Roman"/>
        </w:rPr>
        <w:t xml:space="preserve"> уплачивает </w:t>
      </w:r>
      <w:r w:rsidR="00FA7499" w:rsidRPr="009C4D4E">
        <w:rPr>
          <w:rFonts w:ascii="Times New Roman" w:hAnsi="Times New Roman" w:cs="Times New Roman"/>
          <w:b/>
        </w:rPr>
        <w:t>ЦЕДЕНТУ</w:t>
      </w:r>
      <w:r w:rsidRPr="009C4D4E">
        <w:rPr>
          <w:rFonts w:ascii="Times New Roman" w:hAnsi="Times New Roman" w:cs="Times New Roman"/>
        </w:rPr>
        <w:t xml:space="preserve"> неустойку в размере 0,1% </w:t>
      </w:r>
      <w:r w:rsidR="00AA40D9" w:rsidRPr="009C4D4E">
        <w:rPr>
          <w:rFonts w:ascii="Times New Roman" w:hAnsi="Times New Roman" w:cs="Times New Roman"/>
        </w:rPr>
        <w:t xml:space="preserve">(Ноль целых одна десятая процента) </w:t>
      </w:r>
      <w:r w:rsidRPr="009C4D4E">
        <w:rPr>
          <w:rFonts w:ascii="Times New Roman" w:hAnsi="Times New Roman" w:cs="Times New Roman"/>
        </w:rPr>
        <w:t xml:space="preserve">от суммы, о поступлении которой </w:t>
      </w:r>
      <w:r w:rsidR="00FA7499" w:rsidRPr="009C4D4E">
        <w:rPr>
          <w:rFonts w:ascii="Times New Roman" w:hAnsi="Times New Roman" w:cs="Times New Roman"/>
          <w:b/>
        </w:rPr>
        <w:t>ЦЕССИОНАРИЙ</w:t>
      </w:r>
      <w:r w:rsidRPr="009C4D4E">
        <w:rPr>
          <w:rFonts w:ascii="Times New Roman" w:hAnsi="Times New Roman" w:cs="Times New Roman"/>
        </w:rPr>
        <w:t xml:space="preserve"> не уведомил </w:t>
      </w:r>
      <w:r w:rsidR="00FA7499"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>, но в любом случае не менее 10 000 (Десяти тысяч) рублей за каждые сутки просрочки;</w:t>
      </w:r>
    </w:p>
    <w:p w14:paraId="4076B260" w14:textId="067D1DF8" w:rsidR="00FA7499" w:rsidRPr="009C4D4E" w:rsidRDefault="00FA7499" w:rsidP="0092475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</w:t>
      </w:r>
      <w:r w:rsidR="00F37686" w:rsidRPr="009C4D4E">
        <w:rPr>
          <w:rFonts w:ascii="Times New Roman" w:hAnsi="Times New Roman" w:cs="Times New Roman"/>
          <w:b/>
        </w:rPr>
        <w:t>9</w:t>
      </w:r>
      <w:r w:rsidRPr="009C4D4E">
        <w:rPr>
          <w:rFonts w:ascii="Times New Roman" w:hAnsi="Times New Roman" w:cs="Times New Roman"/>
          <w:b/>
        </w:rPr>
        <w:t>.</w:t>
      </w:r>
      <w:r w:rsidRPr="009C4D4E">
        <w:rPr>
          <w:rFonts w:ascii="Times New Roman" w:hAnsi="Times New Roman" w:cs="Times New Roman"/>
        </w:rPr>
        <w:t xml:space="preserve"> </w:t>
      </w:r>
      <w:r w:rsidR="001C23EA">
        <w:rPr>
          <w:rFonts w:ascii="Times New Roman" w:hAnsi="Times New Roman" w:cs="Times New Roman"/>
        </w:rPr>
        <w:t>В</w:t>
      </w:r>
      <w:r w:rsidR="00232928">
        <w:rPr>
          <w:rFonts w:ascii="Times New Roman" w:hAnsi="Times New Roman" w:cs="Times New Roman"/>
        </w:rPr>
        <w:t xml:space="preserve"> дату подписания Договора </w:t>
      </w:r>
      <w:r w:rsidRPr="009C4D4E">
        <w:rPr>
          <w:rFonts w:ascii="Times New Roman" w:hAnsi="Times New Roman" w:cs="Times New Roman"/>
        </w:rPr>
        <w:t xml:space="preserve">выдать </w:t>
      </w:r>
      <w:r w:rsidR="000928C5" w:rsidRPr="009C4D4E">
        <w:rPr>
          <w:rFonts w:ascii="Times New Roman" w:hAnsi="Times New Roman" w:cs="Times New Roman"/>
          <w:b/>
        </w:rPr>
        <w:t>ЦЕДЕНТУ</w:t>
      </w:r>
      <w:r w:rsidRPr="009C4D4E">
        <w:rPr>
          <w:rFonts w:ascii="Times New Roman" w:hAnsi="Times New Roman" w:cs="Times New Roman"/>
        </w:rPr>
        <w:t xml:space="preserve"> доверенность, по </w:t>
      </w:r>
      <w:r w:rsidRPr="00B70536">
        <w:rPr>
          <w:rFonts w:ascii="Times New Roman" w:hAnsi="Times New Roman" w:cs="Times New Roman"/>
        </w:rPr>
        <w:t>форме</w:t>
      </w:r>
      <w:r w:rsidR="00AA40D9" w:rsidRPr="00B70536">
        <w:rPr>
          <w:rFonts w:ascii="Times New Roman" w:hAnsi="Times New Roman" w:cs="Times New Roman"/>
        </w:rPr>
        <w:t xml:space="preserve"> </w:t>
      </w:r>
      <w:r w:rsidRPr="00B70536">
        <w:rPr>
          <w:rFonts w:ascii="Times New Roman" w:hAnsi="Times New Roman" w:cs="Times New Roman"/>
        </w:rPr>
        <w:t xml:space="preserve"> Приложения №5 к Договору</w:t>
      </w:r>
      <w:r w:rsidRPr="009C4D4E">
        <w:rPr>
          <w:rFonts w:ascii="Times New Roman" w:hAnsi="Times New Roman" w:cs="Times New Roman"/>
        </w:rPr>
        <w:t xml:space="preserve">, с полномочиями на совершение любых действий (мероприятий), направленных на привлечение контролирующих лиц ГК </w:t>
      </w:r>
      <w:proofErr w:type="spellStart"/>
      <w:r w:rsidRPr="009C4D4E">
        <w:rPr>
          <w:rFonts w:ascii="Times New Roman" w:hAnsi="Times New Roman" w:cs="Times New Roman"/>
        </w:rPr>
        <w:t>Росскат</w:t>
      </w:r>
      <w:proofErr w:type="spellEnd"/>
      <w:r w:rsidRPr="009C4D4E">
        <w:rPr>
          <w:rFonts w:ascii="Times New Roman" w:hAnsi="Times New Roman" w:cs="Times New Roman"/>
        </w:rPr>
        <w:t xml:space="preserve"> к субсидиарной ответственности в рамках дела о банкротстве АО «РОССКАТ», ООО «</w:t>
      </w:r>
      <w:proofErr w:type="spellStart"/>
      <w:r w:rsidRPr="009C4D4E">
        <w:rPr>
          <w:rFonts w:ascii="Times New Roman" w:hAnsi="Times New Roman" w:cs="Times New Roman"/>
        </w:rPr>
        <w:t>Росскат</w:t>
      </w:r>
      <w:proofErr w:type="spellEnd"/>
      <w:r w:rsidRPr="009C4D4E">
        <w:rPr>
          <w:rFonts w:ascii="Times New Roman" w:hAnsi="Times New Roman" w:cs="Times New Roman"/>
        </w:rPr>
        <w:t xml:space="preserve">-Центр», ООО «РОССКАТ-Трейд», ОАО «Завод </w:t>
      </w:r>
      <w:proofErr w:type="spellStart"/>
      <w:r w:rsidRPr="009C4D4E">
        <w:rPr>
          <w:rFonts w:ascii="Times New Roman" w:hAnsi="Times New Roman" w:cs="Times New Roman"/>
        </w:rPr>
        <w:t>Микропровод</w:t>
      </w:r>
      <w:proofErr w:type="spellEnd"/>
      <w:r w:rsidRPr="009C4D4E">
        <w:rPr>
          <w:rFonts w:ascii="Times New Roman" w:hAnsi="Times New Roman" w:cs="Times New Roman"/>
        </w:rPr>
        <w:t xml:space="preserve">», ООО «Сарансккабель-500» и к гражданско-правовой </w:t>
      </w:r>
      <w:r w:rsidRPr="009C4D4E">
        <w:rPr>
          <w:rFonts w:ascii="Times New Roman" w:hAnsi="Times New Roman" w:cs="Times New Roman"/>
        </w:rPr>
        <w:lastRenderedPageBreak/>
        <w:t>ответственности по возмещению убытков, включая полномочия по выбору способа распоряжения правами требования к КДЛ в деле о банкротстве АО «РОССКАТ», ООО «</w:t>
      </w:r>
      <w:proofErr w:type="spellStart"/>
      <w:r w:rsidRPr="009C4D4E">
        <w:rPr>
          <w:rFonts w:ascii="Times New Roman" w:hAnsi="Times New Roman" w:cs="Times New Roman"/>
        </w:rPr>
        <w:t>Росскат</w:t>
      </w:r>
      <w:proofErr w:type="spellEnd"/>
      <w:r w:rsidRPr="009C4D4E">
        <w:rPr>
          <w:rFonts w:ascii="Times New Roman" w:hAnsi="Times New Roman" w:cs="Times New Roman"/>
        </w:rPr>
        <w:t xml:space="preserve">-Центр», ООО «РОССКАТ-Трейд», ОАО «Завод </w:t>
      </w:r>
      <w:proofErr w:type="spellStart"/>
      <w:r w:rsidRPr="009C4D4E">
        <w:rPr>
          <w:rFonts w:ascii="Times New Roman" w:hAnsi="Times New Roman" w:cs="Times New Roman"/>
        </w:rPr>
        <w:t>Микропровод</w:t>
      </w:r>
      <w:proofErr w:type="spellEnd"/>
      <w:r w:rsidRPr="009C4D4E">
        <w:rPr>
          <w:rFonts w:ascii="Times New Roman" w:hAnsi="Times New Roman" w:cs="Times New Roman"/>
        </w:rPr>
        <w:t xml:space="preserve">», ООО «Сарансккабель-500»; в случае отказа в предоставлении/отзыва </w:t>
      </w:r>
      <w:r w:rsidR="000928C5"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такой доверенности после выдачи, </w:t>
      </w:r>
      <w:r w:rsidR="000928C5" w:rsidRPr="009C4D4E">
        <w:rPr>
          <w:rFonts w:ascii="Times New Roman" w:hAnsi="Times New Roman" w:cs="Times New Roman"/>
          <w:b/>
        </w:rPr>
        <w:t>ЦЕДЕНТ</w:t>
      </w:r>
      <w:r w:rsidRPr="009C4D4E">
        <w:rPr>
          <w:rFonts w:ascii="Times New Roman" w:hAnsi="Times New Roman" w:cs="Times New Roman"/>
        </w:rPr>
        <w:t xml:space="preserve"> вправе потребовать от </w:t>
      </w:r>
      <w:r w:rsidR="000928C5"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 xml:space="preserve"> уплаты </w:t>
      </w:r>
      <w:r w:rsidRPr="00B70536">
        <w:rPr>
          <w:rFonts w:ascii="Times New Roman" w:hAnsi="Times New Roman" w:cs="Times New Roman"/>
        </w:rPr>
        <w:t xml:space="preserve">штрафа за её </w:t>
      </w:r>
      <w:r w:rsidR="006B73A7" w:rsidRPr="00B70536">
        <w:rPr>
          <w:rFonts w:ascii="Times New Roman" w:hAnsi="Times New Roman" w:cs="Times New Roman"/>
        </w:rPr>
        <w:t>невыдачу/</w:t>
      </w:r>
      <w:r w:rsidRPr="00B70536">
        <w:rPr>
          <w:rFonts w:ascii="Times New Roman" w:hAnsi="Times New Roman" w:cs="Times New Roman"/>
        </w:rPr>
        <w:t xml:space="preserve">отмену, в размере 10% </w:t>
      </w:r>
      <w:r w:rsidR="00AA40D9" w:rsidRPr="00B70536">
        <w:rPr>
          <w:rFonts w:ascii="Times New Roman" w:hAnsi="Times New Roman" w:cs="Times New Roman"/>
        </w:rPr>
        <w:t xml:space="preserve">(Десять процентов) </w:t>
      </w:r>
      <w:r w:rsidRPr="00B70536">
        <w:rPr>
          <w:rFonts w:ascii="Times New Roman" w:hAnsi="Times New Roman" w:cs="Times New Roman"/>
        </w:rPr>
        <w:t>от непогашенного размера реестра требований кредиторов, а</w:t>
      </w:r>
      <w:r w:rsidRPr="009C4D4E">
        <w:rPr>
          <w:rFonts w:ascii="Times New Roman" w:hAnsi="Times New Roman" w:cs="Times New Roman"/>
        </w:rPr>
        <w:t xml:space="preserve"> </w:t>
      </w:r>
      <w:r w:rsidR="000928C5" w:rsidRPr="009C4D4E">
        <w:rPr>
          <w:rFonts w:ascii="Times New Roman" w:hAnsi="Times New Roman" w:cs="Times New Roman"/>
          <w:b/>
        </w:rPr>
        <w:t xml:space="preserve">ЦЕССИОНАРИЙ </w:t>
      </w:r>
      <w:r w:rsidRPr="009C4D4E">
        <w:rPr>
          <w:rFonts w:ascii="Times New Roman" w:hAnsi="Times New Roman" w:cs="Times New Roman"/>
        </w:rPr>
        <w:t>обязуется уплатить этот</w:t>
      </w:r>
      <w:r w:rsidR="000928C5" w:rsidRPr="009C4D4E">
        <w:rPr>
          <w:rFonts w:ascii="Times New Roman" w:hAnsi="Times New Roman" w:cs="Times New Roman"/>
        </w:rPr>
        <w:t xml:space="preserve"> штраф в срок не превышающий 5 (Пять)</w:t>
      </w:r>
      <w:r w:rsidRPr="009C4D4E">
        <w:rPr>
          <w:rFonts w:ascii="Times New Roman" w:hAnsi="Times New Roman" w:cs="Times New Roman"/>
        </w:rPr>
        <w:t xml:space="preserve"> рабочих дней с даты получения соответствующего требования</w:t>
      </w:r>
      <w:r w:rsidR="000928C5" w:rsidRPr="009C4D4E">
        <w:rPr>
          <w:rFonts w:ascii="Times New Roman" w:hAnsi="Times New Roman" w:cs="Times New Roman"/>
        </w:rPr>
        <w:t>;</w:t>
      </w:r>
    </w:p>
    <w:p w14:paraId="31EF496D" w14:textId="504FE9AE" w:rsidR="00A471F4" w:rsidRPr="009C4D4E" w:rsidRDefault="00A471F4" w:rsidP="00A471F4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2.2.</w:t>
      </w:r>
      <w:r w:rsidR="00F37686" w:rsidRPr="009C4D4E">
        <w:rPr>
          <w:rFonts w:ascii="Times New Roman" w:hAnsi="Times New Roman" w:cs="Times New Roman"/>
          <w:b/>
        </w:rPr>
        <w:t>10</w:t>
      </w:r>
      <w:r w:rsidRPr="009C4D4E">
        <w:rPr>
          <w:rFonts w:ascii="Times New Roman" w:hAnsi="Times New Roman" w:cs="Times New Roman"/>
          <w:b/>
        </w:rPr>
        <w:t>.</w:t>
      </w:r>
      <w:r w:rsidRPr="009C4D4E">
        <w:rPr>
          <w:rFonts w:ascii="Times New Roman" w:hAnsi="Times New Roman" w:cs="Times New Roman"/>
        </w:rPr>
        <w:t xml:space="preserve"> возместить имущественные потери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 в соответствии со ст. 406.1 ГК РФ в случае исполнения вступившего в законную силу решения компетентного суда или иного органа разрешения споров о привлечении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, связанных с </w:t>
      </w:r>
      <w:r w:rsidRPr="009C4D4E">
        <w:rPr>
          <w:rFonts w:ascii="Times New Roman" w:hAnsi="Times New Roman" w:cs="Times New Roman"/>
          <w:b/>
        </w:rPr>
        <w:t>ЦЕДЕНТОМ</w:t>
      </w:r>
      <w:r w:rsidRPr="009C4D4E">
        <w:rPr>
          <w:rFonts w:ascii="Times New Roman" w:hAnsi="Times New Roman" w:cs="Times New Roman"/>
        </w:rPr>
        <w:t xml:space="preserve"> КДЛ, а именно сотрудников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, а также бывших сотрудников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 к:</w:t>
      </w:r>
    </w:p>
    <w:p w14:paraId="43E0ACE8" w14:textId="4B028DA5" w:rsidR="00A471F4" w:rsidRPr="009C4D4E" w:rsidRDefault="005811C9" w:rsidP="00A471F4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 xml:space="preserve">- </w:t>
      </w:r>
      <w:r w:rsidR="00A471F4" w:rsidRPr="009C4D4E">
        <w:rPr>
          <w:rFonts w:ascii="Times New Roman" w:hAnsi="Times New Roman" w:cs="Times New Roman"/>
        </w:rPr>
        <w:t>субсидиарной и/или гражданско-правовой ответственности в деле о несостоятельности (банкротстве) АО «РОССКАТ», ООО «</w:t>
      </w:r>
      <w:proofErr w:type="spellStart"/>
      <w:r w:rsidR="00A471F4" w:rsidRPr="009C4D4E">
        <w:rPr>
          <w:rFonts w:ascii="Times New Roman" w:hAnsi="Times New Roman" w:cs="Times New Roman"/>
        </w:rPr>
        <w:t>Росскат</w:t>
      </w:r>
      <w:proofErr w:type="spellEnd"/>
      <w:r w:rsidR="00A471F4" w:rsidRPr="009C4D4E">
        <w:rPr>
          <w:rFonts w:ascii="Times New Roman" w:hAnsi="Times New Roman" w:cs="Times New Roman"/>
        </w:rPr>
        <w:t xml:space="preserve">-Центр», ООО «РОССКАТ-Трейд», ОАО «Завод </w:t>
      </w:r>
      <w:proofErr w:type="spellStart"/>
      <w:r w:rsidR="00A471F4" w:rsidRPr="009C4D4E">
        <w:rPr>
          <w:rFonts w:ascii="Times New Roman" w:hAnsi="Times New Roman" w:cs="Times New Roman"/>
        </w:rPr>
        <w:t>Микропровод</w:t>
      </w:r>
      <w:proofErr w:type="spellEnd"/>
      <w:r w:rsidR="00A471F4" w:rsidRPr="009C4D4E">
        <w:rPr>
          <w:rFonts w:ascii="Times New Roman" w:hAnsi="Times New Roman" w:cs="Times New Roman"/>
        </w:rPr>
        <w:t xml:space="preserve">», ООО «Сарансккабель-500»; </w:t>
      </w:r>
    </w:p>
    <w:p w14:paraId="1D561B5C" w14:textId="020DCF55" w:rsidR="00A471F4" w:rsidRPr="009C4D4E" w:rsidRDefault="005811C9" w:rsidP="00A471F4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 xml:space="preserve">- </w:t>
      </w:r>
      <w:r w:rsidR="00A471F4" w:rsidRPr="009C4D4E">
        <w:rPr>
          <w:rFonts w:ascii="Times New Roman" w:hAnsi="Times New Roman" w:cs="Times New Roman"/>
        </w:rPr>
        <w:t>и/или к гражданско-правовой ответственности по правилам ст. 53.1 ГК РФ и/или в рамках гражданского иска в уголовном процессе (в связи с банкротством АО «РОССКАТ», ООО «</w:t>
      </w:r>
      <w:proofErr w:type="spellStart"/>
      <w:r w:rsidR="00A471F4" w:rsidRPr="009C4D4E">
        <w:rPr>
          <w:rFonts w:ascii="Times New Roman" w:hAnsi="Times New Roman" w:cs="Times New Roman"/>
        </w:rPr>
        <w:t>Росскат</w:t>
      </w:r>
      <w:proofErr w:type="spellEnd"/>
      <w:r w:rsidR="00A471F4" w:rsidRPr="009C4D4E">
        <w:rPr>
          <w:rFonts w:ascii="Times New Roman" w:hAnsi="Times New Roman" w:cs="Times New Roman"/>
        </w:rPr>
        <w:t xml:space="preserve">-Центр», ООО «РОССКАТ-Трейд», ОАО «Завод </w:t>
      </w:r>
      <w:proofErr w:type="spellStart"/>
      <w:r w:rsidR="00A471F4" w:rsidRPr="009C4D4E">
        <w:rPr>
          <w:rFonts w:ascii="Times New Roman" w:hAnsi="Times New Roman" w:cs="Times New Roman"/>
        </w:rPr>
        <w:t>Микропровод</w:t>
      </w:r>
      <w:proofErr w:type="spellEnd"/>
      <w:r w:rsidR="00A471F4" w:rsidRPr="009C4D4E">
        <w:rPr>
          <w:rFonts w:ascii="Times New Roman" w:hAnsi="Times New Roman" w:cs="Times New Roman"/>
        </w:rPr>
        <w:t>», ООО «Сарансккабель-500»).</w:t>
      </w:r>
    </w:p>
    <w:p w14:paraId="09529B05" w14:textId="0AEA8D23" w:rsidR="0043056F" w:rsidRDefault="00A471F4" w:rsidP="0043056F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 xml:space="preserve">Указанные имущественные потери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 возмещаются в размере денежных средств, фактически взысканных или добровольно уплаченных </w:t>
      </w:r>
      <w:r w:rsidRPr="009C4D4E">
        <w:rPr>
          <w:rFonts w:ascii="Times New Roman" w:hAnsi="Times New Roman" w:cs="Times New Roman"/>
          <w:b/>
        </w:rPr>
        <w:t>ЦЕДЕНТОМ</w:t>
      </w:r>
      <w:r w:rsidRPr="009C4D4E">
        <w:rPr>
          <w:rFonts w:ascii="Times New Roman" w:hAnsi="Times New Roman" w:cs="Times New Roman"/>
        </w:rPr>
        <w:t xml:space="preserve">, связанными с </w:t>
      </w:r>
      <w:r w:rsidRPr="009C4D4E">
        <w:rPr>
          <w:rFonts w:ascii="Times New Roman" w:hAnsi="Times New Roman" w:cs="Times New Roman"/>
          <w:b/>
        </w:rPr>
        <w:t>ЦЕДЕНТОМ</w:t>
      </w:r>
      <w:r w:rsidRPr="009C4D4E">
        <w:rPr>
          <w:rFonts w:ascii="Times New Roman" w:hAnsi="Times New Roman" w:cs="Times New Roman"/>
        </w:rPr>
        <w:t xml:space="preserve"> КДЛ, а именно сотрудниками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, а также бывшими сотрудниками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 во исполнение соответствующего решения</w:t>
      </w:r>
      <w:r w:rsidR="0043056F" w:rsidRPr="0043056F">
        <w:rPr>
          <w:rFonts w:ascii="Times New Roman" w:hAnsi="Times New Roman" w:cs="Times New Roman"/>
        </w:rPr>
        <w:t>;</w:t>
      </w:r>
    </w:p>
    <w:p w14:paraId="3BF771F0" w14:textId="19A4CA8A" w:rsidR="0043056F" w:rsidRPr="0043056F" w:rsidRDefault="0043056F" w:rsidP="0043056F">
      <w:pPr>
        <w:pStyle w:val="ConsNormal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highlight w:val="green"/>
        </w:rPr>
        <w:t>П.2.2.11.</w:t>
      </w:r>
      <w:r w:rsidRPr="0043056F">
        <w:rPr>
          <w:rFonts w:ascii="Times New Roman" w:hAnsi="Times New Roman" w:cs="Times New Roman"/>
          <w:highlight w:val="green"/>
        </w:rPr>
        <w:t xml:space="preserve"> включается в случае выбора способа оплаты фиксированной цены прав (требований) с использованием рассрочки</w:t>
      </w:r>
      <w:r w:rsidRPr="0043056F">
        <w:rPr>
          <w:rFonts w:ascii="Times New Roman" w:hAnsi="Times New Roman" w:cs="Times New Roman"/>
        </w:rPr>
        <w:t>.</w:t>
      </w:r>
    </w:p>
    <w:p w14:paraId="6508F9BC" w14:textId="71C4920C" w:rsidR="0043056F" w:rsidRPr="0043056F" w:rsidRDefault="0043056F" w:rsidP="0043056F">
      <w:pPr>
        <w:pStyle w:val="Con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43056F">
        <w:rPr>
          <w:rFonts w:ascii="Times New Roman" w:hAnsi="Times New Roman" w:cs="Times New Roman"/>
          <w:b/>
          <w:color w:val="000000"/>
        </w:rPr>
        <w:t>2.2.11.</w:t>
      </w:r>
      <w:r w:rsidRPr="004305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</w:t>
      </w:r>
      <w:r w:rsidRPr="0043056F">
        <w:rPr>
          <w:rFonts w:ascii="Times New Roman" w:hAnsi="Times New Roman" w:cs="Times New Roman"/>
          <w:color w:val="000000"/>
        </w:rPr>
        <w:t>редоставлять</w:t>
      </w:r>
      <w:r w:rsidR="0004279C">
        <w:rPr>
          <w:rFonts w:ascii="Times New Roman" w:hAnsi="Times New Roman" w:cs="Times New Roman"/>
          <w:color w:val="000000"/>
        </w:rPr>
        <w:t xml:space="preserve"> </w:t>
      </w:r>
      <w:r w:rsidR="0004279C" w:rsidRPr="0004279C">
        <w:rPr>
          <w:rFonts w:ascii="Times New Roman" w:hAnsi="Times New Roman" w:cs="Times New Roman"/>
          <w:b/>
          <w:color w:val="000000"/>
        </w:rPr>
        <w:t>ЦЕДЕНТУ</w:t>
      </w:r>
      <w:r w:rsidRPr="0043056F">
        <w:rPr>
          <w:rFonts w:ascii="Times New Roman" w:hAnsi="Times New Roman" w:cs="Times New Roman"/>
          <w:color w:val="000000"/>
        </w:rPr>
        <w:t xml:space="preserve"> до даты выполнения в полном объеме обязательств по оплате в соответствии с п.2.2.</w:t>
      </w:r>
      <w:r>
        <w:rPr>
          <w:rFonts w:ascii="Times New Roman" w:hAnsi="Times New Roman" w:cs="Times New Roman"/>
          <w:color w:val="000000"/>
        </w:rPr>
        <w:t>1.</w:t>
      </w:r>
      <w:r w:rsidRPr="0043056F">
        <w:rPr>
          <w:rFonts w:ascii="Times New Roman" w:hAnsi="Times New Roman" w:cs="Times New Roman"/>
          <w:color w:val="000000"/>
        </w:rPr>
        <w:t>1. Договора:</w:t>
      </w:r>
    </w:p>
    <w:p w14:paraId="24619750" w14:textId="64A80037" w:rsidR="0043056F" w:rsidRPr="0043056F" w:rsidRDefault="0043056F" w:rsidP="0043056F">
      <w:pPr>
        <w:tabs>
          <w:tab w:val="left" w:pos="141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3056F">
        <w:rPr>
          <w:color w:val="000000"/>
          <w:sz w:val="20"/>
          <w:szCs w:val="20"/>
        </w:rPr>
        <w:t>- не позднее 30 (Тридцати) календарных дней, следующих за календарным кварталом баланс</w:t>
      </w:r>
      <w:r w:rsidR="0004279C">
        <w:rPr>
          <w:color w:val="000000"/>
          <w:sz w:val="20"/>
          <w:szCs w:val="20"/>
        </w:rPr>
        <w:t xml:space="preserve">а </w:t>
      </w:r>
      <w:r w:rsidR="0004279C" w:rsidRPr="0004279C">
        <w:rPr>
          <w:b/>
          <w:color w:val="000000"/>
          <w:sz w:val="20"/>
          <w:szCs w:val="20"/>
        </w:rPr>
        <w:t>ЦЕССИОНАРИЯ</w:t>
      </w:r>
      <w:r w:rsidRPr="0043056F">
        <w:rPr>
          <w:color w:val="000000"/>
          <w:sz w:val="20"/>
          <w:szCs w:val="20"/>
        </w:rPr>
        <w:t xml:space="preserve"> (ф-1), отчет о финансовых результатах (ф-2) с приложением расшифровок дебиторской и кредиторской задолженности с указанием просроченной, в </w:t>
      </w:r>
      <w:proofErr w:type="spellStart"/>
      <w:r w:rsidRPr="0043056F">
        <w:rPr>
          <w:color w:val="000000"/>
          <w:sz w:val="20"/>
          <w:szCs w:val="20"/>
        </w:rPr>
        <w:t>т.ч</w:t>
      </w:r>
      <w:proofErr w:type="spellEnd"/>
      <w:r w:rsidRPr="0043056F">
        <w:rPr>
          <w:color w:val="000000"/>
          <w:sz w:val="20"/>
          <w:szCs w:val="20"/>
        </w:rPr>
        <w:t>. безнадежной, расшифровок привлеченных кредитов и займов, расшифровок иных статей баланса, превышающих 3% (Три) процента</w:t>
      </w:r>
      <w:r w:rsidR="0004279C">
        <w:rPr>
          <w:color w:val="000000"/>
          <w:sz w:val="20"/>
          <w:szCs w:val="20"/>
        </w:rPr>
        <w:t>)</w:t>
      </w:r>
      <w:r w:rsidRPr="0043056F">
        <w:rPr>
          <w:color w:val="000000"/>
          <w:sz w:val="20"/>
          <w:szCs w:val="20"/>
        </w:rPr>
        <w:t xml:space="preserve"> от валюты баланса, </w:t>
      </w:r>
    </w:p>
    <w:p w14:paraId="12CBBC04" w14:textId="57BC0F68" w:rsidR="0043056F" w:rsidRPr="0043056F" w:rsidRDefault="0043056F" w:rsidP="0043056F">
      <w:pPr>
        <w:pStyle w:val="ConsNormal"/>
        <w:ind w:firstLine="0"/>
        <w:jc w:val="both"/>
        <w:rPr>
          <w:rFonts w:ascii="Times New Roman" w:hAnsi="Times New Roman" w:cs="Times New Roman"/>
        </w:rPr>
      </w:pPr>
      <w:r w:rsidRPr="0043056F">
        <w:rPr>
          <w:rFonts w:ascii="Times New Roman" w:hAnsi="Times New Roman" w:cs="Times New Roman"/>
          <w:color w:val="000000"/>
        </w:rPr>
        <w:t>- ежегодно не позднее 05 апреля года, следующего за истекшим годом, отчетность о финансовом состоянии</w:t>
      </w:r>
      <w:r w:rsidR="0004279C">
        <w:rPr>
          <w:rFonts w:ascii="Times New Roman" w:hAnsi="Times New Roman" w:cs="Times New Roman"/>
          <w:color w:val="000000"/>
        </w:rPr>
        <w:t xml:space="preserve"> </w:t>
      </w:r>
      <w:r w:rsidR="0004279C" w:rsidRPr="0004279C">
        <w:rPr>
          <w:rFonts w:ascii="Times New Roman" w:hAnsi="Times New Roman" w:cs="Times New Roman"/>
          <w:b/>
          <w:color w:val="000000"/>
        </w:rPr>
        <w:t>ЦЕССИОНАРИЯ</w:t>
      </w:r>
      <w:r w:rsidRPr="0043056F">
        <w:rPr>
          <w:rFonts w:ascii="Times New Roman" w:hAnsi="Times New Roman" w:cs="Times New Roman"/>
          <w:color w:val="000000"/>
        </w:rPr>
        <w:t xml:space="preserve"> (ф-</w:t>
      </w:r>
      <w:proofErr w:type="gramStart"/>
      <w:r w:rsidRPr="0043056F">
        <w:rPr>
          <w:rFonts w:ascii="Times New Roman" w:hAnsi="Times New Roman" w:cs="Times New Roman"/>
          <w:color w:val="000000"/>
        </w:rPr>
        <w:t>1,ф</w:t>
      </w:r>
      <w:proofErr w:type="gramEnd"/>
      <w:r w:rsidRPr="0043056F">
        <w:rPr>
          <w:rFonts w:ascii="Times New Roman" w:hAnsi="Times New Roman" w:cs="Times New Roman"/>
          <w:color w:val="000000"/>
        </w:rPr>
        <w:t>-2,ф-4,ф-5), пояснительная записка к годовой бухгалтерской отчетности) за истекший год, с отметкой налогового органа о принятии и вышеуказанными расшифровками</w:t>
      </w:r>
      <w:r>
        <w:rPr>
          <w:rFonts w:ascii="Times New Roman" w:hAnsi="Times New Roman" w:cs="Times New Roman"/>
          <w:color w:val="000000"/>
        </w:rPr>
        <w:t>.</w:t>
      </w:r>
    </w:p>
    <w:p w14:paraId="100150BF" w14:textId="77777777" w:rsidR="00901325" w:rsidRPr="009C4D4E" w:rsidRDefault="00760164" w:rsidP="00760164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C4D4E">
        <w:rPr>
          <w:rFonts w:ascii="Times New Roman" w:eastAsia="Times New Roman" w:hAnsi="Times New Roman" w:cs="Times New Roman"/>
          <w:b/>
          <w:bCs/>
          <w:lang w:eastAsia="ar-SA"/>
        </w:rPr>
        <w:t xml:space="preserve">2.3. </w:t>
      </w:r>
      <w:r w:rsidR="00901325" w:rsidRPr="009C4D4E">
        <w:rPr>
          <w:rFonts w:ascii="Times New Roman" w:eastAsia="Times New Roman" w:hAnsi="Times New Roman" w:cs="Times New Roman"/>
          <w:b/>
          <w:bCs/>
          <w:lang w:eastAsia="ar-SA"/>
        </w:rPr>
        <w:t>ЦЕДЕНТ</w:t>
      </w:r>
      <w:r w:rsidR="00901325" w:rsidRPr="009C4D4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>имеет право:</w:t>
      </w:r>
    </w:p>
    <w:p w14:paraId="1D835D65" w14:textId="77777777" w:rsidR="00901325" w:rsidRPr="009C4D4E" w:rsidRDefault="00760164" w:rsidP="0092475F">
      <w:pPr>
        <w:pStyle w:val="ConsNormal"/>
        <w:widowControl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C4D4E">
        <w:rPr>
          <w:rFonts w:ascii="Times New Roman" w:eastAsia="Times New Roman" w:hAnsi="Times New Roman" w:cs="Times New Roman"/>
          <w:b/>
          <w:bCs/>
          <w:lang w:eastAsia="ar-SA"/>
        </w:rPr>
        <w:t>2.3</w:t>
      </w:r>
      <w:r w:rsidR="006E5BCF" w:rsidRPr="009C4D4E">
        <w:rPr>
          <w:rFonts w:ascii="Times New Roman" w:eastAsia="Times New Roman" w:hAnsi="Times New Roman" w:cs="Times New Roman"/>
          <w:b/>
          <w:bCs/>
          <w:lang w:eastAsia="ar-SA"/>
        </w:rPr>
        <w:t>.1.</w:t>
      </w:r>
      <w:r w:rsidR="00C64BE0" w:rsidRPr="009C4D4E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901325" w:rsidRPr="009C4D4E">
        <w:rPr>
          <w:rFonts w:ascii="Times New Roman" w:eastAsia="Times New Roman" w:hAnsi="Times New Roman" w:cs="Times New Roman"/>
          <w:bCs/>
          <w:lang w:eastAsia="ar-SA"/>
        </w:rPr>
        <w:t xml:space="preserve">Требовать от </w:t>
      </w:r>
      <w:r w:rsidR="00901325" w:rsidRPr="009C4D4E">
        <w:rPr>
          <w:rFonts w:ascii="Times New Roman" w:eastAsia="Times New Roman" w:hAnsi="Times New Roman" w:cs="Times New Roman"/>
          <w:b/>
          <w:bCs/>
          <w:lang w:eastAsia="ar-SA"/>
        </w:rPr>
        <w:t>ЦЕССИОНАРИЯ</w:t>
      </w:r>
      <w:r w:rsidR="00901325" w:rsidRPr="009C4D4E">
        <w:rPr>
          <w:rFonts w:ascii="Times New Roman" w:eastAsia="Times New Roman" w:hAnsi="Times New Roman" w:cs="Times New Roman"/>
          <w:bCs/>
          <w:lang w:eastAsia="ar-SA"/>
        </w:rPr>
        <w:t xml:space="preserve"> надлежащего исполнения обязательств по оплате уступаемых </w:t>
      </w:r>
      <w:r w:rsidR="00A54339" w:rsidRPr="009C4D4E">
        <w:rPr>
          <w:rFonts w:ascii="Times New Roman" w:eastAsia="Times New Roman" w:hAnsi="Times New Roman" w:cs="Times New Roman"/>
          <w:bCs/>
          <w:lang w:eastAsia="ar-SA"/>
        </w:rPr>
        <w:t>П</w:t>
      </w:r>
      <w:r w:rsidR="00901325" w:rsidRPr="009C4D4E">
        <w:rPr>
          <w:rFonts w:ascii="Times New Roman" w:eastAsia="Times New Roman" w:hAnsi="Times New Roman" w:cs="Times New Roman"/>
          <w:bCs/>
          <w:lang w:eastAsia="ar-SA"/>
        </w:rPr>
        <w:t>рав (требований) в соответствии с условиями настоящего Договора</w:t>
      </w:r>
      <w:r w:rsidR="007E0529" w:rsidRPr="009C4D4E">
        <w:rPr>
          <w:rFonts w:ascii="Times New Roman" w:eastAsia="Times New Roman" w:hAnsi="Times New Roman" w:cs="Times New Roman"/>
          <w:lang w:eastAsia="ar-SA"/>
        </w:rPr>
        <w:t>.</w:t>
      </w:r>
    </w:p>
    <w:p w14:paraId="53A2B366" w14:textId="77777777" w:rsidR="00901325" w:rsidRPr="009C4D4E" w:rsidRDefault="00760164" w:rsidP="00760164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C4D4E">
        <w:rPr>
          <w:rFonts w:ascii="Times New Roman" w:eastAsia="Times New Roman" w:hAnsi="Times New Roman" w:cs="Times New Roman"/>
          <w:b/>
          <w:bCs/>
          <w:lang w:eastAsia="ar-SA"/>
        </w:rPr>
        <w:t xml:space="preserve">2.4. </w:t>
      </w:r>
      <w:r w:rsidR="00901325" w:rsidRPr="009C4D4E">
        <w:rPr>
          <w:rFonts w:ascii="Times New Roman" w:eastAsia="Times New Roman" w:hAnsi="Times New Roman" w:cs="Times New Roman"/>
          <w:b/>
          <w:bCs/>
          <w:lang w:eastAsia="ar-SA"/>
        </w:rPr>
        <w:t>ЦЕССИОНАРИЙ</w:t>
      </w:r>
      <w:r w:rsidR="00901325" w:rsidRPr="009C4D4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>имеет право:</w:t>
      </w:r>
    </w:p>
    <w:p w14:paraId="23C92361" w14:textId="77777777" w:rsidR="00901325" w:rsidRPr="009C4D4E" w:rsidRDefault="00760164" w:rsidP="0092475F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C4D4E">
        <w:rPr>
          <w:rFonts w:ascii="Times New Roman" w:eastAsia="Times New Roman" w:hAnsi="Times New Roman" w:cs="Times New Roman"/>
          <w:b/>
          <w:lang w:eastAsia="ar-SA"/>
        </w:rPr>
        <w:t>2.4.1.</w:t>
      </w:r>
      <w:r w:rsidRPr="009C4D4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 xml:space="preserve">Требовать от </w:t>
      </w:r>
      <w:r w:rsidR="00901325" w:rsidRPr="009C4D4E">
        <w:rPr>
          <w:rFonts w:ascii="Times New Roman" w:eastAsia="Times New Roman" w:hAnsi="Times New Roman" w:cs="Times New Roman"/>
          <w:b/>
          <w:lang w:eastAsia="ar-SA"/>
        </w:rPr>
        <w:t>ЦЕДЕНТА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 xml:space="preserve"> передач</w:t>
      </w:r>
      <w:r w:rsidR="009E7015" w:rsidRPr="009C4D4E">
        <w:rPr>
          <w:rFonts w:ascii="Times New Roman" w:eastAsia="Times New Roman" w:hAnsi="Times New Roman" w:cs="Times New Roman"/>
          <w:lang w:eastAsia="ar-SA"/>
        </w:rPr>
        <w:t>и документов, указанных в п.2.1</w:t>
      </w:r>
      <w:r w:rsidR="00AB3728" w:rsidRPr="009C4D4E">
        <w:rPr>
          <w:rFonts w:ascii="Times New Roman" w:eastAsia="Times New Roman" w:hAnsi="Times New Roman" w:cs="Times New Roman"/>
          <w:lang w:eastAsia="ar-SA"/>
        </w:rPr>
        <w:t>.2.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 xml:space="preserve"> настоящего Догово</w:t>
      </w:r>
      <w:r w:rsidR="009E7015" w:rsidRPr="009C4D4E">
        <w:rPr>
          <w:rFonts w:ascii="Times New Roman" w:eastAsia="Times New Roman" w:hAnsi="Times New Roman" w:cs="Times New Roman"/>
          <w:lang w:eastAsia="ar-SA"/>
        </w:rPr>
        <w:t>ра, в срок, установленный п.2.1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 xml:space="preserve"> Договора</w:t>
      </w:r>
      <w:r w:rsidR="00A54339" w:rsidRPr="009C4D4E">
        <w:rPr>
          <w:rFonts w:ascii="Times New Roman" w:eastAsia="Times New Roman" w:hAnsi="Times New Roman" w:cs="Times New Roman"/>
          <w:lang w:eastAsia="ar-SA"/>
        </w:rPr>
        <w:t>,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 xml:space="preserve"> при условии надлежащего исполнения </w:t>
      </w:r>
      <w:r w:rsidR="00901325" w:rsidRPr="009C4D4E">
        <w:rPr>
          <w:rFonts w:ascii="Times New Roman" w:eastAsia="Times New Roman" w:hAnsi="Times New Roman" w:cs="Times New Roman"/>
          <w:b/>
          <w:lang w:eastAsia="ar-SA"/>
        </w:rPr>
        <w:t>ЦЕССИОНАРИЕМ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 xml:space="preserve"> об</w:t>
      </w:r>
      <w:r w:rsidR="009E7015" w:rsidRPr="009C4D4E">
        <w:rPr>
          <w:rFonts w:ascii="Times New Roman" w:eastAsia="Times New Roman" w:hAnsi="Times New Roman" w:cs="Times New Roman"/>
          <w:lang w:eastAsia="ar-SA"/>
        </w:rPr>
        <w:t>язательств, установленных п.2.2</w:t>
      </w:r>
      <w:r w:rsidR="00901325" w:rsidRPr="009C4D4E">
        <w:rPr>
          <w:rFonts w:ascii="Times New Roman" w:eastAsia="Times New Roman" w:hAnsi="Times New Roman" w:cs="Times New Roman"/>
          <w:lang w:eastAsia="ar-SA"/>
        </w:rPr>
        <w:t xml:space="preserve"> Договора.</w:t>
      </w:r>
    </w:p>
    <w:p w14:paraId="765EF31D" w14:textId="77777777" w:rsidR="00431A0D" w:rsidRPr="009C4D4E" w:rsidRDefault="00760164" w:rsidP="00760164">
      <w:pPr>
        <w:jc w:val="both"/>
        <w:rPr>
          <w:rFonts w:eastAsia="Times New Roman"/>
          <w:sz w:val="20"/>
          <w:szCs w:val="20"/>
          <w:lang w:eastAsia="en-US"/>
        </w:rPr>
      </w:pPr>
      <w:r w:rsidRPr="009C4D4E">
        <w:rPr>
          <w:rFonts w:eastAsia="Times New Roman"/>
          <w:b/>
          <w:sz w:val="20"/>
          <w:szCs w:val="20"/>
          <w:lang w:eastAsia="en-US"/>
        </w:rPr>
        <w:t>2.5</w:t>
      </w:r>
      <w:r w:rsidRPr="009C4D4E">
        <w:rPr>
          <w:rFonts w:eastAsia="Times New Roman"/>
          <w:sz w:val="20"/>
          <w:szCs w:val="20"/>
          <w:lang w:eastAsia="en-US"/>
        </w:rPr>
        <w:t xml:space="preserve">. </w:t>
      </w:r>
      <w:r w:rsidR="00431A0D" w:rsidRPr="009C4D4E">
        <w:rPr>
          <w:rFonts w:eastAsia="Times New Roman"/>
          <w:sz w:val="20"/>
          <w:szCs w:val="20"/>
          <w:lang w:eastAsia="en-US"/>
        </w:rPr>
        <w:t xml:space="preserve">По передаваемым в соответствии с настоящим Договором правам (требованиям), в отношении которых на Дату перехода прав осуществляется судебное производство или исполнительное производство, либо включённым в соответствии с законодательством о несостоятельности (банкротстве) в реестры требований конкурсных кредиторов, </w:t>
      </w:r>
      <w:r w:rsidR="00E36EFA" w:rsidRPr="009C4D4E">
        <w:rPr>
          <w:rFonts w:eastAsia="Times New Roman"/>
          <w:sz w:val="20"/>
          <w:szCs w:val="20"/>
          <w:lang w:eastAsia="en-US"/>
        </w:rPr>
        <w:t xml:space="preserve">настоящим </w:t>
      </w:r>
      <w:r w:rsidR="00431A0D" w:rsidRPr="009C4D4E">
        <w:rPr>
          <w:b/>
          <w:sz w:val="20"/>
          <w:szCs w:val="20"/>
        </w:rPr>
        <w:t>ЦЕДЕНТ</w:t>
      </w:r>
      <w:r w:rsidR="00431A0D" w:rsidRPr="009C4D4E">
        <w:rPr>
          <w:sz w:val="20"/>
          <w:szCs w:val="20"/>
        </w:rPr>
        <w:t xml:space="preserve"> </w:t>
      </w:r>
      <w:r w:rsidR="00E36EFA" w:rsidRPr="009C4D4E">
        <w:rPr>
          <w:sz w:val="20"/>
          <w:szCs w:val="20"/>
        </w:rPr>
        <w:t>выражает согласие на</w:t>
      </w:r>
      <w:r w:rsidR="00431A0D" w:rsidRPr="009C4D4E">
        <w:rPr>
          <w:sz w:val="20"/>
          <w:szCs w:val="20"/>
        </w:rPr>
        <w:t xml:space="preserve"> </w:t>
      </w:r>
      <w:r w:rsidR="00431A0D" w:rsidRPr="009C4D4E">
        <w:rPr>
          <w:rFonts w:eastAsia="Times New Roman"/>
          <w:sz w:val="20"/>
          <w:szCs w:val="20"/>
          <w:lang w:eastAsia="en-US"/>
        </w:rPr>
        <w:t xml:space="preserve">процессуальное правопреемство в порядке, установленном законодательством Российской Федерации. Настоящий Договор является необходимым и достаточным основанием для замены </w:t>
      </w:r>
      <w:r w:rsidR="00431A0D" w:rsidRPr="009C4D4E">
        <w:rPr>
          <w:rFonts w:eastAsia="Times New Roman"/>
          <w:b/>
          <w:sz w:val="20"/>
          <w:szCs w:val="20"/>
          <w:lang w:eastAsia="en-US"/>
        </w:rPr>
        <w:t>ЦЕДЕНТА</w:t>
      </w:r>
      <w:r w:rsidR="00431A0D" w:rsidRPr="009C4D4E">
        <w:rPr>
          <w:rFonts w:eastAsia="Times New Roman"/>
          <w:sz w:val="20"/>
          <w:szCs w:val="20"/>
          <w:lang w:eastAsia="en-US"/>
        </w:rPr>
        <w:t>, являющимся лицом, участвующим в деле, в рамках судебных производств, либо стороной в рамках исполнительных производствах, либо конкурсным кредитором в рамках процедур банкротства, которые связаны с передаваемыми Правами (требованиями) по Договору.</w:t>
      </w:r>
    </w:p>
    <w:p w14:paraId="33A18630" w14:textId="77777777" w:rsidR="00901325" w:rsidRPr="009C4D4E" w:rsidRDefault="00901325" w:rsidP="004C3F8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14:paraId="2DE7344C" w14:textId="77777777" w:rsidR="003557DD" w:rsidRPr="009C4D4E" w:rsidRDefault="00760164" w:rsidP="0076016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 xml:space="preserve">3. </w:t>
      </w:r>
      <w:r w:rsidR="00901325" w:rsidRPr="009C4D4E">
        <w:rPr>
          <w:rFonts w:ascii="Times New Roman" w:hAnsi="Times New Roman" w:cs="Times New Roman"/>
          <w:b/>
        </w:rPr>
        <w:t>ОТВЕТСТВЕННОСТЬ СТОРОН</w:t>
      </w:r>
    </w:p>
    <w:p w14:paraId="19CE00EF" w14:textId="77777777" w:rsidR="0092475F" w:rsidRPr="009C4D4E" w:rsidRDefault="0092475F" w:rsidP="0076016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0F068294" w14:textId="77777777" w:rsidR="0092475F" w:rsidRPr="009C4D4E" w:rsidRDefault="00901325" w:rsidP="00315C21">
      <w:pPr>
        <w:pStyle w:val="ConsNormal"/>
        <w:widowControl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</w:t>
      </w:r>
      <w:r w:rsidR="0017247E" w:rsidRPr="009C4D4E">
        <w:rPr>
          <w:rFonts w:ascii="Times New Roman" w:hAnsi="Times New Roman" w:cs="Times New Roman"/>
        </w:rPr>
        <w:t xml:space="preserve">оссийской </w:t>
      </w:r>
      <w:r w:rsidRPr="009C4D4E">
        <w:rPr>
          <w:rFonts w:ascii="Times New Roman" w:hAnsi="Times New Roman" w:cs="Times New Roman"/>
        </w:rPr>
        <w:t>Ф</w:t>
      </w:r>
      <w:r w:rsidR="0017247E" w:rsidRPr="009C4D4E">
        <w:rPr>
          <w:rFonts w:ascii="Times New Roman" w:hAnsi="Times New Roman" w:cs="Times New Roman"/>
        </w:rPr>
        <w:t>едерации</w:t>
      </w:r>
      <w:r w:rsidRPr="009C4D4E">
        <w:rPr>
          <w:rFonts w:ascii="Times New Roman" w:hAnsi="Times New Roman" w:cs="Times New Roman"/>
        </w:rPr>
        <w:t>.</w:t>
      </w:r>
    </w:p>
    <w:p w14:paraId="07CC329F" w14:textId="77777777" w:rsidR="006E5BCF" w:rsidRPr="009C4D4E" w:rsidRDefault="006E5BCF" w:rsidP="00315C21">
      <w:pPr>
        <w:pStyle w:val="ConsNormal"/>
        <w:widowControl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 xml:space="preserve">В случае неисполнения или ненадлежащего исполнения, любого уклонения </w:t>
      </w:r>
      <w:r w:rsidRPr="009C4D4E">
        <w:rPr>
          <w:rFonts w:ascii="Times New Roman" w:hAnsi="Times New Roman" w:cs="Times New Roman"/>
          <w:b/>
        </w:rPr>
        <w:t>ЦЕССИОНАРИЕМ</w:t>
      </w:r>
      <w:r w:rsidRPr="009C4D4E">
        <w:rPr>
          <w:rFonts w:ascii="Times New Roman" w:hAnsi="Times New Roman" w:cs="Times New Roman"/>
        </w:rPr>
        <w:t xml:space="preserve"> от исполнения своих обязанностей по оплате Цены уступки в порядке и на условиях, предусмотренных Разделом 2 настоящего Договора, </w:t>
      </w:r>
      <w:r w:rsidRPr="009C4D4E">
        <w:rPr>
          <w:rFonts w:ascii="Times New Roman" w:hAnsi="Times New Roman" w:cs="Times New Roman"/>
          <w:b/>
        </w:rPr>
        <w:t>ЦЕДЕНТ</w:t>
      </w:r>
      <w:r w:rsidRPr="009C4D4E">
        <w:rPr>
          <w:rFonts w:ascii="Times New Roman" w:hAnsi="Times New Roman" w:cs="Times New Roman"/>
        </w:rPr>
        <w:t xml:space="preserve"> вправе потребовать от </w:t>
      </w:r>
      <w:r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 xml:space="preserve"> уплаты неустойки в размере 0,1% от Цены уступки (без учета каких-либо применимых корректировок), но в любом случае не менее 10 000 (Десяти тысяч) рублей за каждые сутки просрочки.</w:t>
      </w:r>
    </w:p>
    <w:p w14:paraId="3FBEC2D9" w14:textId="77777777" w:rsidR="006E5BCF" w:rsidRPr="009C4D4E" w:rsidRDefault="006E5BCF" w:rsidP="00315C2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Сторону в срок, не превышающий 5 (пяти) календарных дней с даты наступления таких обстоятельств. </w:t>
      </w:r>
    </w:p>
    <w:p w14:paraId="1445C472" w14:textId="77777777" w:rsidR="00C64BE0" w:rsidRPr="009C4D4E" w:rsidRDefault="00C64BE0" w:rsidP="00315C21">
      <w:pPr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В случае установления недостоверности заверений об обстоятельствах, имеющих значение для заключения или исполнения Договора (Раздел 5 Договора), о чем давшая такие заверения Сторона знала, другая Сторона имеет право </w:t>
      </w:r>
      <w:r w:rsidRPr="009C4D4E">
        <w:rPr>
          <w:sz w:val="20"/>
          <w:szCs w:val="20"/>
        </w:rPr>
        <w:lastRenderedPageBreak/>
        <w:t xml:space="preserve">требовать от нарушившей Стороны возмещения убытков, причиненных недостоверностью заверений, при этом недостоверность заверений не может являться основанием для отказа одной из Сторон от Договора.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не несет ответственности перед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за обстоятельства, о которых он предупредил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(в том числе путем предоставления </w:t>
      </w:r>
      <w:r w:rsidRPr="009C4D4E">
        <w:rPr>
          <w:b/>
          <w:sz w:val="20"/>
          <w:szCs w:val="20"/>
        </w:rPr>
        <w:t>ЦЕДЕНТОМ ЦЕССИОНАРИЮ</w:t>
      </w:r>
      <w:r w:rsidRPr="009C4D4E">
        <w:rPr>
          <w:sz w:val="20"/>
          <w:szCs w:val="20"/>
        </w:rPr>
        <w:t xml:space="preserve"> соответствующей информации, документов, содержащих такую информацию путем размещения документов в электронной базе данных (включая базы данных, доступ к которым был предоставлен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до подписания Договора), а также в отношении документов и информации, имеющихся в открытом доступе (bankrot.fedresurs.ru, </w:t>
      </w:r>
      <w:proofErr w:type="spellStart"/>
      <w:r w:rsidRPr="009C4D4E">
        <w:rPr>
          <w:sz w:val="20"/>
          <w:szCs w:val="20"/>
          <w:lang w:val="en-US"/>
        </w:rPr>
        <w:t>arbitr</w:t>
      </w:r>
      <w:proofErr w:type="spellEnd"/>
      <w:r w:rsidRPr="009C4D4E">
        <w:rPr>
          <w:sz w:val="20"/>
          <w:szCs w:val="20"/>
        </w:rPr>
        <w:t>.</w:t>
      </w:r>
      <w:proofErr w:type="spellStart"/>
      <w:r w:rsidRPr="009C4D4E">
        <w:rPr>
          <w:sz w:val="20"/>
          <w:szCs w:val="20"/>
          <w:lang w:val="en-US"/>
        </w:rPr>
        <w:t>ru</w:t>
      </w:r>
      <w:proofErr w:type="spellEnd"/>
      <w:r w:rsidRPr="009C4D4E">
        <w:rPr>
          <w:sz w:val="20"/>
          <w:szCs w:val="20"/>
        </w:rPr>
        <w:t>)), в том числе за обстоятельства, относящиеся к дополнительным требованиям, включая требования по правам, обеспечивающим исполнение обязательства, и правам на проценты.</w:t>
      </w:r>
    </w:p>
    <w:p w14:paraId="538DF313" w14:textId="278E4248" w:rsidR="00C64BE0" w:rsidRPr="009C4D4E" w:rsidRDefault="00C64BE0" w:rsidP="00315C2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самостоятельно несет ответственность, убытки и расходы, вызванные неполным, ненадлежащим или несв</w:t>
      </w:r>
      <w:r w:rsidR="003E7B56" w:rsidRPr="009C4D4E">
        <w:rPr>
          <w:sz w:val="20"/>
          <w:szCs w:val="20"/>
        </w:rPr>
        <w:t>оевременным исполнением Должник</w:t>
      </w:r>
      <w:r w:rsidR="00F27987" w:rsidRPr="009C4D4E">
        <w:rPr>
          <w:sz w:val="20"/>
          <w:szCs w:val="20"/>
        </w:rPr>
        <w:t>а</w:t>
      </w:r>
      <w:r w:rsidR="003E7B56" w:rsidRPr="009C4D4E">
        <w:rPr>
          <w:sz w:val="20"/>
          <w:szCs w:val="20"/>
        </w:rPr>
        <w:t>м</w:t>
      </w:r>
      <w:r w:rsidR="00F27987" w:rsidRPr="009C4D4E">
        <w:rPr>
          <w:sz w:val="20"/>
          <w:szCs w:val="20"/>
        </w:rPr>
        <w:t>и</w:t>
      </w:r>
      <w:r w:rsidRPr="009C4D4E">
        <w:rPr>
          <w:sz w:val="20"/>
          <w:szCs w:val="20"/>
        </w:rPr>
        <w:t xml:space="preserve"> своих обязательств по Кредитным договорам вследствие неплатежеспособности.</w:t>
      </w:r>
    </w:p>
    <w:p w14:paraId="07B2F972" w14:textId="77777777" w:rsidR="00901325" w:rsidRPr="009C4D4E" w:rsidRDefault="00901325" w:rsidP="004C3F8B">
      <w:pPr>
        <w:pStyle w:val="ConsNonformat"/>
        <w:widowControl/>
        <w:ind w:firstLine="540"/>
        <w:jc w:val="both"/>
        <w:rPr>
          <w:rFonts w:ascii="Times New Roman" w:hAnsi="Times New Roman" w:cs="Times New Roman"/>
        </w:rPr>
      </w:pPr>
    </w:p>
    <w:p w14:paraId="78184036" w14:textId="77777777" w:rsidR="00901325" w:rsidRPr="009C4D4E" w:rsidRDefault="00901325" w:rsidP="004C3F8B">
      <w:pPr>
        <w:pStyle w:val="Con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>ПОРЯДОК РАЗРЕШЕНИЯ СПОРОВ</w:t>
      </w:r>
    </w:p>
    <w:p w14:paraId="5564417D" w14:textId="77777777" w:rsidR="0092475F" w:rsidRPr="009C4D4E" w:rsidRDefault="0092475F" w:rsidP="0092475F">
      <w:pPr>
        <w:pStyle w:val="ConsNormal"/>
        <w:widowControl/>
        <w:ind w:left="360" w:firstLine="0"/>
        <w:rPr>
          <w:rFonts w:ascii="Times New Roman" w:hAnsi="Times New Roman" w:cs="Times New Roman"/>
          <w:b/>
        </w:rPr>
      </w:pPr>
    </w:p>
    <w:p w14:paraId="02314B94" w14:textId="77777777" w:rsidR="00901325" w:rsidRPr="009C4D4E" w:rsidRDefault="00901325" w:rsidP="00315C21">
      <w:pPr>
        <w:pStyle w:val="ConsNonformat"/>
        <w:numPr>
          <w:ilvl w:val="1"/>
          <w:numId w:val="11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 xml:space="preserve">Требования/Претензии одной из Сторон, связанные с заключением и исполнением настоящего Договора, в том числе вытекающие из факта недействительности Договора полностью или в части, подлежат направлению почтой в адрес другой Стороны в письменном виде по адресам, указанным в разделе «Адреса, банковские реквизиты и подписи Сторон». Срок для рассмотрения Требования/Претензии и ответа по существу составляет 7 (Семь) рабочих дней с момента направления Требования/Претензии. В случае </w:t>
      </w:r>
      <w:r w:rsidR="004C3F8B" w:rsidRPr="009C4D4E">
        <w:rPr>
          <w:rFonts w:ascii="Times New Roman" w:hAnsi="Times New Roman" w:cs="Times New Roman"/>
        </w:rPr>
        <w:t>не достижения</w:t>
      </w:r>
      <w:r w:rsidRPr="009C4D4E">
        <w:rPr>
          <w:rFonts w:ascii="Times New Roman" w:hAnsi="Times New Roman" w:cs="Times New Roman"/>
        </w:rPr>
        <w:t xml:space="preserve"> соглашения в установленный срок, возникший спор может быть передан на рассмотрение в суд.</w:t>
      </w:r>
    </w:p>
    <w:p w14:paraId="382D2736" w14:textId="410DA20A" w:rsidR="00901325" w:rsidRPr="009C4D4E" w:rsidRDefault="00901325" w:rsidP="00315C21">
      <w:pPr>
        <w:pStyle w:val="ConsNonformat"/>
        <w:numPr>
          <w:ilvl w:val="1"/>
          <w:numId w:val="1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 xml:space="preserve">Неурегулированные Сторонами в досудебном порядке споры и разногласия, указанные в </w:t>
      </w:r>
      <w:r w:rsidR="009E7015" w:rsidRPr="009C4D4E">
        <w:rPr>
          <w:rFonts w:ascii="Times New Roman" w:hAnsi="Times New Roman" w:cs="Times New Roman"/>
        </w:rPr>
        <w:t>пункте 4.1</w:t>
      </w:r>
      <w:r w:rsidRPr="009C4D4E">
        <w:rPr>
          <w:rFonts w:ascii="Times New Roman" w:hAnsi="Times New Roman" w:cs="Times New Roman"/>
        </w:rPr>
        <w:t xml:space="preserve"> настоящего Договора, подлежат рассмотрению в Арбитражном суде г. Москвы </w:t>
      </w:r>
      <w:r w:rsidR="00302015" w:rsidRPr="00B12321">
        <w:rPr>
          <w:rFonts w:ascii="Times New Roman" w:hAnsi="Times New Roman" w:cs="Times New Roman"/>
          <w:i/>
          <w:highlight w:val="green"/>
        </w:rPr>
        <w:t xml:space="preserve">(если </w:t>
      </w:r>
      <w:r w:rsidR="00302015" w:rsidRPr="00B12321">
        <w:rPr>
          <w:rFonts w:ascii="Times New Roman" w:hAnsi="Times New Roman" w:cs="Times New Roman"/>
          <w:b/>
          <w:i/>
          <w:highlight w:val="green"/>
        </w:rPr>
        <w:t>ЦЕССИОНАРИЙ</w:t>
      </w:r>
      <w:r w:rsidR="00302015" w:rsidRPr="00B12321">
        <w:rPr>
          <w:rFonts w:ascii="Times New Roman" w:hAnsi="Times New Roman" w:cs="Times New Roman"/>
          <w:i/>
          <w:highlight w:val="green"/>
        </w:rPr>
        <w:t xml:space="preserve"> – физическое лицо указывается Хамовнический районный суд города Москвы)</w:t>
      </w:r>
      <w:r w:rsidR="0030201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C4D4E">
        <w:rPr>
          <w:rFonts w:ascii="Times New Roman" w:hAnsi="Times New Roman" w:cs="Times New Roman"/>
        </w:rPr>
        <w:t xml:space="preserve">в соответствии с процессуальным правом Российской Федерации. К отношениям Сторон по настоящему </w:t>
      </w:r>
      <w:r w:rsidR="00A54339" w:rsidRPr="009C4D4E">
        <w:rPr>
          <w:rFonts w:ascii="Times New Roman" w:hAnsi="Times New Roman" w:cs="Times New Roman"/>
        </w:rPr>
        <w:t>Д</w:t>
      </w:r>
      <w:r w:rsidRPr="009C4D4E">
        <w:rPr>
          <w:rFonts w:ascii="Times New Roman" w:hAnsi="Times New Roman" w:cs="Times New Roman"/>
        </w:rPr>
        <w:t>оговору применяется материальное право Российской Федерации.</w:t>
      </w:r>
    </w:p>
    <w:p w14:paraId="3746102C" w14:textId="77777777" w:rsidR="00901325" w:rsidRPr="009C4D4E" w:rsidRDefault="00901325" w:rsidP="004C3F8B">
      <w:pPr>
        <w:pStyle w:val="ConsNonformat"/>
        <w:widowControl/>
        <w:ind w:firstLine="360"/>
        <w:jc w:val="both"/>
        <w:rPr>
          <w:rFonts w:ascii="Times New Roman" w:hAnsi="Times New Roman" w:cs="Times New Roman"/>
          <w:b/>
        </w:rPr>
      </w:pPr>
    </w:p>
    <w:p w14:paraId="15E73264" w14:textId="77777777" w:rsidR="00901325" w:rsidRPr="009C4D4E" w:rsidRDefault="00901325" w:rsidP="004C3F8B">
      <w:pPr>
        <w:pStyle w:val="Con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>ЗАВЕРЕНИЯ ОБ ОБСТОЯТЕЛЬСТВАХ</w:t>
      </w:r>
    </w:p>
    <w:p w14:paraId="6184E7F7" w14:textId="77777777" w:rsidR="0092475F" w:rsidRPr="009C4D4E" w:rsidRDefault="0092475F" w:rsidP="0092475F">
      <w:pPr>
        <w:pStyle w:val="ConsNormal"/>
        <w:widowControl/>
        <w:ind w:left="360" w:firstLine="0"/>
        <w:rPr>
          <w:rFonts w:ascii="Times New Roman" w:hAnsi="Times New Roman" w:cs="Times New Roman"/>
          <w:b/>
        </w:rPr>
      </w:pPr>
    </w:p>
    <w:p w14:paraId="42C3CD11" w14:textId="77777777" w:rsidR="000E7D77" w:rsidRPr="009C4D4E" w:rsidRDefault="000E7D77" w:rsidP="00315C21">
      <w:pPr>
        <w:pStyle w:val="af"/>
        <w:numPr>
          <w:ilvl w:val="1"/>
          <w:numId w:val="1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предоставляет (заявляет) </w:t>
      </w:r>
      <w:r w:rsidRPr="009C4D4E">
        <w:rPr>
          <w:b/>
          <w:sz w:val="20"/>
          <w:szCs w:val="20"/>
        </w:rPr>
        <w:t>ЦЕДЕНТУ</w:t>
      </w:r>
      <w:r w:rsidRPr="009C4D4E">
        <w:rPr>
          <w:sz w:val="20"/>
          <w:szCs w:val="20"/>
        </w:rPr>
        <w:t xml:space="preserve"> заверения об обстоятельствах, изложенные в п. 5.2 настоящего Договора.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известно, что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заключил Договор, полагаясь на достоверность заверений об обстоятельствах, изложенных в п. 5.2 Договора и имеющих для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 существенное значение по смыслу п. 2 ст. 431.2 ГК РФ. Все заверения об обстоятельствах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, указанные в п. 5.2 Договора, предоставляются (заявляются)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на дату заключения Договора и считаются сделанными (повторно заявленными) на Дату перехода прав.</w:t>
      </w:r>
    </w:p>
    <w:p w14:paraId="6C9ED2F3" w14:textId="77777777" w:rsidR="000E7D77" w:rsidRPr="009C4D4E" w:rsidRDefault="000E7D77" w:rsidP="00315C21">
      <w:pPr>
        <w:pStyle w:val="af"/>
        <w:numPr>
          <w:ilvl w:val="1"/>
          <w:numId w:val="1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в соответствии с п. 5.1 настоящего Договора предоставляет (заявляет) </w:t>
      </w:r>
      <w:r w:rsidRPr="009C4D4E">
        <w:rPr>
          <w:b/>
          <w:sz w:val="20"/>
          <w:szCs w:val="20"/>
        </w:rPr>
        <w:t>ЦЕДЕНТУ</w:t>
      </w:r>
      <w:r w:rsidRPr="009C4D4E">
        <w:rPr>
          <w:sz w:val="20"/>
          <w:szCs w:val="20"/>
        </w:rPr>
        <w:t xml:space="preserve"> следующие заверения об обстоятельствах:</w:t>
      </w:r>
    </w:p>
    <w:p w14:paraId="240FA2F3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действует добросовестно при заключении Договора;</w:t>
      </w:r>
    </w:p>
    <w:p w14:paraId="06EB02B2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00D325E8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Отсутствуют обстоятельства, запрещающие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приобретать Права (требования);</w:t>
      </w:r>
    </w:p>
    <w:p w14:paraId="3F61F472" w14:textId="29CA313D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Обязательства, установленные Договором, являются для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4CCFC9CD" w14:textId="4AC935A6" w:rsidR="00796191" w:rsidRPr="009C4D4E" w:rsidRDefault="00796191" w:rsidP="006E5657">
      <w:pPr>
        <w:pStyle w:val="af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09"/>
        <w:jc w:val="both"/>
        <w:rPr>
          <w:sz w:val="20"/>
          <w:szCs w:val="20"/>
        </w:rPr>
      </w:pPr>
      <w:r w:rsidRPr="009C4D4E">
        <w:rPr>
          <w:sz w:val="20"/>
          <w:szCs w:val="20"/>
          <w:highlight w:val="green"/>
        </w:rPr>
        <w:t>[(ВАРИАНТ для юридических лиц)</w:t>
      </w:r>
    </w:p>
    <w:p w14:paraId="2BEB97FA" w14:textId="3F1F4876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Для заключения и исполнения Договора получены все необходимые корпоративные одобрения, решения органов управления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, а также получены все и любые согласия третьих лиц на заключение и исполнение Договора, необходимые в силу применимого законодательства (включая согласие ФАС, если применимо) или обязательств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перед третьими лицами;</w:t>
      </w:r>
      <w:r w:rsidR="00796191" w:rsidRPr="009C4D4E">
        <w:rPr>
          <w:sz w:val="20"/>
          <w:szCs w:val="20"/>
          <w:lang w:val="ru-RU"/>
        </w:rPr>
        <w:t>]</w:t>
      </w:r>
    </w:p>
    <w:p w14:paraId="2128AB96" w14:textId="77777777" w:rsidR="00796191" w:rsidRPr="009C4D4E" w:rsidRDefault="00796191" w:rsidP="00796191">
      <w:pPr>
        <w:pStyle w:val="af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09"/>
        <w:jc w:val="both"/>
        <w:rPr>
          <w:sz w:val="20"/>
          <w:szCs w:val="20"/>
        </w:rPr>
      </w:pPr>
      <w:r w:rsidRPr="009C4D4E">
        <w:rPr>
          <w:sz w:val="20"/>
          <w:szCs w:val="20"/>
          <w:highlight w:val="green"/>
        </w:rPr>
        <w:t>[(ВАРИАНТ для физических лиц)</w:t>
      </w:r>
    </w:p>
    <w:p w14:paraId="2E2BB474" w14:textId="304B6C70" w:rsidR="00796191" w:rsidRPr="009C4D4E" w:rsidRDefault="00796191" w:rsidP="006E5657">
      <w:pPr>
        <w:pStyle w:val="af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5.2.5.</w:t>
      </w:r>
      <w:r w:rsidRPr="009C4D4E">
        <w:rPr>
          <w:sz w:val="20"/>
          <w:szCs w:val="20"/>
        </w:rPr>
        <w:t xml:space="preserve"> Для заключения Договора получены все необходимые согласия третьих лиц, чье соответствующее согласие должно быть получено в силу закона;]</w:t>
      </w:r>
    </w:p>
    <w:p w14:paraId="0832199B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В отношении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не возбуждена процедура несостоятельности (банкротства), ликвидации, а также отсутствуют признаки банкротства. Заключение Договора, а также исполнение обязательств по нему не повлечет за собой возникновение признаков банкротства;</w:t>
      </w:r>
    </w:p>
    <w:p w14:paraId="050D033D" w14:textId="7477311A" w:rsidR="000E7D77" w:rsidRPr="00205BA9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Любая раскрытая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в рамках подготовки к Торгам, проведения Торгов, в том числе, но не исключительно, информация из документации Торгов, размещенной </w:t>
      </w:r>
      <w:r w:rsidR="007C1CCC" w:rsidRPr="009C4D4E">
        <w:rPr>
          <w:sz w:val="20"/>
          <w:szCs w:val="20"/>
        </w:rPr>
        <w:t xml:space="preserve">на интернет-сайте организатора торгов </w:t>
      </w:r>
      <w:r w:rsidR="007C1CCC" w:rsidRPr="009C4D4E">
        <w:rPr>
          <w:sz w:val="20"/>
          <w:szCs w:val="20"/>
          <w:highlight w:val="yellow"/>
        </w:rPr>
        <w:t>https://_______________</w:t>
      </w:r>
      <w:r w:rsidRPr="009C4D4E">
        <w:rPr>
          <w:sz w:val="20"/>
          <w:szCs w:val="20"/>
          <w:highlight w:val="yellow"/>
        </w:rPr>
        <w:t>.ru/</w:t>
      </w:r>
      <w:r w:rsidRPr="009C4D4E">
        <w:rPr>
          <w:sz w:val="20"/>
          <w:szCs w:val="20"/>
        </w:rPr>
        <w:t xml:space="preserve"> и в комнате данных , информация, приведенная в Договоре и приложениях к нему, информация из письма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 в адрес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о раскрытии информации, переданная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иным образом информация, считается надлежащим образом раскрытой и предоставленной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(далее – «Раскрытая информация</w:t>
      </w:r>
      <w:r w:rsidRPr="00205BA9">
        <w:rPr>
          <w:sz w:val="20"/>
          <w:szCs w:val="20"/>
        </w:rPr>
        <w:t>»);</w:t>
      </w:r>
    </w:p>
    <w:p w14:paraId="5F41E9EA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lastRenderedPageBreak/>
        <w:t>ЦЕДЕНТ</w:t>
      </w:r>
      <w:r w:rsidRPr="009C4D4E">
        <w:rPr>
          <w:sz w:val="20"/>
          <w:szCs w:val="20"/>
        </w:rPr>
        <w:t xml:space="preserve"> до заключения Договора раскрыл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всю известную </w:t>
      </w:r>
      <w:r w:rsidRPr="009C4D4E">
        <w:rPr>
          <w:b/>
          <w:sz w:val="20"/>
          <w:szCs w:val="20"/>
        </w:rPr>
        <w:t xml:space="preserve">ЦЕДЕНТУ </w:t>
      </w:r>
      <w:r w:rsidRPr="009C4D4E">
        <w:rPr>
          <w:sz w:val="20"/>
          <w:szCs w:val="20"/>
        </w:rPr>
        <w:t xml:space="preserve">информацию относительно состояния Прав (требований); при этом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до заключения Договора провел анализ всех необходимых для выявления и оценки возможных рисков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и принятия решения о заключении Договора документов.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предоставил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доступ к любой документации и сведениям, имеющим значение для  заключения и исполнения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Договора. Вся указанная в настоящем п. 5.2.8 Договора информация входит в состав Раскрытой информация и является исчерпывающей для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для целей принятия решения о заключении и исполнении Договора;</w:t>
      </w:r>
    </w:p>
    <w:p w14:paraId="7EB79D08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подписанием Договора надлежащим образом подтверждает и заверяет, что Цена уступки и условия Договора являются для него приемлемыми, а также что заключение и исполнение Договора не  совершены под влиянием угрозы, обмана, насилия, злонамеренного соглашения представителя одной стороны с другой стороной, не является мнимой сделкой (совершенной лишь для вида, без намерения создать соответствующие ей правовые последствия), притворной сделкой (совершенной с целью прикрыть другую сделку), сделкой, совершенной с 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сделкой, совершенной под влиянием неблагоприятных обстоятельств, существенного заблуждения, а также что Договор заключается не вследствие стечения тяжелых обстоятельств на крайне невыгодных условиях.</w:t>
      </w:r>
    </w:p>
    <w:p w14:paraId="651032BE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Настоящим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подтверждает и заверяет, что ввиду того, что до заключения Договора ему была предоставлена возможность без каких-либо ограничений ознакомиться с Раскрытой информацией,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выявлены все недостатки и риски, способные оказать влияние на Цену уступки.</w:t>
      </w:r>
    </w:p>
    <w:p w14:paraId="39778029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Договора.</w:t>
      </w:r>
    </w:p>
    <w:p w14:paraId="387C7644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Заключение и исполнение Договора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не противоречит требованиям личного закона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, учредительным документам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, каким-либо судебным актам, а также условиям договоров, заключенных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с третьими лицами;</w:t>
      </w:r>
    </w:p>
    <w:p w14:paraId="19D1F296" w14:textId="6FB96195" w:rsidR="000E7D77" w:rsidRPr="00205BA9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</w:t>
      </w:r>
      <w:r w:rsidRPr="00205BA9">
        <w:rPr>
          <w:sz w:val="20"/>
          <w:szCs w:val="20"/>
        </w:rPr>
        <w:t>РФ).</w:t>
      </w:r>
    </w:p>
    <w:p w14:paraId="26541CD7" w14:textId="223BCA77" w:rsidR="000E7D77" w:rsidRPr="00205BA9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Условия Договора определены по соглашению Сторон, которое было выражено со стороны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его действиями, направленными на участие в Торгах и на заключение Договора на условиях, указанных в документации </w:t>
      </w:r>
      <w:r w:rsidRPr="00205BA9">
        <w:rPr>
          <w:sz w:val="20"/>
          <w:szCs w:val="20"/>
        </w:rPr>
        <w:t>Торгов.</w:t>
      </w:r>
    </w:p>
    <w:p w14:paraId="03E32E5D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Лицо, заключающее (подписывающее) Договор от лица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 и Дату перехода прав.</w:t>
      </w:r>
    </w:p>
    <w:p w14:paraId="3D76597C" w14:textId="77777777" w:rsidR="000E7D77" w:rsidRPr="009C4D4E" w:rsidRDefault="000E7D77" w:rsidP="004C3F8B">
      <w:pPr>
        <w:pStyle w:val="af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У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отсутствуют какие-либо правовые основания для предъявления требования о признании Договора недействительным (ничтожным), в </w:t>
      </w:r>
      <w:proofErr w:type="spellStart"/>
      <w:r w:rsidRPr="009C4D4E">
        <w:rPr>
          <w:sz w:val="20"/>
          <w:szCs w:val="20"/>
        </w:rPr>
        <w:t>т.ч</w:t>
      </w:r>
      <w:proofErr w:type="spellEnd"/>
      <w:r w:rsidRPr="009C4D4E">
        <w:rPr>
          <w:sz w:val="20"/>
          <w:szCs w:val="20"/>
        </w:rPr>
        <w:t xml:space="preserve">. по основаниям, предусмотренным п. 2 ст. 174 ГК РФ, или для изменения/расторжения Договора в судебном порядке, результатом чего может являться невозможность получения </w:t>
      </w:r>
      <w:r w:rsidRPr="009C4D4E">
        <w:rPr>
          <w:b/>
          <w:sz w:val="20"/>
          <w:szCs w:val="20"/>
        </w:rPr>
        <w:t>ЦЕДЕНТОМ</w:t>
      </w:r>
      <w:r w:rsidRPr="009C4D4E">
        <w:rPr>
          <w:sz w:val="20"/>
          <w:szCs w:val="20"/>
        </w:rPr>
        <w:t xml:space="preserve"> Цены уступки в полном размере.</w:t>
      </w:r>
    </w:p>
    <w:p w14:paraId="0053D0A1" w14:textId="783D0858" w:rsidR="000E7D77" w:rsidRPr="009C4D4E" w:rsidRDefault="000E7D77" w:rsidP="004C3F8B">
      <w:pPr>
        <w:pStyle w:val="af"/>
        <w:numPr>
          <w:ilvl w:val="2"/>
          <w:numId w:val="11"/>
        </w:numPr>
        <w:ind w:left="0"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Подписание настоящего Договора полностью удовлетворяет финансовым потребностям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, его целям и положению.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осознает и принимает на себя риск возможного прекращения (полностью или частично) приобретаемых Прав (требований), прекращение (утрата) имущественных прав, входящих в общий объем уступаемых Прав (требований), по обстоятельствам, за которые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не отвечает, а равно - по обстоятельствам, которые возникли после передачи Прав (требований) по Договору, не влечет за собой для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обесценивания оставшихся имущественных прав и/или утрату интереса в их обладании.</w:t>
      </w:r>
    </w:p>
    <w:p w14:paraId="587619F8" w14:textId="327A1AB2" w:rsidR="005C1FDA" w:rsidRPr="009C4D4E" w:rsidRDefault="005C1FDA" w:rsidP="004C3F8B">
      <w:pPr>
        <w:pStyle w:val="af"/>
        <w:numPr>
          <w:ilvl w:val="2"/>
          <w:numId w:val="11"/>
        </w:numPr>
        <w:ind w:left="0" w:firstLine="709"/>
        <w:jc w:val="both"/>
        <w:rPr>
          <w:sz w:val="20"/>
          <w:szCs w:val="20"/>
        </w:rPr>
      </w:pPr>
      <w:r w:rsidRPr="009C4D4E">
        <w:rPr>
          <w:b/>
          <w:bCs/>
          <w:sz w:val="20"/>
          <w:szCs w:val="20"/>
          <w:lang w:val="ru-RU"/>
        </w:rPr>
        <w:t>ЦЕССИОНАРИЙ</w:t>
      </w:r>
      <w:r w:rsidRPr="009C4D4E">
        <w:rPr>
          <w:bCs/>
          <w:sz w:val="20"/>
          <w:szCs w:val="20"/>
          <w:lang w:val="ru-RU"/>
        </w:rPr>
        <w:t xml:space="preserve"> подтверждает отсутствие у него оснований к выполнению каких-либо мероприятий или действий в соответствии со ст. 431.2 ГК РФ, направленных на привлечение </w:t>
      </w:r>
      <w:r w:rsidRPr="009C4D4E">
        <w:rPr>
          <w:b/>
          <w:bCs/>
          <w:sz w:val="20"/>
          <w:szCs w:val="20"/>
          <w:lang w:val="ru-RU"/>
        </w:rPr>
        <w:t>ЦЕДЕНТА</w:t>
      </w:r>
      <w:r w:rsidRPr="009C4D4E">
        <w:rPr>
          <w:bCs/>
          <w:sz w:val="20"/>
          <w:szCs w:val="20"/>
          <w:lang w:val="ru-RU"/>
        </w:rPr>
        <w:t xml:space="preserve">, связанных с </w:t>
      </w:r>
      <w:r w:rsidRPr="009C4D4E">
        <w:rPr>
          <w:b/>
          <w:bCs/>
          <w:sz w:val="20"/>
          <w:szCs w:val="20"/>
          <w:lang w:val="ru-RU"/>
        </w:rPr>
        <w:t>ЦЕДЕНТОМ</w:t>
      </w:r>
      <w:r w:rsidRPr="009C4D4E">
        <w:rPr>
          <w:bCs/>
          <w:sz w:val="20"/>
          <w:szCs w:val="20"/>
          <w:lang w:val="ru-RU"/>
        </w:rPr>
        <w:t xml:space="preserve"> КДЛ, а именно сотрудников </w:t>
      </w:r>
      <w:r w:rsidRPr="009C4D4E">
        <w:rPr>
          <w:b/>
          <w:bCs/>
          <w:sz w:val="20"/>
          <w:szCs w:val="20"/>
          <w:lang w:val="ru-RU"/>
        </w:rPr>
        <w:t>ЦЕДЕНТА</w:t>
      </w:r>
      <w:r w:rsidRPr="009C4D4E">
        <w:rPr>
          <w:bCs/>
          <w:sz w:val="20"/>
          <w:szCs w:val="20"/>
          <w:lang w:val="ru-RU"/>
        </w:rPr>
        <w:t xml:space="preserve">, а также бывших сотрудников </w:t>
      </w:r>
      <w:r w:rsidRPr="009C4D4E">
        <w:rPr>
          <w:b/>
          <w:bCs/>
          <w:sz w:val="20"/>
          <w:szCs w:val="20"/>
          <w:lang w:val="ru-RU"/>
        </w:rPr>
        <w:t>ЦЕДЕНТА</w:t>
      </w:r>
      <w:r w:rsidRPr="009C4D4E">
        <w:rPr>
          <w:bCs/>
          <w:sz w:val="20"/>
          <w:szCs w:val="20"/>
          <w:lang w:val="ru-RU"/>
        </w:rPr>
        <w:t>, к субсидиарной ответственности по долгам АО «РОССКАТ», ООО «</w:t>
      </w:r>
      <w:proofErr w:type="spellStart"/>
      <w:r w:rsidRPr="009C4D4E">
        <w:rPr>
          <w:bCs/>
          <w:sz w:val="20"/>
          <w:szCs w:val="20"/>
          <w:lang w:val="ru-RU"/>
        </w:rPr>
        <w:t>Росскат</w:t>
      </w:r>
      <w:proofErr w:type="spellEnd"/>
      <w:r w:rsidRPr="009C4D4E">
        <w:rPr>
          <w:bCs/>
          <w:sz w:val="20"/>
          <w:szCs w:val="20"/>
          <w:lang w:val="ru-RU"/>
        </w:rPr>
        <w:t xml:space="preserve">-Центр», ООО «РОССКАТ-Трейд», ОАО «Завод </w:t>
      </w:r>
      <w:proofErr w:type="spellStart"/>
      <w:r w:rsidRPr="009C4D4E">
        <w:rPr>
          <w:bCs/>
          <w:sz w:val="20"/>
          <w:szCs w:val="20"/>
          <w:lang w:val="ru-RU"/>
        </w:rPr>
        <w:t>Микропровод</w:t>
      </w:r>
      <w:proofErr w:type="spellEnd"/>
      <w:r w:rsidRPr="009C4D4E">
        <w:rPr>
          <w:bCs/>
          <w:sz w:val="20"/>
          <w:szCs w:val="20"/>
          <w:lang w:val="ru-RU"/>
        </w:rPr>
        <w:t>», ООО «Сарансккабель-500».</w:t>
      </w:r>
    </w:p>
    <w:p w14:paraId="2A775727" w14:textId="77777777" w:rsidR="000E7D77" w:rsidRPr="009C4D4E" w:rsidRDefault="000E7D77" w:rsidP="00CD5A8A">
      <w:pPr>
        <w:numPr>
          <w:ilvl w:val="1"/>
          <w:numId w:val="11"/>
        </w:numPr>
        <w:tabs>
          <w:tab w:val="left" w:pos="604"/>
          <w:tab w:val="left" w:pos="1276"/>
        </w:tabs>
        <w:suppressAutoHyphens/>
        <w:ind w:left="0" w:firstLine="0"/>
        <w:jc w:val="both"/>
        <w:rPr>
          <w:sz w:val="20"/>
          <w:szCs w:val="20"/>
        </w:rPr>
      </w:pPr>
      <w:bookmarkStart w:id="0" w:name="_Ref51059269"/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настоящим предоставляет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следующие заверения об обстоятельствах по смыслу ст. 431.2 ГК РФ, изложенные в </w:t>
      </w:r>
      <w:r w:rsidR="007C1CCC" w:rsidRPr="009C4D4E">
        <w:rPr>
          <w:sz w:val="20"/>
          <w:szCs w:val="20"/>
        </w:rPr>
        <w:t>настоящем пункте</w:t>
      </w:r>
      <w:r w:rsidRPr="009C4D4E">
        <w:rPr>
          <w:sz w:val="20"/>
          <w:szCs w:val="20"/>
        </w:rPr>
        <w:t xml:space="preserve"> Договора (далее – «</w:t>
      </w:r>
      <w:r w:rsidRPr="009C4D4E">
        <w:rPr>
          <w:b/>
          <w:sz w:val="20"/>
          <w:szCs w:val="20"/>
        </w:rPr>
        <w:t>Заверения ЦЕДЕНТА</w:t>
      </w:r>
      <w:r w:rsidRPr="009C4D4E">
        <w:rPr>
          <w:sz w:val="20"/>
          <w:szCs w:val="20"/>
        </w:rPr>
        <w:t xml:space="preserve">»). Во избежание сомнений,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</w:t>
      </w:r>
      <w:r w:rsidR="00760164" w:rsidRPr="009C4D4E">
        <w:rPr>
          <w:sz w:val="20"/>
          <w:szCs w:val="20"/>
        </w:rPr>
        <w:t>представителями или</w:t>
      </w:r>
      <w:r w:rsidRPr="009C4D4E">
        <w:rPr>
          <w:sz w:val="20"/>
          <w:szCs w:val="20"/>
        </w:rPr>
        <w:t xml:space="preserve"> которые были озвучены в ходе любых переговоров, не имеют никакой юридической силы, и не являются заверениями об обстоятельствах в соответствии с ст. 431.2 ГК РФ.</w:t>
      </w:r>
      <w:bookmarkEnd w:id="0"/>
    </w:p>
    <w:p w14:paraId="3F574285" w14:textId="77777777" w:rsidR="007C1CCC" w:rsidRPr="009C4D4E" w:rsidRDefault="007C1CCC" w:rsidP="00CD5A8A">
      <w:pPr>
        <w:pStyle w:val="af"/>
        <w:ind w:left="0"/>
        <w:contextualSpacing w:val="0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предоставляет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заверения об обстоятельствах на условиях </w:t>
      </w:r>
      <w:proofErr w:type="spellStart"/>
      <w:r w:rsidRPr="009C4D4E">
        <w:rPr>
          <w:sz w:val="20"/>
          <w:szCs w:val="20"/>
        </w:rPr>
        <w:t>п.п</w:t>
      </w:r>
      <w:proofErr w:type="spellEnd"/>
      <w:r w:rsidRPr="009C4D4E">
        <w:rPr>
          <w:sz w:val="20"/>
          <w:szCs w:val="20"/>
        </w:rPr>
        <w:t>. 5.</w:t>
      </w:r>
      <w:r w:rsidRPr="009C4D4E">
        <w:rPr>
          <w:sz w:val="20"/>
          <w:szCs w:val="20"/>
          <w:lang w:val="ru-RU"/>
        </w:rPr>
        <w:t>4</w:t>
      </w:r>
      <w:r w:rsidRPr="009C4D4E">
        <w:rPr>
          <w:sz w:val="20"/>
          <w:szCs w:val="20"/>
        </w:rPr>
        <w:t xml:space="preserve"> –  5.6 настоящего Договора, что Права (требования) являются действительными, свободными от требований третьих лиц, под арестом (запрещением) не состоят, не находятся в залоге или ином обременении. Права (требования) не уступлены, не переданы и не обещаны </w:t>
      </w:r>
      <w:r w:rsidRPr="009C4D4E">
        <w:rPr>
          <w:b/>
          <w:sz w:val="20"/>
          <w:szCs w:val="20"/>
        </w:rPr>
        <w:t>ЦЕДЕНТОМ</w:t>
      </w:r>
      <w:r w:rsidRPr="009C4D4E">
        <w:rPr>
          <w:sz w:val="20"/>
          <w:szCs w:val="20"/>
        </w:rPr>
        <w:t xml:space="preserve"> любому третьему лицу. </w:t>
      </w: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не создал и не допустил возникновения любого другого обременения в отношении Прав (требований).</w:t>
      </w:r>
    </w:p>
    <w:p w14:paraId="119FB7E5" w14:textId="77777777" w:rsidR="000E7D77" w:rsidRPr="009C4D4E" w:rsidRDefault="000E7D77" w:rsidP="00315C21">
      <w:pPr>
        <w:pStyle w:val="af"/>
        <w:numPr>
          <w:ilvl w:val="1"/>
          <w:numId w:val="11"/>
        </w:numPr>
        <w:tabs>
          <w:tab w:val="left" w:pos="426"/>
        </w:tabs>
        <w:ind w:left="0" w:firstLine="0"/>
        <w:contextualSpacing w:val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lastRenderedPageBreak/>
        <w:t xml:space="preserve">Стороны согласовали и во избежание сомнений настоящим подтверждают, что в случае недостоверности полностью или в части Заверения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,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не имеет права в одностороннем порядке отказаться от Договора в соответствии с п. 2 ст. 431.2 ГК РФ. </w:t>
      </w:r>
    </w:p>
    <w:p w14:paraId="375E7BEC" w14:textId="77777777" w:rsidR="000E7D77" w:rsidRPr="009C4D4E" w:rsidRDefault="000E7D77" w:rsidP="00315C21">
      <w:pPr>
        <w:pStyle w:val="af"/>
        <w:numPr>
          <w:ilvl w:val="1"/>
          <w:numId w:val="11"/>
        </w:numPr>
        <w:tabs>
          <w:tab w:val="left" w:pos="426"/>
        </w:tabs>
        <w:ind w:left="0" w:firstLine="0"/>
        <w:contextualSpacing w:val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Стороны согласовали и настоящим подтверждают, что ничто в Договоре не может быть истолковано как условие или соглашение о возмещении </w:t>
      </w:r>
      <w:r w:rsidRPr="009C4D4E">
        <w:rPr>
          <w:b/>
          <w:sz w:val="20"/>
          <w:szCs w:val="20"/>
        </w:rPr>
        <w:t>ЦЕДЕНТОМ</w:t>
      </w:r>
      <w:r w:rsidRPr="009C4D4E">
        <w:rPr>
          <w:sz w:val="20"/>
          <w:szCs w:val="20"/>
        </w:rPr>
        <w:t xml:space="preserve"> имущественных потерь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по правилам ст. 406.1 ГК РФ. </w:t>
      </w:r>
    </w:p>
    <w:p w14:paraId="3EC4DB42" w14:textId="455D0F94" w:rsidR="000E7D77" w:rsidRPr="009C4D4E" w:rsidRDefault="000E7D77" w:rsidP="00315C21">
      <w:pPr>
        <w:pStyle w:val="af"/>
        <w:numPr>
          <w:ilvl w:val="1"/>
          <w:numId w:val="11"/>
        </w:numPr>
        <w:tabs>
          <w:tab w:val="left" w:pos="426"/>
        </w:tabs>
        <w:ind w:left="0" w:firstLine="0"/>
        <w:contextualSpacing w:val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Заверения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 распространяются только на </w:t>
      </w:r>
      <w:r w:rsidRPr="005345D8">
        <w:rPr>
          <w:sz w:val="20"/>
          <w:szCs w:val="20"/>
        </w:rPr>
        <w:t xml:space="preserve">период </w:t>
      </w:r>
      <w:r w:rsidRPr="00A61B21">
        <w:rPr>
          <w:sz w:val="20"/>
          <w:szCs w:val="20"/>
        </w:rPr>
        <w:t xml:space="preserve">с </w:t>
      </w:r>
      <w:r w:rsidR="005345D8" w:rsidRPr="00A61B21">
        <w:rPr>
          <w:sz w:val="20"/>
          <w:szCs w:val="20"/>
        </w:rPr>
        <w:t>07 марта 2019</w:t>
      </w:r>
      <w:r w:rsidR="00D714D3" w:rsidRPr="00A61B21">
        <w:rPr>
          <w:sz w:val="20"/>
          <w:szCs w:val="20"/>
        </w:rPr>
        <w:t xml:space="preserve"> года</w:t>
      </w:r>
      <w:r w:rsidR="00D714D3" w:rsidRPr="005345D8">
        <w:rPr>
          <w:sz w:val="20"/>
          <w:szCs w:val="20"/>
        </w:rPr>
        <w:t xml:space="preserve"> </w:t>
      </w:r>
      <w:r w:rsidRPr="005345D8">
        <w:rPr>
          <w:sz w:val="20"/>
          <w:szCs w:val="20"/>
        </w:rPr>
        <w:t>п</w:t>
      </w:r>
      <w:r w:rsidR="00B12321" w:rsidRPr="00A61B21">
        <w:rPr>
          <w:sz w:val="20"/>
          <w:szCs w:val="20"/>
        </w:rPr>
        <w:t>о</w:t>
      </w:r>
      <w:r w:rsidRPr="009C4D4E">
        <w:rPr>
          <w:sz w:val="20"/>
          <w:szCs w:val="20"/>
        </w:rPr>
        <w:t xml:space="preserve"> Дату перехода прав. Никакие обстоятельства и/или события за пределами указанного периода времени ни при каких условиях не могут являться случаем недостоверности Заверений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 ни полностью, ни в части, и не могут быть включены в Требование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(как определено далее в настоящем Договоре).</w:t>
      </w:r>
    </w:p>
    <w:p w14:paraId="211C5A9B" w14:textId="77777777" w:rsidR="00760164" w:rsidRPr="009C4D4E" w:rsidRDefault="00760164" w:rsidP="004C3F8B">
      <w:pPr>
        <w:jc w:val="center"/>
        <w:rPr>
          <w:b/>
          <w:sz w:val="20"/>
          <w:szCs w:val="20"/>
        </w:rPr>
      </w:pPr>
    </w:p>
    <w:p w14:paraId="57CCA7CD" w14:textId="77777777" w:rsidR="00D714D3" w:rsidRPr="009C4D4E" w:rsidRDefault="00D714D3" w:rsidP="004C3F8B">
      <w:pPr>
        <w:jc w:val="center"/>
        <w:rPr>
          <w:b/>
          <w:sz w:val="20"/>
          <w:szCs w:val="20"/>
        </w:rPr>
      </w:pPr>
      <w:r w:rsidRPr="009C4D4E">
        <w:rPr>
          <w:b/>
          <w:sz w:val="20"/>
          <w:szCs w:val="20"/>
        </w:rPr>
        <w:t>6. АНТИКОРРУПЦИОННАЯ ОГОВОРКА</w:t>
      </w:r>
    </w:p>
    <w:p w14:paraId="614E45DA" w14:textId="77777777" w:rsidR="00210DF2" w:rsidRPr="009C4D4E" w:rsidRDefault="00210DF2" w:rsidP="004C3F8B">
      <w:pPr>
        <w:jc w:val="center"/>
        <w:rPr>
          <w:sz w:val="20"/>
          <w:szCs w:val="20"/>
        </w:rPr>
      </w:pPr>
    </w:p>
    <w:p w14:paraId="12DAA8FF" w14:textId="77777777" w:rsidR="00D714D3" w:rsidRPr="009C4D4E" w:rsidRDefault="00195E09" w:rsidP="00315C2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6</w:t>
      </w:r>
      <w:r w:rsidR="00D714D3" w:rsidRPr="009C4D4E">
        <w:rPr>
          <w:b/>
          <w:sz w:val="20"/>
          <w:szCs w:val="20"/>
        </w:rPr>
        <w:t>.1.</w:t>
      </w:r>
      <w:r w:rsidR="00D714D3" w:rsidRPr="009C4D4E">
        <w:rPr>
          <w:sz w:val="20"/>
          <w:szCs w:val="20"/>
        </w:rPr>
        <w:tab/>
        <w:t xml:space="preserve">Стороны пришли к соглашению придать для целей настоящего Договора обязательную силу Антикоррупционной политике </w:t>
      </w:r>
      <w:r w:rsidR="00D714D3" w:rsidRPr="009C4D4E">
        <w:rPr>
          <w:b/>
          <w:sz w:val="20"/>
          <w:szCs w:val="20"/>
        </w:rPr>
        <w:t>ЦЕДЕНТА</w:t>
      </w:r>
      <w:r w:rsidR="00D714D3" w:rsidRPr="009C4D4E">
        <w:rPr>
          <w:sz w:val="20"/>
          <w:szCs w:val="20"/>
        </w:rPr>
        <w:t xml:space="preserve"> (Банка), размещенной на сайте https://www.trust.ru/anti-corruption_policy_of_the_bank/ и соблюдать ее в процессе заключения и исполнения настоящего Договора.</w:t>
      </w:r>
    </w:p>
    <w:p w14:paraId="6991E838" w14:textId="77777777" w:rsidR="00D714D3" w:rsidRPr="009C4D4E" w:rsidRDefault="00195E09" w:rsidP="00315C2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6</w:t>
      </w:r>
      <w:r w:rsidR="00D714D3" w:rsidRPr="009C4D4E">
        <w:rPr>
          <w:b/>
          <w:sz w:val="20"/>
          <w:szCs w:val="20"/>
        </w:rPr>
        <w:t>.2.</w:t>
      </w:r>
      <w:r w:rsidR="00D714D3" w:rsidRPr="009C4D4E">
        <w:rPr>
          <w:sz w:val="20"/>
          <w:szCs w:val="20"/>
        </w:rPr>
        <w:tab/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1D86A548" w14:textId="77777777" w:rsidR="00D714D3" w:rsidRPr="009C4D4E" w:rsidRDefault="00D714D3" w:rsidP="00315C2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•</w:t>
      </w:r>
      <w:r w:rsidRPr="009C4D4E">
        <w:rPr>
          <w:sz w:val="20"/>
          <w:szCs w:val="20"/>
        </w:rPr>
        <w:tab/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«Коррупционные нарушения»);</w:t>
      </w:r>
    </w:p>
    <w:p w14:paraId="517F7513" w14:textId="77777777" w:rsidR="00D714D3" w:rsidRPr="009C4D4E" w:rsidRDefault="00D714D3" w:rsidP="00315C2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•</w:t>
      </w:r>
      <w:r w:rsidRPr="009C4D4E">
        <w:rPr>
          <w:sz w:val="20"/>
          <w:szCs w:val="20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9C4D4E">
        <w:rPr>
          <w:sz w:val="20"/>
          <w:szCs w:val="20"/>
        </w:rPr>
        <w:t>ii</w:t>
      </w:r>
      <w:proofErr w:type="spellEnd"/>
      <w:r w:rsidRPr="009C4D4E">
        <w:rPr>
          <w:sz w:val="20"/>
          <w:szCs w:val="20"/>
        </w:rPr>
        <w:t>) предоставление каких-либо гарантий; (</w:t>
      </w:r>
      <w:proofErr w:type="spellStart"/>
      <w:r w:rsidRPr="009C4D4E">
        <w:rPr>
          <w:sz w:val="20"/>
          <w:szCs w:val="20"/>
        </w:rPr>
        <w:t>iii</w:t>
      </w:r>
      <w:proofErr w:type="spellEnd"/>
      <w:r w:rsidRPr="009C4D4E">
        <w:rPr>
          <w:sz w:val="20"/>
          <w:szCs w:val="20"/>
        </w:rPr>
        <w:t>) ускорение либо нарушение существующих процедур; (</w:t>
      </w:r>
      <w:proofErr w:type="spellStart"/>
      <w:r w:rsidRPr="009C4D4E">
        <w:rPr>
          <w:sz w:val="20"/>
          <w:szCs w:val="20"/>
        </w:rPr>
        <w:t>iv</w:t>
      </w:r>
      <w:proofErr w:type="spellEnd"/>
      <w:r w:rsidRPr="009C4D4E">
        <w:rPr>
          <w:sz w:val="20"/>
          <w:szCs w:val="20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21BB4367" w14:textId="77777777" w:rsidR="00D714D3" w:rsidRPr="009C4D4E" w:rsidRDefault="00195E09" w:rsidP="00315C2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6</w:t>
      </w:r>
      <w:r w:rsidR="00D714D3" w:rsidRPr="009C4D4E">
        <w:rPr>
          <w:b/>
          <w:sz w:val="20"/>
          <w:szCs w:val="20"/>
        </w:rPr>
        <w:t>.3.</w:t>
      </w:r>
      <w:r w:rsidR="00D714D3" w:rsidRPr="009C4D4E">
        <w:rPr>
          <w:sz w:val="20"/>
          <w:szCs w:val="20"/>
        </w:rPr>
        <w:tab/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281596AB" w14:textId="77777777" w:rsidR="00D714D3" w:rsidRPr="009C4D4E" w:rsidRDefault="00D714D3" w:rsidP="00315C2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•</w:t>
      </w:r>
      <w:r w:rsidRPr="009C4D4E">
        <w:rPr>
          <w:sz w:val="20"/>
          <w:szCs w:val="20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F41E633" w14:textId="77777777" w:rsidR="00D714D3" w:rsidRPr="009C4D4E" w:rsidRDefault="00D714D3" w:rsidP="00315C2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•</w:t>
      </w:r>
      <w:r w:rsidRPr="009C4D4E">
        <w:rPr>
          <w:sz w:val="20"/>
          <w:szCs w:val="20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7E2928B0" w14:textId="77777777" w:rsidR="00D714D3" w:rsidRPr="009C4D4E" w:rsidRDefault="00195E09" w:rsidP="00CD5A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6</w:t>
      </w:r>
      <w:r w:rsidR="00D714D3" w:rsidRPr="009C4D4E">
        <w:rPr>
          <w:b/>
          <w:sz w:val="20"/>
          <w:szCs w:val="20"/>
        </w:rPr>
        <w:t>.4.</w:t>
      </w:r>
      <w:r w:rsidR="00D714D3" w:rsidRPr="009C4D4E">
        <w:rPr>
          <w:sz w:val="20"/>
          <w:szCs w:val="20"/>
        </w:rPr>
        <w:tab/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0C0AD2F0" w14:textId="77777777" w:rsidR="00D714D3" w:rsidRPr="009C4D4E" w:rsidRDefault="00195E09" w:rsidP="00CD5A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6</w:t>
      </w:r>
      <w:r w:rsidR="00D714D3" w:rsidRPr="009C4D4E">
        <w:rPr>
          <w:b/>
          <w:sz w:val="20"/>
          <w:szCs w:val="20"/>
        </w:rPr>
        <w:t>.5.</w:t>
      </w:r>
      <w:r w:rsidR="00D714D3" w:rsidRPr="009C4D4E">
        <w:rPr>
          <w:sz w:val="20"/>
          <w:szCs w:val="20"/>
        </w:rPr>
        <w:tab/>
        <w:t xml:space="preserve">Для целей исполнения настоящей Антикоррупционной оговорки </w:t>
      </w:r>
      <w:r w:rsidR="00D714D3" w:rsidRPr="009C4D4E">
        <w:rPr>
          <w:b/>
          <w:sz w:val="20"/>
          <w:szCs w:val="20"/>
        </w:rPr>
        <w:t>ЦЕССИОНАРИЙ</w:t>
      </w:r>
      <w:r w:rsidR="00D714D3" w:rsidRPr="009C4D4E">
        <w:rPr>
          <w:sz w:val="20"/>
          <w:szCs w:val="20"/>
        </w:rPr>
        <w:t xml:space="preserve"> обязуется отвечать на запросы </w:t>
      </w:r>
      <w:r w:rsidR="00D714D3" w:rsidRPr="009C4D4E">
        <w:rPr>
          <w:b/>
          <w:sz w:val="20"/>
          <w:szCs w:val="20"/>
        </w:rPr>
        <w:t>ЦЕДЕНТА</w:t>
      </w:r>
      <w:r w:rsidR="00D714D3" w:rsidRPr="009C4D4E">
        <w:rPr>
          <w:sz w:val="20"/>
          <w:szCs w:val="20"/>
        </w:rPr>
        <w:t xml:space="preserve"> в срок не позднее 10 (Десять) рабочих дней, если более короткий срок не обозначен и не обоснован </w:t>
      </w:r>
      <w:r w:rsidR="00D714D3" w:rsidRPr="009C4D4E">
        <w:rPr>
          <w:b/>
          <w:sz w:val="20"/>
          <w:szCs w:val="20"/>
        </w:rPr>
        <w:t>ЦЕДЕНТОМ</w:t>
      </w:r>
      <w:r w:rsidR="00D714D3" w:rsidRPr="009C4D4E">
        <w:rPr>
          <w:sz w:val="20"/>
          <w:szCs w:val="20"/>
        </w:rPr>
        <w:t xml:space="preserve"> и/или не следует из существа запроса. Корреспонденция в адрес </w:t>
      </w:r>
      <w:r w:rsidR="00D714D3" w:rsidRPr="009C4D4E">
        <w:rPr>
          <w:b/>
          <w:sz w:val="20"/>
          <w:szCs w:val="20"/>
        </w:rPr>
        <w:t>ЦЕДЕНТА</w:t>
      </w:r>
      <w:r w:rsidR="00D714D3" w:rsidRPr="009C4D4E">
        <w:rPr>
          <w:sz w:val="20"/>
          <w:szCs w:val="20"/>
        </w:rPr>
        <w:t xml:space="preserve"> направляется в соответствии с порядком направления юридически значимых сообщений и уведомлений, установленным настоящим Договором. Во избежание сомнений в случае, если запрос был направлен </w:t>
      </w:r>
      <w:r w:rsidR="00D714D3" w:rsidRPr="009C4D4E">
        <w:rPr>
          <w:b/>
          <w:sz w:val="20"/>
          <w:szCs w:val="20"/>
        </w:rPr>
        <w:t>ЦЕССИОНАРИЮ</w:t>
      </w:r>
      <w:r w:rsidR="00D714D3" w:rsidRPr="009C4D4E">
        <w:rPr>
          <w:sz w:val="20"/>
          <w:szCs w:val="20"/>
        </w:rPr>
        <w:t xml:space="preserve"> от </w:t>
      </w:r>
      <w:r w:rsidR="00D714D3" w:rsidRPr="009C4D4E">
        <w:rPr>
          <w:b/>
          <w:sz w:val="20"/>
          <w:szCs w:val="20"/>
        </w:rPr>
        <w:t>ЦЕДЕНТА</w:t>
      </w:r>
      <w:r w:rsidR="00D714D3" w:rsidRPr="009C4D4E">
        <w:rPr>
          <w:sz w:val="20"/>
          <w:szCs w:val="20"/>
        </w:rPr>
        <w:t xml:space="preserve">, то </w:t>
      </w:r>
      <w:r w:rsidR="00D714D3" w:rsidRPr="009C4D4E">
        <w:rPr>
          <w:b/>
          <w:sz w:val="20"/>
          <w:szCs w:val="20"/>
        </w:rPr>
        <w:t>ЦЕССИОНАРИЙ</w:t>
      </w:r>
      <w:r w:rsidR="00D714D3" w:rsidRPr="009C4D4E">
        <w:rPr>
          <w:sz w:val="20"/>
          <w:szCs w:val="20"/>
        </w:rPr>
        <w:t xml:space="preserve"> направляет ответ по адресу, указанному в разделе </w:t>
      </w:r>
      <w:r w:rsidR="000D2989" w:rsidRPr="009C4D4E">
        <w:rPr>
          <w:sz w:val="20"/>
          <w:szCs w:val="20"/>
        </w:rPr>
        <w:t>10</w:t>
      </w:r>
      <w:r w:rsidR="00D714D3" w:rsidRPr="009C4D4E">
        <w:rPr>
          <w:sz w:val="20"/>
          <w:szCs w:val="20"/>
        </w:rPr>
        <w:t xml:space="preserve"> Договора.</w:t>
      </w:r>
    </w:p>
    <w:p w14:paraId="164B035A" w14:textId="77777777" w:rsidR="00D714D3" w:rsidRPr="009C4D4E" w:rsidRDefault="00195E09" w:rsidP="00CD5A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6</w:t>
      </w:r>
      <w:r w:rsidR="00D714D3" w:rsidRPr="009C4D4E">
        <w:rPr>
          <w:b/>
          <w:sz w:val="20"/>
          <w:szCs w:val="20"/>
        </w:rPr>
        <w:t>.6.</w:t>
      </w:r>
      <w:r w:rsidR="00D714D3" w:rsidRPr="009C4D4E">
        <w:rPr>
          <w:sz w:val="20"/>
          <w:szCs w:val="20"/>
        </w:rPr>
        <w:tab/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и/или заключаемом договоре, случаях уступки/залога </w:t>
      </w:r>
      <w:r w:rsidR="00D714D3" w:rsidRPr="009C4D4E">
        <w:rPr>
          <w:b/>
          <w:sz w:val="20"/>
          <w:szCs w:val="20"/>
        </w:rPr>
        <w:t>ЦЕДЕНТОМ</w:t>
      </w:r>
      <w:r w:rsidR="00D714D3" w:rsidRPr="009C4D4E">
        <w:rPr>
          <w:sz w:val="20"/>
          <w:szCs w:val="20"/>
        </w:rPr>
        <w:t xml:space="preserve"> прав по Договору третьим лицам, случаях привлечения </w:t>
      </w:r>
      <w:r w:rsidR="00D714D3" w:rsidRPr="009C4D4E">
        <w:rPr>
          <w:b/>
          <w:sz w:val="20"/>
          <w:szCs w:val="20"/>
        </w:rPr>
        <w:t>ЦЕДЕНТОМ</w:t>
      </w:r>
      <w:r w:rsidR="00D714D3" w:rsidRPr="009C4D4E">
        <w:rPr>
          <w:sz w:val="20"/>
          <w:szCs w:val="20"/>
        </w:rPr>
        <w:t xml:space="preserve">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органов, действующих в рамках своих полномочий, предусмотренных законодательством РФ.</w:t>
      </w:r>
    </w:p>
    <w:p w14:paraId="56CC5615" w14:textId="77777777" w:rsidR="00D714D3" w:rsidRPr="009C4D4E" w:rsidRDefault="00D714D3" w:rsidP="004C3F8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780F3AEB" w14:textId="77777777" w:rsidR="00D714D3" w:rsidRPr="009C4D4E" w:rsidRDefault="00195E09" w:rsidP="004C3F8B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b/>
          <w:sz w:val="20"/>
          <w:szCs w:val="20"/>
        </w:rPr>
      </w:pPr>
      <w:r w:rsidRPr="009C4D4E">
        <w:rPr>
          <w:b/>
          <w:sz w:val="20"/>
          <w:szCs w:val="20"/>
        </w:rPr>
        <w:t>7</w:t>
      </w:r>
      <w:r w:rsidR="00D714D3" w:rsidRPr="009C4D4E">
        <w:rPr>
          <w:b/>
          <w:sz w:val="20"/>
          <w:szCs w:val="20"/>
        </w:rPr>
        <w:t>. КОНФИДЕНЦИАЛЬНОСТЬ</w:t>
      </w:r>
    </w:p>
    <w:p w14:paraId="7B543AA9" w14:textId="77777777" w:rsidR="00CD5A8A" w:rsidRPr="009C4D4E" w:rsidRDefault="00CD5A8A" w:rsidP="004C3F8B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sz w:val="20"/>
          <w:szCs w:val="20"/>
        </w:rPr>
      </w:pPr>
    </w:p>
    <w:p w14:paraId="695B57CF" w14:textId="77777777" w:rsidR="00D714D3" w:rsidRPr="009C4D4E" w:rsidRDefault="00D714D3" w:rsidP="00CD5A8A">
      <w:pPr>
        <w:pStyle w:val="ConsNonformat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>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</w:t>
      </w:r>
      <w:r w:rsidRPr="009C4D4E">
        <w:rPr>
          <w:rFonts w:ascii="Times New Roman" w:hAnsi="Times New Roman" w:cs="Times New Roman"/>
          <w:b/>
        </w:rPr>
        <w:t>Конфиденциальная информация</w:t>
      </w:r>
      <w:r w:rsidRPr="009C4D4E">
        <w:rPr>
          <w:rFonts w:ascii="Times New Roman" w:hAnsi="Times New Roman" w:cs="Times New Roman"/>
        </w:rPr>
        <w:t>»). Каждая из Сторон обязуется без согласия другой Стороны:</w:t>
      </w:r>
    </w:p>
    <w:p w14:paraId="7044881F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не передавать третьим лицам оригиналы или копии документов, содержащих Конфиденциальную информацию;</w:t>
      </w:r>
    </w:p>
    <w:p w14:paraId="10270AFF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44DD8452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не использовать Конфиденциальную информацию для целей, не связанных с исполнением обязательств по настоящему Договору.</w:t>
      </w:r>
    </w:p>
    <w:p w14:paraId="012A13A9" w14:textId="77777777" w:rsidR="00D714D3" w:rsidRPr="009C4D4E" w:rsidRDefault="00D714D3" w:rsidP="00CD5A8A">
      <w:pPr>
        <w:pStyle w:val="ConsNonformat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>Обязательство о сохранении конфиденциальн</w:t>
      </w:r>
      <w:r w:rsidR="00C633CD" w:rsidRPr="009C4D4E">
        <w:rPr>
          <w:rFonts w:ascii="Times New Roman" w:hAnsi="Times New Roman" w:cs="Times New Roman"/>
        </w:rPr>
        <w:t>ости, предусмотренное в пункте 7</w:t>
      </w:r>
      <w:r w:rsidRPr="009C4D4E">
        <w:rPr>
          <w:rFonts w:ascii="Times New Roman" w:hAnsi="Times New Roman" w:cs="Times New Roman"/>
        </w:rPr>
        <w:t>.1 Договора выше, не распространяется на:</w:t>
      </w:r>
    </w:p>
    <w:p w14:paraId="4640F404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информацию, в законном порядке полученную от третьих лиц;</w:t>
      </w:r>
    </w:p>
    <w:p w14:paraId="44DE0B14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155BEA77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раскрытие информации профессиональным консультантам Сторон, если раскрытие такой информации требуется для целей, связанных с настоящим Договором;</w:t>
      </w:r>
    </w:p>
    <w:p w14:paraId="023E95CD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публично доступную информацию (не ставшую публично доступной в результате нарушения положений настоящего Договора раскрывающей Стороной); </w:t>
      </w:r>
    </w:p>
    <w:p w14:paraId="36058049" w14:textId="77777777" w:rsidR="00D714D3" w:rsidRPr="009C4D4E" w:rsidRDefault="00D714D3" w:rsidP="004C3F8B">
      <w:pPr>
        <w:pStyle w:val="af"/>
        <w:numPr>
          <w:ilvl w:val="2"/>
          <w:numId w:val="13"/>
        </w:numPr>
        <w:ind w:left="0" w:firstLine="85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любое публичное объявление, сделанное в соо</w:t>
      </w:r>
      <w:r w:rsidR="00C633CD" w:rsidRPr="009C4D4E">
        <w:rPr>
          <w:sz w:val="20"/>
          <w:szCs w:val="20"/>
        </w:rPr>
        <w:t>тветствии с положениями пункта 7</w:t>
      </w:r>
      <w:r w:rsidRPr="009C4D4E">
        <w:rPr>
          <w:sz w:val="20"/>
          <w:szCs w:val="20"/>
        </w:rPr>
        <w:t>.5 Договора.</w:t>
      </w:r>
    </w:p>
    <w:p w14:paraId="0C174DD0" w14:textId="77777777" w:rsidR="00D714D3" w:rsidRPr="009C4D4E" w:rsidRDefault="00D714D3" w:rsidP="00CD5A8A">
      <w:pPr>
        <w:pStyle w:val="ConsNonformat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настоящему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настоящим Договором.</w:t>
      </w:r>
    </w:p>
    <w:p w14:paraId="7510CE25" w14:textId="77777777" w:rsidR="00D714D3" w:rsidRPr="009C4D4E" w:rsidRDefault="00D714D3" w:rsidP="00CD5A8A">
      <w:pPr>
        <w:pStyle w:val="ConsNonformat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настоящего Договора).</w:t>
      </w:r>
    </w:p>
    <w:p w14:paraId="20C15A61" w14:textId="77777777" w:rsidR="00D714D3" w:rsidRPr="009C4D4E" w:rsidRDefault="00D714D3" w:rsidP="00CD5A8A">
      <w:pPr>
        <w:pStyle w:val="ConsNonformat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>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34B4F54F" w14:textId="77777777" w:rsidR="00D714D3" w:rsidRPr="009C4D4E" w:rsidRDefault="00D714D3" w:rsidP="004C3F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sz w:val="20"/>
          <w:szCs w:val="20"/>
        </w:rPr>
      </w:pPr>
    </w:p>
    <w:p w14:paraId="1D33A8C6" w14:textId="77777777" w:rsidR="00A66307" w:rsidRPr="009C4D4E" w:rsidRDefault="00A66307" w:rsidP="004C3F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sz w:val="20"/>
          <w:szCs w:val="20"/>
        </w:rPr>
      </w:pPr>
    </w:p>
    <w:p w14:paraId="61DE7BEF" w14:textId="77777777" w:rsidR="00A66307" w:rsidRPr="009C4D4E" w:rsidRDefault="00A66307" w:rsidP="004C3F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9C4D4E">
        <w:rPr>
          <w:b/>
          <w:sz w:val="20"/>
          <w:szCs w:val="20"/>
        </w:rPr>
        <w:t>ПОРЯДОК ОБМЕНА ИНФОРМАЦИЕЙ И НАПРАВЛЕНИЯ ЮРИДИЧЕСКИ ЗНАЧИМЫХ СООБЩЕНИЙ</w:t>
      </w:r>
    </w:p>
    <w:p w14:paraId="2F456F05" w14:textId="77777777" w:rsidR="00210DF2" w:rsidRPr="009C4D4E" w:rsidRDefault="00210DF2" w:rsidP="00210DF2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</w:rPr>
      </w:pPr>
    </w:p>
    <w:p w14:paraId="15C0DB93" w14:textId="77777777" w:rsidR="00A66307" w:rsidRPr="009C4D4E" w:rsidRDefault="00A66307" w:rsidP="00CD5A8A">
      <w:pPr>
        <w:pStyle w:val="-31"/>
        <w:widowControl/>
        <w:numPr>
          <w:ilvl w:val="1"/>
          <w:numId w:val="12"/>
        </w:numPr>
        <w:ind w:left="0" w:right="113" w:firstLine="0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bookmarkStart w:id="1" w:name="_Ref49280298"/>
      <w:bookmarkStart w:id="2" w:name="_Hlk53876290"/>
      <w:bookmarkStart w:id="3" w:name="_Hlk49279560"/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Юридически значимые 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прекращением настоящего Договора, а также любые иные юридически значимые сообщения (далее – «Уведомления»), должны быть составлены на русском языке.</w:t>
      </w:r>
    </w:p>
    <w:p w14:paraId="22B45831" w14:textId="77777777" w:rsidR="00A66307" w:rsidRPr="009C4D4E" w:rsidRDefault="00A66307" w:rsidP="00CD5A8A">
      <w:pPr>
        <w:pStyle w:val="-31"/>
        <w:widowControl/>
        <w:numPr>
          <w:ilvl w:val="1"/>
          <w:numId w:val="12"/>
        </w:numPr>
        <w:ind w:left="0" w:right="113" w:firstLine="0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Все Уведомления должны быть доставлены адресату (принимающей Стороне) признанной международной курьерской службой с обязательным направлением копии такого Уведомления в срок не позднее даты направления Уведомления</w:t>
      </w:r>
      <w:r w:rsidRPr="009C4D4E" w:rsidDel="00203E16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признанной международной курьерской службой, причем соответствующее Уведомление, несмотря на указанное в п.</w:t>
      </w:r>
      <w:r w:rsidR="000724C3"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8</w:t>
      </w:r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.3 настоящего Договора ниже, не будет считаться полученным принимающей Стороной до даты получения указанной копии Уведомления по электронной почте. </w:t>
      </w:r>
      <w:bookmarkEnd w:id="1"/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Уведомления, направляемые через признанную международную 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</w:t>
      </w:r>
      <w:r w:rsidR="000724C3"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авителя, указанного в разделе 10</w:t>
      </w:r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(и может быть оформлена в формате электронного письма без подписей), на все адреса электронной почты соответствующего </w:t>
      </w:r>
      <w:r w:rsidR="000724C3"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адресата, указанные в разделе 10</w:t>
      </w:r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Договора.</w:t>
      </w:r>
      <w:bookmarkEnd w:id="2"/>
    </w:p>
    <w:p w14:paraId="7BA815B5" w14:textId="77777777" w:rsidR="00A66307" w:rsidRPr="009C4D4E" w:rsidRDefault="00A66307" w:rsidP="004C3F8B">
      <w:pPr>
        <w:pStyle w:val="-31"/>
        <w:widowControl/>
        <w:numPr>
          <w:ilvl w:val="1"/>
          <w:numId w:val="12"/>
        </w:numPr>
        <w:ind w:left="567" w:right="113" w:hanging="567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Уведомление, направленное признанной международной курьерской службой, считается полученным:</w:t>
      </w:r>
    </w:p>
    <w:p w14:paraId="7A55ACA6" w14:textId="77777777" w:rsidR="00A66307" w:rsidRPr="009C4D4E" w:rsidRDefault="00A66307" w:rsidP="004C3F8B">
      <w:pPr>
        <w:pStyle w:val="Firm3L3"/>
        <w:spacing w:after="0" w:line="240" w:lineRule="auto"/>
        <w:ind w:left="0" w:firstLine="851"/>
        <w:rPr>
          <w:rFonts w:eastAsia="Calibri"/>
          <w:sz w:val="20"/>
          <w:lang w:eastAsia="ru-RU"/>
        </w:rPr>
      </w:pPr>
      <w:r w:rsidRPr="009C4D4E">
        <w:rPr>
          <w:rFonts w:eastAsia="Calibri"/>
          <w:sz w:val="20"/>
          <w:lang w:eastAsia="ru-RU"/>
        </w:rPr>
        <w:t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рабочего дня; или</w:t>
      </w:r>
    </w:p>
    <w:p w14:paraId="43CD4BB9" w14:textId="77777777" w:rsidR="00A66307" w:rsidRPr="009C4D4E" w:rsidRDefault="00A66307" w:rsidP="004C3F8B">
      <w:pPr>
        <w:pStyle w:val="Firm3L3"/>
        <w:spacing w:after="0" w:line="240" w:lineRule="auto"/>
        <w:ind w:left="0" w:firstLine="851"/>
        <w:rPr>
          <w:rFonts w:eastAsia="Calibri"/>
          <w:sz w:val="20"/>
          <w:lang w:eastAsia="ru-RU"/>
        </w:rPr>
      </w:pPr>
      <w:r w:rsidRPr="009C4D4E">
        <w:rPr>
          <w:rFonts w:eastAsia="Calibri"/>
          <w:sz w:val="20"/>
          <w:lang w:eastAsia="ru-RU"/>
        </w:rPr>
        <w:t xml:space="preserve">в случае невозможности доставки Уведомления по адресу </w:t>
      </w:r>
      <w:r w:rsidR="000724C3" w:rsidRPr="009C4D4E">
        <w:rPr>
          <w:rFonts w:eastAsia="Calibri"/>
          <w:sz w:val="20"/>
          <w:lang w:eastAsia="ru-RU"/>
        </w:rPr>
        <w:t>Стороны, указанному в разделе 10</w:t>
      </w:r>
      <w:r w:rsidRPr="009C4D4E">
        <w:rPr>
          <w:rFonts w:eastAsia="Calibri"/>
          <w:sz w:val="20"/>
          <w:lang w:eastAsia="ru-RU"/>
        </w:rPr>
        <w:t xml:space="preserve"> настоящего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35DED5F1" w14:textId="77777777" w:rsidR="00A66307" w:rsidRPr="009C4D4E" w:rsidRDefault="00A66307" w:rsidP="004C3F8B">
      <w:pPr>
        <w:pStyle w:val="Firm3L3"/>
        <w:spacing w:after="0" w:line="240" w:lineRule="auto"/>
        <w:ind w:left="0" w:firstLine="851"/>
        <w:rPr>
          <w:rFonts w:eastAsia="Calibri"/>
          <w:sz w:val="20"/>
          <w:lang w:eastAsia="ru-RU"/>
        </w:rPr>
      </w:pPr>
      <w:r w:rsidRPr="009C4D4E">
        <w:rPr>
          <w:rFonts w:eastAsia="Calibri"/>
          <w:sz w:val="20"/>
          <w:lang w:eastAsia="ru-RU"/>
        </w:rPr>
        <w:t>если Сторона отказалась от получения Уведомления – в дату отказа такой Стороны от получения Уведомления.</w:t>
      </w:r>
    </w:p>
    <w:p w14:paraId="40C2614E" w14:textId="77777777" w:rsidR="00A66307" w:rsidRPr="009C4D4E" w:rsidRDefault="00A66307" w:rsidP="004C3F8B">
      <w:pPr>
        <w:pStyle w:val="Firm3Cont2"/>
        <w:spacing w:after="0" w:line="240" w:lineRule="auto"/>
        <w:ind w:left="0" w:firstLine="851"/>
        <w:rPr>
          <w:rFonts w:eastAsia="Calibri"/>
          <w:sz w:val="20"/>
          <w:lang w:eastAsia="ru-RU"/>
        </w:rPr>
      </w:pPr>
      <w:r w:rsidRPr="009C4D4E">
        <w:rPr>
          <w:rFonts w:eastAsia="Calibri"/>
          <w:sz w:val="20"/>
          <w:lang w:eastAsia="ru-RU"/>
        </w:rPr>
        <w:lastRenderedPageBreak/>
        <w:t>в каждом случае,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порядке.</w:t>
      </w:r>
      <w:bookmarkEnd w:id="3"/>
    </w:p>
    <w:p w14:paraId="7C1BD69B" w14:textId="77777777" w:rsidR="00A66307" w:rsidRPr="009C4D4E" w:rsidRDefault="00A66307" w:rsidP="00CD5A8A">
      <w:pPr>
        <w:pStyle w:val="-31"/>
        <w:widowControl/>
        <w:numPr>
          <w:ilvl w:val="1"/>
          <w:numId w:val="12"/>
        </w:numPr>
        <w:ind w:left="0" w:right="113" w:firstLine="0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9C4D4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Уведомление, направленное по электронной почте, считается полученным в момент успешной отправки с почтового сервиса отправителя, при этом в случае, если такая отправка происходит не в период времени с 9.00 до 18.00 (по московскому времени), Уведомление считается полученным в начале следующего Рабочего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4" w:name="_Ref53874850"/>
    </w:p>
    <w:p w14:paraId="53050061" w14:textId="77777777" w:rsidR="00A66307" w:rsidRPr="009C4D4E" w:rsidRDefault="00A66307" w:rsidP="004C3F8B">
      <w:pPr>
        <w:pStyle w:val="Firm3Cont2"/>
        <w:spacing w:after="0" w:line="240" w:lineRule="auto"/>
        <w:ind w:left="567" w:firstLine="851"/>
        <w:rPr>
          <w:rFonts w:eastAsia="Calibri"/>
          <w:sz w:val="20"/>
          <w:lang w:eastAsia="ru-RU"/>
        </w:rPr>
      </w:pPr>
      <w:r w:rsidRPr="009C4D4E">
        <w:rPr>
          <w:rFonts w:eastAsia="Calibri"/>
          <w:sz w:val="20"/>
          <w:lang w:eastAsia="ru-RU"/>
        </w:rPr>
        <w:t xml:space="preserve"> Любая Сторона обязана уведомить другие Стороны об изменении своих реквизитов и данных по</w:t>
      </w:r>
      <w:r w:rsidR="000724C3" w:rsidRPr="009C4D4E">
        <w:rPr>
          <w:rFonts w:eastAsia="Calibri"/>
          <w:sz w:val="20"/>
          <w:lang w:eastAsia="ru-RU"/>
        </w:rPr>
        <w:t>лучателя, указанных в разделе 10</w:t>
      </w:r>
      <w:r w:rsidRPr="009C4D4E">
        <w:rPr>
          <w:rFonts w:eastAsia="Calibri"/>
          <w:sz w:val="20"/>
          <w:lang w:eastAsia="ru-RU"/>
        </w:rPr>
        <w:t xml:space="preserve"> настоящего Договора, при условии, что подобное Уведомление вступает в силу исключительно:</w:t>
      </w:r>
      <w:bookmarkEnd w:id="4"/>
    </w:p>
    <w:p w14:paraId="01EC5DB0" w14:textId="77777777" w:rsidR="00A66307" w:rsidRPr="009C4D4E" w:rsidRDefault="00A66307" w:rsidP="004C3F8B">
      <w:pPr>
        <w:pStyle w:val="Firm3L3"/>
        <w:numPr>
          <w:ilvl w:val="2"/>
          <w:numId w:val="15"/>
        </w:numPr>
        <w:spacing w:after="0" w:line="240" w:lineRule="auto"/>
        <w:ind w:left="0" w:firstLine="851"/>
        <w:rPr>
          <w:rFonts w:eastAsia="Calibri"/>
          <w:sz w:val="20"/>
          <w:lang w:eastAsia="ru-RU"/>
        </w:rPr>
      </w:pPr>
      <w:r w:rsidRPr="009C4D4E">
        <w:rPr>
          <w:rFonts w:eastAsia="Calibri"/>
          <w:sz w:val="20"/>
          <w:lang w:eastAsia="ru-RU"/>
        </w:rPr>
        <w:t>в дату, указанную в Уведомлении в качестве даты, с которой данные изменения вступают в силу; или</w:t>
      </w:r>
    </w:p>
    <w:p w14:paraId="63D2D13F" w14:textId="77777777" w:rsidR="00A66307" w:rsidRPr="009C4D4E" w:rsidRDefault="00A66307" w:rsidP="004C3F8B">
      <w:pPr>
        <w:pStyle w:val="Firm3L3"/>
        <w:spacing w:after="0" w:line="240" w:lineRule="auto"/>
        <w:ind w:left="0" w:firstLine="851"/>
        <w:rPr>
          <w:rFonts w:eastAsia="Calibri"/>
          <w:sz w:val="20"/>
          <w:lang w:eastAsia="ru-RU"/>
        </w:rPr>
      </w:pPr>
      <w:r w:rsidRPr="009C4D4E">
        <w:rPr>
          <w:rFonts w:eastAsia="Calibri"/>
          <w:sz w:val="20"/>
          <w:lang w:eastAsia="ru-RU"/>
        </w:rPr>
        <w:t>если такая дата не указана, либо указанная дата наступает менее чем через 5 (пять) рабочих дней после даты получения Уведомления, в дату, наступающую через 5 (пять) рабочих дней после даты получения Уведомления об изменении контактных данных.</w:t>
      </w:r>
    </w:p>
    <w:p w14:paraId="29B25374" w14:textId="77777777" w:rsidR="000D2989" w:rsidRPr="009C4D4E" w:rsidRDefault="000D2989" w:rsidP="004C3F8B">
      <w:pPr>
        <w:pStyle w:val="ConsNonformat"/>
        <w:widowControl/>
        <w:ind w:left="720"/>
        <w:rPr>
          <w:rFonts w:ascii="Times New Roman" w:hAnsi="Times New Roman" w:cs="Times New Roman"/>
          <w:b/>
        </w:rPr>
      </w:pPr>
    </w:p>
    <w:p w14:paraId="39385365" w14:textId="77777777" w:rsidR="000D2989" w:rsidRPr="009C4D4E" w:rsidRDefault="000D2989" w:rsidP="004C3F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sz w:val="20"/>
          <w:szCs w:val="20"/>
        </w:rPr>
      </w:pPr>
      <w:r w:rsidRPr="009C4D4E">
        <w:rPr>
          <w:b/>
          <w:sz w:val="20"/>
          <w:szCs w:val="20"/>
        </w:rPr>
        <w:t>СРОК ДЕЙСТВИЯ ДОГОВОРА И ПОРЯДОК ЕГО ИЗМЕНЕНИЯ, РАСТОРЖЕНИЯ</w:t>
      </w:r>
    </w:p>
    <w:p w14:paraId="40E423C1" w14:textId="77777777" w:rsidR="00760164" w:rsidRPr="009C4D4E" w:rsidRDefault="00760164" w:rsidP="0076016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B3C89B2" w14:textId="77777777" w:rsidR="000D2989" w:rsidRPr="009C4D4E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обязательств.</w:t>
      </w:r>
    </w:p>
    <w:p w14:paraId="2C7B1854" w14:textId="77777777" w:rsidR="000D2989" w:rsidRPr="009C4D4E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Все изменения и дополнения к настоящему Договору должны быть совершены в письменной форме и подписаны уполномоченными лицами Сторон. Все приложения к настоящему Договору являются неотъемлемой его частью.</w:t>
      </w:r>
    </w:p>
    <w:p w14:paraId="09611DDE" w14:textId="77777777" w:rsidR="000D2989" w:rsidRPr="009C4D4E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Договор может быть расторгнут в любое время по письменному соглашению Сторон, а также по основаниям и в порядке, предусмотренным Договором и действующим законодательством Российской Федерации.</w:t>
      </w:r>
    </w:p>
    <w:p w14:paraId="6DC38ED5" w14:textId="77777777" w:rsidR="000D2989" w:rsidRPr="009C4D4E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Во избежание сомнений Стороны пришли к соглашению исключить возможность применения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права на отказ от Договора по любым предусмотренным законодательством Российской Федерации основаниям, за исключением случаев, прямо предусмотренных Договором, и тех оснований, которые невозможно исключить соглашением Сторон («императивные нормы»).</w:t>
      </w:r>
    </w:p>
    <w:p w14:paraId="024B82A2" w14:textId="77777777" w:rsidR="000D2989" w:rsidRPr="009C4D4E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вправе в одностороннем внесудебном порядке в соответствии со ст. 450.1 ГК РФ отказаться от Договора путем направления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письменного уведомления (Договор будет считаться расторгнутым с даты получения </w:t>
      </w:r>
      <w:r w:rsidRPr="009C4D4E">
        <w:rPr>
          <w:b/>
          <w:sz w:val="20"/>
          <w:szCs w:val="20"/>
        </w:rPr>
        <w:t>ЦЕССИОНАРИЕМ</w:t>
      </w:r>
      <w:r w:rsidRPr="009C4D4E">
        <w:rPr>
          <w:sz w:val="20"/>
          <w:szCs w:val="20"/>
        </w:rPr>
        <w:t xml:space="preserve"> указанного уведомления) в случаях, если:</w:t>
      </w:r>
    </w:p>
    <w:p w14:paraId="25DF4111" w14:textId="696CB8B8" w:rsidR="000D2989" w:rsidRPr="009C4D4E" w:rsidRDefault="000D2989" w:rsidP="00CD5A8A">
      <w:pPr>
        <w:pStyle w:val="af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допустил просрочку исполнения обязательства по уплате</w:t>
      </w:r>
      <w:r w:rsidR="00902827">
        <w:rPr>
          <w:sz w:val="20"/>
          <w:szCs w:val="20"/>
          <w:lang w:val="ru-RU"/>
        </w:rPr>
        <w:t xml:space="preserve"> любого из платежей</w:t>
      </w:r>
      <w:r w:rsidRPr="009C4D4E">
        <w:rPr>
          <w:sz w:val="20"/>
          <w:szCs w:val="20"/>
        </w:rPr>
        <w:t xml:space="preserve"> Цены уступки</w:t>
      </w:r>
      <w:r w:rsidR="00902827">
        <w:rPr>
          <w:sz w:val="20"/>
          <w:szCs w:val="20"/>
          <w:lang w:val="ru-RU"/>
        </w:rPr>
        <w:t>, предусмотренного п.2.2.1 Договора,</w:t>
      </w:r>
      <w:r w:rsidRPr="009C4D4E">
        <w:rPr>
          <w:sz w:val="20"/>
          <w:szCs w:val="20"/>
        </w:rPr>
        <w:t xml:space="preserve"> на срок более 10 (Десяти) рабочих дней; и/или</w:t>
      </w:r>
    </w:p>
    <w:p w14:paraId="00CFF635" w14:textId="1F65195A" w:rsidR="000D2989" w:rsidRPr="009C4D4E" w:rsidRDefault="000D2989" w:rsidP="00CD5A8A">
      <w:pPr>
        <w:pStyle w:val="af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Любое из Заверений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>, указанных в п. 5.2 настоящего Договора, оказалось недостоверным полностью или в любой части; и/или</w:t>
      </w:r>
    </w:p>
    <w:p w14:paraId="5C04F0F0" w14:textId="0C025CAD" w:rsidR="00AF456A" w:rsidRPr="009C4D4E" w:rsidRDefault="00AF456A" w:rsidP="006E5657">
      <w:pPr>
        <w:pStyle w:val="a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both"/>
        <w:rPr>
          <w:sz w:val="20"/>
          <w:szCs w:val="20"/>
        </w:rPr>
      </w:pPr>
      <w:r w:rsidRPr="009C4D4E">
        <w:rPr>
          <w:b/>
          <w:sz w:val="20"/>
          <w:szCs w:val="20"/>
          <w:highlight w:val="green"/>
          <w:lang w:val="ru-RU"/>
        </w:rPr>
        <w:t>[</w:t>
      </w:r>
      <w:r w:rsidRPr="009C4D4E">
        <w:rPr>
          <w:b/>
          <w:sz w:val="20"/>
          <w:szCs w:val="20"/>
          <w:highlight w:val="green"/>
        </w:rPr>
        <w:t xml:space="preserve">Вариант </w:t>
      </w:r>
      <w:r w:rsidRPr="009C4D4E">
        <w:rPr>
          <w:sz w:val="20"/>
          <w:szCs w:val="20"/>
          <w:highlight w:val="green"/>
        </w:rPr>
        <w:t>включается в случае выбора способа оплаты фиксированной цены прав (требований) с использованием рассрочки</w:t>
      </w:r>
    </w:p>
    <w:p w14:paraId="4AE9A272" w14:textId="7521B8FF" w:rsidR="0020313E" w:rsidRPr="005345D8" w:rsidRDefault="000A58A2" w:rsidP="005345D8">
      <w:pPr>
        <w:pStyle w:val="af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b/>
          <w:bCs/>
          <w:sz w:val="20"/>
          <w:szCs w:val="20"/>
          <w:lang w:val="ru-RU"/>
        </w:rPr>
        <w:t>ЦЕССИОНАРИЙ</w:t>
      </w:r>
      <w:r w:rsidRPr="009C4D4E">
        <w:rPr>
          <w:bCs/>
          <w:sz w:val="20"/>
          <w:szCs w:val="20"/>
          <w:lang w:val="ru-RU"/>
        </w:rPr>
        <w:t xml:space="preserve"> не предоставил в срок, указанный в Договоре</w:t>
      </w:r>
      <w:r w:rsidR="001C23EA">
        <w:rPr>
          <w:bCs/>
          <w:sz w:val="20"/>
          <w:szCs w:val="20"/>
          <w:lang w:val="ru-RU"/>
        </w:rPr>
        <w:t xml:space="preserve"> и документации о Торгах</w:t>
      </w:r>
      <w:r w:rsidRPr="009C4D4E">
        <w:rPr>
          <w:bCs/>
          <w:sz w:val="20"/>
          <w:szCs w:val="20"/>
          <w:lang w:val="ru-RU"/>
        </w:rPr>
        <w:t xml:space="preserve">, обеспечение исполнения обязательств по оплате </w:t>
      </w:r>
      <w:r w:rsidR="00902827">
        <w:rPr>
          <w:sz w:val="20"/>
          <w:szCs w:val="20"/>
          <w:lang w:val="ru-RU"/>
        </w:rPr>
        <w:t xml:space="preserve">части Фиксированной </w:t>
      </w:r>
      <w:r w:rsidR="000368B3">
        <w:rPr>
          <w:sz w:val="20"/>
          <w:szCs w:val="20"/>
          <w:lang w:val="ru-RU"/>
        </w:rPr>
        <w:t>цены</w:t>
      </w:r>
      <w:r w:rsidR="00902827" w:rsidRPr="009C4D4E">
        <w:rPr>
          <w:sz w:val="20"/>
          <w:szCs w:val="20"/>
        </w:rPr>
        <w:t xml:space="preserve"> уступки</w:t>
      </w:r>
      <w:r w:rsidR="00902827">
        <w:rPr>
          <w:sz w:val="20"/>
          <w:szCs w:val="20"/>
          <w:lang w:val="ru-RU"/>
        </w:rPr>
        <w:t>, на которую предоставляется рассрочка (п.2.2.1.1.1. и п.2.2.1.1.2.</w:t>
      </w:r>
      <w:r w:rsidR="000368B3">
        <w:rPr>
          <w:sz w:val="20"/>
          <w:szCs w:val="20"/>
          <w:lang w:val="ru-RU"/>
        </w:rPr>
        <w:t xml:space="preserve"> Договора)</w:t>
      </w:r>
      <w:r w:rsidRPr="009C4D4E">
        <w:rPr>
          <w:bCs/>
          <w:sz w:val="20"/>
          <w:szCs w:val="20"/>
          <w:lang w:val="ru-RU"/>
        </w:rPr>
        <w:t>;</w:t>
      </w:r>
      <w:r w:rsidR="00AF456A" w:rsidRPr="009C4D4E">
        <w:rPr>
          <w:bCs/>
          <w:sz w:val="20"/>
          <w:szCs w:val="20"/>
          <w:lang w:val="ru-RU"/>
        </w:rPr>
        <w:t>]</w:t>
      </w:r>
    </w:p>
    <w:p w14:paraId="45250F3E" w14:textId="77777777" w:rsidR="000D2989" w:rsidRPr="009C4D4E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(ничтожным) либо в случае возникновения у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sz w:val="20"/>
          <w:szCs w:val="20"/>
        </w:rPr>
        <w:t xml:space="preserve"> обязательств по возврату Прав (требования) по любой другой причине,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обязан вернуть </w:t>
      </w:r>
      <w:r w:rsidRPr="009C4D4E">
        <w:rPr>
          <w:b/>
          <w:sz w:val="20"/>
          <w:szCs w:val="20"/>
        </w:rPr>
        <w:t>ЦЕДЕНТУ</w:t>
      </w:r>
      <w:r w:rsidRPr="009C4D4E">
        <w:rPr>
          <w:sz w:val="20"/>
          <w:szCs w:val="20"/>
        </w:rPr>
        <w:t xml:space="preserve"> Права (требования), свободные от каких-либо обременений и/или ограничений, для чего Стороны в течение 10 (Десяти) рабочих дней со дня наступления соответствующего обстоятельства из числа выш</w:t>
      </w:r>
      <w:r w:rsidR="000724C3" w:rsidRPr="009C4D4E">
        <w:rPr>
          <w:sz w:val="20"/>
          <w:szCs w:val="20"/>
        </w:rPr>
        <w:t>еуказанных обязуются подписать А</w:t>
      </w:r>
      <w:r w:rsidRPr="009C4D4E">
        <w:rPr>
          <w:sz w:val="20"/>
          <w:szCs w:val="20"/>
        </w:rPr>
        <w:t xml:space="preserve">кт приема-передачи Прав (требований) и всей документации в объеме, указанном в п. 2.1.2 настоящего Договора. </w:t>
      </w:r>
    </w:p>
    <w:p w14:paraId="39C69C03" w14:textId="77777777" w:rsidR="000D2989" w:rsidRPr="009C4D4E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b/>
          <w:sz w:val="20"/>
          <w:szCs w:val="20"/>
        </w:rPr>
        <w:t>ЦЕДЕНТ</w:t>
      </w:r>
      <w:r w:rsidRPr="009C4D4E">
        <w:rPr>
          <w:sz w:val="20"/>
          <w:szCs w:val="20"/>
        </w:rPr>
        <w:t xml:space="preserve"> обязан возвратить </w:t>
      </w:r>
      <w:r w:rsidRPr="009C4D4E">
        <w:rPr>
          <w:b/>
          <w:sz w:val="20"/>
          <w:szCs w:val="20"/>
        </w:rPr>
        <w:t>ЦЕССИОНАРИЮ</w:t>
      </w:r>
      <w:r w:rsidRPr="009C4D4E">
        <w:rPr>
          <w:sz w:val="20"/>
          <w:szCs w:val="20"/>
        </w:rPr>
        <w:t xml:space="preserve"> Цену уступки в срок не позднее 10 (Десяти) рабочих дней с даты выполнения всех из следующих условий, которая определяется как дата выполнения наиболее позднего из них: </w:t>
      </w:r>
    </w:p>
    <w:p w14:paraId="135BDFE8" w14:textId="77777777" w:rsidR="000D2989" w:rsidRPr="009C4D4E" w:rsidRDefault="000D2989" w:rsidP="00CD5A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0"/>
          <w:szCs w:val="20"/>
        </w:rPr>
      </w:pPr>
      <w:r w:rsidRPr="009C4D4E">
        <w:rPr>
          <w:sz w:val="20"/>
          <w:szCs w:val="20"/>
        </w:rPr>
        <w:t>- подписания указанного выше акта приема-передачи Прав (требований) и документации в объеме, указанном в п. 2.1.2 Договора;</w:t>
      </w:r>
    </w:p>
    <w:p w14:paraId="46A97F54" w14:textId="34C0F4EC" w:rsidR="000D2989" w:rsidRPr="009C4D4E" w:rsidRDefault="000D2989" w:rsidP="00CD5A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0"/>
          <w:szCs w:val="20"/>
        </w:rPr>
      </w:pPr>
      <w:r w:rsidRPr="009C4D4E">
        <w:rPr>
          <w:sz w:val="20"/>
          <w:szCs w:val="20"/>
        </w:rPr>
        <w:t>- определение Суммы Корректировки в соответствии с п. 9.</w:t>
      </w:r>
      <w:r w:rsidR="00732A72">
        <w:rPr>
          <w:sz w:val="20"/>
          <w:szCs w:val="20"/>
        </w:rPr>
        <w:t>8</w:t>
      </w:r>
      <w:r w:rsidRPr="009C4D4E">
        <w:rPr>
          <w:sz w:val="20"/>
          <w:szCs w:val="20"/>
        </w:rPr>
        <w:t xml:space="preserve"> настоящего Договора.</w:t>
      </w:r>
    </w:p>
    <w:p w14:paraId="6F868E42" w14:textId="77777777" w:rsidR="000D2989" w:rsidRPr="009C4D4E" w:rsidRDefault="000D2989" w:rsidP="00CD5A8A">
      <w:pPr>
        <w:pStyle w:val="ConsNormal"/>
        <w:widowControl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</w:rPr>
        <w:t>Стороны пришли к соглашению определять Сумму Корректировки следующим образом:</w:t>
      </w:r>
    </w:p>
    <w:p w14:paraId="180C6487" w14:textId="753B0005" w:rsidR="000D2989" w:rsidRPr="009C4D4E" w:rsidRDefault="000D2989" w:rsidP="004C3F8B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9.</w:t>
      </w:r>
      <w:r w:rsidR="005345D8">
        <w:rPr>
          <w:rFonts w:ascii="Times New Roman" w:hAnsi="Times New Roman" w:cs="Times New Roman"/>
          <w:b/>
        </w:rPr>
        <w:t>8</w:t>
      </w:r>
      <w:r w:rsidRPr="009C4D4E">
        <w:rPr>
          <w:rFonts w:ascii="Times New Roman" w:hAnsi="Times New Roman" w:cs="Times New Roman"/>
          <w:b/>
        </w:rPr>
        <w:t>.1.</w:t>
      </w:r>
      <w:r w:rsidRPr="009C4D4E">
        <w:rPr>
          <w:rFonts w:ascii="Times New Roman" w:hAnsi="Times New Roman" w:cs="Times New Roman"/>
        </w:rPr>
        <w:t xml:space="preserve"> в случае возн</w:t>
      </w:r>
      <w:r w:rsidR="000724C3" w:rsidRPr="009C4D4E">
        <w:rPr>
          <w:rFonts w:ascii="Times New Roman" w:hAnsi="Times New Roman" w:cs="Times New Roman"/>
        </w:rPr>
        <w:t>икновения предусмотренных п. 9.</w:t>
      </w:r>
      <w:r w:rsidR="00585C37" w:rsidRPr="009C4D4E">
        <w:rPr>
          <w:rFonts w:ascii="Times New Roman" w:hAnsi="Times New Roman" w:cs="Times New Roman"/>
        </w:rPr>
        <w:t>7</w:t>
      </w:r>
      <w:r w:rsidR="000724C3" w:rsidRPr="009C4D4E">
        <w:rPr>
          <w:rFonts w:ascii="Times New Roman" w:hAnsi="Times New Roman" w:cs="Times New Roman"/>
        </w:rPr>
        <w:t>.</w:t>
      </w:r>
      <w:r w:rsidRPr="009C4D4E">
        <w:rPr>
          <w:rFonts w:ascii="Times New Roman" w:hAnsi="Times New Roman" w:cs="Times New Roman"/>
        </w:rPr>
        <w:t xml:space="preserve"> Договора обязательств </w:t>
      </w:r>
      <w:r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 xml:space="preserve"> по возврату Прав (требований) и обязательств </w:t>
      </w:r>
      <w:r w:rsidRPr="009C4D4E">
        <w:rPr>
          <w:rFonts w:ascii="Times New Roman" w:hAnsi="Times New Roman" w:cs="Times New Roman"/>
          <w:b/>
        </w:rPr>
        <w:t>ЦЕДЕНТА</w:t>
      </w:r>
      <w:r w:rsidRPr="009C4D4E">
        <w:rPr>
          <w:rFonts w:ascii="Times New Roman" w:hAnsi="Times New Roman" w:cs="Times New Roman"/>
        </w:rPr>
        <w:t xml:space="preserve"> по возврату Цены уступки, </w:t>
      </w:r>
      <w:r w:rsidRPr="009C4D4E">
        <w:rPr>
          <w:rFonts w:ascii="Times New Roman" w:hAnsi="Times New Roman" w:cs="Times New Roman"/>
          <w:b/>
        </w:rPr>
        <w:t>ЦЕДЕНТ</w:t>
      </w:r>
      <w:r w:rsidRPr="009C4D4E">
        <w:rPr>
          <w:rFonts w:ascii="Times New Roman" w:hAnsi="Times New Roman" w:cs="Times New Roman"/>
        </w:rPr>
        <w:t xml:space="preserve"> обязан в течение 90 (девяноста) календарных дней с даты перехода Прав (требований) получить отчет об оценке рыночной стоимости Прав (требований) (в российских рублях) на дату, с которой Договор считается расторгнутым. При этом Стороны пришли к соглашению считать надлежащими и подходящими для целей настоящего пункта отчет об оценке рыночной </w:t>
      </w:r>
      <w:r w:rsidRPr="009C4D4E">
        <w:rPr>
          <w:rFonts w:ascii="Times New Roman" w:hAnsi="Times New Roman" w:cs="Times New Roman"/>
        </w:rPr>
        <w:lastRenderedPageBreak/>
        <w:t>стоимости Прав (требований), подготовленные одним из следующих исполнителей</w:t>
      </w:r>
      <w:r w:rsidRPr="00731395">
        <w:rPr>
          <w:rFonts w:ascii="Times New Roman" w:hAnsi="Times New Roman" w:cs="Times New Roman"/>
        </w:rPr>
        <w:t>:</w:t>
      </w:r>
      <w:r w:rsidR="00731395" w:rsidRPr="00731395">
        <w:rPr>
          <w:rFonts w:ascii="Times New Roman" w:hAnsi="Times New Roman" w:cs="Times New Roman"/>
        </w:rPr>
        <w:t xml:space="preserve"> ООО «</w:t>
      </w:r>
      <w:proofErr w:type="spellStart"/>
      <w:r w:rsidR="00731395" w:rsidRPr="00731395">
        <w:rPr>
          <w:rFonts w:ascii="Times New Roman" w:hAnsi="Times New Roman" w:cs="Times New Roman"/>
        </w:rPr>
        <w:t>Прайсвот</w:t>
      </w:r>
      <w:r w:rsidR="00731395">
        <w:rPr>
          <w:rFonts w:ascii="Times New Roman" w:hAnsi="Times New Roman" w:cs="Times New Roman"/>
        </w:rPr>
        <w:t>ерхаусКуперс</w:t>
      </w:r>
      <w:proofErr w:type="spellEnd"/>
      <w:r w:rsidR="00731395">
        <w:rPr>
          <w:rFonts w:ascii="Times New Roman" w:hAnsi="Times New Roman" w:cs="Times New Roman"/>
        </w:rPr>
        <w:t xml:space="preserve"> Консультирование» </w:t>
      </w:r>
      <w:r w:rsidRPr="009C4D4E">
        <w:rPr>
          <w:rFonts w:ascii="Times New Roman" w:hAnsi="Times New Roman" w:cs="Times New Roman"/>
        </w:rPr>
        <w:t xml:space="preserve">или иным оценщиком, согласованным с </w:t>
      </w:r>
      <w:r w:rsidRPr="009C4D4E">
        <w:rPr>
          <w:rFonts w:ascii="Times New Roman" w:hAnsi="Times New Roman" w:cs="Times New Roman"/>
          <w:b/>
        </w:rPr>
        <w:t xml:space="preserve">ЦЕССИОНАРИЕМ </w:t>
      </w:r>
      <w:r w:rsidRPr="009C4D4E">
        <w:rPr>
          <w:rFonts w:ascii="Times New Roman" w:hAnsi="Times New Roman" w:cs="Times New Roman"/>
        </w:rPr>
        <w:t>в письменной форме;</w:t>
      </w:r>
    </w:p>
    <w:p w14:paraId="2E794DE9" w14:textId="6980D37B" w:rsidR="000D2989" w:rsidRPr="009C4D4E" w:rsidRDefault="000D2989" w:rsidP="004C3F8B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9.</w:t>
      </w:r>
      <w:r w:rsidR="005345D8">
        <w:rPr>
          <w:rFonts w:ascii="Times New Roman" w:hAnsi="Times New Roman" w:cs="Times New Roman"/>
          <w:b/>
        </w:rPr>
        <w:t>8</w:t>
      </w:r>
      <w:r w:rsidRPr="009C4D4E">
        <w:rPr>
          <w:rFonts w:ascii="Times New Roman" w:hAnsi="Times New Roman" w:cs="Times New Roman"/>
          <w:b/>
        </w:rPr>
        <w:t>.2.</w:t>
      </w:r>
      <w:r w:rsidRPr="009C4D4E">
        <w:rPr>
          <w:rFonts w:ascii="Times New Roman" w:hAnsi="Times New Roman" w:cs="Times New Roman"/>
        </w:rPr>
        <w:t xml:space="preserve"> если определенная в соответствии с п. 9.</w:t>
      </w:r>
      <w:r w:rsidR="00732A72">
        <w:rPr>
          <w:rFonts w:ascii="Times New Roman" w:hAnsi="Times New Roman" w:cs="Times New Roman"/>
        </w:rPr>
        <w:t>8</w:t>
      </w:r>
      <w:r w:rsidRPr="009C4D4E">
        <w:rPr>
          <w:rFonts w:ascii="Times New Roman" w:hAnsi="Times New Roman" w:cs="Times New Roman"/>
        </w:rPr>
        <w:t>.1 Договора рыночная стоимость Прав (требований) окажется меньше Цены уступки, то Сумма Корректировки признается равной разнице между Ценой уступки и указанной рыночной стоимостью Прав (требований);</w:t>
      </w:r>
    </w:p>
    <w:p w14:paraId="7EAEA654" w14:textId="0E3DF60B" w:rsidR="000D2989" w:rsidRPr="009C4D4E" w:rsidRDefault="00D539F1" w:rsidP="004C3F8B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9</w:t>
      </w:r>
      <w:r w:rsidR="000D2989" w:rsidRPr="009C4D4E">
        <w:rPr>
          <w:rFonts w:ascii="Times New Roman" w:hAnsi="Times New Roman" w:cs="Times New Roman"/>
          <w:b/>
        </w:rPr>
        <w:t>.</w:t>
      </w:r>
      <w:r w:rsidR="005345D8">
        <w:rPr>
          <w:rFonts w:ascii="Times New Roman" w:hAnsi="Times New Roman" w:cs="Times New Roman"/>
          <w:b/>
        </w:rPr>
        <w:t>8</w:t>
      </w:r>
      <w:r w:rsidR="000D2989" w:rsidRPr="009C4D4E">
        <w:rPr>
          <w:rFonts w:ascii="Times New Roman" w:hAnsi="Times New Roman" w:cs="Times New Roman"/>
          <w:b/>
        </w:rPr>
        <w:t>.3.</w:t>
      </w:r>
      <w:r w:rsidR="000D2989" w:rsidRPr="009C4D4E">
        <w:rPr>
          <w:rFonts w:ascii="Times New Roman" w:hAnsi="Times New Roman" w:cs="Times New Roman"/>
        </w:rPr>
        <w:t xml:space="preserve"> если определенная в соответствии с п. </w:t>
      </w:r>
      <w:r w:rsidRPr="009C4D4E">
        <w:rPr>
          <w:rFonts w:ascii="Times New Roman" w:hAnsi="Times New Roman" w:cs="Times New Roman"/>
        </w:rPr>
        <w:t>9</w:t>
      </w:r>
      <w:r w:rsidR="000D2989" w:rsidRPr="009C4D4E">
        <w:rPr>
          <w:rFonts w:ascii="Times New Roman" w:hAnsi="Times New Roman" w:cs="Times New Roman"/>
        </w:rPr>
        <w:t>.</w:t>
      </w:r>
      <w:r w:rsidR="00732A72">
        <w:rPr>
          <w:rFonts w:ascii="Times New Roman" w:hAnsi="Times New Roman" w:cs="Times New Roman"/>
        </w:rPr>
        <w:t>8</w:t>
      </w:r>
      <w:r w:rsidR="000D2989" w:rsidRPr="009C4D4E">
        <w:rPr>
          <w:rFonts w:ascii="Times New Roman" w:hAnsi="Times New Roman" w:cs="Times New Roman"/>
        </w:rPr>
        <w:t>.1 Договора рыночная стоимость Прав (требований) окажется больше либо равной Цене уступки, Сумма Корректировки признается равной 0 (нулю);</w:t>
      </w:r>
    </w:p>
    <w:p w14:paraId="0D2FD7AF" w14:textId="4C917B6C" w:rsidR="00D539F1" w:rsidRPr="009C4D4E" w:rsidRDefault="00D539F1" w:rsidP="004C3F8B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9</w:t>
      </w:r>
      <w:r w:rsidR="000D2989" w:rsidRPr="009C4D4E">
        <w:rPr>
          <w:rFonts w:ascii="Times New Roman" w:hAnsi="Times New Roman" w:cs="Times New Roman"/>
          <w:b/>
        </w:rPr>
        <w:t>.</w:t>
      </w:r>
      <w:r w:rsidR="005345D8">
        <w:rPr>
          <w:rFonts w:ascii="Times New Roman" w:hAnsi="Times New Roman" w:cs="Times New Roman"/>
          <w:b/>
        </w:rPr>
        <w:t>8</w:t>
      </w:r>
      <w:r w:rsidR="000D2989" w:rsidRPr="009C4D4E">
        <w:rPr>
          <w:rFonts w:ascii="Times New Roman" w:hAnsi="Times New Roman" w:cs="Times New Roman"/>
          <w:b/>
        </w:rPr>
        <w:t>.4.</w:t>
      </w:r>
      <w:r w:rsidR="000D2989" w:rsidRPr="009C4D4E">
        <w:rPr>
          <w:rFonts w:ascii="Times New Roman" w:hAnsi="Times New Roman" w:cs="Times New Roman"/>
        </w:rPr>
        <w:t xml:space="preserve"> </w:t>
      </w:r>
      <w:r w:rsidR="000D2989" w:rsidRPr="009C4D4E">
        <w:rPr>
          <w:rFonts w:ascii="Times New Roman" w:hAnsi="Times New Roman" w:cs="Times New Roman"/>
          <w:b/>
        </w:rPr>
        <w:t>ЦЕДЕНТ</w:t>
      </w:r>
      <w:r w:rsidR="000D2989" w:rsidRPr="009C4D4E">
        <w:rPr>
          <w:rFonts w:ascii="Times New Roman" w:hAnsi="Times New Roman" w:cs="Times New Roman"/>
        </w:rPr>
        <w:t xml:space="preserve"> обязан направить </w:t>
      </w:r>
      <w:r w:rsidR="000D2989" w:rsidRPr="009C4D4E">
        <w:rPr>
          <w:rFonts w:ascii="Times New Roman" w:hAnsi="Times New Roman" w:cs="Times New Roman"/>
          <w:b/>
        </w:rPr>
        <w:t>ЦЕССИОНАРИЮ</w:t>
      </w:r>
      <w:r w:rsidR="000D2989" w:rsidRPr="009C4D4E">
        <w:rPr>
          <w:rFonts w:ascii="Times New Roman" w:hAnsi="Times New Roman" w:cs="Times New Roman"/>
        </w:rPr>
        <w:t xml:space="preserve"> </w:t>
      </w:r>
      <w:r w:rsidRPr="009C4D4E">
        <w:rPr>
          <w:rFonts w:ascii="Times New Roman" w:hAnsi="Times New Roman" w:cs="Times New Roman"/>
        </w:rPr>
        <w:t xml:space="preserve">заверенную </w:t>
      </w:r>
      <w:r w:rsidRPr="009C4D4E">
        <w:rPr>
          <w:rFonts w:ascii="Times New Roman" w:hAnsi="Times New Roman" w:cs="Times New Roman"/>
          <w:b/>
        </w:rPr>
        <w:t>ЦЕДЕНТОМ</w:t>
      </w:r>
      <w:r w:rsidRPr="009C4D4E">
        <w:rPr>
          <w:rFonts w:ascii="Times New Roman" w:hAnsi="Times New Roman" w:cs="Times New Roman"/>
        </w:rPr>
        <w:t xml:space="preserve"> копию </w:t>
      </w:r>
      <w:r w:rsidR="000D2989" w:rsidRPr="009C4D4E">
        <w:rPr>
          <w:rFonts w:ascii="Times New Roman" w:hAnsi="Times New Roman" w:cs="Times New Roman"/>
        </w:rPr>
        <w:t>отчет</w:t>
      </w:r>
      <w:r w:rsidRPr="009C4D4E">
        <w:rPr>
          <w:rFonts w:ascii="Times New Roman" w:hAnsi="Times New Roman" w:cs="Times New Roman"/>
        </w:rPr>
        <w:t>а</w:t>
      </w:r>
      <w:r w:rsidR="000D2989" w:rsidRPr="009C4D4E">
        <w:rPr>
          <w:rFonts w:ascii="Times New Roman" w:hAnsi="Times New Roman" w:cs="Times New Roman"/>
        </w:rPr>
        <w:t xml:space="preserve"> об оценке, указанный в п. </w:t>
      </w:r>
      <w:r w:rsidRPr="009C4D4E">
        <w:rPr>
          <w:rFonts w:ascii="Times New Roman" w:hAnsi="Times New Roman" w:cs="Times New Roman"/>
        </w:rPr>
        <w:t>9</w:t>
      </w:r>
      <w:r w:rsidR="000D2989" w:rsidRPr="009C4D4E">
        <w:rPr>
          <w:rFonts w:ascii="Times New Roman" w:hAnsi="Times New Roman" w:cs="Times New Roman"/>
        </w:rPr>
        <w:t>.</w:t>
      </w:r>
      <w:r w:rsidRPr="009C4D4E">
        <w:rPr>
          <w:rFonts w:ascii="Times New Roman" w:hAnsi="Times New Roman" w:cs="Times New Roman"/>
        </w:rPr>
        <w:t xml:space="preserve">8.1. выше </w:t>
      </w:r>
      <w:r w:rsidR="000D2989" w:rsidRPr="009C4D4E">
        <w:rPr>
          <w:rFonts w:ascii="Times New Roman" w:hAnsi="Times New Roman" w:cs="Times New Roman"/>
        </w:rPr>
        <w:t>в срок не позднее 3 (Трех) рабочих дней с даты, следующей за датой</w:t>
      </w:r>
      <w:r w:rsidRPr="009C4D4E">
        <w:rPr>
          <w:rFonts w:ascii="Times New Roman" w:hAnsi="Times New Roman" w:cs="Times New Roman"/>
        </w:rPr>
        <w:t xml:space="preserve"> получения соответствующего требования </w:t>
      </w:r>
      <w:r w:rsidRPr="009C4D4E">
        <w:rPr>
          <w:rFonts w:ascii="Times New Roman" w:hAnsi="Times New Roman" w:cs="Times New Roman"/>
          <w:b/>
        </w:rPr>
        <w:t>ЦЕССИОНАРИЯ</w:t>
      </w:r>
      <w:r w:rsidRPr="009C4D4E">
        <w:rPr>
          <w:rFonts w:ascii="Times New Roman" w:hAnsi="Times New Roman" w:cs="Times New Roman"/>
        </w:rPr>
        <w:t xml:space="preserve">. </w:t>
      </w:r>
      <w:r w:rsidR="000D2989" w:rsidRPr="009C4D4E">
        <w:rPr>
          <w:rFonts w:ascii="Times New Roman" w:hAnsi="Times New Roman" w:cs="Times New Roman"/>
        </w:rPr>
        <w:t xml:space="preserve"> </w:t>
      </w:r>
    </w:p>
    <w:p w14:paraId="7F720F17" w14:textId="104A0EB4" w:rsidR="000D2989" w:rsidRPr="009C4D4E" w:rsidRDefault="00D539F1" w:rsidP="004C3F8B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9.</w:t>
      </w:r>
      <w:r w:rsidR="005345D8">
        <w:rPr>
          <w:rFonts w:ascii="Times New Roman" w:hAnsi="Times New Roman" w:cs="Times New Roman"/>
          <w:b/>
        </w:rPr>
        <w:t>8</w:t>
      </w:r>
      <w:r w:rsidRPr="009C4D4E">
        <w:rPr>
          <w:rFonts w:ascii="Times New Roman" w:hAnsi="Times New Roman" w:cs="Times New Roman"/>
          <w:b/>
        </w:rPr>
        <w:t>.5.</w:t>
      </w:r>
      <w:r w:rsidRPr="009C4D4E">
        <w:rPr>
          <w:rFonts w:ascii="Times New Roman" w:hAnsi="Times New Roman" w:cs="Times New Roman"/>
        </w:rPr>
        <w:t xml:space="preserve"> </w:t>
      </w:r>
      <w:r w:rsidR="000D2989" w:rsidRPr="009C4D4E">
        <w:rPr>
          <w:rFonts w:ascii="Times New Roman" w:hAnsi="Times New Roman" w:cs="Times New Roman"/>
        </w:rPr>
        <w:t xml:space="preserve">С даты получения </w:t>
      </w:r>
      <w:r w:rsidR="00AE171E" w:rsidRPr="009C4D4E">
        <w:rPr>
          <w:rFonts w:ascii="Times New Roman" w:hAnsi="Times New Roman" w:cs="Times New Roman"/>
          <w:b/>
        </w:rPr>
        <w:t>ЦЕДЕНТОМ</w:t>
      </w:r>
      <w:r w:rsidR="00AE171E" w:rsidRPr="009C4D4E">
        <w:rPr>
          <w:rFonts w:ascii="Times New Roman" w:hAnsi="Times New Roman" w:cs="Times New Roman"/>
        </w:rPr>
        <w:t xml:space="preserve"> отчета</w:t>
      </w:r>
      <w:r w:rsidR="000D2989" w:rsidRPr="009C4D4E">
        <w:rPr>
          <w:rFonts w:ascii="Times New Roman" w:hAnsi="Times New Roman" w:cs="Times New Roman"/>
        </w:rPr>
        <w:t xml:space="preserve"> Сумма Корректировки считается определенной и порождает правовые последствия, указанные в п. </w:t>
      </w:r>
      <w:r w:rsidRPr="009C4D4E">
        <w:rPr>
          <w:rFonts w:ascii="Times New Roman" w:hAnsi="Times New Roman" w:cs="Times New Roman"/>
        </w:rPr>
        <w:t>9</w:t>
      </w:r>
      <w:r w:rsidR="000D2989" w:rsidRPr="009C4D4E">
        <w:rPr>
          <w:rFonts w:ascii="Times New Roman" w:hAnsi="Times New Roman" w:cs="Times New Roman"/>
        </w:rPr>
        <w:t>.</w:t>
      </w:r>
      <w:r w:rsidR="00F26175">
        <w:rPr>
          <w:rFonts w:ascii="Times New Roman" w:hAnsi="Times New Roman" w:cs="Times New Roman"/>
        </w:rPr>
        <w:t>7</w:t>
      </w:r>
      <w:r w:rsidR="00732A72">
        <w:rPr>
          <w:rFonts w:ascii="Times New Roman" w:hAnsi="Times New Roman" w:cs="Times New Roman"/>
        </w:rPr>
        <w:t>.</w:t>
      </w:r>
      <w:r w:rsidR="000D2989" w:rsidRPr="009C4D4E">
        <w:rPr>
          <w:rFonts w:ascii="Times New Roman" w:hAnsi="Times New Roman" w:cs="Times New Roman"/>
        </w:rPr>
        <w:t xml:space="preserve"> Договора.</w:t>
      </w:r>
    </w:p>
    <w:p w14:paraId="55B9E03D" w14:textId="0B338793" w:rsidR="000D2989" w:rsidRPr="009C4D4E" w:rsidRDefault="00D539F1" w:rsidP="004C3F8B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9C4D4E">
        <w:rPr>
          <w:rFonts w:ascii="Times New Roman" w:hAnsi="Times New Roman" w:cs="Times New Roman"/>
          <w:b/>
        </w:rPr>
        <w:t>9.</w:t>
      </w:r>
      <w:r w:rsidR="005345D8">
        <w:rPr>
          <w:rFonts w:ascii="Times New Roman" w:hAnsi="Times New Roman" w:cs="Times New Roman"/>
          <w:b/>
        </w:rPr>
        <w:t>8</w:t>
      </w:r>
      <w:r w:rsidRPr="009C4D4E">
        <w:rPr>
          <w:rFonts w:ascii="Times New Roman" w:hAnsi="Times New Roman" w:cs="Times New Roman"/>
          <w:b/>
        </w:rPr>
        <w:t>.6</w:t>
      </w:r>
      <w:r w:rsidR="000D2989" w:rsidRPr="009C4D4E">
        <w:rPr>
          <w:rFonts w:ascii="Times New Roman" w:hAnsi="Times New Roman" w:cs="Times New Roman"/>
          <w:b/>
        </w:rPr>
        <w:t>.</w:t>
      </w:r>
      <w:r w:rsidR="000D2989" w:rsidRPr="009C4D4E">
        <w:rPr>
          <w:rFonts w:ascii="Times New Roman" w:hAnsi="Times New Roman" w:cs="Times New Roman"/>
        </w:rPr>
        <w:t xml:space="preserve"> Сумма Корректировки включает все и любые расходы </w:t>
      </w:r>
      <w:r w:rsidR="000D2989" w:rsidRPr="009C4D4E">
        <w:rPr>
          <w:rFonts w:ascii="Times New Roman" w:hAnsi="Times New Roman" w:cs="Times New Roman"/>
          <w:b/>
        </w:rPr>
        <w:t>ЦЕДЕНТА</w:t>
      </w:r>
      <w:r w:rsidR="000D2989" w:rsidRPr="009C4D4E">
        <w:rPr>
          <w:rFonts w:ascii="Times New Roman" w:hAnsi="Times New Roman" w:cs="Times New Roman"/>
        </w:rPr>
        <w:t xml:space="preserve">, связанные с получением отчета об оценке рыночной стоимости Прав (требований) в соответствии с п. </w:t>
      </w:r>
      <w:r w:rsidRPr="009C4D4E">
        <w:rPr>
          <w:rFonts w:ascii="Times New Roman" w:hAnsi="Times New Roman" w:cs="Times New Roman"/>
        </w:rPr>
        <w:t>9</w:t>
      </w:r>
      <w:r w:rsidR="000D2989" w:rsidRPr="009C4D4E">
        <w:rPr>
          <w:rFonts w:ascii="Times New Roman" w:hAnsi="Times New Roman" w:cs="Times New Roman"/>
        </w:rPr>
        <w:t>.</w:t>
      </w:r>
      <w:r w:rsidR="00732A72">
        <w:rPr>
          <w:rFonts w:ascii="Times New Roman" w:hAnsi="Times New Roman" w:cs="Times New Roman"/>
        </w:rPr>
        <w:t>8</w:t>
      </w:r>
      <w:r w:rsidR="000D2989" w:rsidRPr="009C4D4E">
        <w:rPr>
          <w:rFonts w:ascii="Times New Roman" w:hAnsi="Times New Roman" w:cs="Times New Roman"/>
        </w:rPr>
        <w:t>.1 Договора.</w:t>
      </w:r>
      <w:r w:rsidR="000D2989" w:rsidRPr="009C4D4E">
        <w:rPr>
          <w:rFonts w:ascii="Times New Roman" w:hAnsi="Times New Roman" w:cs="Times New Roman"/>
          <w:bCs/>
        </w:rPr>
        <w:t xml:space="preserve">    </w:t>
      </w:r>
    </w:p>
    <w:p w14:paraId="56DC59CD" w14:textId="77777777" w:rsidR="000D2989" w:rsidRPr="009C4D4E" w:rsidRDefault="000D2989" w:rsidP="00CD5A8A">
      <w:pPr>
        <w:numPr>
          <w:ilvl w:val="1"/>
          <w:numId w:val="12"/>
        </w:numPr>
        <w:tabs>
          <w:tab w:val="left" w:pos="0"/>
          <w:tab w:val="left" w:pos="567"/>
        </w:tabs>
        <w:suppressAutoHyphens/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Во избежание сомнений, при </w:t>
      </w:r>
      <w:r w:rsidRPr="009C4D4E">
        <w:rPr>
          <w:bCs/>
          <w:sz w:val="20"/>
          <w:szCs w:val="20"/>
        </w:rPr>
        <w:t xml:space="preserve">возникновении у </w:t>
      </w:r>
      <w:r w:rsidRPr="009C4D4E">
        <w:rPr>
          <w:b/>
          <w:bCs/>
          <w:sz w:val="20"/>
          <w:szCs w:val="20"/>
        </w:rPr>
        <w:t>ЦЕССИОНАРИЯ</w:t>
      </w:r>
      <w:r w:rsidRPr="009C4D4E">
        <w:rPr>
          <w:bCs/>
          <w:sz w:val="20"/>
          <w:szCs w:val="20"/>
        </w:rPr>
        <w:t xml:space="preserve"> обязанности возвратить Права (требования) по любым основаниям </w:t>
      </w:r>
      <w:r w:rsidRPr="009C4D4E">
        <w:rPr>
          <w:sz w:val="20"/>
          <w:szCs w:val="20"/>
        </w:rPr>
        <w:t xml:space="preserve">возврат </w:t>
      </w:r>
      <w:r w:rsidRPr="009C4D4E">
        <w:rPr>
          <w:b/>
          <w:sz w:val="20"/>
          <w:szCs w:val="20"/>
        </w:rPr>
        <w:t xml:space="preserve">ЦЕССИОНАРИЕМ </w:t>
      </w:r>
      <w:r w:rsidRPr="009C4D4E">
        <w:rPr>
          <w:sz w:val="20"/>
          <w:szCs w:val="20"/>
        </w:rPr>
        <w:t xml:space="preserve">Прав (требования) и возврат </w:t>
      </w:r>
      <w:r w:rsidRPr="009C4D4E">
        <w:rPr>
          <w:b/>
          <w:sz w:val="20"/>
          <w:szCs w:val="20"/>
        </w:rPr>
        <w:t>ЦЕДЕНТОМ</w:t>
      </w:r>
      <w:r w:rsidRPr="009C4D4E">
        <w:rPr>
          <w:sz w:val="20"/>
          <w:szCs w:val="20"/>
        </w:rPr>
        <w:t xml:space="preserve"> Цены уступки за вычетом Суммы Корректировки (если применимо),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Сторон.</w:t>
      </w:r>
    </w:p>
    <w:p w14:paraId="5E6DFEEA" w14:textId="77777777" w:rsidR="000D2989" w:rsidRPr="009C4D4E" w:rsidRDefault="000D2989" w:rsidP="00CD5A8A">
      <w:pPr>
        <w:pStyle w:val="af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Если какое-либо из положений настоящего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законные права и интересы Сторон.</w:t>
      </w:r>
    </w:p>
    <w:p w14:paraId="3CD930FF" w14:textId="77777777" w:rsidR="000D2989" w:rsidRPr="004F762F" w:rsidRDefault="000D2989" w:rsidP="00CD5A8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 Стороны договорились, что ст. ст. 395, 317.1 и 823 ГК РФ в отношении перечисленных в рамках Договора сумм не применяются: коммерческий кредит на перечисленную сумму не предоставляется, проценты не </w:t>
      </w:r>
      <w:r w:rsidRPr="004F762F">
        <w:rPr>
          <w:sz w:val="20"/>
          <w:szCs w:val="20"/>
        </w:rPr>
        <w:t>начисляются.</w:t>
      </w:r>
    </w:p>
    <w:p w14:paraId="2A085852" w14:textId="56C53459" w:rsidR="000D2989" w:rsidRPr="004F762F" w:rsidRDefault="00650D05" w:rsidP="006E565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4F762F">
        <w:rPr>
          <w:sz w:val="20"/>
          <w:szCs w:val="20"/>
        </w:rPr>
        <w:t xml:space="preserve">Настоящий Договор составлен в </w:t>
      </w:r>
      <w:r w:rsidR="005C1FDA" w:rsidRPr="004F762F">
        <w:rPr>
          <w:sz w:val="20"/>
          <w:szCs w:val="20"/>
        </w:rPr>
        <w:t xml:space="preserve">4 (Четыре) </w:t>
      </w:r>
      <w:r w:rsidR="002E6F79" w:rsidRPr="004F762F">
        <w:rPr>
          <w:sz w:val="20"/>
          <w:szCs w:val="20"/>
        </w:rPr>
        <w:t xml:space="preserve">экземплярах, имеющих одинаковую юридическую силу, 2 (Два) из которых для </w:t>
      </w:r>
      <w:r w:rsidR="002E6F79" w:rsidRPr="004F762F">
        <w:rPr>
          <w:b/>
          <w:sz w:val="20"/>
          <w:szCs w:val="20"/>
        </w:rPr>
        <w:t>ЦЕДЕНТА</w:t>
      </w:r>
      <w:r w:rsidR="002E6F79" w:rsidRPr="004F762F">
        <w:rPr>
          <w:sz w:val="20"/>
          <w:szCs w:val="20"/>
        </w:rPr>
        <w:t xml:space="preserve">, 1 (Один) для </w:t>
      </w:r>
      <w:r w:rsidR="002E6F79" w:rsidRPr="004F762F">
        <w:rPr>
          <w:b/>
          <w:sz w:val="20"/>
          <w:szCs w:val="20"/>
        </w:rPr>
        <w:t>ЦЕССИОНАРИЯ</w:t>
      </w:r>
      <w:r w:rsidRPr="004F762F">
        <w:rPr>
          <w:sz w:val="20"/>
          <w:szCs w:val="20"/>
        </w:rPr>
        <w:t xml:space="preserve"> </w:t>
      </w:r>
      <w:r w:rsidR="00450443" w:rsidRPr="003A2288">
        <w:rPr>
          <w:sz w:val="20"/>
          <w:szCs w:val="20"/>
        </w:rPr>
        <w:t xml:space="preserve">и </w:t>
      </w:r>
      <w:r w:rsidR="005C1FDA" w:rsidRPr="006623B9">
        <w:rPr>
          <w:sz w:val="20"/>
          <w:szCs w:val="20"/>
        </w:rPr>
        <w:t xml:space="preserve">1 (Один) </w:t>
      </w:r>
      <w:r w:rsidR="00450443" w:rsidRPr="006623B9">
        <w:rPr>
          <w:sz w:val="20"/>
          <w:szCs w:val="20"/>
        </w:rPr>
        <w:t>для предоставления в орган, осуществляющий государственную регистрацию прав на недвижимое имущество и сделок с ним.</w:t>
      </w:r>
    </w:p>
    <w:p w14:paraId="1D310D78" w14:textId="66762674" w:rsidR="00194984" w:rsidRPr="009C4D4E" w:rsidRDefault="00194984" w:rsidP="006E565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Неотъемлемой частью настоящего Договора являются:</w:t>
      </w:r>
    </w:p>
    <w:p w14:paraId="7DDE851A" w14:textId="77777777" w:rsidR="00194984" w:rsidRPr="009C4D4E" w:rsidRDefault="00194984" w:rsidP="00450443">
      <w:pPr>
        <w:rPr>
          <w:bCs/>
          <w:sz w:val="20"/>
          <w:szCs w:val="20"/>
        </w:rPr>
      </w:pPr>
      <w:r w:rsidRPr="009C4D4E">
        <w:rPr>
          <w:rFonts w:eastAsia="Times New Roman"/>
          <w:sz w:val="20"/>
          <w:szCs w:val="20"/>
        </w:rPr>
        <w:t>Приложение № 1 -</w:t>
      </w:r>
      <w:r w:rsidR="00450443" w:rsidRPr="009C4D4E">
        <w:rPr>
          <w:bCs/>
          <w:sz w:val="20"/>
          <w:szCs w:val="20"/>
        </w:rPr>
        <w:t xml:space="preserve"> Перечень Прав (требований), уступаемых по Договору;</w:t>
      </w:r>
    </w:p>
    <w:p w14:paraId="474CD5AD" w14:textId="77777777" w:rsidR="00194984" w:rsidRPr="009C4D4E" w:rsidRDefault="00194984" w:rsidP="00450443">
      <w:pPr>
        <w:rPr>
          <w:b/>
          <w:i/>
          <w:sz w:val="20"/>
          <w:szCs w:val="20"/>
        </w:rPr>
      </w:pPr>
      <w:r w:rsidRPr="009C4D4E">
        <w:rPr>
          <w:rFonts w:eastAsia="Times New Roman"/>
          <w:sz w:val="20"/>
          <w:szCs w:val="20"/>
        </w:rPr>
        <w:t xml:space="preserve">Приложение № 2 </w:t>
      </w:r>
      <w:r w:rsidR="00450443" w:rsidRPr="009C4D4E">
        <w:rPr>
          <w:rFonts w:eastAsia="Times New Roman"/>
          <w:sz w:val="20"/>
          <w:szCs w:val="20"/>
        </w:rPr>
        <w:t>–</w:t>
      </w:r>
      <w:r w:rsidR="00450443" w:rsidRPr="009C4D4E">
        <w:rPr>
          <w:sz w:val="20"/>
          <w:szCs w:val="20"/>
        </w:rPr>
        <w:t xml:space="preserve"> Форма Акта приема-передачи прав</w:t>
      </w:r>
      <w:r w:rsidRPr="009C4D4E">
        <w:rPr>
          <w:rFonts w:eastAsia="Times New Roman"/>
          <w:sz w:val="20"/>
          <w:szCs w:val="20"/>
        </w:rPr>
        <w:t>;</w:t>
      </w:r>
    </w:p>
    <w:p w14:paraId="69AE2A75" w14:textId="77777777" w:rsidR="00194984" w:rsidRPr="009C4D4E" w:rsidRDefault="00194984" w:rsidP="00194984">
      <w:pPr>
        <w:jc w:val="both"/>
        <w:rPr>
          <w:rFonts w:eastAsia="Times New Roman"/>
          <w:sz w:val="20"/>
          <w:szCs w:val="20"/>
        </w:rPr>
      </w:pPr>
      <w:r w:rsidRPr="009C4D4E">
        <w:rPr>
          <w:rFonts w:eastAsia="Times New Roman"/>
          <w:sz w:val="20"/>
          <w:szCs w:val="20"/>
        </w:rPr>
        <w:t>Приложение № 3 –</w:t>
      </w:r>
      <w:r w:rsidR="00450443" w:rsidRPr="009C4D4E">
        <w:rPr>
          <w:sz w:val="20"/>
          <w:szCs w:val="20"/>
        </w:rPr>
        <w:t xml:space="preserve"> Форма Акта приема-передачи документов</w:t>
      </w:r>
      <w:r w:rsidRPr="009C4D4E">
        <w:rPr>
          <w:rFonts w:eastAsia="Times New Roman"/>
          <w:sz w:val="20"/>
          <w:szCs w:val="20"/>
        </w:rPr>
        <w:t>;</w:t>
      </w:r>
    </w:p>
    <w:p w14:paraId="3D51A03C" w14:textId="77049EE1" w:rsidR="00FD2CA2" w:rsidRDefault="00731395" w:rsidP="00450443">
      <w:pPr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  <w:r w:rsidR="00FD2CA2" w:rsidRPr="009C4D4E">
        <w:rPr>
          <w:sz w:val="20"/>
          <w:szCs w:val="20"/>
        </w:rPr>
        <w:t xml:space="preserve"> – Форма доверенности.</w:t>
      </w:r>
    </w:p>
    <w:p w14:paraId="07501B3F" w14:textId="2C118809" w:rsidR="000368B3" w:rsidRPr="009C4D4E" w:rsidRDefault="000368B3" w:rsidP="00450443">
      <w:pPr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 5 – Требования к банковской гарантии.</w:t>
      </w:r>
    </w:p>
    <w:p w14:paraId="5F5BF404" w14:textId="77777777" w:rsidR="000D2989" w:rsidRPr="009C4D4E" w:rsidRDefault="000D2989" w:rsidP="004C3F8B">
      <w:pPr>
        <w:pStyle w:val="ConsNonformat"/>
        <w:widowControl/>
        <w:ind w:left="720"/>
        <w:rPr>
          <w:rFonts w:ascii="Times New Roman" w:hAnsi="Times New Roman" w:cs="Times New Roman"/>
          <w:b/>
        </w:rPr>
      </w:pPr>
    </w:p>
    <w:p w14:paraId="65AD198A" w14:textId="77777777" w:rsidR="002B144F" w:rsidRPr="009C4D4E" w:rsidRDefault="00901325" w:rsidP="004C3F8B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  <w:r w:rsidRPr="009C4D4E">
        <w:rPr>
          <w:rFonts w:ascii="Times New Roman" w:hAnsi="Times New Roman" w:cs="Times New Roman"/>
          <w:b/>
        </w:rPr>
        <w:t>АДРЕСА, БАНКОВСКИЕ РЕКВИЗИТЫ И ПОДПИСИ СТОРОН</w:t>
      </w:r>
    </w:p>
    <w:p w14:paraId="3CB9A60A" w14:textId="77777777" w:rsidR="00846974" w:rsidRPr="009C4D4E" w:rsidRDefault="00846974" w:rsidP="004C3F8B">
      <w:pPr>
        <w:pStyle w:val="ConsNormal"/>
        <w:widowControl/>
        <w:ind w:left="360" w:firstLine="0"/>
        <w:rPr>
          <w:rFonts w:ascii="Times New Roman" w:hAnsi="Times New Roman" w:cs="Times New Roman"/>
          <w:b/>
        </w:rPr>
      </w:pPr>
    </w:p>
    <w:p w14:paraId="39239E7B" w14:textId="77777777" w:rsidR="00F66BE8" w:rsidRPr="009C4D4E" w:rsidRDefault="009D6137" w:rsidP="004C3F8B">
      <w:pPr>
        <w:jc w:val="both"/>
        <w:rPr>
          <w:b/>
          <w:sz w:val="20"/>
          <w:szCs w:val="20"/>
        </w:rPr>
      </w:pPr>
      <w:r w:rsidRPr="009C4D4E">
        <w:rPr>
          <w:b/>
          <w:sz w:val="20"/>
          <w:szCs w:val="20"/>
        </w:rPr>
        <w:t>ЦЕДЕНТ</w:t>
      </w:r>
      <w:r w:rsidR="00F66BE8" w:rsidRPr="009C4D4E">
        <w:rPr>
          <w:b/>
          <w:sz w:val="20"/>
          <w:szCs w:val="20"/>
        </w:rPr>
        <w:t xml:space="preserve">:                                                                    </w:t>
      </w:r>
    </w:p>
    <w:p w14:paraId="2683AE26" w14:textId="77777777" w:rsidR="001C66DB" w:rsidRPr="009C4D4E" w:rsidRDefault="001C66DB" w:rsidP="004C3F8B">
      <w:pPr>
        <w:pStyle w:val="a6"/>
        <w:rPr>
          <w:b/>
          <w:lang w:val="ru-RU"/>
        </w:rPr>
      </w:pPr>
      <w:r w:rsidRPr="009C4D4E">
        <w:rPr>
          <w:b/>
          <w:lang w:val="ru-RU"/>
        </w:rPr>
        <w:t>Полное наименование: Публичное акционерное общество Национальный банк «ТРАСТ»</w:t>
      </w:r>
    </w:p>
    <w:p w14:paraId="24BCBD00" w14:textId="77777777" w:rsidR="001C66DB" w:rsidRPr="009C4D4E" w:rsidRDefault="001C66DB" w:rsidP="004C3F8B">
      <w:pPr>
        <w:pStyle w:val="a6"/>
        <w:rPr>
          <w:b/>
          <w:lang w:val="ru-RU"/>
        </w:rPr>
      </w:pPr>
      <w:r w:rsidRPr="009C4D4E">
        <w:rPr>
          <w:b/>
          <w:lang w:val="ru-RU"/>
        </w:rPr>
        <w:t>Сокращенное наименование: Банк «ТРАСТ» (ПАО)</w:t>
      </w:r>
    </w:p>
    <w:p w14:paraId="77AB70A1" w14:textId="4D10A425" w:rsidR="001C66DB" w:rsidRPr="009C4D4E" w:rsidRDefault="001C66DB" w:rsidP="004C3F8B">
      <w:pPr>
        <w:pStyle w:val="a6"/>
        <w:rPr>
          <w:rFonts w:eastAsia="Times New Roman"/>
          <w:lang w:val="ru-RU"/>
        </w:rPr>
      </w:pPr>
      <w:r w:rsidRPr="009C4D4E">
        <w:rPr>
          <w:b/>
          <w:lang w:val="ru-RU"/>
        </w:rPr>
        <w:t>Адрес (место нахождения):</w:t>
      </w:r>
      <w:r w:rsidRPr="009C4D4E">
        <w:rPr>
          <w:rFonts w:eastAsia="Times New Roman"/>
          <w:lang w:val="ru-RU"/>
        </w:rPr>
        <w:t xml:space="preserve"> </w:t>
      </w:r>
      <w:r w:rsidR="00564149" w:rsidRPr="009C4D4E">
        <w:t>121151, г. Москва, ул. Можайский Вал, д. 8</w:t>
      </w:r>
      <w:r w:rsidRPr="009C4D4E">
        <w:rPr>
          <w:rFonts w:eastAsia="Times New Roman"/>
          <w:lang w:val="ru-RU"/>
        </w:rPr>
        <w:t>;</w:t>
      </w:r>
    </w:p>
    <w:p w14:paraId="070CC335" w14:textId="3465B449" w:rsidR="001C66DB" w:rsidRPr="009C4D4E" w:rsidRDefault="001C66DB" w:rsidP="004C3F8B">
      <w:pPr>
        <w:pStyle w:val="a6"/>
        <w:rPr>
          <w:rFonts w:eastAsia="Times New Roman"/>
          <w:lang w:val="ru-RU"/>
        </w:rPr>
      </w:pPr>
      <w:r w:rsidRPr="009C4D4E">
        <w:rPr>
          <w:b/>
          <w:lang w:val="ru-RU"/>
        </w:rPr>
        <w:t>Почтовый адрес:</w:t>
      </w:r>
      <w:r w:rsidRPr="009C4D4E">
        <w:rPr>
          <w:rFonts w:eastAsia="Times New Roman"/>
          <w:lang w:val="ru-RU"/>
        </w:rPr>
        <w:t xml:space="preserve"> </w:t>
      </w:r>
      <w:r w:rsidR="00564149" w:rsidRPr="009C4D4E">
        <w:rPr>
          <w:rFonts w:eastAsia="Times New Roman"/>
          <w:lang w:val="ru-RU"/>
        </w:rPr>
        <w:t>121151, г. Москва, ул. Можайский Вал, д. 8Д</w:t>
      </w:r>
      <w:r w:rsidRPr="009C4D4E">
        <w:rPr>
          <w:rFonts w:eastAsia="Times New Roman"/>
          <w:lang w:val="ru-RU"/>
        </w:rPr>
        <w:t>;</w:t>
      </w:r>
    </w:p>
    <w:p w14:paraId="0FA97F54" w14:textId="79F4D72D" w:rsidR="001C66DB" w:rsidRPr="009C4D4E" w:rsidRDefault="001C66DB" w:rsidP="004C3F8B">
      <w:pPr>
        <w:pStyle w:val="a6"/>
        <w:rPr>
          <w:rFonts w:eastAsia="Times New Roman"/>
          <w:lang w:val="ru-RU"/>
        </w:rPr>
      </w:pPr>
      <w:r w:rsidRPr="009C4D4E">
        <w:rPr>
          <w:rFonts w:eastAsia="Times New Roman"/>
          <w:b/>
          <w:lang w:val="ru-RU"/>
        </w:rPr>
        <w:t>ОГРН</w:t>
      </w:r>
      <w:r w:rsidRPr="009C4D4E">
        <w:rPr>
          <w:rFonts w:eastAsia="Times New Roman"/>
          <w:lang w:val="ru-RU"/>
        </w:rPr>
        <w:t xml:space="preserve"> 1027800000480; </w:t>
      </w:r>
      <w:r w:rsidRPr="009C4D4E">
        <w:rPr>
          <w:rFonts w:eastAsia="Times New Roman"/>
          <w:b/>
          <w:lang w:val="ru-RU"/>
        </w:rPr>
        <w:t>ИНН</w:t>
      </w:r>
      <w:r w:rsidRPr="009C4D4E">
        <w:rPr>
          <w:rFonts w:eastAsia="Times New Roman"/>
          <w:lang w:val="ru-RU"/>
        </w:rPr>
        <w:t xml:space="preserve"> 7831001567; </w:t>
      </w:r>
      <w:r w:rsidRPr="009C4D4E">
        <w:rPr>
          <w:rFonts w:eastAsia="Times New Roman"/>
          <w:b/>
          <w:lang w:val="ru-RU"/>
        </w:rPr>
        <w:t>КПП</w:t>
      </w:r>
      <w:r w:rsidRPr="009C4D4E">
        <w:rPr>
          <w:rFonts w:eastAsia="Times New Roman"/>
          <w:lang w:val="ru-RU"/>
        </w:rPr>
        <w:t xml:space="preserve"> </w:t>
      </w:r>
      <w:r w:rsidR="00564149" w:rsidRPr="009C4D4E">
        <w:rPr>
          <w:rFonts w:eastAsia="Times New Roman"/>
          <w:lang w:val="ru-RU"/>
        </w:rPr>
        <w:t>773001001</w:t>
      </w:r>
      <w:r w:rsidRPr="009C4D4E">
        <w:rPr>
          <w:rFonts w:eastAsia="Times New Roman"/>
          <w:lang w:val="ru-RU"/>
        </w:rPr>
        <w:t xml:space="preserve">; </w:t>
      </w:r>
      <w:r w:rsidRPr="009C4D4E">
        <w:rPr>
          <w:rFonts w:eastAsia="Times New Roman"/>
          <w:b/>
          <w:lang w:val="ru-RU"/>
        </w:rPr>
        <w:t>БИК</w:t>
      </w:r>
      <w:r w:rsidRPr="009C4D4E">
        <w:rPr>
          <w:rFonts w:eastAsia="Times New Roman"/>
          <w:lang w:val="ru-RU"/>
        </w:rPr>
        <w:t xml:space="preserve"> 044525635</w:t>
      </w:r>
    </w:p>
    <w:p w14:paraId="74868065" w14:textId="77777777" w:rsidR="001C66DB" w:rsidRPr="009C4D4E" w:rsidRDefault="001C66DB" w:rsidP="004C3F8B">
      <w:pPr>
        <w:autoSpaceDE w:val="0"/>
        <w:autoSpaceDN w:val="0"/>
        <w:rPr>
          <w:b/>
          <w:sz w:val="20"/>
          <w:szCs w:val="20"/>
        </w:rPr>
      </w:pPr>
      <w:r w:rsidRPr="009C4D4E">
        <w:rPr>
          <w:b/>
          <w:sz w:val="20"/>
          <w:szCs w:val="20"/>
        </w:rPr>
        <w:t xml:space="preserve">Платежные реквизиты: </w:t>
      </w:r>
    </w:p>
    <w:p w14:paraId="66F89C73" w14:textId="42C7ABF0" w:rsidR="001C66DB" w:rsidRPr="009C4D4E" w:rsidRDefault="001C66DB" w:rsidP="004C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9C4D4E">
        <w:rPr>
          <w:sz w:val="20"/>
          <w:szCs w:val="20"/>
          <w:lang w:eastAsia="x-none"/>
        </w:rPr>
        <w:t>л/с</w:t>
      </w:r>
      <w:r w:rsidR="008B2A0B">
        <w:rPr>
          <w:sz w:val="20"/>
          <w:szCs w:val="20"/>
          <w:lang w:eastAsia="x-none"/>
        </w:rPr>
        <w:t xml:space="preserve"> </w:t>
      </w:r>
      <w:r w:rsidR="008B2A0B" w:rsidRPr="008B2A0B">
        <w:rPr>
          <w:sz w:val="20"/>
          <w:szCs w:val="20"/>
          <w:lang w:eastAsia="x-none"/>
        </w:rPr>
        <w:t xml:space="preserve">47422810079459901211 </w:t>
      </w:r>
      <w:r w:rsidRPr="009C4D4E">
        <w:rPr>
          <w:sz w:val="20"/>
          <w:szCs w:val="20"/>
          <w:lang w:eastAsia="x-none"/>
        </w:rPr>
        <w:t>в Банк</w:t>
      </w:r>
      <w:r w:rsidRPr="009C4D4E">
        <w:rPr>
          <w:sz w:val="20"/>
          <w:szCs w:val="20"/>
          <w:lang w:eastAsia="en-US"/>
        </w:rPr>
        <w:t xml:space="preserve"> "ТРАСТ" (ПАО)</w:t>
      </w:r>
    </w:p>
    <w:p w14:paraId="6A96C80F" w14:textId="77777777" w:rsidR="001C66DB" w:rsidRPr="009C4D4E" w:rsidRDefault="001C66DB" w:rsidP="004C3F8B">
      <w:pPr>
        <w:jc w:val="both"/>
        <w:rPr>
          <w:sz w:val="20"/>
          <w:szCs w:val="20"/>
          <w:lang w:eastAsia="en-US"/>
        </w:rPr>
      </w:pPr>
      <w:r w:rsidRPr="009C4D4E">
        <w:rPr>
          <w:sz w:val="20"/>
          <w:szCs w:val="20"/>
          <w:lang w:eastAsia="en-US"/>
        </w:rPr>
        <w:t>к/с 30101810345250000635</w:t>
      </w:r>
    </w:p>
    <w:p w14:paraId="3585D0F3" w14:textId="77777777" w:rsidR="001C66DB" w:rsidRPr="009C4D4E" w:rsidRDefault="001C66DB" w:rsidP="004C3F8B">
      <w:pPr>
        <w:pStyle w:val="a6"/>
        <w:rPr>
          <w:lang w:val="ru-RU"/>
        </w:rPr>
      </w:pPr>
      <w:r w:rsidRPr="009C4D4E">
        <w:rPr>
          <w:lang w:val="ru-RU"/>
        </w:rPr>
        <w:t>Телефон: +7 (495) 647-90-21; +7 (495) 587-90-44;</w:t>
      </w:r>
    </w:p>
    <w:p w14:paraId="69ADCA86" w14:textId="77777777" w:rsidR="001C66DB" w:rsidRPr="009C4D4E" w:rsidRDefault="001C66DB" w:rsidP="004C3F8B">
      <w:pPr>
        <w:pStyle w:val="a6"/>
        <w:rPr>
          <w:b/>
          <w:u w:val="single"/>
          <w:lang w:val="ru-RU"/>
        </w:rPr>
      </w:pPr>
      <w:r w:rsidRPr="009C4D4E">
        <w:rPr>
          <w:lang w:val="ru-RU"/>
        </w:rPr>
        <w:t>Факс: +7 (495) 647-28-05.</w:t>
      </w:r>
    </w:p>
    <w:p w14:paraId="4B3F6520" w14:textId="77777777" w:rsidR="001C66DB" w:rsidRPr="009C4D4E" w:rsidRDefault="001C66DB" w:rsidP="004C3F8B">
      <w:pPr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Электронный адрес (для направления корреспонденции): </w:t>
      </w:r>
      <w:hyperlink r:id="rId10" w:history="1">
        <w:r w:rsidRPr="009C4D4E">
          <w:rPr>
            <w:rStyle w:val="af6"/>
            <w:color w:val="auto"/>
            <w:sz w:val="20"/>
            <w:szCs w:val="20"/>
            <w:lang w:val="en-US"/>
          </w:rPr>
          <w:t>bank</w:t>
        </w:r>
        <w:r w:rsidRPr="009C4D4E">
          <w:rPr>
            <w:rStyle w:val="af6"/>
            <w:color w:val="auto"/>
            <w:sz w:val="20"/>
            <w:szCs w:val="20"/>
          </w:rPr>
          <w:t>@</w:t>
        </w:r>
        <w:r w:rsidRPr="009C4D4E">
          <w:rPr>
            <w:rStyle w:val="af6"/>
            <w:color w:val="auto"/>
            <w:sz w:val="20"/>
            <w:szCs w:val="20"/>
            <w:lang w:val="en-US"/>
          </w:rPr>
          <w:t>trust</w:t>
        </w:r>
        <w:r w:rsidRPr="009C4D4E">
          <w:rPr>
            <w:rStyle w:val="af6"/>
            <w:color w:val="auto"/>
            <w:sz w:val="20"/>
            <w:szCs w:val="20"/>
          </w:rPr>
          <w:t>.</w:t>
        </w:r>
        <w:proofErr w:type="spellStart"/>
        <w:r w:rsidRPr="009C4D4E">
          <w:rPr>
            <w:rStyle w:val="af6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5A174C6C" w14:textId="77777777" w:rsidR="001C66DB" w:rsidRPr="009C4D4E" w:rsidRDefault="001C66DB" w:rsidP="004C3F8B">
      <w:pPr>
        <w:jc w:val="both"/>
        <w:rPr>
          <w:b/>
          <w:sz w:val="20"/>
          <w:szCs w:val="20"/>
        </w:rPr>
      </w:pPr>
    </w:p>
    <w:p w14:paraId="4ADBB63B" w14:textId="77777777" w:rsidR="001C66DB" w:rsidRPr="009C4D4E" w:rsidRDefault="001C66DB" w:rsidP="004C3F8B">
      <w:pPr>
        <w:jc w:val="both"/>
        <w:rPr>
          <w:b/>
          <w:sz w:val="20"/>
          <w:szCs w:val="20"/>
        </w:rPr>
      </w:pPr>
    </w:p>
    <w:p w14:paraId="69EADDF5" w14:textId="77777777" w:rsidR="00F66BE8" w:rsidRPr="009C4D4E" w:rsidRDefault="009D6137" w:rsidP="004C3F8B">
      <w:pPr>
        <w:jc w:val="both"/>
        <w:rPr>
          <w:b/>
          <w:sz w:val="20"/>
          <w:szCs w:val="20"/>
        </w:rPr>
      </w:pPr>
      <w:r w:rsidRPr="009C4D4E">
        <w:rPr>
          <w:b/>
          <w:sz w:val="20"/>
          <w:szCs w:val="20"/>
        </w:rPr>
        <w:t>ЦЕССИОНАРИЙ</w:t>
      </w:r>
      <w:r w:rsidR="00F66BE8" w:rsidRPr="009C4D4E">
        <w:rPr>
          <w:b/>
          <w:sz w:val="20"/>
          <w:szCs w:val="20"/>
        </w:rPr>
        <w:t>:</w:t>
      </w:r>
    </w:p>
    <w:p w14:paraId="7251E8C0" w14:textId="77777777" w:rsidR="00245B19" w:rsidRPr="009C4D4E" w:rsidRDefault="00245B19" w:rsidP="004C3F8B">
      <w:pPr>
        <w:tabs>
          <w:tab w:val="left" w:pos="567"/>
        </w:tabs>
        <w:jc w:val="both"/>
        <w:rPr>
          <w:sz w:val="20"/>
          <w:szCs w:val="20"/>
        </w:rPr>
      </w:pPr>
      <w:r w:rsidRPr="009C4D4E">
        <w:rPr>
          <w:sz w:val="20"/>
          <w:szCs w:val="20"/>
        </w:rPr>
        <w:t>______________________________________________________________________</w:t>
      </w:r>
    </w:p>
    <w:p w14:paraId="4B5B0B68" w14:textId="77777777" w:rsidR="00245B19" w:rsidRPr="009C4D4E" w:rsidRDefault="00245B19" w:rsidP="004C3F8B">
      <w:pPr>
        <w:pStyle w:val="a6"/>
        <w:rPr>
          <w:b/>
          <w:u w:val="single"/>
        </w:rPr>
      </w:pPr>
      <w:r w:rsidRPr="009C4D4E">
        <w:t>Расчетный счет № ________________________________________________ в ________________________</w:t>
      </w:r>
    </w:p>
    <w:p w14:paraId="7ED15FC8" w14:textId="77777777" w:rsidR="00245B19" w:rsidRPr="009C4D4E" w:rsidRDefault="00245B19" w:rsidP="00760164">
      <w:pPr>
        <w:jc w:val="both"/>
        <w:rPr>
          <w:sz w:val="20"/>
          <w:szCs w:val="20"/>
        </w:rPr>
      </w:pPr>
      <w:r w:rsidRPr="009C4D4E">
        <w:rPr>
          <w:sz w:val="20"/>
          <w:szCs w:val="20"/>
        </w:rPr>
        <w:t>Электронный адрес (для направления корреспонденции): _____________________</w:t>
      </w:r>
    </w:p>
    <w:p w14:paraId="4154750A" w14:textId="77777777" w:rsidR="00C05235" w:rsidRPr="009C4D4E" w:rsidRDefault="00C05235" w:rsidP="004C3F8B">
      <w:pPr>
        <w:jc w:val="both"/>
        <w:rPr>
          <w:sz w:val="20"/>
          <w:szCs w:val="20"/>
        </w:rPr>
      </w:pP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2B144F" w:rsidRPr="009C4D4E" w14:paraId="227662BC" w14:textId="77777777" w:rsidTr="00062937">
        <w:tc>
          <w:tcPr>
            <w:tcW w:w="5387" w:type="dxa"/>
            <w:vAlign w:val="bottom"/>
          </w:tcPr>
          <w:p w14:paraId="601AE45C" w14:textId="77777777" w:rsidR="002B144F" w:rsidRPr="009C4D4E" w:rsidRDefault="002B144F" w:rsidP="004C3F8B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02B79490" w14:textId="77777777" w:rsidR="002B144F" w:rsidRPr="009C4D4E" w:rsidRDefault="009D6137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</w:t>
            </w:r>
            <w:r w:rsidR="002B144F" w:rsidRPr="009C4D4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bottom"/>
          </w:tcPr>
          <w:p w14:paraId="57CB0472" w14:textId="77777777" w:rsidR="002B144F" w:rsidRPr="009C4D4E" w:rsidRDefault="005362A6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</w:t>
            </w:r>
            <w:r w:rsidR="002B144F" w:rsidRPr="009C4D4E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3F6" w:rsidRPr="009C4D4E" w14:paraId="01F5BEE3" w14:textId="77777777" w:rsidTr="00062937">
        <w:tc>
          <w:tcPr>
            <w:tcW w:w="5387" w:type="dxa"/>
          </w:tcPr>
          <w:p w14:paraId="32B67E32" w14:textId="77777777" w:rsidR="009A23F6" w:rsidRPr="009C4D4E" w:rsidRDefault="009A23F6" w:rsidP="004C3F8B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E140AF9" w14:textId="77777777" w:rsidR="009A23F6" w:rsidRPr="009C4D4E" w:rsidRDefault="009A23F6" w:rsidP="004C3F8B">
            <w:pPr>
              <w:outlineLvl w:val="0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9A23F6" w:rsidRPr="009C4D4E" w14:paraId="2611C0C3" w14:textId="77777777" w:rsidTr="00062937">
        <w:trPr>
          <w:trHeight w:val="679"/>
        </w:trPr>
        <w:tc>
          <w:tcPr>
            <w:tcW w:w="5387" w:type="dxa"/>
            <w:vAlign w:val="center"/>
          </w:tcPr>
          <w:p w14:paraId="4BA8C86E" w14:textId="77777777" w:rsidR="009A23F6" w:rsidRPr="009C4D4E" w:rsidRDefault="009A23F6" w:rsidP="004C3F8B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51E061F" w14:textId="77777777" w:rsidR="009A23F6" w:rsidRPr="009C4D4E" w:rsidRDefault="009A23F6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 xml:space="preserve">_____________________ / </w:t>
            </w:r>
            <w:r w:rsidR="00245B19" w:rsidRPr="009C4D4E">
              <w:rPr>
                <w:b/>
                <w:bCs/>
                <w:sz w:val="20"/>
                <w:szCs w:val="20"/>
              </w:rPr>
              <w:t>_________________</w:t>
            </w:r>
            <w:r w:rsidRPr="009C4D4E">
              <w:rPr>
                <w:b/>
                <w:bCs/>
                <w:sz w:val="20"/>
                <w:szCs w:val="20"/>
              </w:rPr>
              <w:t xml:space="preserve"> /</w:t>
            </w:r>
          </w:p>
          <w:p w14:paraId="0BDD9BCC" w14:textId="77777777" w:rsidR="009A23F6" w:rsidRPr="009C4D4E" w:rsidRDefault="009A23F6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AE8DFE" w14:textId="77777777" w:rsidR="009A23F6" w:rsidRPr="009C4D4E" w:rsidRDefault="009A23F6" w:rsidP="004C3F8B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768A1B8B" w14:textId="77777777" w:rsidR="009A23F6" w:rsidRPr="009C4D4E" w:rsidRDefault="009A23F6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 xml:space="preserve">______________________ / </w:t>
            </w:r>
            <w:r w:rsidR="00245B19" w:rsidRPr="009C4D4E">
              <w:rPr>
                <w:b/>
                <w:bCs/>
                <w:sz w:val="20"/>
                <w:szCs w:val="20"/>
              </w:rPr>
              <w:t>_________________</w:t>
            </w:r>
            <w:r w:rsidRPr="009C4D4E">
              <w:rPr>
                <w:b/>
                <w:bCs/>
                <w:sz w:val="20"/>
                <w:szCs w:val="20"/>
              </w:rPr>
              <w:t>/</w:t>
            </w:r>
          </w:p>
          <w:p w14:paraId="2B4F8E45" w14:textId="77777777" w:rsidR="009A23F6" w:rsidRPr="009C4D4E" w:rsidRDefault="009A23F6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</w:tr>
    </w:tbl>
    <w:p w14:paraId="121CCE90" w14:textId="77777777" w:rsidR="00CA5F25" w:rsidRPr="009C4D4E" w:rsidRDefault="00791577" w:rsidP="004C3F8B">
      <w:pPr>
        <w:jc w:val="right"/>
        <w:rPr>
          <w:b/>
          <w:bCs/>
          <w:sz w:val="20"/>
          <w:szCs w:val="20"/>
        </w:rPr>
      </w:pPr>
      <w:r w:rsidRPr="009C4D4E">
        <w:rPr>
          <w:b/>
          <w:bCs/>
          <w:sz w:val="20"/>
          <w:szCs w:val="20"/>
        </w:rPr>
        <w:br w:type="page"/>
      </w:r>
    </w:p>
    <w:p w14:paraId="762D15FE" w14:textId="77777777" w:rsidR="001C5871" w:rsidRPr="009C4D4E" w:rsidRDefault="001C5871" w:rsidP="004C3F8B">
      <w:pPr>
        <w:jc w:val="right"/>
        <w:rPr>
          <w:sz w:val="20"/>
          <w:szCs w:val="20"/>
        </w:rPr>
      </w:pPr>
      <w:r w:rsidRPr="009C4D4E">
        <w:rPr>
          <w:sz w:val="20"/>
          <w:szCs w:val="20"/>
        </w:rPr>
        <w:lastRenderedPageBreak/>
        <w:t>Приложение №1</w:t>
      </w:r>
    </w:p>
    <w:p w14:paraId="3AB1AD81" w14:textId="77777777" w:rsidR="001C5871" w:rsidRPr="009C4D4E" w:rsidRDefault="001C5871" w:rsidP="004C3F8B">
      <w:pPr>
        <w:ind w:left="720"/>
        <w:jc w:val="right"/>
        <w:outlineLvl w:val="0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>к Договору уступки прав (требований)</w:t>
      </w:r>
    </w:p>
    <w:p w14:paraId="4D5A0DFF" w14:textId="77777777" w:rsidR="001C5871" w:rsidRPr="009C4D4E" w:rsidRDefault="001C5871" w:rsidP="004C3F8B">
      <w:pPr>
        <w:jc w:val="right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 xml:space="preserve">№ </w:t>
      </w:r>
      <w:r w:rsidRPr="009C4D4E">
        <w:rPr>
          <w:sz w:val="20"/>
          <w:szCs w:val="20"/>
        </w:rPr>
        <w:t>____</w:t>
      </w:r>
      <w:r w:rsidRPr="009C4D4E">
        <w:rPr>
          <w:bCs/>
          <w:sz w:val="20"/>
          <w:szCs w:val="20"/>
        </w:rPr>
        <w:t xml:space="preserve"> от «__» ______ 202___ года</w:t>
      </w:r>
    </w:p>
    <w:p w14:paraId="12D7CB34" w14:textId="77777777" w:rsidR="001C5871" w:rsidRPr="009C4D4E" w:rsidRDefault="001C5871" w:rsidP="004C3F8B">
      <w:pPr>
        <w:jc w:val="right"/>
        <w:rPr>
          <w:bCs/>
          <w:sz w:val="20"/>
          <w:szCs w:val="20"/>
        </w:rPr>
      </w:pPr>
    </w:p>
    <w:p w14:paraId="7B9B3C04" w14:textId="77777777" w:rsidR="001C5871" w:rsidRPr="009C4D4E" w:rsidRDefault="001C5871" w:rsidP="004C3F8B">
      <w:pPr>
        <w:jc w:val="center"/>
        <w:rPr>
          <w:b/>
          <w:bCs/>
          <w:sz w:val="20"/>
          <w:szCs w:val="20"/>
        </w:rPr>
      </w:pPr>
      <w:r w:rsidRPr="009C4D4E">
        <w:rPr>
          <w:b/>
          <w:bCs/>
          <w:sz w:val="20"/>
          <w:szCs w:val="20"/>
        </w:rPr>
        <w:t>Перечень Прав (требований), уступаемых по Договору</w:t>
      </w:r>
    </w:p>
    <w:p w14:paraId="49433AC9" w14:textId="77777777" w:rsidR="00B90B95" w:rsidRPr="009C4D4E" w:rsidRDefault="00B90B95" w:rsidP="004C3F8B">
      <w:pPr>
        <w:jc w:val="center"/>
        <w:rPr>
          <w:b/>
          <w:bCs/>
          <w:sz w:val="20"/>
          <w:szCs w:val="20"/>
        </w:rPr>
      </w:pPr>
    </w:p>
    <w:p w14:paraId="333315CD" w14:textId="77777777" w:rsidR="001C5871" w:rsidRPr="009C4D4E" w:rsidRDefault="001C5871" w:rsidP="004C3F8B">
      <w:pPr>
        <w:jc w:val="center"/>
        <w:rPr>
          <w:b/>
          <w:bCs/>
          <w:sz w:val="20"/>
          <w:szCs w:val="20"/>
        </w:rPr>
      </w:pPr>
      <w:r w:rsidRPr="009C4D4E">
        <w:rPr>
          <w:b/>
          <w:bCs/>
          <w:sz w:val="20"/>
          <w:szCs w:val="20"/>
        </w:rPr>
        <w:t>Раздел 1. Перечень Кредитных договоров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3122"/>
        <w:gridCol w:w="4289"/>
        <w:gridCol w:w="1803"/>
      </w:tblGrid>
      <w:tr w:rsidR="00813EA6" w:rsidRPr="009C4D4E" w14:paraId="4770D205" w14:textId="77777777" w:rsidTr="00813EA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818B6" w14:textId="77777777" w:rsidR="00813EA6" w:rsidRPr="009C4D4E" w:rsidRDefault="00813EA6" w:rsidP="004C3F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8E3A6" w14:textId="77777777" w:rsidR="00813EA6" w:rsidRPr="009C4D4E" w:rsidRDefault="00813EA6" w:rsidP="004C3F8B">
            <w:pPr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 xml:space="preserve">Заемщик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20F80" w14:textId="77777777" w:rsidR="00813EA6" w:rsidRPr="009C4D4E" w:rsidRDefault="00813EA6" w:rsidP="004C3F8B">
            <w:pPr>
              <w:rPr>
                <w:b/>
                <w:sz w:val="20"/>
                <w:szCs w:val="20"/>
              </w:rPr>
            </w:pPr>
            <w:r w:rsidRPr="009C4D4E">
              <w:rPr>
                <w:b/>
                <w:sz w:val="20"/>
                <w:szCs w:val="20"/>
              </w:rPr>
              <w:t>Кредитный договор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9842F" w14:textId="77777777" w:rsidR="00813EA6" w:rsidRPr="009C4D4E" w:rsidRDefault="00813EA6" w:rsidP="00813EA6">
            <w:pPr>
              <w:rPr>
                <w:b/>
                <w:sz w:val="20"/>
                <w:szCs w:val="20"/>
              </w:rPr>
            </w:pPr>
            <w:r w:rsidRPr="009C4D4E">
              <w:rPr>
                <w:b/>
                <w:sz w:val="20"/>
                <w:szCs w:val="20"/>
              </w:rPr>
              <w:t>Уникальный идентификатор договора (УИД)</w:t>
            </w:r>
          </w:p>
        </w:tc>
      </w:tr>
      <w:tr w:rsidR="00813EA6" w:rsidRPr="007B74E2" w14:paraId="346C9252" w14:textId="77777777" w:rsidTr="00813EA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5E694" w14:textId="737E12C8" w:rsidR="00813EA6" w:rsidRPr="009C4D4E" w:rsidRDefault="0020313E" w:rsidP="004C3F8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C4D4E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B90AA" w14:textId="754267D2" w:rsidR="00813EA6" w:rsidRPr="009C4D4E" w:rsidRDefault="0020313E" w:rsidP="004C3F8B">
            <w:pPr>
              <w:rPr>
                <w:b/>
                <w:bCs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АО «РОССКАТ»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97583" w14:textId="3F13907E" w:rsidR="00813EA6" w:rsidRPr="009C4D4E" w:rsidRDefault="00C404A2" w:rsidP="00BF5E0E">
            <w:pPr>
              <w:rPr>
                <w:b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Кредитный договор № 30/К/0502 на открытие кредитной линии от «20» декабря 2018 года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E25C9" w14:textId="0D44F326" w:rsidR="00813EA6" w:rsidRPr="009C4D4E" w:rsidRDefault="0071209E" w:rsidP="004C3F8B">
            <w:pPr>
              <w:rPr>
                <w:sz w:val="20"/>
                <w:szCs w:val="20"/>
                <w:lang w:val="en-US"/>
              </w:rPr>
            </w:pPr>
            <w:r w:rsidRPr="009C4D4E">
              <w:rPr>
                <w:sz w:val="20"/>
                <w:szCs w:val="20"/>
                <w:lang w:val="en-US"/>
              </w:rPr>
              <w:t>dd6a5b26-42b7-11ea-95e5-0050569591ef-5</w:t>
            </w:r>
          </w:p>
        </w:tc>
      </w:tr>
      <w:tr w:rsidR="00813EA6" w:rsidRPr="007B74E2" w14:paraId="11585E66" w14:textId="77777777" w:rsidTr="00813EA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628D5" w14:textId="2EEF41C6" w:rsidR="00813EA6" w:rsidRPr="009C4D4E" w:rsidRDefault="0020313E" w:rsidP="004C3F8B">
            <w:pPr>
              <w:pStyle w:val="af"/>
              <w:ind w:left="0"/>
              <w:rPr>
                <w:bCs/>
                <w:sz w:val="20"/>
                <w:szCs w:val="20"/>
                <w:lang w:val="en-US"/>
              </w:rPr>
            </w:pPr>
            <w:r w:rsidRPr="009C4D4E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9536F" w14:textId="73E082C7" w:rsidR="00813EA6" w:rsidRPr="009C4D4E" w:rsidRDefault="00C404A2" w:rsidP="004C3F8B">
            <w:pPr>
              <w:rPr>
                <w:b/>
                <w:bCs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АО «РОССКАТ»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2C449" w14:textId="04324FFF" w:rsidR="00813EA6" w:rsidRPr="009C4D4E" w:rsidRDefault="00C404A2" w:rsidP="00BF5E0E">
            <w:pPr>
              <w:rPr>
                <w:b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Кредитный договор № 0037-18-3-А об открытии кредитной линии (с установленным лимитом задолженности) от «27» апреля 2018 года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0DAD7" w14:textId="6508AAD7" w:rsidR="00813EA6" w:rsidRPr="009C4D4E" w:rsidRDefault="0071209E" w:rsidP="004C3F8B">
            <w:pPr>
              <w:rPr>
                <w:sz w:val="20"/>
                <w:szCs w:val="20"/>
                <w:lang w:val="en-US"/>
              </w:rPr>
            </w:pPr>
            <w:r w:rsidRPr="009C4D4E">
              <w:rPr>
                <w:sz w:val="20"/>
                <w:szCs w:val="20"/>
                <w:lang w:val="en-US"/>
              </w:rPr>
              <w:t>6dce73bc-fdc2-11ea-8bff-005056958e6d-4</w:t>
            </w:r>
          </w:p>
        </w:tc>
      </w:tr>
      <w:tr w:rsidR="00813EA6" w:rsidRPr="007B74E2" w14:paraId="26591C4D" w14:textId="77777777" w:rsidTr="00813EA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A35F1" w14:textId="716E7FDB" w:rsidR="00813EA6" w:rsidRPr="009C4D4E" w:rsidRDefault="0020313E" w:rsidP="004C3F8B">
            <w:pPr>
              <w:pStyle w:val="af"/>
              <w:ind w:left="0"/>
              <w:rPr>
                <w:bCs/>
                <w:sz w:val="20"/>
                <w:szCs w:val="20"/>
                <w:lang w:val="en-US"/>
              </w:rPr>
            </w:pPr>
            <w:r w:rsidRPr="009C4D4E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40B96" w14:textId="7E094694" w:rsidR="00813EA6" w:rsidRPr="009C4D4E" w:rsidRDefault="00C404A2" w:rsidP="004C3F8B">
            <w:pPr>
              <w:rPr>
                <w:b/>
                <w:bCs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ОАО «Завод «</w:t>
            </w:r>
            <w:proofErr w:type="spellStart"/>
            <w:r w:rsidRPr="009C4D4E">
              <w:rPr>
                <w:sz w:val="20"/>
                <w:szCs w:val="20"/>
              </w:rPr>
              <w:t>Микропровод</w:t>
            </w:r>
            <w:proofErr w:type="spellEnd"/>
            <w:r w:rsidRPr="009C4D4E">
              <w:rPr>
                <w:sz w:val="20"/>
                <w:szCs w:val="20"/>
              </w:rPr>
              <w:t>»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D3356" w14:textId="00A51192" w:rsidR="00813EA6" w:rsidRPr="009C4D4E" w:rsidRDefault="00C404A2" w:rsidP="00BF5E0E">
            <w:pPr>
              <w:rPr>
                <w:b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</w:t>
            </w:r>
            <w:r w:rsidR="00E40341" w:rsidRPr="009C4D4E">
              <w:rPr>
                <w:sz w:val="20"/>
                <w:szCs w:val="20"/>
              </w:rPr>
              <w:t>ый</w:t>
            </w:r>
            <w:r w:rsidRPr="009C4D4E">
              <w:rPr>
                <w:sz w:val="20"/>
                <w:szCs w:val="20"/>
              </w:rPr>
              <w:t xml:space="preserve"> договор № 0046-18-3-А об открытии кредитной линии (с установленным лимитом задолженности) от «04» июня 2018 года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74CC7" w14:textId="273C5F78" w:rsidR="00813EA6" w:rsidRPr="009C4D4E" w:rsidRDefault="0071209E" w:rsidP="004C3F8B">
            <w:pPr>
              <w:rPr>
                <w:sz w:val="20"/>
                <w:szCs w:val="20"/>
                <w:lang w:val="en-US"/>
              </w:rPr>
            </w:pPr>
            <w:r w:rsidRPr="009C4D4E">
              <w:rPr>
                <w:sz w:val="20"/>
                <w:szCs w:val="20"/>
                <w:lang w:val="en-US"/>
              </w:rPr>
              <w:t>6dce86ea-fdc2-11ea-8bff-005056958e6d-0</w:t>
            </w:r>
          </w:p>
        </w:tc>
      </w:tr>
      <w:tr w:rsidR="00813EA6" w:rsidRPr="007B74E2" w14:paraId="2669D037" w14:textId="77777777" w:rsidTr="00813EA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F7DAE" w14:textId="7E294206" w:rsidR="00813EA6" w:rsidRPr="009C4D4E" w:rsidRDefault="0020313E" w:rsidP="004C3F8B">
            <w:pPr>
              <w:pStyle w:val="af"/>
              <w:ind w:left="0"/>
              <w:rPr>
                <w:bCs/>
                <w:sz w:val="20"/>
                <w:szCs w:val="20"/>
                <w:lang w:val="en-US"/>
              </w:rPr>
            </w:pPr>
            <w:r w:rsidRPr="009C4D4E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54F88" w14:textId="272DDFF7" w:rsidR="00813EA6" w:rsidRPr="009C4D4E" w:rsidRDefault="00C404A2" w:rsidP="004C3F8B">
            <w:pPr>
              <w:rPr>
                <w:b/>
                <w:bCs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ООО «Сарансккабель-500»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8EDA5" w14:textId="4F055258" w:rsidR="00813EA6" w:rsidRPr="009C4D4E" w:rsidRDefault="00C404A2" w:rsidP="00BF5E0E">
            <w:pPr>
              <w:rPr>
                <w:b/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</w:t>
            </w:r>
            <w:r w:rsidR="00E40341" w:rsidRPr="009C4D4E">
              <w:rPr>
                <w:sz w:val="20"/>
                <w:szCs w:val="20"/>
              </w:rPr>
              <w:t>ый</w:t>
            </w:r>
            <w:r w:rsidRPr="009C4D4E">
              <w:rPr>
                <w:sz w:val="20"/>
                <w:szCs w:val="20"/>
              </w:rPr>
              <w:t xml:space="preserve"> договор № 996-0003-16 об открытии кредитной линии (с установленным лимитом задолженности) от «15» февраля 2016 года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1B997" w14:textId="674A5FF3" w:rsidR="00813EA6" w:rsidRPr="009C4D4E" w:rsidRDefault="0071209E" w:rsidP="004C3F8B">
            <w:pPr>
              <w:rPr>
                <w:sz w:val="20"/>
                <w:szCs w:val="20"/>
                <w:lang w:val="en-US"/>
              </w:rPr>
            </w:pPr>
            <w:r w:rsidRPr="009C4D4E">
              <w:rPr>
                <w:sz w:val="20"/>
                <w:szCs w:val="20"/>
                <w:lang w:val="en-US"/>
              </w:rPr>
              <w:t>6dc89de8-fdc2-11ea-8bff-005056958e6d-7</w:t>
            </w:r>
          </w:p>
        </w:tc>
      </w:tr>
    </w:tbl>
    <w:p w14:paraId="5BF3D691" w14:textId="77777777" w:rsidR="001C5871" w:rsidRPr="009C4D4E" w:rsidRDefault="001C5871" w:rsidP="004C3F8B">
      <w:pPr>
        <w:jc w:val="right"/>
        <w:rPr>
          <w:b/>
          <w:bCs/>
          <w:sz w:val="20"/>
          <w:szCs w:val="20"/>
          <w:lang w:val="en-US"/>
        </w:rPr>
      </w:pPr>
    </w:p>
    <w:p w14:paraId="347B6DCA" w14:textId="77777777" w:rsidR="001C5871" w:rsidRPr="009C4D4E" w:rsidRDefault="001C5871" w:rsidP="004C3F8B">
      <w:pPr>
        <w:jc w:val="right"/>
        <w:rPr>
          <w:b/>
          <w:bCs/>
          <w:sz w:val="20"/>
          <w:szCs w:val="20"/>
          <w:lang w:val="en-US"/>
        </w:rPr>
      </w:pPr>
    </w:p>
    <w:p w14:paraId="7E2FB48C" w14:textId="77777777" w:rsidR="001C5871" w:rsidRPr="009C4D4E" w:rsidRDefault="001C5871" w:rsidP="004C3F8B">
      <w:pPr>
        <w:jc w:val="center"/>
        <w:rPr>
          <w:b/>
          <w:sz w:val="20"/>
          <w:szCs w:val="20"/>
        </w:rPr>
      </w:pPr>
      <w:r w:rsidRPr="009C4D4E">
        <w:rPr>
          <w:b/>
          <w:bCs/>
          <w:sz w:val="20"/>
          <w:szCs w:val="20"/>
        </w:rPr>
        <w:t xml:space="preserve">Раздел 2. Перечень </w:t>
      </w:r>
      <w:r w:rsidRPr="009C4D4E">
        <w:rPr>
          <w:b/>
          <w:sz w:val="20"/>
          <w:szCs w:val="20"/>
        </w:rPr>
        <w:t xml:space="preserve">договоров и соглашений, </w:t>
      </w:r>
    </w:p>
    <w:p w14:paraId="072E5AB8" w14:textId="657E9051" w:rsidR="001C5871" w:rsidRPr="009C4D4E" w:rsidRDefault="001C5871" w:rsidP="004C3F8B">
      <w:pPr>
        <w:jc w:val="center"/>
        <w:rPr>
          <w:b/>
          <w:sz w:val="20"/>
          <w:szCs w:val="20"/>
        </w:rPr>
      </w:pPr>
      <w:r w:rsidRPr="009C4D4E">
        <w:rPr>
          <w:b/>
          <w:sz w:val="20"/>
          <w:szCs w:val="20"/>
        </w:rPr>
        <w:t>обеспечивающих исполнение обязательств Должнико</w:t>
      </w:r>
      <w:r w:rsidR="00784953" w:rsidRPr="009C4D4E">
        <w:rPr>
          <w:b/>
          <w:sz w:val="20"/>
          <w:szCs w:val="20"/>
        </w:rPr>
        <w:t>в</w:t>
      </w:r>
      <w:r w:rsidRPr="009C4D4E">
        <w:rPr>
          <w:b/>
          <w:sz w:val="20"/>
          <w:szCs w:val="20"/>
        </w:rPr>
        <w:t xml:space="preserve"> из Кредитных договоров</w:t>
      </w:r>
    </w:p>
    <w:p w14:paraId="185B0210" w14:textId="77777777" w:rsidR="001C5871" w:rsidRPr="009C4D4E" w:rsidRDefault="001C5871" w:rsidP="004C3F8B">
      <w:pPr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544"/>
        <w:gridCol w:w="2977"/>
      </w:tblGrid>
      <w:tr w:rsidR="006A1E43" w:rsidRPr="009C4D4E" w14:paraId="5D72458F" w14:textId="56D0A281" w:rsidTr="005345D8">
        <w:trPr>
          <w:trHeight w:val="756"/>
        </w:trPr>
        <w:tc>
          <w:tcPr>
            <w:tcW w:w="709" w:type="dxa"/>
            <w:shd w:val="clear" w:color="000000" w:fill="FFFFFF"/>
          </w:tcPr>
          <w:p w14:paraId="766AE2A5" w14:textId="77777777" w:rsidR="006A1E43" w:rsidRPr="009C4D4E" w:rsidRDefault="006A1E43" w:rsidP="006E56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14:paraId="7D85D50A" w14:textId="77777777" w:rsidR="006A1E43" w:rsidRPr="009C4D4E" w:rsidRDefault="006A1E43" w:rsidP="006E5657">
            <w:pPr>
              <w:jc w:val="center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Залогодатель /Поручитель</w:t>
            </w:r>
          </w:p>
        </w:tc>
        <w:tc>
          <w:tcPr>
            <w:tcW w:w="3544" w:type="dxa"/>
            <w:shd w:val="clear" w:color="000000" w:fill="FFFFFF"/>
          </w:tcPr>
          <w:p w14:paraId="124ADFA4" w14:textId="2B22D7BB" w:rsidR="006A1E43" w:rsidRPr="009C4D4E" w:rsidRDefault="006A1E43" w:rsidP="006E5657">
            <w:pPr>
              <w:jc w:val="center"/>
              <w:rPr>
                <w:b/>
                <w:sz w:val="20"/>
                <w:szCs w:val="20"/>
              </w:rPr>
            </w:pPr>
            <w:r w:rsidRPr="009C4D4E">
              <w:rPr>
                <w:b/>
                <w:sz w:val="20"/>
                <w:szCs w:val="20"/>
              </w:rPr>
              <w:t>Обеспечительный договор</w:t>
            </w:r>
          </w:p>
        </w:tc>
        <w:tc>
          <w:tcPr>
            <w:tcW w:w="2977" w:type="dxa"/>
            <w:shd w:val="clear" w:color="000000" w:fill="FFFFFF"/>
          </w:tcPr>
          <w:p w14:paraId="1CF7245A" w14:textId="14E5C0BF" w:rsidR="006A1E43" w:rsidRPr="009C4D4E" w:rsidRDefault="006A1E43" w:rsidP="006E5657">
            <w:pPr>
              <w:jc w:val="center"/>
              <w:rPr>
                <w:b/>
                <w:sz w:val="20"/>
                <w:szCs w:val="20"/>
              </w:rPr>
            </w:pPr>
            <w:r w:rsidRPr="009C4D4E">
              <w:rPr>
                <w:b/>
                <w:sz w:val="20"/>
                <w:szCs w:val="20"/>
              </w:rPr>
              <w:t>Обеспечиваемый договор</w:t>
            </w:r>
          </w:p>
        </w:tc>
      </w:tr>
      <w:tr w:rsidR="00A84B30" w:rsidRPr="009C4D4E" w14:paraId="390C1F4B" w14:textId="20C0BB9A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1D94" w14:textId="77777777" w:rsidR="00A84B30" w:rsidRPr="009C4D4E" w:rsidRDefault="00A84B30" w:rsidP="004C3F8B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09A7E" w14:textId="2ED82279" w:rsidR="00A84B30" w:rsidRPr="009C4D4E" w:rsidRDefault="00A84B30" w:rsidP="004C3F8B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ООО «Сарансккабель-500»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CAE8" w14:textId="4ED17751" w:rsidR="00A84B30" w:rsidRPr="009C4D4E" w:rsidRDefault="00A84B30" w:rsidP="00BF5E0E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поручительства юридического лица № 30/П/0502-2 от 21.01.2019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BE68A" w14:textId="01C75EF6" w:rsidR="00A84B30" w:rsidRPr="009C4D4E" w:rsidRDefault="00A84B30" w:rsidP="004C3F8B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Кредитный договор № 30/К/0502 на открытие кредитной линии от 20</w:t>
            </w:r>
            <w:r w:rsidR="000645B4" w:rsidRPr="009C4D4E">
              <w:rPr>
                <w:sz w:val="20"/>
                <w:szCs w:val="20"/>
              </w:rPr>
              <w:t>.12.</w:t>
            </w:r>
            <w:r w:rsidRPr="009C4D4E">
              <w:rPr>
                <w:sz w:val="20"/>
                <w:szCs w:val="20"/>
              </w:rPr>
              <w:t xml:space="preserve">2018 </w:t>
            </w:r>
          </w:p>
          <w:p w14:paraId="1CE9C688" w14:textId="2049A63E" w:rsidR="00A84B30" w:rsidRPr="009C4D4E" w:rsidRDefault="00A84B30" w:rsidP="004C3F8B">
            <w:pPr>
              <w:rPr>
                <w:sz w:val="20"/>
                <w:szCs w:val="20"/>
              </w:rPr>
            </w:pPr>
          </w:p>
        </w:tc>
      </w:tr>
      <w:tr w:rsidR="00A84B30" w:rsidRPr="009C4D4E" w14:paraId="4B372AB6" w14:textId="535BFBB7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94136" w14:textId="77777777" w:rsidR="00A84B30" w:rsidRPr="009C4D4E" w:rsidRDefault="00A84B30" w:rsidP="004C3F8B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77A99" w14:textId="4C0FDC29" w:rsidR="00A84B30" w:rsidRPr="009C4D4E" w:rsidRDefault="00A84B30" w:rsidP="004C3F8B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ОАО «Завод </w:t>
            </w:r>
            <w:proofErr w:type="spellStart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Микропровод</w:t>
            </w:r>
            <w:proofErr w:type="spellEnd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73273" w14:textId="0D03B43A" w:rsidR="00A84B30" w:rsidRPr="009C4D4E" w:rsidRDefault="00A84B30" w:rsidP="004C3F8B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поручительства юридического лица № 30/П/0502-</w:t>
            </w:r>
            <w:r w:rsidR="00866624">
              <w:rPr>
                <w:sz w:val="20"/>
                <w:szCs w:val="20"/>
              </w:rPr>
              <w:t>3</w:t>
            </w:r>
            <w:r w:rsidRPr="009C4D4E">
              <w:rPr>
                <w:sz w:val="20"/>
                <w:szCs w:val="20"/>
              </w:rPr>
              <w:t xml:space="preserve"> от 21.01.2019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48907" w14:textId="799328A9" w:rsidR="00A84B30" w:rsidRPr="009C4D4E" w:rsidRDefault="00A84B30" w:rsidP="004C3F8B">
            <w:pPr>
              <w:rPr>
                <w:sz w:val="20"/>
                <w:szCs w:val="20"/>
              </w:rPr>
            </w:pPr>
          </w:p>
        </w:tc>
      </w:tr>
      <w:tr w:rsidR="00A84B30" w:rsidRPr="009C4D4E" w14:paraId="1C7D18BE" w14:textId="4B9B0D7C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E6628" w14:textId="77777777" w:rsidR="00A84B30" w:rsidRPr="009C4D4E" w:rsidRDefault="00A84B30" w:rsidP="004C3F8B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1BE70" w14:textId="5CC39786" w:rsidR="00A84B30" w:rsidRPr="009C4D4E" w:rsidRDefault="00A84B30" w:rsidP="004C3F8B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ООО «</w:t>
            </w:r>
            <w:proofErr w:type="spellStart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Росскат</w:t>
            </w:r>
            <w:proofErr w:type="spellEnd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-Центр»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3811D" w14:textId="5B0B5CC1" w:rsidR="00A84B30" w:rsidRPr="009C4D4E" w:rsidRDefault="000645B4" w:rsidP="004C3F8B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поручительства № 1П/0037-18-3-А от 27.04.2018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35E6" w14:textId="76124DB8" w:rsidR="00A84B30" w:rsidRPr="009C4D4E" w:rsidRDefault="00A84B30" w:rsidP="00BF5E0E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Кредитный договор № 0037-18-3-А об открытии кредитной линии (с установленным лимитом задолженности) от 27.04.2018</w:t>
            </w:r>
          </w:p>
        </w:tc>
      </w:tr>
      <w:tr w:rsidR="00A84B30" w:rsidRPr="009C4D4E" w14:paraId="0C26A533" w14:textId="28CCF36B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AF763" w14:textId="77777777" w:rsidR="00A84B30" w:rsidRPr="009C4D4E" w:rsidRDefault="00A84B30" w:rsidP="004C3F8B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13395" w14:textId="48D07D49" w:rsidR="00A84B30" w:rsidRPr="009C4D4E" w:rsidRDefault="00A84B30" w:rsidP="004C3F8B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ООО «РОССКАТ-Трейд»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4B1D2" w14:textId="1234D62E" w:rsidR="00A84B30" w:rsidRPr="009C4D4E" w:rsidRDefault="00DB1553" w:rsidP="004C3F8B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поручительства № 2П/0037-18-3-А от 27.04.2018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A32417" w14:textId="77777777" w:rsidR="00A84B30" w:rsidRPr="009C4D4E" w:rsidRDefault="00A84B30" w:rsidP="004C3F8B">
            <w:pPr>
              <w:rPr>
                <w:sz w:val="20"/>
                <w:szCs w:val="20"/>
              </w:rPr>
            </w:pPr>
          </w:p>
        </w:tc>
      </w:tr>
      <w:tr w:rsidR="00A84B30" w:rsidRPr="009C4D4E" w14:paraId="3B66A487" w14:textId="25BCF204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C5C2F" w14:textId="77777777" w:rsidR="00A84B30" w:rsidRPr="009C4D4E" w:rsidRDefault="00A84B30" w:rsidP="004C3F8B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95BEE" w14:textId="6D6DD42A" w:rsidR="00A84B30" w:rsidRPr="009C4D4E" w:rsidRDefault="00A84B30" w:rsidP="004C3F8B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АО «РОССКАТ»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87FAA" w14:textId="39A14B5C" w:rsidR="00A84B30" w:rsidRPr="009C4D4E" w:rsidRDefault="00DB1553" w:rsidP="004C3F8B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залога № Т-2/0037-18-3-А от 26.02.2019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D3847" w14:textId="77777777" w:rsidR="00A84B30" w:rsidRPr="009C4D4E" w:rsidRDefault="00A84B30" w:rsidP="004C3F8B">
            <w:pPr>
              <w:rPr>
                <w:sz w:val="20"/>
                <w:szCs w:val="20"/>
              </w:rPr>
            </w:pPr>
          </w:p>
        </w:tc>
      </w:tr>
      <w:tr w:rsidR="00DB1553" w:rsidRPr="009C4D4E" w14:paraId="2F7C258C" w14:textId="02422F9C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2ADFA" w14:textId="77777777" w:rsidR="00DB1553" w:rsidRPr="009C4D4E" w:rsidRDefault="00DB1553" w:rsidP="004C3F8B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92EFB" w14:textId="5F473F81" w:rsidR="00DB1553" w:rsidRPr="009C4D4E" w:rsidRDefault="00DB1553" w:rsidP="004C3F8B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АО «РОССКАТ»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C2108" w14:textId="04392ABD" w:rsidR="00DB1553" w:rsidRPr="009C4D4E" w:rsidRDefault="00DB1553" w:rsidP="00BF5E0E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поручительства № 1П/0046-18-3-А от 04.06.2018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924AD" w14:textId="78CEFDB3" w:rsidR="00DB1553" w:rsidRPr="009C4D4E" w:rsidRDefault="00DB1553" w:rsidP="00AA0984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Кредитный договор № 0046-18-3-А об открытии кредитной линии (с установленным лимитом задолженности) от 04.06.2018</w:t>
            </w:r>
          </w:p>
        </w:tc>
      </w:tr>
      <w:tr w:rsidR="00DB1553" w:rsidRPr="009C4D4E" w14:paraId="66FC3A87" w14:textId="570E05EF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92614" w14:textId="77777777" w:rsidR="00DB1553" w:rsidRPr="009C4D4E" w:rsidRDefault="00DB1553" w:rsidP="00DB1553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6AC47" w14:textId="1FEF0B9F" w:rsidR="00DB1553" w:rsidRPr="009C4D4E" w:rsidRDefault="00DB1553" w:rsidP="00DB1553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ООО «</w:t>
            </w:r>
            <w:proofErr w:type="spellStart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Росскат</w:t>
            </w:r>
            <w:proofErr w:type="spellEnd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-Центр»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BDF8E" w14:textId="5E952803" w:rsidR="00DB1553" w:rsidRPr="009C4D4E" w:rsidRDefault="00DB1553" w:rsidP="00BF5E0E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поручительства № 2П/0046-18-3-А от 04.06.2018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068627" w14:textId="77777777" w:rsidR="00DB1553" w:rsidRPr="009C4D4E" w:rsidRDefault="00DB1553" w:rsidP="00DB1553">
            <w:pPr>
              <w:rPr>
                <w:sz w:val="20"/>
                <w:szCs w:val="20"/>
              </w:rPr>
            </w:pPr>
          </w:p>
        </w:tc>
      </w:tr>
      <w:tr w:rsidR="00DB1553" w:rsidRPr="009C4D4E" w14:paraId="3E1E92FE" w14:textId="275019A6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E4C31" w14:textId="77777777" w:rsidR="00DB1553" w:rsidRPr="009C4D4E" w:rsidRDefault="00DB1553" w:rsidP="00DB1553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DFD5F" w14:textId="309D92E7" w:rsidR="00DB1553" w:rsidRPr="009C4D4E" w:rsidRDefault="00DB1553" w:rsidP="00DB1553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ООО «РОССКАТ-Трейд»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DEBDE" w14:textId="5B56530D" w:rsidR="00DB1553" w:rsidRPr="009C4D4E" w:rsidRDefault="00DB1553" w:rsidP="00BF5E0E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поручительства № 3П/0046-18-3-А от 04.06.2018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F4BD29" w14:textId="77777777" w:rsidR="00DB1553" w:rsidRPr="009C4D4E" w:rsidRDefault="00DB1553" w:rsidP="00DB1553">
            <w:pPr>
              <w:rPr>
                <w:sz w:val="20"/>
                <w:szCs w:val="20"/>
              </w:rPr>
            </w:pPr>
          </w:p>
        </w:tc>
      </w:tr>
      <w:tr w:rsidR="0074553A" w:rsidRPr="009C4D4E" w14:paraId="17829DB2" w14:textId="77777777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F7AE1" w14:textId="77777777" w:rsidR="0074553A" w:rsidRPr="009C4D4E" w:rsidRDefault="0074553A" w:rsidP="0074553A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9E3A8" w14:textId="6442EE13" w:rsidR="0074553A" w:rsidRPr="009C4D4E" w:rsidRDefault="0074553A" w:rsidP="0074553A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ОАО «Завод </w:t>
            </w:r>
            <w:proofErr w:type="spellStart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Микропровод</w:t>
            </w:r>
            <w:proofErr w:type="spellEnd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F564F" w14:textId="6597479C" w:rsidR="0074553A" w:rsidRPr="009C4D4E" w:rsidRDefault="0074553A" w:rsidP="00BF5E0E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залога № Т-2/0046-18-3-А от 26.02.2019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EE9F8" w14:textId="77777777" w:rsidR="0074553A" w:rsidRPr="009C4D4E" w:rsidRDefault="0074553A" w:rsidP="0074553A">
            <w:pPr>
              <w:rPr>
                <w:sz w:val="20"/>
                <w:szCs w:val="20"/>
              </w:rPr>
            </w:pPr>
          </w:p>
        </w:tc>
      </w:tr>
      <w:tr w:rsidR="0074553A" w:rsidRPr="009C4D4E" w14:paraId="36C0200F" w14:textId="0FECBFA6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9F11E" w14:textId="77777777" w:rsidR="0074553A" w:rsidRPr="009C4D4E" w:rsidRDefault="0074553A" w:rsidP="0074553A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3D361" w14:textId="7E15D9C5" w:rsidR="0074553A" w:rsidRPr="009C4D4E" w:rsidRDefault="0074553A" w:rsidP="0074553A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ОАО «Завод </w:t>
            </w:r>
            <w:proofErr w:type="spellStart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Микропровод</w:t>
            </w:r>
            <w:proofErr w:type="spellEnd"/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11505" w14:textId="7E343298" w:rsidR="0074553A" w:rsidRPr="009C4D4E" w:rsidRDefault="0074553A" w:rsidP="00BF5E0E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залога № Т-3/0046-18-3-А от 26.02.2019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0EE8B" w14:textId="77777777" w:rsidR="0074553A" w:rsidRPr="009C4D4E" w:rsidRDefault="0074553A" w:rsidP="0074553A">
            <w:pPr>
              <w:rPr>
                <w:sz w:val="20"/>
                <w:szCs w:val="20"/>
              </w:rPr>
            </w:pPr>
          </w:p>
        </w:tc>
      </w:tr>
      <w:tr w:rsidR="0074553A" w:rsidRPr="009C4D4E" w14:paraId="53B69384" w14:textId="3DDAAF2A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A070F" w14:textId="77777777" w:rsidR="0074553A" w:rsidRPr="009C4D4E" w:rsidRDefault="0074553A" w:rsidP="0074553A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D796E" w14:textId="77777777" w:rsidR="0074553A" w:rsidRPr="009C4D4E" w:rsidRDefault="0074553A" w:rsidP="0074553A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АО «РОССКАТ»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84687" w14:textId="77777777" w:rsidR="0074553A" w:rsidRPr="009C4D4E" w:rsidRDefault="0074553A" w:rsidP="0074553A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 xml:space="preserve">Договор поручительства №996-0003-16-П от 28.03.2016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06C1A" w14:textId="77777777" w:rsidR="0074553A" w:rsidRPr="009C4D4E" w:rsidRDefault="0074553A" w:rsidP="0074553A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Кредитный договор № 996-0003-16 об открытии кредитной линии (с установленным лимитом задолженности) от 15.02.2016</w:t>
            </w:r>
          </w:p>
          <w:p w14:paraId="097EA60B" w14:textId="20163939" w:rsidR="0074553A" w:rsidRPr="009C4D4E" w:rsidRDefault="0074553A" w:rsidP="00BF5E0E">
            <w:pPr>
              <w:rPr>
                <w:sz w:val="20"/>
                <w:szCs w:val="20"/>
              </w:rPr>
            </w:pPr>
          </w:p>
        </w:tc>
      </w:tr>
      <w:tr w:rsidR="0074553A" w:rsidRPr="009C4D4E" w14:paraId="23B8DB20" w14:textId="3BD1F857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60D11" w14:textId="77777777" w:rsidR="0074553A" w:rsidRPr="009C4D4E" w:rsidRDefault="0074553A" w:rsidP="0074553A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FFE0D" w14:textId="77777777" w:rsidR="0074553A" w:rsidRPr="009C4D4E" w:rsidRDefault="0074553A" w:rsidP="0074553A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ООО «Сарансккабель-500»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E707" w14:textId="77777777" w:rsidR="0074553A" w:rsidRPr="009C4D4E" w:rsidRDefault="0074553A" w:rsidP="0074553A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 xml:space="preserve">Договор залога №996-0003-16-З-1 от 26.02.2019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30F382" w14:textId="7462890B" w:rsidR="0074553A" w:rsidRPr="009C4D4E" w:rsidRDefault="0074553A">
            <w:pPr>
              <w:rPr>
                <w:sz w:val="20"/>
                <w:szCs w:val="20"/>
              </w:rPr>
            </w:pPr>
          </w:p>
        </w:tc>
      </w:tr>
      <w:tr w:rsidR="0074553A" w:rsidRPr="009C4D4E" w14:paraId="09FEFAC7" w14:textId="12C0D291" w:rsidTr="0053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B28EE" w14:textId="77777777" w:rsidR="0074553A" w:rsidRPr="009C4D4E" w:rsidRDefault="0074553A" w:rsidP="0074553A">
            <w:pPr>
              <w:pStyle w:val="RussianListnumber0"/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DDED1" w14:textId="77777777" w:rsidR="0074553A" w:rsidRPr="009C4D4E" w:rsidRDefault="0074553A" w:rsidP="0074553A">
            <w:pPr>
              <w:pStyle w:val="RussianListnumber0"/>
              <w:numPr>
                <w:ilvl w:val="0"/>
                <w:numId w:val="0"/>
              </w:numPr>
              <w:spacing w:before="0" w:after="0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9C4D4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ООО «Сарансккабель-500»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E626" w14:textId="77777777" w:rsidR="0074553A" w:rsidRPr="009C4D4E" w:rsidRDefault="0074553A" w:rsidP="0074553A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Договор ипотеки нежилого здания и земельного участка №996-0003-16-З от 15.02.2016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AAF2A" w14:textId="6DC9A69B" w:rsidR="0074553A" w:rsidRPr="009C4D4E" w:rsidRDefault="0074553A">
            <w:pPr>
              <w:rPr>
                <w:sz w:val="20"/>
                <w:szCs w:val="20"/>
              </w:rPr>
            </w:pPr>
          </w:p>
        </w:tc>
      </w:tr>
    </w:tbl>
    <w:p w14:paraId="570CE69F" w14:textId="77777777" w:rsidR="00770A49" w:rsidRPr="009C4D4E" w:rsidRDefault="00770A49" w:rsidP="004C3F8B">
      <w:pPr>
        <w:rPr>
          <w:bCs/>
          <w:i/>
          <w:sz w:val="20"/>
          <w:szCs w:val="20"/>
        </w:rPr>
      </w:pPr>
      <w:r w:rsidRPr="009C4D4E">
        <w:rPr>
          <w:b/>
          <w:bCs/>
          <w:sz w:val="20"/>
          <w:szCs w:val="20"/>
        </w:rPr>
        <w:lastRenderedPageBreak/>
        <w:t>Раздел 3. Объем Прав (требований) по состоянию на «___» _____ 202__ года</w:t>
      </w:r>
      <w:r w:rsidR="00B90B95" w:rsidRPr="009C4D4E">
        <w:rPr>
          <w:b/>
          <w:bCs/>
          <w:sz w:val="20"/>
          <w:szCs w:val="20"/>
        </w:rPr>
        <w:t xml:space="preserve"> </w:t>
      </w:r>
      <w:r w:rsidRPr="009C4D4E">
        <w:rPr>
          <w:bCs/>
          <w:sz w:val="20"/>
          <w:szCs w:val="20"/>
        </w:rPr>
        <w:t>(</w:t>
      </w:r>
      <w:r w:rsidRPr="009C4D4E">
        <w:rPr>
          <w:bCs/>
          <w:i/>
          <w:sz w:val="20"/>
          <w:szCs w:val="20"/>
        </w:rPr>
        <w:t>дата заключения договора)</w:t>
      </w:r>
    </w:p>
    <w:p w14:paraId="24F8487E" w14:textId="77777777" w:rsidR="00770A49" w:rsidRPr="009C4D4E" w:rsidRDefault="00770A49" w:rsidP="004C3F8B">
      <w:pPr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843"/>
        <w:gridCol w:w="1701"/>
        <w:gridCol w:w="1701"/>
        <w:gridCol w:w="2410"/>
      </w:tblGrid>
      <w:tr w:rsidR="00816169" w:rsidRPr="009C4D4E" w14:paraId="17984653" w14:textId="77777777" w:rsidTr="002212E5">
        <w:trPr>
          <w:trHeight w:val="830"/>
        </w:trPr>
        <w:tc>
          <w:tcPr>
            <w:tcW w:w="1276" w:type="dxa"/>
            <w:shd w:val="clear" w:color="auto" w:fill="auto"/>
          </w:tcPr>
          <w:p w14:paraId="6401BE5F" w14:textId="77777777" w:rsidR="00816169" w:rsidRPr="009C4D4E" w:rsidRDefault="00816169" w:rsidP="004C3F8B">
            <w:pPr>
              <w:jc w:val="center"/>
              <w:rPr>
                <w:sz w:val="20"/>
                <w:szCs w:val="20"/>
              </w:rPr>
            </w:pPr>
            <w:r w:rsidRPr="009C4D4E">
              <w:rPr>
                <w:b/>
                <w:sz w:val="20"/>
                <w:szCs w:val="20"/>
              </w:rPr>
              <w:t>Наименование заемщика</w:t>
            </w:r>
          </w:p>
          <w:p w14:paraId="31F12FFC" w14:textId="77777777" w:rsidR="00816169" w:rsidRPr="009C4D4E" w:rsidRDefault="00816169" w:rsidP="004C3F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CA987D" w14:textId="77777777" w:rsidR="00816169" w:rsidRPr="009C4D4E" w:rsidRDefault="00816169" w:rsidP="004152A2">
            <w:pPr>
              <w:rPr>
                <w:sz w:val="20"/>
                <w:szCs w:val="20"/>
              </w:rPr>
            </w:pPr>
            <w:r w:rsidRPr="009C4D4E">
              <w:rPr>
                <w:b/>
                <w:sz w:val="20"/>
                <w:szCs w:val="20"/>
              </w:rPr>
              <w:t xml:space="preserve">№ кредит- </w:t>
            </w:r>
            <w:proofErr w:type="spellStart"/>
            <w:r w:rsidRPr="009C4D4E">
              <w:rPr>
                <w:b/>
                <w:sz w:val="20"/>
                <w:szCs w:val="20"/>
              </w:rPr>
              <w:t>ного</w:t>
            </w:r>
            <w:proofErr w:type="spellEnd"/>
            <w:r w:rsidRPr="009C4D4E">
              <w:rPr>
                <w:b/>
                <w:sz w:val="20"/>
                <w:szCs w:val="20"/>
              </w:rPr>
              <w:t xml:space="preserve"> договора</w:t>
            </w:r>
          </w:p>
        </w:tc>
        <w:tc>
          <w:tcPr>
            <w:tcW w:w="1843" w:type="dxa"/>
            <w:shd w:val="clear" w:color="auto" w:fill="auto"/>
          </w:tcPr>
          <w:p w14:paraId="24512E7C" w14:textId="20D33E39" w:rsidR="00816169" w:rsidRPr="002B6637" w:rsidRDefault="00816169" w:rsidP="00BF5E0E">
            <w:pPr>
              <w:jc w:val="center"/>
              <w:rPr>
                <w:sz w:val="20"/>
                <w:szCs w:val="20"/>
              </w:rPr>
            </w:pPr>
            <w:r w:rsidRPr="002B6637">
              <w:rPr>
                <w:b/>
                <w:bCs/>
                <w:sz w:val="20"/>
                <w:szCs w:val="20"/>
              </w:rPr>
              <w:t>Просроченный основной долг, рублей</w:t>
            </w:r>
          </w:p>
        </w:tc>
        <w:tc>
          <w:tcPr>
            <w:tcW w:w="1701" w:type="dxa"/>
            <w:shd w:val="clear" w:color="auto" w:fill="auto"/>
          </w:tcPr>
          <w:p w14:paraId="6239C5D0" w14:textId="6306DF01" w:rsidR="00816169" w:rsidRPr="002B6637" w:rsidRDefault="00816169" w:rsidP="00AA0984">
            <w:pPr>
              <w:jc w:val="center"/>
              <w:rPr>
                <w:sz w:val="20"/>
                <w:szCs w:val="20"/>
              </w:rPr>
            </w:pPr>
            <w:r w:rsidRPr="002B6637">
              <w:rPr>
                <w:b/>
                <w:bCs/>
                <w:sz w:val="20"/>
                <w:szCs w:val="20"/>
              </w:rPr>
              <w:t>Просроченные проценты, рублей</w:t>
            </w:r>
          </w:p>
        </w:tc>
        <w:tc>
          <w:tcPr>
            <w:tcW w:w="1701" w:type="dxa"/>
            <w:shd w:val="clear" w:color="auto" w:fill="auto"/>
            <w:noWrap/>
          </w:tcPr>
          <w:p w14:paraId="5D669580" w14:textId="7BF63051" w:rsidR="00816169" w:rsidRPr="002B6637" w:rsidRDefault="00816169" w:rsidP="004C3F8B">
            <w:pPr>
              <w:jc w:val="center"/>
              <w:rPr>
                <w:b/>
                <w:sz w:val="20"/>
                <w:szCs w:val="20"/>
              </w:rPr>
            </w:pPr>
            <w:r w:rsidRPr="002B6637">
              <w:rPr>
                <w:b/>
                <w:sz w:val="20"/>
                <w:szCs w:val="20"/>
              </w:rPr>
              <w:t>Пени, рублей</w:t>
            </w:r>
          </w:p>
        </w:tc>
        <w:tc>
          <w:tcPr>
            <w:tcW w:w="2410" w:type="dxa"/>
            <w:shd w:val="clear" w:color="auto" w:fill="auto"/>
          </w:tcPr>
          <w:p w14:paraId="71FFE12D" w14:textId="77777777" w:rsidR="00816169" w:rsidRPr="002B6637" w:rsidRDefault="00816169" w:rsidP="00BA6A52">
            <w:pPr>
              <w:jc w:val="center"/>
              <w:rPr>
                <w:b/>
                <w:bCs/>
                <w:sz w:val="20"/>
                <w:szCs w:val="20"/>
              </w:rPr>
            </w:pPr>
            <w:r w:rsidRPr="002B6637">
              <w:rPr>
                <w:b/>
                <w:bCs/>
                <w:sz w:val="20"/>
                <w:szCs w:val="20"/>
              </w:rPr>
              <w:t xml:space="preserve">Итого   задолженность </w:t>
            </w:r>
          </w:p>
          <w:p w14:paraId="006E715D" w14:textId="28021261" w:rsidR="00816169" w:rsidRPr="002B6637" w:rsidRDefault="00816169" w:rsidP="00BA6A52">
            <w:pPr>
              <w:jc w:val="center"/>
              <w:rPr>
                <w:sz w:val="20"/>
                <w:szCs w:val="20"/>
              </w:rPr>
            </w:pPr>
            <w:r w:rsidRPr="002B6637">
              <w:rPr>
                <w:b/>
                <w:bCs/>
                <w:sz w:val="20"/>
                <w:szCs w:val="20"/>
              </w:rPr>
              <w:t>по Кредитному договору, рублей</w:t>
            </w:r>
          </w:p>
        </w:tc>
      </w:tr>
      <w:tr w:rsidR="00816169" w:rsidRPr="009C4D4E" w14:paraId="497062E1" w14:textId="77777777" w:rsidTr="002212E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A72B" w14:textId="279C610B" w:rsidR="00816169" w:rsidRPr="009C4D4E" w:rsidRDefault="00816169" w:rsidP="00731395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АО «РОССКАТ»</w:t>
            </w:r>
          </w:p>
        </w:tc>
        <w:tc>
          <w:tcPr>
            <w:tcW w:w="1134" w:type="dxa"/>
            <w:shd w:val="clear" w:color="auto" w:fill="auto"/>
          </w:tcPr>
          <w:p w14:paraId="5DF009FA" w14:textId="1B9F8EC4" w:rsidR="00816169" w:rsidRPr="009C4D4E" w:rsidRDefault="00816169" w:rsidP="00731395">
            <w:pPr>
              <w:jc w:val="center"/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30/К/0502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7E1B" w14:textId="46AA5377" w:rsidR="00816169" w:rsidRPr="002B6637" w:rsidRDefault="00816169" w:rsidP="00711A5B">
            <w:pPr>
              <w:jc w:val="center"/>
              <w:rPr>
                <w:sz w:val="20"/>
                <w:szCs w:val="20"/>
              </w:rPr>
            </w:pPr>
            <w:r w:rsidRPr="00921173">
              <w:rPr>
                <w:sz w:val="20"/>
                <w:szCs w:val="20"/>
              </w:rPr>
              <w:t>2</w:t>
            </w:r>
            <w:r w:rsidR="00711A5B">
              <w:rPr>
                <w:sz w:val="20"/>
                <w:szCs w:val="20"/>
              </w:rPr>
              <w:t> 020 573 151,05</w:t>
            </w:r>
            <w:r w:rsidRPr="002B6637">
              <w:rPr>
                <w:sz w:val="20"/>
                <w:szCs w:val="20"/>
              </w:rPr>
              <w:t>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FE8E" w14:textId="2A2E8DDA" w:rsidR="00816169" w:rsidRPr="002B6637" w:rsidRDefault="00711A5B" w:rsidP="00731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71B1" w14:textId="5FF56151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3 327 667,09 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54A8" w14:textId="5704B0D9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 xml:space="preserve">2 </w:t>
            </w:r>
            <w:r w:rsidR="00711A5B">
              <w:rPr>
                <w:sz w:val="20"/>
                <w:szCs w:val="20"/>
              </w:rPr>
              <w:t>0</w:t>
            </w:r>
            <w:r w:rsidRPr="002B6637">
              <w:rPr>
                <w:sz w:val="20"/>
                <w:szCs w:val="20"/>
              </w:rPr>
              <w:t>23 900 818,14 ₽</w:t>
            </w:r>
          </w:p>
        </w:tc>
      </w:tr>
      <w:tr w:rsidR="00816169" w:rsidRPr="009C4D4E" w14:paraId="264DEC05" w14:textId="77777777" w:rsidTr="002212E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E2787" w14:textId="3543A156" w:rsidR="00816169" w:rsidRPr="009C4D4E" w:rsidRDefault="00816169" w:rsidP="00731395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АО «РОССКАТ»</w:t>
            </w:r>
          </w:p>
        </w:tc>
        <w:tc>
          <w:tcPr>
            <w:tcW w:w="1134" w:type="dxa"/>
            <w:shd w:val="clear" w:color="auto" w:fill="auto"/>
          </w:tcPr>
          <w:p w14:paraId="238F656C" w14:textId="5334B1F8" w:rsidR="00816169" w:rsidRPr="009C4D4E" w:rsidRDefault="00816169" w:rsidP="00731395">
            <w:pPr>
              <w:jc w:val="center"/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0037-18-3-А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CA8A" w14:textId="03CF5C8E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100 000 000,00 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E012" w14:textId="451E75F9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12 647 967,62 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015B" w14:textId="3CA0A8C0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112 518,19 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1A02" w14:textId="7A7698AD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112 760 485,81 ₽</w:t>
            </w:r>
          </w:p>
        </w:tc>
      </w:tr>
      <w:tr w:rsidR="00816169" w:rsidRPr="009C4D4E" w14:paraId="2398533A" w14:textId="77777777" w:rsidTr="002212E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4C980" w14:textId="7E913EE0" w:rsidR="00816169" w:rsidRPr="009C4D4E" w:rsidRDefault="00816169" w:rsidP="00731395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ОАО «Завод «</w:t>
            </w:r>
            <w:proofErr w:type="spellStart"/>
            <w:r w:rsidRPr="009C4D4E">
              <w:rPr>
                <w:sz w:val="20"/>
                <w:szCs w:val="20"/>
              </w:rPr>
              <w:t>Микропровод</w:t>
            </w:r>
            <w:proofErr w:type="spellEnd"/>
            <w:r w:rsidRPr="009C4D4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60C31894" w14:textId="279C5CD9" w:rsidR="00816169" w:rsidRPr="009C4D4E" w:rsidRDefault="00816169" w:rsidP="00731395">
            <w:pPr>
              <w:jc w:val="center"/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0046-18-3-А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4CC9" w14:textId="32CC1744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100 000 000,00 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6512" w14:textId="788B998A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18 721 738,16₽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6684" w14:textId="12920113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11 458 329,13 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35F6" w14:textId="1E8E46A2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130 180 067,29₽</w:t>
            </w:r>
          </w:p>
        </w:tc>
      </w:tr>
      <w:tr w:rsidR="00816169" w:rsidRPr="009C4D4E" w14:paraId="305308BA" w14:textId="77777777" w:rsidTr="002212E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4B71B" w14:textId="25260107" w:rsidR="00816169" w:rsidRPr="009C4D4E" w:rsidRDefault="00816169" w:rsidP="00731395">
            <w:pPr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ООО «Сарансккабель-500»</w:t>
            </w:r>
          </w:p>
        </w:tc>
        <w:tc>
          <w:tcPr>
            <w:tcW w:w="1134" w:type="dxa"/>
            <w:shd w:val="clear" w:color="auto" w:fill="auto"/>
          </w:tcPr>
          <w:p w14:paraId="68A145D2" w14:textId="34A2BDEF" w:rsidR="00816169" w:rsidRPr="009C4D4E" w:rsidRDefault="00816169" w:rsidP="00731395">
            <w:pPr>
              <w:jc w:val="center"/>
              <w:rPr>
                <w:sz w:val="20"/>
                <w:szCs w:val="20"/>
              </w:rPr>
            </w:pPr>
            <w:r w:rsidRPr="009C4D4E">
              <w:rPr>
                <w:sz w:val="20"/>
                <w:szCs w:val="20"/>
              </w:rPr>
              <w:t>996-0003-16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E85A" w14:textId="5BB84D9E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100 000 000,00 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D21F" w14:textId="5338864C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6 021 857,93₽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C62D" w14:textId="6D1A5D00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4134" w14:textId="3A84FC75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106 021 857,93 ₽</w:t>
            </w:r>
          </w:p>
        </w:tc>
      </w:tr>
      <w:tr w:rsidR="00816169" w:rsidRPr="009C4D4E" w14:paraId="2DFF6B60" w14:textId="77777777" w:rsidTr="002212E5">
        <w:trPr>
          <w:trHeight w:val="7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52C350B" w14:textId="3F35A597" w:rsidR="00816169" w:rsidRPr="009C4D4E" w:rsidRDefault="00816169" w:rsidP="00731395">
            <w:pPr>
              <w:jc w:val="center"/>
              <w:rPr>
                <w:b/>
                <w:sz w:val="20"/>
                <w:szCs w:val="20"/>
              </w:rPr>
            </w:pPr>
            <w:r w:rsidRPr="009C4D4E">
              <w:rPr>
                <w:b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FBCE40" w14:textId="4E289A2F" w:rsidR="00816169" w:rsidRPr="002B6637" w:rsidRDefault="00816169" w:rsidP="00816169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3</w:t>
            </w:r>
            <w:r w:rsidR="00711A5B">
              <w:rPr>
                <w:sz w:val="20"/>
                <w:szCs w:val="20"/>
              </w:rPr>
              <w:t>20 573 151,05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42C44" w14:textId="06AFD618" w:rsidR="00816169" w:rsidRPr="002B6637" w:rsidRDefault="00711A5B" w:rsidP="00731395">
            <w:pPr>
              <w:jc w:val="center"/>
              <w:rPr>
                <w:sz w:val="20"/>
                <w:szCs w:val="20"/>
              </w:rPr>
            </w:pPr>
            <w:r w:rsidRPr="00711A5B">
              <w:rPr>
                <w:sz w:val="20"/>
                <w:szCs w:val="20"/>
              </w:rPr>
              <w:t>37 391 563,71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C2FD53" w14:textId="090D4839" w:rsidR="00816169" w:rsidRPr="002B6637" w:rsidRDefault="00816169" w:rsidP="00731395">
            <w:pPr>
              <w:jc w:val="center"/>
              <w:rPr>
                <w:sz w:val="20"/>
                <w:szCs w:val="20"/>
              </w:rPr>
            </w:pPr>
            <w:r w:rsidRPr="00921173">
              <w:rPr>
                <w:sz w:val="20"/>
                <w:szCs w:val="20"/>
              </w:rPr>
              <w:t>1</w:t>
            </w:r>
            <w:r w:rsidRPr="002B6637">
              <w:rPr>
                <w:sz w:val="20"/>
                <w:szCs w:val="20"/>
              </w:rPr>
              <w:t>4 898 514,41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7D4413" w14:textId="22B5021B" w:rsidR="00816169" w:rsidRPr="002B6637" w:rsidRDefault="00816169" w:rsidP="007C103F">
            <w:pPr>
              <w:jc w:val="center"/>
              <w:rPr>
                <w:sz w:val="20"/>
                <w:szCs w:val="20"/>
              </w:rPr>
            </w:pPr>
            <w:r w:rsidRPr="002B6637">
              <w:rPr>
                <w:sz w:val="20"/>
                <w:szCs w:val="20"/>
              </w:rPr>
              <w:t xml:space="preserve">2 </w:t>
            </w:r>
            <w:r w:rsidR="00711A5B">
              <w:rPr>
                <w:sz w:val="20"/>
                <w:szCs w:val="20"/>
              </w:rPr>
              <w:t>3</w:t>
            </w:r>
            <w:r w:rsidRPr="002B6637">
              <w:rPr>
                <w:sz w:val="20"/>
                <w:szCs w:val="20"/>
              </w:rPr>
              <w:t>72 863 229,17 ₽</w:t>
            </w:r>
          </w:p>
        </w:tc>
      </w:tr>
    </w:tbl>
    <w:p w14:paraId="16644001" w14:textId="77777777" w:rsidR="00770A49" w:rsidRPr="009C4D4E" w:rsidRDefault="00770A49" w:rsidP="004C3F8B">
      <w:pPr>
        <w:rPr>
          <w:sz w:val="20"/>
          <w:szCs w:val="20"/>
        </w:rPr>
      </w:pPr>
    </w:p>
    <w:p w14:paraId="1EF82515" w14:textId="77777777" w:rsidR="00770A49" w:rsidRPr="009C4D4E" w:rsidRDefault="00770A49" w:rsidP="004C3F8B">
      <w:pPr>
        <w:rPr>
          <w:sz w:val="20"/>
          <w:szCs w:val="20"/>
        </w:rPr>
      </w:pPr>
    </w:p>
    <w:tbl>
      <w:tblPr>
        <w:tblW w:w="104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5178"/>
      </w:tblGrid>
      <w:tr w:rsidR="00770A49" w:rsidRPr="009C4D4E" w14:paraId="1421B338" w14:textId="77777777" w:rsidTr="00184BAB">
        <w:trPr>
          <w:trHeight w:val="369"/>
        </w:trPr>
        <w:tc>
          <w:tcPr>
            <w:tcW w:w="5318" w:type="dxa"/>
            <w:vAlign w:val="bottom"/>
          </w:tcPr>
          <w:p w14:paraId="30B34B61" w14:textId="77777777" w:rsidR="00770A49" w:rsidRPr="009C4D4E" w:rsidRDefault="00770A49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5178" w:type="dxa"/>
            <w:vAlign w:val="bottom"/>
          </w:tcPr>
          <w:p w14:paraId="695F9D48" w14:textId="77777777" w:rsidR="00770A49" w:rsidRPr="009C4D4E" w:rsidRDefault="00770A49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770A49" w:rsidRPr="009C4D4E" w14:paraId="090E1251" w14:textId="77777777" w:rsidTr="00184BAB">
        <w:trPr>
          <w:trHeight w:val="650"/>
        </w:trPr>
        <w:tc>
          <w:tcPr>
            <w:tcW w:w="5318" w:type="dxa"/>
            <w:vAlign w:val="center"/>
          </w:tcPr>
          <w:p w14:paraId="6BE51992" w14:textId="77777777" w:rsidR="00770A49" w:rsidRPr="009C4D4E" w:rsidRDefault="00770A49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 / _____________ /</w:t>
            </w:r>
          </w:p>
          <w:p w14:paraId="4F12F903" w14:textId="77777777" w:rsidR="00770A49" w:rsidRPr="009C4D4E" w:rsidRDefault="00770A49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78" w:type="dxa"/>
            <w:vAlign w:val="center"/>
          </w:tcPr>
          <w:p w14:paraId="25E7D56A" w14:textId="77777777" w:rsidR="00770A49" w:rsidRPr="009C4D4E" w:rsidRDefault="00770A49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______________________ / _______________/</w:t>
            </w:r>
          </w:p>
          <w:p w14:paraId="49F2F782" w14:textId="77777777" w:rsidR="00770A49" w:rsidRPr="009C4D4E" w:rsidRDefault="00770A49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</w:tr>
    </w:tbl>
    <w:p w14:paraId="7BE169F7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11AB1FF2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6CF53A16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16C26085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39FD91FA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4FD5FE7C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5F90ACA4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4C3C085D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3619AA22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11A0A5BC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0DF23746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203F2D55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32BAD27F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442A29F4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20984AFC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0D817B1E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3B5CF202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77BD14D5" w14:textId="77777777" w:rsidR="002C46E0" w:rsidRPr="009C4D4E" w:rsidRDefault="002C46E0" w:rsidP="002C46E0">
      <w:pPr>
        <w:rPr>
          <w:sz w:val="20"/>
          <w:szCs w:val="20"/>
        </w:rPr>
      </w:pPr>
    </w:p>
    <w:p w14:paraId="3FCC7075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210312DF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0DF7AABD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715DD133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372F88BD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359D9433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794B44B0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5796FDCF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5693E15D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02398D99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74F9CDC4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2E57D856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7B1316A8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26592CCF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4618CBC1" w14:textId="77777777" w:rsidR="002C46E0" w:rsidRPr="009C4D4E" w:rsidRDefault="002C46E0" w:rsidP="004C3F8B">
      <w:pPr>
        <w:jc w:val="right"/>
        <w:rPr>
          <w:sz w:val="20"/>
          <w:szCs w:val="20"/>
        </w:rPr>
      </w:pPr>
    </w:p>
    <w:p w14:paraId="3DA30B85" w14:textId="77777777" w:rsidR="0015208C" w:rsidRDefault="0015208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F2EE0C" w14:textId="79A15767" w:rsidR="000B289B" w:rsidRPr="009C4D4E" w:rsidRDefault="000B289B" w:rsidP="004C3F8B">
      <w:pPr>
        <w:jc w:val="right"/>
        <w:rPr>
          <w:sz w:val="20"/>
          <w:szCs w:val="20"/>
        </w:rPr>
      </w:pPr>
      <w:r w:rsidRPr="009C4D4E">
        <w:rPr>
          <w:sz w:val="20"/>
          <w:szCs w:val="20"/>
        </w:rPr>
        <w:lastRenderedPageBreak/>
        <w:t xml:space="preserve">Приложение №2 </w:t>
      </w:r>
    </w:p>
    <w:p w14:paraId="60A32AF5" w14:textId="77777777" w:rsidR="000B289B" w:rsidRPr="009C4D4E" w:rsidRDefault="000B289B" w:rsidP="004C3F8B">
      <w:pPr>
        <w:ind w:left="720"/>
        <w:jc w:val="right"/>
        <w:outlineLvl w:val="0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>к Договору уступки прав (требований)</w:t>
      </w:r>
    </w:p>
    <w:p w14:paraId="6EB3E8B8" w14:textId="77777777" w:rsidR="000B289B" w:rsidRPr="009C4D4E" w:rsidRDefault="000B289B" w:rsidP="004C3F8B">
      <w:pPr>
        <w:jc w:val="right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 xml:space="preserve">№ </w:t>
      </w:r>
      <w:r w:rsidRPr="009C4D4E">
        <w:rPr>
          <w:sz w:val="20"/>
          <w:szCs w:val="20"/>
        </w:rPr>
        <w:t xml:space="preserve">_______ </w:t>
      </w:r>
      <w:r w:rsidRPr="009C4D4E">
        <w:rPr>
          <w:bCs/>
          <w:sz w:val="20"/>
          <w:szCs w:val="20"/>
        </w:rPr>
        <w:t>от «___» _____ 202__ года</w:t>
      </w:r>
    </w:p>
    <w:p w14:paraId="06F3D462" w14:textId="77777777" w:rsidR="000B289B" w:rsidRPr="009C4D4E" w:rsidRDefault="000B289B" w:rsidP="004C3F8B">
      <w:pPr>
        <w:jc w:val="right"/>
        <w:rPr>
          <w:sz w:val="20"/>
          <w:szCs w:val="20"/>
        </w:rPr>
      </w:pPr>
    </w:p>
    <w:p w14:paraId="532758B1" w14:textId="77777777" w:rsidR="00B90B95" w:rsidRPr="009C4D4E" w:rsidRDefault="00B90B95" w:rsidP="004C3F8B">
      <w:pPr>
        <w:jc w:val="center"/>
        <w:rPr>
          <w:b/>
          <w:i/>
          <w:sz w:val="20"/>
          <w:szCs w:val="20"/>
        </w:rPr>
      </w:pPr>
    </w:p>
    <w:p w14:paraId="278254C5" w14:textId="77777777" w:rsidR="00B90B95" w:rsidRPr="009C4D4E" w:rsidRDefault="00B90B95" w:rsidP="004C3F8B">
      <w:pPr>
        <w:jc w:val="center"/>
        <w:rPr>
          <w:b/>
          <w:i/>
          <w:sz w:val="20"/>
          <w:szCs w:val="20"/>
        </w:rPr>
      </w:pPr>
    </w:p>
    <w:p w14:paraId="4DFAD492" w14:textId="77777777" w:rsidR="00B90B95" w:rsidRPr="009C4D4E" w:rsidRDefault="00B90B95" w:rsidP="004C3F8B">
      <w:pPr>
        <w:jc w:val="center"/>
        <w:rPr>
          <w:b/>
          <w:i/>
          <w:sz w:val="20"/>
          <w:szCs w:val="20"/>
        </w:rPr>
      </w:pPr>
    </w:p>
    <w:p w14:paraId="2AB9B810" w14:textId="77777777" w:rsidR="000B289B" w:rsidRPr="009C4D4E" w:rsidRDefault="000B289B" w:rsidP="004C3F8B">
      <w:pPr>
        <w:jc w:val="center"/>
        <w:rPr>
          <w:b/>
          <w:i/>
          <w:sz w:val="20"/>
          <w:szCs w:val="20"/>
        </w:rPr>
      </w:pPr>
      <w:r w:rsidRPr="009C4D4E">
        <w:rPr>
          <w:b/>
          <w:i/>
          <w:sz w:val="20"/>
          <w:szCs w:val="20"/>
        </w:rPr>
        <w:t>ФОРМА</w:t>
      </w:r>
    </w:p>
    <w:p w14:paraId="31D6FB2E" w14:textId="77777777" w:rsidR="000B289B" w:rsidRPr="009C4D4E" w:rsidRDefault="000B289B" w:rsidP="004C3F8B">
      <w:pPr>
        <w:jc w:val="center"/>
        <w:rPr>
          <w:b/>
          <w:i/>
          <w:sz w:val="20"/>
          <w:szCs w:val="20"/>
        </w:rPr>
      </w:pPr>
      <w:r w:rsidRPr="009C4D4E">
        <w:rPr>
          <w:b/>
          <w:i/>
          <w:sz w:val="20"/>
          <w:szCs w:val="20"/>
        </w:rPr>
        <w:t xml:space="preserve">Акта приема-передачи прав </w:t>
      </w:r>
    </w:p>
    <w:p w14:paraId="1F6EE47C" w14:textId="77777777" w:rsidR="000B289B" w:rsidRPr="009C4D4E" w:rsidRDefault="000B289B" w:rsidP="004C3F8B">
      <w:pPr>
        <w:jc w:val="center"/>
        <w:rPr>
          <w:sz w:val="20"/>
          <w:szCs w:val="20"/>
        </w:rPr>
      </w:pPr>
    </w:p>
    <w:p w14:paraId="7C403B8A" w14:textId="77777777" w:rsidR="000B289B" w:rsidRPr="009C4D4E" w:rsidRDefault="000B289B" w:rsidP="004C3F8B">
      <w:pPr>
        <w:widowControl w:val="0"/>
        <w:tabs>
          <w:tab w:val="left" w:pos="3717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9C4D4E">
        <w:rPr>
          <w:rFonts w:eastAsia="Times New Roman"/>
          <w:sz w:val="20"/>
          <w:szCs w:val="20"/>
        </w:rPr>
        <w:t>[МЕСТО ПЕРЕДАЧИ ПРАВ]</w:t>
      </w:r>
      <w:r w:rsidRPr="009C4D4E">
        <w:rPr>
          <w:rFonts w:eastAsia="Times New Roman"/>
          <w:sz w:val="20"/>
          <w:szCs w:val="20"/>
        </w:rPr>
        <w:tab/>
        <w:t xml:space="preserve">         </w:t>
      </w:r>
      <w:r w:rsidRPr="009C4D4E">
        <w:rPr>
          <w:rFonts w:eastAsia="Times New Roman"/>
          <w:sz w:val="20"/>
          <w:szCs w:val="20"/>
        </w:rPr>
        <w:tab/>
      </w:r>
      <w:r w:rsidRPr="009C4D4E">
        <w:rPr>
          <w:rFonts w:eastAsia="Times New Roman"/>
          <w:sz w:val="20"/>
          <w:szCs w:val="20"/>
        </w:rPr>
        <w:tab/>
      </w:r>
      <w:r w:rsidRPr="009C4D4E">
        <w:rPr>
          <w:rFonts w:eastAsia="Times New Roman"/>
          <w:sz w:val="20"/>
          <w:szCs w:val="20"/>
        </w:rPr>
        <w:tab/>
      </w:r>
      <w:r w:rsidRPr="009C4D4E">
        <w:rPr>
          <w:rFonts w:eastAsia="Times New Roman"/>
          <w:sz w:val="20"/>
          <w:szCs w:val="20"/>
        </w:rPr>
        <w:tab/>
      </w:r>
      <w:r w:rsidRPr="009C4D4E">
        <w:rPr>
          <w:rFonts w:eastAsia="Times New Roman"/>
          <w:sz w:val="20"/>
          <w:szCs w:val="20"/>
        </w:rPr>
        <w:tab/>
      </w:r>
      <w:r w:rsidRPr="009C4D4E">
        <w:rPr>
          <w:rFonts w:eastAsia="Times New Roman"/>
          <w:sz w:val="20"/>
          <w:szCs w:val="20"/>
        </w:rPr>
        <w:tab/>
      </w:r>
      <w:r w:rsidRPr="009C4D4E">
        <w:rPr>
          <w:rFonts w:eastAsia="Times New Roman"/>
          <w:sz w:val="20"/>
          <w:szCs w:val="20"/>
        </w:rPr>
        <w:tab/>
        <w:t xml:space="preserve">         </w:t>
      </w:r>
      <w:proofErr w:type="gramStart"/>
      <w:r w:rsidRPr="009C4D4E">
        <w:rPr>
          <w:rFonts w:eastAsia="Times New Roman"/>
          <w:sz w:val="20"/>
          <w:szCs w:val="20"/>
        </w:rPr>
        <w:t xml:space="preserve">   [</w:t>
      </w:r>
      <w:proofErr w:type="gramEnd"/>
      <w:r w:rsidRPr="009C4D4E">
        <w:rPr>
          <w:rFonts w:eastAsia="Times New Roman"/>
          <w:sz w:val="20"/>
          <w:szCs w:val="20"/>
        </w:rPr>
        <w:t>ДАТА]</w:t>
      </w:r>
    </w:p>
    <w:p w14:paraId="47391CCF" w14:textId="77777777" w:rsidR="000B289B" w:rsidRPr="009C4D4E" w:rsidRDefault="000B289B" w:rsidP="004C3F8B">
      <w:pPr>
        <w:widowControl w:val="0"/>
        <w:suppressAutoHyphens/>
        <w:jc w:val="center"/>
        <w:rPr>
          <w:rFonts w:eastAsia="Lucida Sans Unicode"/>
          <w:kern w:val="1"/>
          <w:sz w:val="20"/>
          <w:szCs w:val="20"/>
        </w:rPr>
      </w:pPr>
    </w:p>
    <w:p w14:paraId="75131ED1" w14:textId="267498BC" w:rsidR="000B289B" w:rsidRPr="009C4D4E" w:rsidRDefault="000B289B" w:rsidP="004C3F8B">
      <w:pPr>
        <w:ind w:firstLine="708"/>
        <w:jc w:val="both"/>
        <w:rPr>
          <w:b/>
          <w:bCs/>
          <w:spacing w:val="-3"/>
          <w:sz w:val="20"/>
          <w:szCs w:val="20"/>
        </w:rPr>
      </w:pPr>
      <w:r w:rsidRPr="009C4D4E">
        <w:rPr>
          <w:b/>
          <w:sz w:val="20"/>
          <w:szCs w:val="20"/>
        </w:rPr>
        <w:t>Публичное акционерное общество Национальный банк «ТРАСТ»,</w:t>
      </w:r>
      <w:r w:rsidRPr="009C4D4E">
        <w:rPr>
          <w:sz w:val="20"/>
          <w:szCs w:val="20"/>
        </w:rPr>
        <w:t xml:space="preserve">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="00564149" w:rsidRPr="009C4D4E">
        <w:rPr>
          <w:sz w:val="20"/>
          <w:szCs w:val="20"/>
        </w:rPr>
        <w:t>121151, г. Москва, ул. Можайский Вал, д. 8</w:t>
      </w:r>
      <w:r w:rsidRPr="009C4D4E">
        <w:rPr>
          <w:sz w:val="20"/>
          <w:szCs w:val="20"/>
        </w:rPr>
        <w:t xml:space="preserve">, именуемое в дальнейшем </w:t>
      </w:r>
      <w:r w:rsidRPr="009C4D4E">
        <w:rPr>
          <w:b/>
          <w:sz w:val="20"/>
          <w:szCs w:val="20"/>
        </w:rPr>
        <w:t>«ЦЕДЕНТ»</w:t>
      </w:r>
      <w:r w:rsidRPr="009C4D4E">
        <w:rPr>
          <w:sz w:val="20"/>
          <w:szCs w:val="20"/>
        </w:rPr>
        <w:t>, в лице [●]</w:t>
      </w:r>
      <w:r w:rsidRPr="009C4D4E">
        <w:rPr>
          <w:kern w:val="1"/>
          <w:sz w:val="20"/>
          <w:szCs w:val="20"/>
        </w:rPr>
        <w:t xml:space="preserve">, действующего на основании </w:t>
      </w:r>
      <w:r w:rsidRPr="009C4D4E">
        <w:rPr>
          <w:sz w:val="20"/>
          <w:szCs w:val="20"/>
        </w:rPr>
        <w:t>[●],</w:t>
      </w:r>
      <w:r w:rsidRPr="009C4D4E">
        <w:rPr>
          <w:spacing w:val="-2"/>
          <w:sz w:val="20"/>
          <w:szCs w:val="20"/>
        </w:rPr>
        <w:t xml:space="preserve"> с одной стороны, и</w:t>
      </w:r>
    </w:p>
    <w:p w14:paraId="1DE14552" w14:textId="6A887129" w:rsidR="00564149" w:rsidRPr="009C4D4E" w:rsidRDefault="0015208C" w:rsidP="00564149">
      <w:pPr>
        <w:ind w:firstLine="708"/>
        <w:jc w:val="both"/>
        <w:rPr>
          <w:sz w:val="20"/>
          <w:szCs w:val="20"/>
        </w:rPr>
      </w:pPr>
      <w:r w:rsidRPr="00420BE6">
        <w:rPr>
          <w:b/>
          <w:bCs/>
          <w:i/>
          <w:spacing w:val="-3"/>
          <w:sz w:val="20"/>
          <w:szCs w:val="20"/>
          <w:highlight w:val="green"/>
        </w:rPr>
        <w:t>[</w:t>
      </w:r>
      <w:r w:rsidR="00564149" w:rsidRPr="0055702E">
        <w:rPr>
          <w:bCs/>
          <w:spacing w:val="-3"/>
          <w:sz w:val="20"/>
          <w:szCs w:val="20"/>
          <w:highlight w:val="green"/>
        </w:rPr>
        <w:t>ВАРИАНТ для использования в случае, если Цессионарий - юридическое лицо</w:t>
      </w:r>
    </w:p>
    <w:p w14:paraId="662D2B43" w14:textId="3C8FC76A" w:rsidR="00564149" w:rsidRPr="0015208C" w:rsidRDefault="00564149" w:rsidP="00564149">
      <w:pPr>
        <w:ind w:firstLine="708"/>
        <w:jc w:val="both"/>
        <w:rPr>
          <w:sz w:val="20"/>
          <w:szCs w:val="20"/>
        </w:rPr>
      </w:pPr>
      <w:r w:rsidRPr="009C4D4E">
        <w:rPr>
          <w:b/>
          <w:bCs/>
          <w:spacing w:val="-3"/>
          <w:sz w:val="20"/>
          <w:szCs w:val="20"/>
        </w:rPr>
        <w:t xml:space="preserve">«__________» </w:t>
      </w:r>
      <w:r w:rsidRPr="009C4D4E">
        <w:rPr>
          <w:bCs/>
          <w:spacing w:val="-3"/>
          <w:sz w:val="20"/>
          <w:szCs w:val="20"/>
        </w:rPr>
        <w:t>(сокращенное наименование – __________), зарегистрировано «___» ______ ___ года _______________ ОГРН _______________, ИНН/КПП _______/_________,</w:t>
      </w:r>
      <w:r w:rsidRPr="009C4D4E">
        <w:rPr>
          <w:sz w:val="20"/>
          <w:szCs w:val="20"/>
        </w:rPr>
        <w:t xml:space="preserve"> место нахождения: __________</w:t>
      </w:r>
      <w:r w:rsidRPr="009C4D4E">
        <w:rPr>
          <w:spacing w:val="-2"/>
          <w:sz w:val="20"/>
          <w:szCs w:val="20"/>
        </w:rPr>
        <w:t xml:space="preserve">, именуемое в дальнейшем </w:t>
      </w:r>
      <w:r w:rsidRPr="009C4D4E">
        <w:rPr>
          <w:b/>
          <w:bCs/>
          <w:sz w:val="20"/>
          <w:szCs w:val="20"/>
        </w:rPr>
        <w:t>«ЦЕССИОНАРИЙ»</w:t>
      </w:r>
      <w:r w:rsidRPr="009C4D4E">
        <w:rPr>
          <w:bCs/>
          <w:sz w:val="20"/>
          <w:szCs w:val="20"/>
        </w:rPr>
        <w:t>, в лице _________________________</w:t>
      </w:r>
      <w:r w:rsidRPr="009C4D4E">
        <w:rPr>
          <w:kern w:val="1"/>
          <w:sz w:val="20"/>
          <w:szCs w:val="20"/>
        </w:rPr>
        <w:t>, действующего на основании ____</w:t>
      </w:r>
      <w:r w:rsidRPr="009C4D4E">
        <w:rPr>
          <w:sz w:val="20"/>
          <w:szCs w:val="20"/>
        </w:rPr>
        <w:t>, с другой стороны,</w:t>
      </w:r>
      <w:r w:rsidR="0015208C" w:rsidRPr="0015208C">
        <w:rPr>
          <w:sz w:val="20"/>
          <w:szCs w:val="20"/>
        </w:rPr>
        <w:t>]</w:t>
      </w:r>
    </w:p>
    <w:p w14:paraId="08C1AB87" w14:textId="77777777" w:rsidR="007C103F" w:rsidRPr="00941DC5" w:rsidRDefault="007C103F" w:rsidP="007C103F">
      <w:pPr>
        <w:ind w:firstLine="708"/>
        <w:jc w:val="both"/>
        <w:rPr>
          <w:sz w:val="20"/>
          <w:szCs w:val="20"/>
        </w:rPr>
      </w:pPr>
      <w:r w:rsidRPr="00941DC5">
        <w:rPr>
          <w:sz w:val="20"/>
          <w:szCs w:val="20"/>
        </w:rPr>
        <w:t>[</w:t>
      </w:r>
      <w:r w:rsidRPr="00941DC5">
        <w:rPr>
          <w:sz w:val="20"/>
          <w:szCs w:val="20"/>
          <w:highlight w:val="green"/>
        </w:rPr>
        <w:t>ВАРИАНТ для использования в случае, если Цессионарий – физическое лицо, зарегистрированное в качестве индивидуального предпринимателя</w:t>
      </w:r>
      <w:r w:rsidRPr="00941DC5">
        <w:rPr>
          <w:sz w:val="20"/>
          <w:szCs w:val="20"/>
        </w:rPr>
        <w:t>:</w:t>
      </w:r>
    </w:p>
    <w:p w14:paraId="08DE11A5" w14:textId="77777777" w:rsidR="007C103F" w:rsidRPr="00D9752C" w:rsidRDefault="007C103F" w:rsidP="007C103F">
      <w:pPr>
        <w:jc w:val="both"/>
        <w:rPr>
          <w:i/>
          <w:color w:val="0070C0"/>
          <w:sz w:val="20"/>
          <w:szCs w:val="20"/>
        </w:rPr>
      </w:pPr>
      <w:r w:rsidRPr="00941DC5">
        <w:rPr>
          <w:sz w:val="20"/>
          <w:szCs w:val="20"/>
        </w:rPr>
        <w:t xml:space="preserve">гражданин Российской Федерации ____________________________(Ф.И.О.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</w:t>
      </w:r>
      <w:r w:rsidRPr="00D9752C">
        <w:rPr>
          <w:color w:val="000000"/>
          <w:sz w:val="20"/>
          <w:szCs w:val="20"/>
        </w:rPr>
        <w:t>проживающ</w:t>
      </w:r>
      <w:r w:rsidRPr="00D9752C">
        <w:rPr>
          <w:i/>
          <w:color w:val="0070C0"/>
          <w:sz w:val="20"/>
          <w:szCs w:val="20"/>
        </w:rPr>
        <w:t>ий(-</w:t>
      </w:r>
      <w:proofErr w:type="spellStart"/>
      <w:r w:rsidRPr="00D9752C">
        <w:rPr>
          <w:i/>
          <w:color w:val="0070C0"/>
          <w:sz w:val="20"/>
          <w:szCs w:val="20"/>
        </w:rPr>
        <w:t>ая</w:t>
      </w:r>
      <w:proofErr w:type="spellEnd"/>
      <w:r w:rsidRPr="00D9752C">
        <w:rPr>
          <w:i/>
          <w:color w:val="0070C0"/>
          <w:sz w:val="20"/>
          <w:szCs w:val="20"/>
        </w:rPr>
        <w:t>)</w:t>
      </w:r>
      <w:r w:rsidRPr="00D9752C">
        <w:rPr>
          <w:color w:val="0000FF"/>
          <w:sz w:val="20"/>
          <w:szCs w:val="20"/>
        </w:rPr>
        <w:t xml:space="preserve"> </w:t>
      </w:r>
      <w:r w:rsidRPr="00D9752C">
        <w:rPr>
          <w:color w:val="000000"/>
          <w:sz w:val="20"/>
          <w:szCs w:val="20"/>
        </w:rPr>
        <w:t xml:space="preserve">по адресу </w:t>
      </w:r>
      <w:r w:rsidRPr="00D9752C">
        <w:rPr>
          <w:color w:val="5B9BD5"/>
          <w:sz w:val="20"/>
          <w:szCs w:val="20"/>
        </w:rPr>
        <w:t xml:space="preserve">____________________________________, </w:t>
      </w:r>
      <w:r w:rsidRPr="00D9752C">
        <w:rPr>
          <w:color w:val="000000"/>
          <w:sz w:val="20"/>
          <w:szCs w:val="20"/>
        </w:rPr>
        <w:t>свидетельство о государственной регистрации в качестве индивидуального предпринимателя серия</w:t>
      </w:r>
      <w:r w:rsidRPr="00D9752C">
        <w:rPr>
          <w:i/>
          <w:color w:val="000000"/>
          <w:sz w:val="20"/>
          <w:szCs w:val="20"/>
        </w:rPr>
        <w:t xml:space="preserve"> </w:t>
      </w:r>
      <w:r w:rsidRPr="00D9752C">
        <w:rPr>
          <w:i/>
          <w:color w:val="5B9BD5"/>
          <w:sz w:val="20"/>
          <w:szCs w:val="20"/>
        </w:rPr>
        <w:t xml:space="preserve">___ </w:t>
      </w:r>
      <w:r w:rsidRPr="00D9752C">
        <w:rPr>
          <w:color w:val="000000"/>
          <w:sz w:val="20"/>
          <w:szCs w:val="20"/>
        </w:rPr>
        <w:t>№</w:t>
      </w:r>
      <w:r w:rsidRPr="00D9752C">
        <w:rPr>
          <w:i/>
          <w:color w:val="5B9BD5"/>
          <w:sz w:val="20"/>
          <w:szCs w:val="20"/>
        </w:rPr>
        <w:t xml:space="preserve">_____, </w:t>
      </w:r>
      <w:r w:rsidRPr="00D9752C">
        <w:rPr>
          <w:color w:val="000000"/>
          <w:sz w:val="20"/>
          <w:szCs w:val="20"/>
        </w:rPr>
        <w:t>дата государственной регистрации</w:t>
      </w:r>
      <w:r w:rsidRPr="00D9752C">
        <w:rPr>
          <w:i/>
          <w:color w:val="0070C0"/>
          <w:sz w:val="20"/>
          <w:szCs w:val="20"/>
        </w:rPr>
        <w:t xml:space="preserve"> «_»</w:t>
      </w:r>
      <w:r>
        <w:rPr>
          <w:i/>
          <w:color w:val="0070C0"/>
          <w:sz w:val="20"/>
          <w:szCs w:val="20"/>
        </w:rPr>
        <w:t xml:space="preserve"> </w:t>
      </w:r>
      <w:r w:rsidRPr="00D9752C">
        <w:rPr>
          <w:i/>
          <w:color w:val="0070C0"/>
          <w:sz w:val="20"/>
          <w:szCs w:val="20"/>
        </w:rPr>
        <w:t>_____20__,</w:t>
      </w:r>
      <w:r w:rsidRPr="00D9752C">
        <w:rPr>
          <w:i/>
          <w:color w:val="5B9BD5"/>
          <w:sz w:val="20"/>
          <w:szCs w:val="20"/>
        </w:rPr>
        <w:t xml:space="preserve"> </w:t>
      </w:r>
      <w:r w:rsidRPr="00D9752C">
        <w:rPr>
          <w:i/>
          <w:color w:val="000000"/>
          <w:sz w:val="20"/>
          <w:szCs w:val="20"/>
        </w:rPr>
        <w:t>выдано</w:t>
      </w:r>
      <w:r w:rsidRPr="00D9752C">
        <w:rPr>
          <w:i/>
          <w:color w:val="5B9BD5"/>
          <w:sz w:val="20"/>
          <w:szCs w:val="20"/>
        </w:rPr>
        <w:t xml:space="preserve"> </w:t>
      </w:r>
      <w:r w:rsidRPr="00D9752C">
        <w:rPr>
          <w:i/>
          <w:color w:val="0070C0"/>
          <w:sz w:val="20"/>
          <w:szCs w:val="20"/>
        </w:rPr>
        <w:t>«__»___20__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9"/>
      </w:tblGrid>
      <w:tr w:rsidR="007C103F" w:rsidRPr="00D9752C" w14:paraId="1C841B4A" w14:textId="77777777" w:rsidTr="00F62211"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791E0" w14:textId="77777777" w:rsidR="007C103F" w:rsidRPr="00D9752C" w:rsidRDefault="007C103F" w:rsidP="00F62211">
            <w:pPr>
              <w:jc w:val="center"/>
              <w:rPr>
                <w:i/>
                <w:color w:val="0070C0"/>
                <w:sz w:val="20"/>
                <w:szCs w:val="20"/>
              </w:rPr>
            </w:pPr>
          </w:p>
        </w:tc>
      </w:tr>
      <w:tr w:rsidR="007C103F" w:rsidRPr="00D9752C" w14:paraId="0CBC2094" w14:textId="77777777" w:rsidTr="00F62211">
        <w:trPr>
          <w:trHeight w:val="224"/>
        </w:trPr>
        <w:tc>
          <w:tcPr>
            <w:tcW w:w="6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7A25A" w14:textId="77777777" w:rsidR="007C103F" w:rsidRPr="00D9752C" w:rsidRDefault="007C103F" w:rsidP="00F62211">
            <w:pPr>
              <w:jc w:val="center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,</w:t>
            </w:r>
            <w:r w:rsidRPr="00D9752C">
              <w:rPr>
                <w:i/>
                <w:color w:val="0070C0"/>
                <w:sz w:val="20"/>
                <w:szCs w:val="20"/>
              </w:rPr>
              <w:t>(указывается орган, выдавший свидетельство)</w:t>
            </w:r>
          </w:p>
        </w:tc>
      </w:tr>
    </w:tbl>
    <w:p w14:paraId="79922E29" w14:textId="757703C0" w:rsidR="000B289B" w:rsidRPr="009C4D4E" w:rsidRDefault="00564149" w:rsidP="00564149">
      <w:pPr>
        <w:ind w:firstLine="708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именуемый (-</w:t>
      </w:r>
      <w:proofErr w:type="spellStart"/>
      <w:r w:rsidRPr="009C4D4E">
        <w:rPr>
          <w:sz w:val="20"/>
          <w:szCs w:val="20"/>
        </w:rPr>
        <w:t>ая</w:t>
      </w:r>
      <w:proofErr w:type="spellEnd"/>
      <w:r w:rsidRPr="009C4D4E">
        <w:rPr>
          <w:sz w:val="20"/>
          <w:szCs w:val="20"/>
        </w:rPr>
        <w:t>)</w:t>
      </w:r>
      <w:r w:rsidRPr="009C4D4E">
        <w:rPr>
          <w:bCs/>
          <w:sz w:val="20"/>
          <w:szCs w:val="20"/>
        </w:rPr>
        <w:t xml:space="preserve"> в дальнейшем </w:t>
      </w:r>
      <w:r w:rsidRPr="009C4D4E">
        <w:rPr>
          <w:b/>
          <w:sz w:val="20"/>
          <w:szCs w:val="20"/>
        </w:rPr>
        <w:t>«ЦЕССИОНАРИЙ</w:t>
      </w:r>
      <w:proofErr w:type="gramStart"/>
      <w:r w:rsidRPr="009C4D4E">
        <w:rPr>
          <w:b/>
          <w:sz w:val="20"/>
          <w:szCs w:val="20"/>
        </w:rPr>
        <w:t>»</w:t>
      </w:r>
      <w:r w:rsidRPr="009C4D4E">
        <w:rPr>
          <w:bCs/>
          <w:sz w:val="20"/>
          <w:szCs w:val="20"/>
        </w:rPr>
        <w:t xml:space="preserve">,  </w:t>
      </w:r>
      <w:r w:rsidRPr="009C4D4E">
        <w:rPr>
          <w:sz w:val="20"/>
          <w:szCs w:val="20"/>
        </w:rPr>
        <w:t>с</w:t>
      </w:r>
      <w:proofErr w:type="gramEnd"/>
      <w:r w:rsidRPr="009C4D4E">
        <w:rPr>
          <w:sz w:val="20"/>
          <w:szCs w:val="20"/>
        </w:rPr>
        <w:t xml:space="preserve"> другой стороны,</w:t>
      </w:r>
      <w:r w:rsidR="00420BE6" w:rsidRPr="00420BE6">
        <w:rPr>
          <w:sz w:val="20"/>
          <w:szCs w:val="20"/>
        </w:rPr>
        <w:t>]</w:t>
      </w:r>
      <w:r w:rsidRPr="009C4D4E" w:rsidDel="00564149">
        <w:rPr>
          <w:sz w:val="20"/>
          <w:szCs w:val="20"/>
        </w:rPr>
        <w:t xml:space="preserve"> </w:t>
      </w:r>
    </w:p>
    <w:p w14:paraId="7801CD02" w14:textId="77777777" w:rsidR="000B289B" w:rsidRPr="009C4D4E" w:rsidRDefault="000B289B" w:rsidP="004C3F8B">
      <w:pPr>
        <w:widowControl w:val="0"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а вместе либо по отдельности именуемые Стороны или Сторона соответственно, составили настоящий акт приёма-передачи прав (далее по тексту - «</w:t>
      </w:r>
      <w:r w:rsidRPr="009C4D4E">
        <w:rPr>
          <w:b/>
          <w:sz w:val="20"/>
          <w:szCs w:val="20"/>
        </w:rPr>
        <w:t>Акт</w:t>
      </w:r>
      <w:r w:rsidRPr="009C4D4E">
        <w:rPr>
          <w:sz w:val="20"/>
          <w:szCs w:val="20"/>
        </w:rPr>
        <w:t>») о нижеследующем:</w:t>
      </w:r>
    </w:p>
    <w:p w14:paraId="60AFE286" w14:textId="42C19C74" w:rsidR="00007B8F" w:rsidRPr="009C4D4E" w:rsidRDefault="000B289B" w:rsidP="004C3F8B">
      <w:pPr>
        <w:pStyle w:val="a6"/>
        <w:numPr>
          <w:ilvl w:val="0"/>
          <w:numId w:val="6"/>
        </w:numPr>
        <w:tabs>
          <w:tab w:val="left" w:pos="426"/>
          <w:tab w:val="left" w:pos="709"/>
        </w:tabs>
        <w:ind w:left="426" w:hanging="426"/>
        <w:rPr>
          <w:bCs/>
        </w:rPr>
      </w:pPr>
      <w:r w:rsidRPr="009C4D4E">
        <w:t>В соответствии с Договором уступки прав (требований</w:t>
      </w:r>
      <w:r w:rsidRPr="009C4D4E">
        <w:rPr>
          <w:lang w:val="ru-RU"/>
        </w:rPr>
        <w:t>)</w:t>
      </w:r>
      <w:r w:rsidRPr="009C4D4E">
        <w:t xml:space="preserve"> </w:t>
      </w:r>
      <w:r w:rsidRPr="009C4D4E">
        <w:rPr>
          <w:bCs/>
        </w:rPr>
        <w:t xml:space="preserve">от </w:t>
      </w:r>
      <w:r w:rsidRPr="009C4D4E">
        <w:t>[●]</w:t>
      </w:r>
      <w:r w:rsidRPr="009C4D4E">
        <w:rPr>
          <w:lang w:val="ru-RU"/>
        </w:rPr>
        <w:t xml:space="preserve"> </w:t>
      </w:r>
      <w:r w:rsidRPr="009C4D4E">
        <w:rPr>
          <w:b/>
        </w:rPr>
        <w:t xml:space="preserve">ЦЕДЕНТ </w:t>
      </w:r>
      <w:r w:rsidRPr="009C4D4E">
        <w:t xml:space="preserve">уступил, а </w:t>
      </w:r>
      <w:r w:rsidRPr="009C4D4E">
        <w:rPr>
          <w:b/>
        </w:rPr>
        <w:t>ЦЕССИОНАРИЙ</w:t>
      </w:r>
      <w:r w:rsidRPr="009C4D4E">
        <w:t xml:space="preserve"> принял в полном объеме все </w:t>
      </w:r>
      <w:r w:rsidRPr="009C4D4E">
        <w:rPr>
          <w:lang w:val="ru-RU"/>
        </w:rPr>
        <w:t>уступаемые П</w:t>
      </w:r>
      <w:proofErr w:type="spellStart"/>
      <w:r w:rsidRPr="009C4D4E">
        <w:t>рава</w:t>
      </w:r>
      <w:proofErr w:type="spellEnd"/>
      <w:r w:rsidRPr="009C4D4E">
        <w:t xml:space="preserve"> (требования) </w:t>
      </w:r>
      <w:r w:rsidRPr="009C4D4E">
        <w:rPr>
          <w:b/>
        </w:rPr>
        <w:t>ЦЕДЕНТА</w:t>
      </w:r>
      <w:r w:rsidRPr="009C4D4E">
        <w:t xml:space="preserve"> </w:t>
      </w:r>
      <w:r w:rsidRPr="009C4D4E">
        <w:rPr>
          <w:lang w:val="ru-RU"/>
        </w:rPr>
        <w:t xml:space="preserve">по Кредитным договорам и Обеспечительным договорам (термины употребленные с заглавной буквы имеют значение, указанное в Договоре </w:t>
      </w:r>
      <w:r w:rsidRPr="009C4D4E">
        <w:t>уступки</w:t>
      </w:r>
      <w:r w:rsidR="009318A4" w:rsidRPr="009C4D4E">
        <w:rPr>
          <w:lang w:val="ru-RU"/>
        </w:rPr>
        <w:t xml:space="preserve"> прав</w:t>
      </w:r>
      <w:r w:rsidRPr="009C4D4E">
        <w:t xml:space="preserve"> </w:t>
      </w:r>
      <w:r w:rsidR="009318A4" w:rsidRPr="009C4D4E">
        <w:rPr>
          <w:lang w:val="ru-RU"/>
        </w:rPr>
        <w:t>(</w:t>
      </w:r>
      <w:r w:rsidRPr="009C4D4E">
        <w:t xml:space="preserve">требований) </w:t>
      </w:r>
      <w:r w:rsidRPr="009C4D4E">
        <w:rPr>
          <w:bCs/>
        </w:rPr>
        <w:t xml:space="preserve">от </w:t>
      </w:r>
      <w:r w:rsidRPr="009C4D4E">
        <w:t>[●]</w:t>
      </w:r>
      <w:r w:rsidRPr="009C4D4E">
        <w:rPr>
          <w:lang w:val="ru-RU"/>
        </w:rPr>
        <w:t xml:space="preserve">) </w:t>
      </w:r>
      <w:r w:rsidRPr="009C4D4E">
        <w:t>в объеме, существующем на дату подписания настоящего Акта (включительно)</w:t>
      </w:r>
      <w:r w:rsidRPr="009C4D4E">
        <w:rPr>
          <w:lang w:val="ru-RU"/>
        </w:rPr>
        <w:t>, в том числе:</w:t>
      </w:r>
    </w:p>
    <w:p w14:paraId="65FAEBD7" w14:textId="5CA56B81" w:rsidR="00007B8F" w:rsidRPr="002B6637" w:rsidRDefault="00007B8F" w:rsidP="00007B8F">
      <w:pPr>
        <w:pStyle w:val="a6"/>
        <w:numPr>
          <w:ilvl w:val="1"/>
          <w:numId w:val="6"/>
        </w:numPr>
        <w:tabs>
          <w:tab w:val="left" w:pos="426"/>
          <w:tab w:val="left" w:pos="709"/>
        </w:tabs>
        <w:rPr>
          <w:bCs/>
        </w:rPr>
      </w:pPr>
      <w:r w:rsidRPr="002B6637">
        <w:rPr>
          <w:rFonts w:eastAsia="Lucida Sans Unicode"/>
          <w:kern w:val="1"/>
          <w:lang w:val="ru-RU"/>
        </w:rPr>
        <w:t>С</w:t>
      </w:r>
      <w:proofErr w:type="spellStart"/>
      <w:r w:rsidRPr="002B6637">
        <w:rPr>
          <w:rFonts w:eastAsia="Lucida Sans Unicode"/>
          <w:kern w:val="1"/>
        </w:rPr>
        <w:t>умма</w:t>
      </w:r>
      <w:proofErr w:type="spellEnd"/>
      <w:r w:rsidRPr="002B6637">
        <w:rPr>
          <w:rFonts w:eastAsia="Lucida Sans Unicode"/>
          <w:kern w:val="1"/>
        </w:rPr>
        <w:t xml:space="preserve"> уступаемых </w:t>
      </w:r>
      <w:r w:rsidRPr="002B6637">
        <w:rPr>
          <w:rFonts w:eastAsia="Lucida Sans Unicode"/>
          <w:b/>
          <w:kern w:val="1"/>
        </w:rPr>
        <w:t>ЦЕДЕНТОМ</w:t>
      </w:r>
      <w:r w:rsidRPr="002B6637">
        <w:rPr>
          <w:rFonts w:eastAsia="Lucida Sans Unicode"/>
          <w:kern w:val="1"/>
        </w:rPr>
        <w:t xml:space="preserve"> требований к Должнику</w:t>
      </w:r>
      <w:r w:rsidRPr="002B6637">
        <w:rPr>
          <w:rFonts w:eastAsia="Lucida Sans Unicode"/>
          <w:kern w:val="1"/>
          <w:lang w:val="ru-RU"/>
        </w:rPr>
        <w:t>1</w:t>
      </w:r>
      <w:r w:rsidRPr="002B6637">
        <w:rPr>
          <w:rFonts w:eastAsia="Lucida Sans Unicode"/>
          <w:kern w:val="1"/>
        </w:rPr>
        <w:t xml:space="preserve"> по</w:t>
      </w:r>
      <w:r w:rsidRPr="002B6637">
        <w:rPr>
          <w:lang w:val="ru-RU"/>
        </w:rPr>
        <w:t xml:space="preserve"> </w:t>
      </w:r>
      <w:r w:rsidRPr="002B6637">
        <w:rPr>
          <w:b/>
          <w:lang w:val="ru-RU"/>
        </w:rPr>
        <w:t>Кредитному договору</w:t>
      </w:r>
      <w:r w:rsidR="00E23DD0" w:rsidRPr="002B6637">
        <w:rPr>
          <w:b/>
          <w:lang w:val="ru-RU"/>
        </w:rPr>
        <w:t>1</w:t>
      </w:r>
      <w:r w:rsidRPr="002B6637">
        <w:rPr>
          <w:b/>
          <w:lang w:val="ru-RU"/>
        </w:rPr>
        <w:t xml:space="preserve"> </w:t>
      </w:r>
      <w:r w:rsidRPr="002B6637">
        <w:rPr>
          <w:lang w:val="ru-RU"/>
        </w:rPr>
        <w:t xml:space="preserve">по состоянию на дату подписания настоящего Акта составляет </w:t>
      </w:r>
      <w:r w:rsidR="00860846" w:rsidRPr="002B6637">
        <w:rPr>
          <w:lang w:val="ru-RU"/>
        </w:rPr>
        <w:t xml:space="preserve">2 </w:t>
      </w:r>
      <w:r w:rsidR="00711A5B">
        <w:rPr>
          <w:lang w:val="ru-RU"/>
        </w:rPr>
        <w:t>0</w:t>
      </w:r>
      <w:r w:rsidR="00921173" w:rsidRPr="002B6637">
        <w:rPr>
          <w:lang w:val="ru-RU"/>
        </w:rPr>
        <w:t xml:space="preserve">23 </w:t>
      </w:r>
      <w:r w:rsidR="00860846" w:rsidRPr="002B6637">
        <w:rPr>
          <w:lang w:val="ru-RU"/>
        </w:rPr>
        <w:t xml:space="preserve">900 818,14 </w:t>
      </w:r>
      <w:r w:rsidRPr="002B6637">
        <w:rPr>
          <w:lang w:val="ru-RU"/>
        </w:rPr>
        <w:t>рублей, в том числе:</w:t>
      </w:r>
    </w:p>
    <w:p w14:paraId="66368DCA" w14:textId="1FC9081A" w:rsidR="00007B8F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711A5B" w:rsidRPr="00711A5B">
        <w:rPr>
          <w:lang w:val="ru-RU"/>
        </w:rPr>
        <w:t xml:space="preserve">2 020 573 151,05 </w:t>
      </w:r>
      <w:r w:rsidRPr="002B6637">
        <w:rPr>
          <w:lang w:val="ru-RU"/>
        </w:rPr>
        <w:t>рублей – задолженность по просроченному основному долгу;</w:t>
      </w:r>
    </w:p>
    <w:p w14:paraId="42B51E64" w14:textId="599CB403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860846" w:rsidRPr="002B6637">
        <w:rPr>
          <w:lang w:val="ru-RU"/>
        </w:rPr>
        <w:t xml:space="preserve">3 327 667,09 </w:t>
      </w:r>
      <w:r w:rsidRPr="002B6637">
        <w:rPr>
          <w:lang w:val="ru-RU"/>
        </w:rPr>
        <w:t>рублей – пени;</w:t>
      </w:r>
    </w:p>
    <w:p w14:paraId="10FADC07" w14:textId="1C351FE7" w:rsidR="00007B8F" w:rsidRPr="002B6637" w:rsidRDefault="00007B8F" w:rsidP="00007B8F">
      <w:pPr>
        <w:pStyle w:val="a6"/>
        <w:numPr>
          <w:ilvl w:val="1"/>
          <w:numId w:val="6"/>
        </w:numPr>
        <w:tabs>
          <w:tab w:val="left" w:pos="426"/>
          <w:tab w:val="left" w:pos="709"/>
        </w:tabs>
        <w:rPr>
          <w:bCs/>
        </w:rPr>
      </w:pPr>
      <w:r w:rsidRPr="002B6637">
        <w:rPr>
          <w:rFonts w:eastAsia="Lucida Sans Unicode"/>
          <w:kern w:val="1"/>
          <w:lang w:val="ru-RU"/>
        </w:rPr>
        <w:t>С</w:t>
      </w:r>
      <w:proofErr w:type="spellStart"/>
      <w:r w:rsidRPr="002B6637">
        <w:rPr>
          <w:rFonts w:eastAsia="Lucida Sans Unicode"/>
          <w:kern w:val="1"/>
        </w:rPr>
        <w:t>умма</w:t>
      </w:r>
      <w:proofErr w:type="spellEnd"/>
      <w:r w:rsidRPr="002B6637">
        <w:rPr>
          <w:rFonts w:eastAsia="Lucida Sans Unicode"/>
          <w:kern w:val="1"/>
        </w:rPr>
        <w:t xml:space="preserve"> уступаемых </w:t>
      </w:r>
      <w:r w:rsidRPr="002B6637">
        <w:rPr>
          <w:rFonts w:eastAsia="Lucida Sans Unicode"/>
          <w:b/>
          <w:kern w:val="1"/>
        </w:rPr>
        <w:t>ЦЕДЕНТОМ</w:t>
      </w:r>
      <w:r w:rsidRPr="002B6637">
        <w:rPr>
          <w:rFonts w:eastAsia="Lucida Sans Unicode"/>
          <w:kern w:val="1"/>
        </w:rPr>
        <w:t xml:space="preserve"> требований к Должнику</w:t>
      </w:r>
      <w:r w:rsidRPr="002B6637">
        <w:rPr>
          <w:rFonts w:eastAsia="Lucida Sans Unicode"/>
          <w:kern w:val="1"/>
          <w:lang w:val="ru-RU"/>
        </w:rPr>
        <w:t>1</w:t>
      </w:r>
      <w:r w:rsidRPr="002B6637">
        <w:rPr>
          <w:rFonts w:eastAsia="Lucida Sans Unicode"/>
          <w:kern w:val="1"/>
        </w:rPr>
        <w:t xml:space="preserve"> по</w:t>
      </w:r>
      <w:r w:rsidRPr="002B6637">
        <w:rPr>
          <w:lang w:val="ru-RU"/>
        </w:rPr>
        <w:t xml:space="preserve"> </w:t>
      </w:r>
      <w:r w:rsidRPr="002B6637">
        <w:rPr>
          <w:b/>
          <w:lang w:val="ru-RU"/>
        </w:rPr>
        <w:t>Кредитному договору</w:t>
      </w:r>
      <w:r w:rsidR="00E23DD0" w:rsidRPr="002B6637">
        <w:rPr>
          <w:b/>
          <w:lang w:val="ru-RU"/>
        </w:rPr>
        <w:t>2</w:t>
      </w:r>
      <w:r w:rsidRPr="002B6637">
        <w:rPr>
          <w:b/>
          <w:lang w:val="ru-RU"/>
        </w:rPr>
        <w:t xml:space="preserve"> </w:t>
      </w:r>
      <w:r w:rsidRPr="002B6637">
        <w:rPr>
          <w:lang w:val="ru-RU"/>
        </w:rPr>
        <w:t xml:space="preserve">по состоянию на дату подписания настоящего Акта составляет </w:t>
      </w:r>
      <w:r w:rsidR="00860846" w:rsidRPr="002B6637">
        <w:rPr>
          <w:lang w:val="ru-RU"/>
        </w:rPr>
        <w:t xml:space="preserve">112 760 485,81 </w:t>
      </w:r>
      <w:r w:rsidRPr="002B6637">
        <w:rPr>
          <w:lang w:val="ru-RU"/>
        </w:rPr>
        <w:t>рублей, в том числе:</w:t>
      </w:r>
    </w:p>
    <w:p w14:paraId="02D7AB59" w14:textId="21193E96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860846" w:rsidRPr="002B6637">
        <w:rPr>
          <w:lang w:val="ru-RU"/>
        </w:rPr>
        <w:t xml:space="preserve">100 000 000,00 </w:t>
      </w:r>
      <w:r w:rsidRPr="002B6637">
        <w:rPr>
          <w:lang w:val="ru-RU"/>
        </w:rPr>
        <w:t>рублей – задолженность по просроченному основному долгу;</w:t>
      </w:r>
    </w:p>
    <w:p w14:paraId="26D52EA7" w14:textId="53C8033A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860846" w:rsidRPr="002B6637">
        <w:rPr>
          <w:lang w:val="ru-RU"/>
        </w:rPr>
        <w:t xml:space="preserve">12 647 967,62 </w:t>
      </w:r>
      <w:r w:rsidRPr="002B6637">
        <w:rPr>
          <w:lang w:val="ru-RU"/>
        </w:rPr>
        <w:t>рублей – задолженность по просроченным процентам;</w:t>
      </w:r>
    </w:p>
    <w:p w14:paraId="4937C4E0" w14:textId="4E576D84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860846" w:rsidRPr="002B6637">
        <w:rPr>
          <w:lang w:val="ru-RU"/>
        </w:rPr>
        <w:t xml:space="preserve">112 518,19 </w:t>
      </w:r>
      <w:r w:rsidRPr="002B6637">
        <w:rPr>
          <w:lang w:val="ru-RU"/>
        </w:rPr>
        <w:t>рублей – пени;</w:t>
      </w:r>
    </w:p>
    <w:p w14:paraId="449883E9" w14:textId="52A9D29C" w:rsidR="00007B8F" w:rsidRPr="002B6637" w:rsidRDefault="00007B8F" w:rsidP="00007B8F">
      <w:pPr>
        <w:pStyle w:val="a6"/>
        <w:numPr>
          <w:ilvl w:val="1"/>
          <w:numId w:val="6"/>
        </w:numPr>
        <w:tabs>
          <w:tab w:val="left" w:pos="426"/>
          <w:tab w:val="left" w:pos="709"/>
        </w:tabs>
        <w:rPr>
          <w:bCs/>
        </w:rPr>
      </w:pPr>
      <w:r w:rsidRPr="002B6637">
        <w:rPr>
          <w:rFonts w:eastAsia="Lucida Sans Unicode"/>
          <w:kern w:val="1"/>
          <w:lang w:val="ru-RU"/>
        </w:rPr>
        <w:t>С</w:t>
      </w:r>
      <w:proofErr w:type="spellStart"/>
      <w:r w:rsidRPr="002B6637">
        <w:rPr>
          <w:rFonts w:eastAsia="Lucida Sans Unicode"/>
          <w:kern w:val="1"/>
        </w:rPr>
        <w:t>умма</w:t>
      </w:r>
      <w:proofErr w:type="spellEnd"/>
      <w:r w:rsidRPr="002B6637">
        <w:rPr>
          <w:rFonts w:eastAsia="Lucida Sans Unicode"/>
          <w:kern w:val="1"/>
        </w:rPr>
        <w:t xml:space="preserve"> уступаемых </w:t>
      </w:r>
      <w:r w:rsidRPr="002B6637">
        <w:rPr>
          <w:rFonts w:eastAsia="Lucida Sans Unicode"/>
          <w:b/>
          <w:kern w:val="1"/>
        </w:rPr>
        <w:t>ЦЕДЕНТОМ</w:t>
      </w:r>
      <w:r w:rsidRPr="002B6637">
        <w:rPr>
          <w:rFonts w:eastAsia="Lucida Sans Unicode"/>
          <w:kern w:val="1"/>
        </w:rPr>
        <w:t xml:space="preserve"> требований к Должнику</w:t>
      </w:r>
      <w:r w:rsidRPr="002B6637">
        <w:rPr>
          <w:rFonts w:eastAsia="Lucida Sans Unicode"/>
          <w:kern w:val="1"/>
          <w:lang w:val="ru-RU"/>
        </w:rPr>
        <w:t>2</w:t>
      </w:r>
      <w:r w:rsidRPr="002B6637">
        <w:rPr>
          <w:rFonts w:eastAsia="Lucida Sans Unicode"/>
          <w:kern w:val="1"/>
        </w:rPr>
        <w:t xml:space="preserve"> по</w:t>
      </w:r>
      <w:r w:rsidRPr="002B6637">
        <w:rPr>
          <w:lang w:val="ru-RU"/>
        </w:rPr>
        <w:t xml:space="preserve"> </w:t>
      </w:r>
      <w:r w:rsidRPr="002B6637">
        <w:rPr>
          <w:b/>
          <w:lang w:val="ru-RU"/>
        </w:rPr>
        <w:t>Кредитному договору</w:t>
      </w:r>
      <w:r w:rsidR="00E23DD0" w:rsidRPr="002B6637">
        <w:rPr>
          <w:b/>
          <w:lang w:val="ru-RU"/>
        </w:rPr>
        <w:t>3</w:t>
      </w:r>
      <w:r w:rsidRPr="002B6637">
        <w:rPr>
          <w:b/>
          <w:lang w:val="ru-RU"/>
        </w:rPr>
        <w:t xml:space="preserve"> </w:t>
      </w:r>
      <w:r w:rsidRPr="002B6637">
        <w:rPr>
          <w:lang w:val="ru-RU"/>
        </w:rPr>
        <w:t xml:space="preserve">по состоянию на дату подписания настоящего Акта составляет </w:t>
      </w:r>
      <w:r w:rsidR="009F7D32" w:rsidRPr="002B6637">
        <w:rPr>
          <w:lang w:val="ru-RU"/>
        </w:rPr>
        <w:t xml:space="preserve">130 180 067,29 </w:t>
      </w:r>
      <w:r w:rsidRPr="002B6637">
        <w:rPr>
          <w:lang w:val="ru-RU"/>
        </w:rPr>
        <w:t>рублей, в том числе:</w:t>
      </w:r>
    </w:p>
    <w:p w14:paraId="2A095198" w14:textId="6084ED9D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860846" w:rsidRPr="002B6637">
        <w:rPr>
          <w:lang w:val="ru-RU"/>
        </w:rPr>
        <w:t xml:space="preserve">100 000 000,00 </w:t>
      </w:r>
      <w:r w:rsidRPr="002B6637">
        <w:rPr>
          <w:lang w:val="ru-RU"/>
        </w:rPr>
        <w:t>рублей – задолженность по просроченному основному долгу;</w:t>
      </w:r>
    </w:p>
    <w:p w14:paraId="428C06CA" w14:textId="58019585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9F7D32" w:rsidRPr="002B6637">
        <w:rPr>
          <w:lang w:val="ru-RU"/>
        </w:rPr>
        <w:t xml:space="preserve">18 721 738,16 </w:t>
      </w:r>
      <w:r w:rsidRPr="002B6637">
        <w:rPr>
          <w:lang w:val="ru-RU"/>
        </w:rPr>
        <w:t>рублей – задолженность по просроченным процентам;</w:t>
      </w:r>
    </w:p>
    <w:p w14:paraId="1857D63A" w14:textId="2A290D86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860846" w:rsidRPr="002B6637">
        <w:rPr>
          <w:lang w:val="ru-RU"/>
        </w:rPr>
        <w:t xml:space="preserve">11 458 329,13 </w:t>
      </w:r>
      <w:r w:rsidRPr="002B6637">
        <w:rPr>
          <w:lang w:val="ru-RU"/>
        </w:rPr>
        <w:t>рублей – пени;</w:t>
      </w:r>
    </w:p>
    <w:p w14:paraId="41CD82D6" w14:textId="4FD1E9E7" w:rsidR="00007B8F" w:rsidRPr="002B6637" w:rsidRDefault="00007B8F" w:rsidP="00874F0F">
      <w:pPr>
        <w:pStyle w:val="a6"/>
        <w:numPr>
          <w:ilvl w:val="1"/>
          <w:numId w:val="6"/>
        </w:numPr>
        <w:tabs>
          <w:tab w:val="left" w:pos="426"/>
          <w:tab w:val="left" w:pos="709"/>
        </w:tabs>
        <w:rPr>
          <w:bCs/>
        </w:rPr>
      </w:pPr>
      <w:r w:rsidRPr="002B6637">
        <w:rPr>
          <w:rFonts w:eastAsia="Lucida Sans Unicode"/>
          <w:kern w:val="1"/>
          <w:lang w:val="ru-RU"/>
        </w:rPr>
        <w:t>С</w:t>
      </w:r>
      <w:proofErr w:type="spellStart"/>
      <w:r w:rsidRPr="002B6637">
        <w:rPr>
          <w:rFonts w:eastAsia="Lucida Sans Unicode"/>
          <w:kern w:val="1"/>
        </w:rPr>
        <w:t>умма</w:t>
      </w:r>
      <w:proofErr w:type="spellEnd"/>
      <w:r w:rsidRPr="002B6637">
        <w:rPr>
          <w:rFonts w:eastAsia="Lucida Sans Unicode"/>
          <w:kern w:val="1"/>
        </w:rPr>
        <w:t xml:space="preserve"> уступаемых </w:t>
      </w:r>
      <w:r w:rsidRPr="002B6637">
        <w:rPr>
          <w:rFonts w:eastAsia="Lucida Sans Unicode"/>
          <w:b/>
          <w:kern w:val="1"/>
        </w:rPr>
        <w:t>ЦЕДЕНТОМ</w:t>
      </w:r>
      <w:r w:rsidRPr="002B6637">
        <w:rPr>
          <w:rFonts w:eastAsia="Lucida Sans Unicode"/>
          <w:kern w:val="1"/>
        </w:rPr>
        <w:t xml:space="preserve"> требований к Должнику</w:t>
      </w:r>
      <w:r w:rsidR="00874F0F" w:rsidRPr="002B6637">
        <w:rPr>
          <w:rFonts w:eastAsia="Lucida Sans Unicode"/>
          <w:kern w:val="1"/>
          <w:lang w:val="ru-RU"/>
        </w:rPr>
        <w:t>3</w:t>
      </w:r>
      <w:r w:rsidRPr="002B6637">
        <w:rPr>
          <w:rFonts w:eastAsia="Lucida Sans Unicode"/>
          <w:kern w:val="1"/>
        </w:rPr>
        <w:t xml:space="preserve"> по</w:t>
      </w:r>
      <w:r w:rsidRPr="002B6637">
        <w:rPr>
          <w:lang w:val="ru-RU"/>
        </w:rPr>
        <w:t xml:space="preserve"> </w:t>
      </w:r>
      <w:r w:rsidR="00874F0F" w:rsidRPr="002B6637">
        <w:rPr>
          <w:b/>
          <w:lang w:val="ru-RU"/>
        </w:rPr>
        <w:t>Кредитному договору</w:t>
      </w:r>
      <w:r w:rsidR="00E23DD0" w:rsidRPr="002B6637">
        <w:rPr>
          <w:b/>
          <w:lang w:val="ru-RU"/>
        </w:rPr>
        <w:t>4</w:t>
      </w:r>
      <w:r w:rsidR="00874F0F" w:rsidRPr="002B6637">
        <w:rPr>
          <w:b/>
          <w:lang w:val="ru-RU"/>
        </w:rPr>
        <w:t xml:space="preserve"> </w:t>
      </w:r>
      <w:r w:rsidRPr="002B6637">
        <w:rPr>
          <w:lang w:val="ru-RU"/>
        </w:rPr>
        <w:t xml:space="preserve">по состоянию на дату подписания настоящего Акта составляет </w:t>
      </w:r>
      <w:r w:rsidR="009F7D32" w:rsidRPr="002B6637">
        <w:rPr>
          <w:lang w:val="ru-RU"/>
        </w:rPr>
        <w:t xml:space="preserve">106 021 857,93 </w:t>
      </w:r>
      <w:r w:rsidRPr="002B6637">
        <w:rPr>
          <w:lang w:val="ru-RU"/>
        </w:rPr>
        <w:t>рублей, в том числе:</w:t>
      </w:r>
    </w:p>
    <w:p w14:paraId="042132C6" w14:textId="203C1100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860846" w:rsidRPr="002B6637">
        <w:rPr>
          <w:lang w:val="ru-RU"/>
        </w:rPr>
        <w:t xml:space="preserve">100 000 000,00 </w:t>
      </w:r>
      <w:r w:rsidRPr="002B6637">
        <w:rPr>
          <w:lang w:val="ru-RU"/>
        </w:rPr>
        <w:t>рублей – задолженность по просроченному основному долгу;</w:t>
      </w:r>
    </w:p>
    <w:p w14:paraId="08A5800B" w14:textId="430733E9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9F7D32" w:rsidRPr="002B6637">
        <w:rPr>
          <w:lang w:val="ru-RU"/>
        </w:rPr>
        <w:t xml:space="preserve">6 021 857,93 </w:t>
      </w:r>
      <w:r w:rsidRPr="002B6637">
        <w:rPr>
          <w:lang w:val="ru-RU"/>
        </w:rPr>
        <w:t>рублей – задолженность по просроченным процентам;</w:t>
      </w:r>
    </w:p>
    <w:p w14:paraId="2E392B7B" w14:textId="6FFFA7D3" w:rsidR="00007B8F" w:rsidRPr="002B6637" w:rsidRDefault="00007B8F" w:rsidP="00007B8F">
      <w:pPr>
        <w:pStyle w:val="a6"/>
        <w:numPr>
          <w:ilvl w:val="1"/>
          <w:numId w:val="6"/>
        </w:numPr>
        <w:tabs>
          <w:tab w:val="left" w:pos="426"/>
          <w:tab w:val="left" w:pos="709"/>
        </w:tabs>
        <w:spacing w:before="120"/>
        <w:ind w:left="782" w:hanging="357"/>
        <w:rPr>
          <w:bCs/>
        </w:rPr>
      </w:pPr>
      <w:r w:rsidRPr="002B6637">
        <w:rPr>
          <w:lang w:val="ru-RU"/>
        </w:rPr>
        <w:t xml:space="preserve">Общая </w:t>
      </w:r>
      <w:r w:rsidRPr="002B6637">
        <w:rPr>
          <w:rFonts w:eastAsia="Lucida Sans Unicode"/>
          <w:kern w:val="1"/>
        </w:rPr>
        <w:t xml:space="preserve">сумма уступаемых </w:t>
      </w:r>
      <w:r w:rsidRPr="002B6637">
        <w:rPr>
          <w:rFonts w:eastAsia="Lucida Sans Unicode"/>
          <w:b/>
          <w:kern w:val="1"/>
        </w:rPr>
        <w:t>ЦЕДЕНТОМ</w:t>
      </w:r>
      <w:r w:rsidRPr="002B6637">
        <w:rPr>
          <w:rFonts w:eastAsia="Lucida Sans Unicode"/>
          <w:kern w:val="1"/>
        </w:rPr>
        <w:t xml:space="preserve"> требований к Должнику по</w:t>
      </w:r>
      <w:r w:rsidRPr="002B6637">
        <w:rPr>
          <w:lang w:val="ru-RU"/>
        </w:rPr>
        <w:t xml:space="preserve"> </w:t>
      </w:r>
      <w:r w:rsidRPr="002B6637">
        <w:rPr>
          <w:b/>
          <w:lang w:val="ru-RU"/>
        </w:rPr>
        <w:t>Кредитным договорам</w:t>
      </w:r>
      <w:r w:rsidRPr="002B6637">
        <w:rPr>
          <w:lang w:val="ru-RU"/>
        </w:rPr>
        <w:t xml:space="preserve"> по состоянию на дату подписания настоящего Акта составляет </w:t>
      </w:r>
      <w:r w:rsidR="009F7D32" w:rsidRPr="002B6637">
        <w:rPr>
          <w:lang w:val="ru-RU"/>
        </w:rPr>
        <w:t xml:space="preserve">2 </w:t>
      </w:r>
      <w:r w:rsidR="00711A5B">
        <w:rPr>
          <w:lang w:val="ru-RU"/>
        </w:rPr>
        <w:t>3</w:t>
      </w:r>
      <w:r w:rsidR="00711A5B" w:rsidRPr="002B6637">
        <w:rPr>
          <w:lang w:val="ru-RU"/>
        </w:rPr>
        <w:t xml:space="preserve">72 </w:t>
      </w:r>
      <w:r w:rsidR="009F7D32" w:rsidRPr="002B6637">
        <w:rPr>
          <w:lang w:val="ru-RU"/>
        </w:rPr>
        <w:t xml:space="preserve">863 229,17 </w:t>
      </w:r>
      <w:r w:rsidRPr="002B6637">
        <w:rPr>
          <w:lang w:val="ru-RU"/>
        </w:rPr>
        <w:t>рублей, в том числе:</w:t>
      </w:r>
    </w:p>
    <w:p w14:paraId="6245DEFB" w14:textId="1ABC5FD2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711A5B" w:rsidRPr="00711A5B">
        <w:rPr>
          <w:lang w:val="ru-RU"/>
        </w:rPr>
        <w:t xml:space="preserve">2 320 573 151,05 </w:t>
      </w:r>
      <w:r w:rsidRPr="002B6637">
        <w:rPr>
          <w:lang w:val="ru-RU"/>
        </w:rPr>
        <w:t>рублей – задолженность по просроченному основному долгу;</w:t>
      </w:r>
    </w:p>
    <w:p w14:paraId="2D882019" w14:textId="352ECA45" w:rsidR="00007B8F" w:rsidRPr="002B6637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711A5B" w:rsidRPr="00711A5B">
        <w:rPr>
          <w:lang w:val="ru-RU"/>
        </w:rPr>
        <w:t xml:space="preserve">37 391 563,71 </w:t>
      </w:r>
      <w:r w:rsidRPr="002B6637">
        <w:rPr>
          <w:lang w:val="ru-RU"/>
        </w:rPr>
        <w:t>рублей – задолженность по просроченным процентам;</w:t>
      </w:r>
    </w:p>
    <w:p w14:paraId="4BAD5508" w14:textId="40DB9067" w:rsidR="00007B8F" w:rsidRPr="009C4D4E" w:rsidRDefault="00007B8F" w:rsidP="00007B8F">
      <w:pPr>
        <w:pStyle w:val="a6"/>
        <w:tabs>
          <w:tab w:val="left" w:pos="426"/>
          <w:tab w:val="left" w:pos="709"/>
        </w:tabs>
        <w:ind w:left="786"/>
        <w:rPr>
          <w:lang w:val="ru-RU"/>
        </w:rPr>
      </w:pPr>
      <w:r w:rsidRPr="002B6637">
        <w:rPr>
          <w:lang w:val="ru-RU"/>
        </w:rPr>
        <w:t xml:space="preserve">- </w:t>
      </w:r>
      <w:r w:rsidR="007C103F" w:rsidRPr="002B6637">
        <w:rPr>
          <w:lang w:val="ru-RU"/>
        </w:rPr>
        <w:t>1</w:t>
      </w:r>
      <w:r w:rsidR="005D3685" w:rsidRPr="002B6637">
        <w:t>4 898 514,41</w:t>
      </w:r>
      <w:r w:rsidR="005D3685" w:rsidRPr="002B6637">
        <w:rPr>
          <w:lang w:val="ru-RU"/>
        </w:rPr>
        <w:t xml:space="preserve"> </w:t>
      </w:r>
      <w:r w:rsidRPr="002B6637">
        <w:rPr>
          <w:lang w:val="ru-RU"/>
        </w:rPr>
        <w:t>рублей – пени</w:t>
      </w:r>
      <w:r w:rsidR="00874F0F" w:rsidRPr="002B6637">
        <w:rPr>
          <w:lang w:val="ru-RU"/>
        </w:rPr>
        <w:t>.</w:t>
      </w:r>
    </w:p>
    <w:p w14:paraId="2B50CBDB" w14:textId="3F648545" w:rsidR="00874F0F" w:rsidRPr="009C4D4E" w:rsidRDefault="00874F0F" w:rsidP="00874F0F">
      <w:pPr>
        <w:pStyle w:val="a6"/>
        <w:tabs>
          <w:tab w:val="left" w:pos="426"/>
          <w:tab w:val="left" w:pos="851"/>
        </w:tabs>
        <w:ind w:firstLine="786"/>
        <w:rPr>
          <w:bCs/>
          <w:lang w:val="ru-RU"/>
        </w:rPr>
      </w:pPr>
      <w:r w:rsidRPr="009C4D4E">
        <w:rPr>
          <w:bCs/>
          <w:lang w:val="ru-RU"/>
        </w:rPr>
        <w:lastRenderedPageBreak/>
        <w:t xml:space="preserve">Настоящим </w:t>
      </w:r>
      <w:r w:rsidRPr="009C4D4E">
        <w:rPr>
          <w:b/>
          <w:bCs/>
          <w:lang w:val="ru-RU"/>
        </w:rPr>
        <w:t>ЦЕССИОНАРИЙ</w:t>
      </w:r>
      <w:r w:rsidRPr="009C4D4E">
        <w:rPr>
          <w:bCs/>
          <w:lang w:val="ru-RU"/>
        </w:rPr>
        <w:t xml:space="preserve"> подтверждает получение от </w:t>
      </w:r>
      <w:r w:rsidRPr="009C4D4E">
        <w:rPr>
          <w:b/>
          <w:bCs/>
          <w:lang w:val="ru-RU"/>
        </w:rPr>
        <w:t>ЦЕДЕНТА</w:t>
      </w:r>
      <w:r w:rsidRPr="009C4D4E">
        <w:rPr>
          <w:bCs/>
          <w:lang w:val="ru-RU"/>
        </w:rPr>
        <w:t xml:space="preserve"> оригинала расчета задолженности Должника по Кредитным договорам.</w:t>
      </w:r>
    </w:p>
    <w:p w14:paraId="1F631DA9" w14:textId="545B3D3A" w:rsidR="00E23DD0" w:rsidRPr="009C4D4E" w:rsidRDefault="00E35724" w:rsidP="00E23DD0">
      <w:pPr>
        <w:pStyle w:val="a6"/>
        <w:numPr>
          <w:ilvl w:val="0"/>
          <w:numId w:val="6"/>
        </w:numPr>
        <w:tabs>
          <w:tab w:val="left" w:pos="426"/>
          <w:tab w:val="left" w:pos="709"/>
        </w:tabs>
        <w:rPr>
          <w:rFonts w:eastAsia="Lucida Sans Unicode"/>
          <w:kern w:val="1"/>
        </w:rPr>
      </w:pPr>
      <w:r>
        <w:rPr>
          <w:rFonts w:eastAsia="Lucida Sans Unicode"/>
          <w:kern w:val="1"/>
          <w:lang w:val="ru-RU"/>
        </w:rPr>
        <w:t>Фиксированная ц</w:t>
      </w:r>
      <w:proofErr w:type="spellStart"/>
      <w:r w:rsidR="00E23DD0" w:rsidRPr="009C4D4E">
        <w:rPr>
          <w:rFonts w:eastAsia="Lucida Sans Unicode"/>
          <w:kern w:val="1"/>
        </w:rPr>
        <w:t>ена</w:t>
      </w:r>
      <w:proofErr w:type="spellEnd"/>
      <w:r w:rsidR="00E23DD0" w:rsidRPr="009C4D4E">
        <w:rPr>
          <w:rFonts w:eastAsia="Lucida Sans Unicode"/>
          <w:kern w:val="1"/>
        </w:rPr>
        <w:t xml:space="preserve"> уступки передаваемых (уступаемых) </w:t>
      </w:r>
      <w:r w:rsidR="00E23DD0" w:rsidRPr="009C4D4E">
        <w:rPr>
          <w:rFonts w:eastAsia="Lucida Sans Unicode"/>
          <w:kern w:val="1"/>
          <w:lang w:val="ru-RU"/>
        </w:rPr>
        <w:t>П</w:t>
      </w:r>
      <w:proofErr w:type="spellStart"/>
      <w:r w:rsidR="00E23DD0" w:rsidRPr="009C4D4E">
        <w:rPr>
          <w:rFonts w:eastAsia="Lucida Sans Unicode"/>
          <w:kern w:val="1"/>
        </w:rPr>
        <w:t>рав</w:t>
      </w:r>
      <w:proofErr w:type="spellEnd"/>
      <w:r w:rsidR="00E23DD0" w:rsidRPr="009C4D4E">
        <w:rPr>
          <w:rFonts w:eastAsia="Lucida Sans Unicode"/>
          <w:kern w:val="1"/>
        </w:rPr>
        <w:t xml:space="preserve"> требования по Договору в общей сумме составляет </w:t>
      </w:r>
      <w:r w:rsidR="00B12321">
        <w:rPr>
          <w:rFonts w:eastAsia="Lucida Sans Unicode"/>
          <w:kern w:val="1"/>
          <w:lang w:val="ru-RU"/>
        </w:rPr>
        <w:t>______________</w:t>
      </w:r>
      <w:r w:rsidR="00B12321">
        <w:rPr>
          <w:lang w:val="ru-RU"/>
        </w:rPr>
        <w:t xml:space="preserve"> </w:t>
      </w:r>
      <w:r w:rsidR="005D3685">
        <w:rPr>
          <w:lang w:val="ru-RU"/>
        </w:rPr>
        <w:t xml:space="preserve">рублей </w:t>
      </w:r>
      <w:r w:rsidR="00E23DD0" w:rsidRPr="009C4D4E">
        <w:rPr>
          <w:rFonts w:eastAsia="Lucida Sans Unicode"/>
          <w:kern w:val="1"/>
        </w:rPr>
        <w:t xml:space="preserve">00 копеек, в </w:t>
      </w:r>
      <w:proofErr w:type="spellStart"/>
      <w:r w:rsidR="00E23DD0" w:rsidRPr="009C4D4E">
        <w:rPr>
          <w:rFonts w:eastAsia="Lucida Sans Unicode"/>
          <w:kern w:val="1"/>
        </w:rPr>
        <w:t>т.ч</w:t>
      </w:r>
      <w:proofErr w:type="spellEnd"/>
      <w:r w:rsidR="00E23DD0" w:rsidRPr="009C4D4E">
        <w:rPr>
          <w:rFonts w:eastAsia="Lucida Sans Unicode"/>
          <w:kern w:val="1"/>
        </w:rPr>
        <w:t>.:</w:t>
      </w:r>
    </w:p>
    <w:p w14:paraId="3875956A" w14:textId="0B3C77AA" w:rsidR="00E23DD0" w:rsidRPr="009C4D4E" w:rsidRDefault="00E23DD0" w:rsidP="00E23DD0">
      <w:pPr>
        <w:pStyle w:val="a6"/>
        <w:tabs>
          <w:tab w:val="left" w:pos="426"/>
          <w:tab w:val="left" w:pos="709"/>
        </w:tabs>
        <w:ind w:left="360"/>
        <w:rPr>
          <w:rFonts w:eastAsia="Lucida Sans Unicode"/>
          <w:kern w:val="1"/>
        </w:rPr>
      </w:pPr>
      <w:r w:rsidRPr="009C4D4E">
        <w:rPr>
          <w:rFonts w:eastAsia="Lucida Sans Unicode"/>
          <w:kern w:val="1"/>
        </w:rPr>
        <w:t xml:space="preserve">- по Кредитному договору1 - </w:t>
      </w:r>
      <w:r w:rsidR="00B12321">
        <w:rPr>
          <w:lang w:val="ru-RU"/>
        </w:rPr>
        <w:t xml:space="preserve"> _________________</w:t>
      </w:r>
      <w:r w:rsidR="005D3685">
        <w:rPr>
          <w:lang w:val="ru-RU"/>
        </w:rPr>
        <w:t xml:space="preserve"> рублей</w:t>
      </w:r>
      <w:r w:rsidRPr="009C4D4E">
        <w:rPr>
          <w:rFonts w:eastAsia="Lucida Sans Unicode"/>
          <w:kern w:val="1"/>
        </w:rPr>
        <w:t>;</w:t>
      </w:r>
    </w:p>
    <w:p w14:paraId="11F1E61E" w14:textId="5FB15477" w:rsidR="00E23DD0" w:rsidRPr="009C4D4E" w:rsidRDefault="00E23DD0" w:rsidP="00E23DD0">
      <w:pPr>
        <w:pStyle w:val="a6"/>
        <w:tabs>
          <w:tab w:val="left" w:pos="426"/>
          <w:tab w:val="left" w:pos="709"/>
        </w:tabs>
        <w:ind w:left="360"/>
        <w:rPr>
          <w:rFonts w:eastAsia="Lucida Sans Unicode"/>
          <w:kern w:val="1"/>
        </w:rPr>
      </w:pPr>
      <w:r w:rsidRPr="009C4D4E">
        <w:rPr>
          <w:rFonts w:eastAsia="Lucida Sans Unicode"/>
          <w:kern w:val="1"/>
        </w:rPr>
        <w:t xml:space="preserve">- по Кредитному договору2 </w:t>
      </w:r>
      <w:r w:rsidR="005D3685">
        <w:rPr>
          <w:rFonts w:eastAsia="Lucida Sans Unicode"/>
          <w:kern w:val="1"/>
        </w:rPr>
        <w:t>–</w:t>
      </w:r>
      <w:r w:rsidRPr="009C4D4E">
        <w:rPr>
          <w:rFonts w:eastAsia="Lucida Sans Unicode"/>
          <w:kern w:val="1"/>
        </w:rPr>
        <w:t xml:space="preserve"> </w:t>
      </w:r>
      <w:r w:rsidR="005D3685">
        <w:rPr>
          <w:rFonts w:eastAsia="Lucida Sans Unicode"/>
          <w:kern w:val="1"/>
          <w:lang w:val="ru-RU"/>
        </w:rPr>
        <w:t>1 рубль</w:t>
      </w:r>
      <w:r w:rsidRPr="009C4D4E">
        <w:rPr>
          <w:rFonts w:eastAsia="Lucida Sans Unicode"/>
          <w:kern w:val="1"/>
        </w:rPr>
        <w:t>;</w:t>
      </w:r>
    </w:p>
    <w:p w14:paraId="0815C1E0" w14:textId="62A73DE7" w:rsidR="00E23DD0" w:rsidRPr="009C4D4E" w:rsidRDefault="00E23DD0" w:rsidP="00E23DD0">
      <w:pPr>
        <w:pStyle w:val="a6"/>
        <w:tabs>
          <w:tab w:val="left" w:pos="426"/>
          <w:tab w:val="left" w:pos="709"/>
        </w:tabs>
        <w:ind w:left="360"/>
        <w:rPr>
          <w:rFonts w:eastAsia="Lucida Sans Unicode"/>
          <w:kern w:val="1"/>
        </w:rPr>
      </w:pPr>
      <w:r w:rsidRPr="009C4D4E">
        <w:rPr>
          <w:rFonts w:eastAsia="Lucida Sans Unicode"/>
          <w:kern w:val="1"/>
        </w:rPr>
        <w:t xml:space="preserve">- по Кредитному договору3 - </w:t>
      </w:r>
      <w:r w:rsidR="005D3685">
        <w:rPr>
          <w:rFonts w:eastAsia="Lucida Sans Unicode"/>
          <w:kern w:val="1"/>
          <w:lang w:val="ru-RU"/>
        </w:rPr>
        <w:t>1 рубль</w:t>
      </w:r>
      <w:r w:rsidRPr="009C4D4E">
        <w:rPr>
          <w:rFonts w:eastAsia="Lucida Sans Unicode"/>
          <w:kern w:val="1"/>
        </w:rPr>
        <w:t>;</w:t>
      </w:r>
    </w:p>
    <w:p w14:paraId="45BB71F6" w14:textId="184921A9" w:rsidR="00E23DD0" w:rsidRPr="009C4D4E" w:rsidRDefault="00E23DD0" w:rsidP="00E23DD0">
      <w:pPr>
        <w:pStyle w:val="a6"/>
        <w:tabs>
          <w:tab w:val="left" w:pos="426"/>
          <w:tab w:val="left" w:pos="709"/>
        </w:tabs>
        <w:ind w:left="360"/>
        <w:rPr>
          <w:rFonts w:eastAsia="Lucida Sans Unicode"/>
          <w:kern w:val="1"/>
        </w:rPr>
      </w:pPr>
      <w:r w:rsidRPr="009C4D4E">
        <w:rPr>
          <w:rFonts w:eastAsia="Lucida Sans Unicode"/>
          <w:kern w:val="1"/>
        </w:rPr>
        <w:t xml:space="preserve">- по Кредитному договору4 - </w:t>
      </w:r>
      <w:r w:rsidR="005D3685">
        <w:rPr>
          <w:rFonts w:eastAsia="Lucida Sans Unicode"/>
          <w:kern w:val="1"/>
          <w:lang w:val="ru-RU"/>
        </w:rPr>
        <w:t>1 рубль</w:t>
      </w:r>
      <w:r w:rsidRPr="009C4D4E">
        <w:rPr>
          <w:rFonts w:eastAsia="Lucida Sans Unicode"/>
          <w:kern w:val="1"/>
        </w:rPr>
        <w:t>.</w:t>
      </w:r>
    </w:p>
    <w:p w14:paraId="0E0CAE84" w14:textId="77777777" w:rsidR="00F64234" w:rsidRPr="00F64234" w:rsidRDefault="00F64234" w:rsidP="00F64234">
      <w:pPr>
        <w:pStyle w:val="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b/>
          <w:sz w:val="20"/>
          <w:szCs w:val="20"/>
        </w:rPr>
      </w:pPr>
      <w:r w:rsidRPr="00F64234">
        <w:rPr>
          <w:b/>
          <w:sz w:val="20"/>
          <w:szCs w:val="20"/>
          <w:highlight w:val="green"/>
        </w:rPr>
        <w:t xml:space="preserve">[Вариант 1 </w:t>
      </w:r>
      <w:r w:rsidRPr="00F64234">
        <w:rPr>
          <w:sz w:val="20"/>
          <w:szCs w:val="20"/>
          <w:highlight w:val="green"/>
        </w:rPr>
        <w:t>включается</w:t>
      </w:r>
      <w:r w:rsidRPr="00F64234">
        <w:rPr>
          <w:b/>
          <w:sz w:val="20"/>
          <w:szCs w:val="20"/>
          <w:highlight w:val="green"/>
        </w:rPr>
        <w:t xml:space="preserve"> </w:t>
      </w:r>
      <w:r w:rsidRPr="00F64234">
        <w:rPr>
          <w:sz w:val="20"/>
          <w:szCs w:val="20"/>
          <w:highlight w:val="green"/>
        </w:rPr>
        <w:t>при единовременной оплате Фиксированной цены уступки</w:t>
      </w:r>
      <w:r w:rsidRPr="00F64234">
        <w:rPr>
          <w:b/>
          <w:sz w:val="20"/>
          <w:szCs w:val="20"/>
        </w:rPr>
        <w:t xml:space="preserve"> </w:t>
      </w:r>
    </w:p>
    <w:p w14:paraId="1E56D1C8" w14:textId="004AAE0F" w:rsidR="00F64234" w:rsidRPr="00F64234" w:rsidRDefault="00F64234" w:rsidP="00F64234">
      <w:pPr>
        <w:pStyle w:val="a6"/>
        <w:tabs>
          <w:tab w:val="left" w:pos="426"/>
          <w:tab w:val="left" w:pos="709"/>
        </w:tabs>
        <w:rPr>
          <w:rFonts w:eastAsia="Lucida Sans Unicode"/>
          <w:kern w:val="1"/>
        </w:rPr>
      </w:pPr>
      <w:r w:rsidRPr="009C4D4E">
        <w:rPr>
          <w:rFonts w:eastAsia="Lucida Sans Unicode"/>
          <w:kern w:val="1"/>
        </w:rPr>
        <w:t xml:space="preserve">Обязательства </w:t>
      </w:r>
      <w:r w:rsidRPr="009C4D4E">
        <w:rPr>
          <w:rFonts w:eastAsia="Lucida Sans Unicode"/>
          <w:b/>
          <w:kern w:val="1"/>
        </w:rPr>
        <w:t>ЦЕССИОНАРИЯ</w:t>
      </w:r>
      <w:r w:rsidRPr="009C4D4E">
        <w:rPr>
          <w:rFonts w:eastAsia="Lucida Sans Unicode"/>
          <w:kern w:val="1"/>
        </w:rPr>
        <w:t xml:space="preserve"> по оплате </w:t>
      </w:r>
      <w:r w:rsidRPr="009C4D4E">
        <w:rPr>
          <w:rFonts w:eastAsia="Lucida Sans Unicode"/>
          <w:b/>
          <w:kern w:val="1"/>
        </w:rPr>
        <w:t>ЦЕДЕНТУ</w:t>
      </w:r>
      <w:r w:rsidRPr="009C4D4E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  <w:lang w:val="ru-RU"/>
        </w:rPr>
        <w:t xml:space="preserve">фиксированной цены </w:t>
      </w:r>
      <w:r w:rsidRPr="009C4D4E">
        <w:rPr>
          <w:rFonts w:eastAsia="Lucida Sans Unicode"/>
          <w:kern w:val="1"/>
        </w:rPr>
        <w:t xml:space="preserve">Прав (требований), указанных в Акте, </w:t>
      </w:r>
      <w:r w:rsidRPr="00F64234">
        <w:rPr>
          <w:rFonts w:eastAsia="Lucida Sans Unicode"/>
          <w:kern w:val="1"/>
          <w:lang w:val="ru-RU"/>
        </w:rPr>
        <w:t>в сумме, предусмотренной п. 2.2.1</w:t>
      </w:r>
      <w:r>
        <w:rPr>
          <w:rFonts w:eastAsia="Lucida Sans Unicode"/>
          <w:kern w:val="1"/>
          <w:lang w:val="ru-RU"/>
        </w:rPr>
        <w:t>.1.</w:t>
      </w:r>
      <w:r w:rsidRPr="00F64234">
        <w:rPr>
          <w:rFonts w:eastAsia="Lucida Sans Unicode"/>
          <w:kern w:val="1"/>
          <w:lang w:val="ru-RU"/>
        </w:rPr>
        <w:t xml:space="preserve"> Договора </w:t>
      </w:r>
      <w:r w:rsidRPr="009C4D4E">
        <w:t xml:space="preserve">уступки </w:t>
      </w:r>
      <w:r w:rsidRPr="00F64234">
        <w:rPr>
          <w:lang w:val="ru-RU"/>
        </w:rPr>
        <w:t>прав (</w:t>
      </w:r>
      <w:r w:rsidRPr="009C4D4E">
        <w:t>требований</w:t>
      </w:r>
      <w:r w:rsidRPr="00F64234">
        <w:rPr>
          <w:lang w:val="ru-RU"/>
        </w:rPr>
        <w:t>)</w:t>
      </w:r>
      <w:r w:rsidRPr="009C4D4E">
        <w:t xml:space="preserve"> </w:t>
      </w:r>
      <w:r w:rsidRPr="00F64234">
        <w:rPr>
          <w:bCs/>
        </w:rPr>
        <w:t xml:space="preserve">от </w:t>
      </w:r>
      <w:r w:rsidRPr="009C4D4E">
        <w:t>[●]</w:t>
      </w:r>
      <w:r w:rsidRPr="00F64234">
        <w:rPr>
          <w:rFonts w:eastAsia="Lucida Sans Unicode"/>
          <w:kern w:val="1"/>
          <w:lang w:val="ru-RU"/>
        </w:rPr>
        <w:t xml:space="preserve">, </w:t>
      </w:r>
      <w:r w:rsidRPr="00F64234">
        <w:rPr>
          <w:rFonts w:eastAsia="Lucida Sans Unicode"/>
          <w:kern w:val="1"/>
        </w:rPr>
        <w:t xml:space="preserve">выполнены полностью, </w:t>
      </w:r>
      <w:r w:rsidRPr="00F64234">
        <w:rPr>
          <w:rFonts w:eastAsia="Lucida Sans Unicode"/>
          <w:b/>
          <w:kern w:val="1"/>
        </w:rPr>
        <w:t>ЦЕДЕНТ</w:t>
      </w:r>
      <w:r w:rsidRPr="00F64234">
        <w:rPr>
          <w:rFonts w:eastAsia="Lucida Sans Unicode"/>
          <w:kern w:val="1"/>
        </w:rPr>
        <w:t xml:space="preserve"> претензий к </w:t>
      </w:r>
      <w:r w:rsidRPr="00F64234">
        <w:rPr>
          <w:rFonts w:eastAsia="Lucida Sans Unicode"/>
          <w:b/>
          <w:kern w:val="1"/>
        </w:rPr>
        <w:t>ЦЕССИОНАРИЮ</w:t>
      </w:r>
      <w:r w:rsidRPr="00F64234">
        <w:rPr>
          <w:rFonts w:eastAsia="Lucida Sans Unicode"/>
          <w:kern w:val="1"/>
        </w:rPr>
        <w:t xml:space="preserve"> не имеет.</w:t>
      </w:r>
    </w:p>
    <w:p w14:paraId="14378083" w14:textId="52DF4514" w:rsidR="00F64234" w:rsidRPr="00F64234" w:rsidRDefault="00F64234" w:rsidP="00F64234">
      <w:pPr>
        <w:pStyle w:val="a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jc w:val="both"/>
        <w:rPr>
          <w:sz w:val="20"/>
          <w:szCs w:val="20"/>
        </w:rPr>
      </w:pPr>
      <w:r w:rsidRPr="00F64234">
        <w:rPr>
          <w:b/>
          <w:sz w:val="20"/>
          <w:szCs w:val="20"/>
          <w:highlight w:val="green"/>
        </w:rPr>
        <w:t>[Вариант 2</w:t>
      </w:r>
      <w:r w:rsidRPr="00F64234">
        <w:rPr>
          <w:sz w:val="20"/>
          <w:szCs w:val="20"/>
          <w:highlight w:val="green"/>
        </w:rPr>
        <w:t xml:space="preserve"> включается в случае выбора способа оплаты фиксированной цены прав (требований) с использованием рассрочки</w:t>
      </w:r>
      <w:r>
        <w:rPr>
          <w:sz w:val="20"/>
          <w:szCs w:val="20"/>
        </w:rPr>
        <w:t>:</w:t>
      </w:r>
    </w:p>
    <w:p w14:paraId="22886F84" w14:textId="2B2C60E8" w:rsidR="00F64234" w:rsidRPr="001814CB" w:rsidRDefault="00F64234" w:rsidP="00F64234">
      <w:pPr>
        <w:pStyle w:val="a6"/>
        <w:tabs>
          <w:tab w:val="left" w:pos="426"/>
          <w:tab w:val="left" w:pos="709"/>
        </w:tabs>
        <w:rPr>
          <w:rFonts w:eastAsia="Lucida Sans Unicode"/>
          <w:kern w:val="1"/>
        </w:rPr>
      </w:pPr>
      <w:r w:rsidRPr="009C4D4E">
        <w:rPr>
          <w:rFonts w:eastAsia="Lucida Sans Unicode"/>
          <w:kern w:val="1"/>
        </w:rPr>
        <w:t xml:space="preserve">Обязательства </w:t>
      </w:r>
      <w:r w:rsidRPr="009C4D4E">
        <w:rPr>
          <w:rFonts w:eastAsia="Lucida Sans Unicode"/>
          <w:b/>
          <w:kern w:val="1"/>
        </w:rPr>
        <w:t>ЦЕССИОНАРИЯ</w:t>
      </w:r>
      <w:r w:rsidRPr="009C4D4E">
        <w:rPr>
          <w:rFonts w:eastAsia="Lucida Sans Unicode"/>
          <w:kern w:val="1"/>
        </w:rPr>
        <w:t xml:space="preserve"> по оплате </w:t>
      </w:r>
      <w:r w:rsidRPr="009C4D4E">
        <w:rPr>
          <w:rFonts w:eastAsia="Lucida Sans Unicode"/>
          <w:b/>
          <w:kern w:val="1"/>
        </w:rPr>
        <w:t>ЦЕДЕНТУ</w:t>
      </w:r>
      <w:r w:rsidRPr="009C4D4E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  <w:lang w:val="ru-RU"/>
        </w:rPr>
        <w:t xml:space="preserve">первого платежа фиксированной цены </w:t>
      </w:r>
      <w:r w:rsidRPr="009C4D4E">
        <w:rPr>
          <w:rFonts w:eastAsia="Lucida Sans Unicode"/>
          <w:kern w:val="1"/>
        </w:rPr>
        <w:t xml:space="preserve">Прав (требований), указанных в Акте, </w:t>
      </w:r>
      <w:r w:rsidRPr="00F64234">
        <w:rPr>
          <w:rFonts w:eastAsia="Lucida Sans Unicode"/>
          <w:kern w:val="1"/>
          <w:lang w:val="ru-RU"/>
        </w:rPr>
        <w:t>в сумме, предусмотренной п. 2.2.1</w:t>
      </w:r>
      <w:r>
        <w:rPr>
          <w:rFonts w:eastAsia="Lucida Sans Unicode"/>
          <w:kern w:val="1"/>
          <w:lang w:val="ru-RU"/>
        </w:rPr>
        <w:t>.1.1.</w:t>
      </w:r>
      <w:r w:rsidRPr="00F64234">
        <w:rPr>
          <w:rFonts w:eastAsia="Lucida Sans Unicode"/>
          <w:kern w:val="1"/>
          <w:lang w:val="ru-RU"/>
        </w:rPr>
        <w:t xml:space="preserve"> Договора </w:t>
      </w:r>
      <w:r w:rsidRPr="009C4D4E">
        <w:t xml:space="preserve">уступки </w:t>
      </w:r>
      <w:r w:rsidRPr="00F64234">
        <w:rPr>
          <w:lang w:val="ru-RU"/>
        </w:rPr>
        <w:t>прав (</w:t>
      </w:r>
      <w:r w:rsidRPr="009C4D4E">
        <w:t>требований</w:t>
      </w:r>
      <w:r w:rsidRPr="00F64234">
        <w:rPr>
          <w:lang w:val="ru-RU"/>
        </w:rPr>
        <w:t>)</w:t>
      </w:r>
      <w:r w:rsidRPr="009C4D4E">
        <w:t xml:space="preserve"> </w:t>
      </w:r>
      <w:r w:rsidRPr="00F64234">
        <w:rPr>
          <w:bCs/>
        </w:rPr>
        <w:t xml:space="preserve">от </w:t>
      </w:r>
      <w:r w:rsidRPr="009C4D4E">
        <w:t>[●]</w:t>
      </w:r>
      <w:r w:rsidRPr="00F64234">
        <w:rPr>
          <w:rFonts w:eastAsia="Lucida Sans Unicode"/>
          <w:kern w:val="1"/>
          <w:lang w:val="ru-RU"/>
        </w:rPr>
        <w:t xml:space="preserve">, </w:t>
      </w:r>
      <w:r w:rsidRPr="00F64234">
        <w:rPr>
          <w:rFonts w:eastAsia="Lucida Sans Unicode"/>
          <w:kern w:val="1"/>
        </w:rPr>
        <w:t xml:space="preserve">выполнены полностью, </w:t>
      </w:r>
      <w:r w:rsidRPr="00F64234">
        <w:rPr>
          <w:rFonts w:eastAsia="Lucida Sans Unicode"/>
          <w:b/>
          <w:kern w:val="1"/>
        </w:rPr>
        <w:t>ЦЕДЕНТ</w:t>
      </w:r>
      <w:r w:rsidRPr="00F64234">
        <w:rPr>
          <w:rFonts w:eastAsia="Lucida Sans Unicode"/>
          <w:kern w:val="1"/>
        </w:rPr>
        <w:t xml:space="preserve"> претензий к </w:t>
      </w:r>
      <w:r w:rsidRPr="00F64234">
        <w:rPr>
          <w:rFonts w:eastAsia="Lucida Sans Unicode"/>
          <w:b/>
          <w:kern w:val="1"/>
        </w:rPr>
        <w:t>ЦЕССИОНАРИЮ</w:t>
      </w:r>
      <w:r w:rsidRPr="00F64234">
        <w:rPr>
          <w:rFonts w:eastAsia="Lucida Sans Unicode"/>
          <w:kern w:val="1"/>
        </w:rPr>
        <w:t xml:space="preserve"> не имеет.</w:t>
      </w:r>
    </w:p>
    <w:p w14:paraId="653B6ECD" w14:textId="77777777" w:rsidR="000B289B" w:rsidRPr="009C4D4E" w:rsidRDefault="000B289B" w:rsidP="004C3F8B">
      <w:pPr>
        <w:pStyle w:val="a6"/>
        <w:numPr>
          <w:ilvl w:val="0"/>
          <w:numId w:val="6"/>
        </w:numPr>
        <w:tabs>
          <w:tab w:val="left" w:pos="426"/>
          <w:tab w:val="left" w:pos="709"/>
        </w:tabs>
        <w:ind w:left="426" w:hanging="426"/>
        <w:rPr>
          <w:rFonts w:eastAsia="Lucida Sans Unicode"/>
          <w:kern w:val="1"/>
        </w:rPr>
      </w:pPr>
      <w:r w:rsidRPr="009C4D4E">
        <w:rPr>
          <w:rFonts w:eastAsia="Lucida Sans Unicode"/>
          <w:kern w:val="1"/>
        </w:rPr>
        <w:t xml:space="preserve">Обязательства </w:t>
      </w:r>
      <w:r w:rsidRPr="009C4D4E">
        <w:rPr>
          <w:rFonts w:eastAsia="Lucida Sans Unicode"/>
          <w:b/>
          <w:kern w:val="1"/>
        </w:rPr>
        <w:t>ЦЕДЕНТА</w:t>
      </w:r>
      <w:r w:rsidRPr="009C4D4E">
        <w:rPr>
          <w:rFonts w:eastAsia="Lucida Sans Unicode"/>
          <w:kern w:val="1"/>
        </w:rPr>
        <w:t xml:space="preserve"> по передаче </w:t>
      </w:r>
      <w:r w:rsidRPr="009C4D4E">
        <w:rPr>
          <w:rFonts w:eastAsia="Lucida Sans Unicode"/>
          <w:b/>
          <w:kern w:val="1"/>
        </w:rPr>
        <w:t xml:space="preserve">ЦЕССИОНАРИЮ </w:t>
      </w:r>
      <w:r w:rsidR="00754C98" w:rsidRPr="009C4D4E">
        <w:rPr>
          <w:rFonts w:eastAsia="Lucida Sans Unicode"/>
          <w:kern w:val="1"/>
        </w:rPr>
        <w:t>П</w:t>
      </w:r>
      <w:r w:rsidRPr="009C4D4E">
        <w:rPr>
          <w:rFonts w:eastAsia="Lucida Sans Unicode"/>
          <w:kern w:val="1"/>
        </w:rPr>
        <w:t xml:space="preserve">рав (требований), указанных в Акте выполнены полностью, </w:t>
      </w:r>
      <w:r w:rsidRPr="009C4D4E">
        <w:rPr>
          <w:rFonts w:eastAsia="Lucida Sans Unicode"/>
          <w:b/>
          <w:kern w:val="1"/>
        </w:rPr>
        <w:t xml:space="preserve">ЦЕССИОНАРИЙ </w:t>
      </w:r>
      <w:r w:rsidRPr="009C4D4E">
        <w:rPr>
          <w:rFonts w:eastAsia="Lucida Sans Unicode"/>
          <w:kern w:val="1"/>
        </w:rPr>
        <w:t xml:space="preserve">претензий к </w:t>
      </w:r>
      <w:r w:rsidRPr="009C4D4E">
        <w:rPr>
          <w:rFonts w:eastAsia="Lucida Sans Unicode"/>
          <w:b/>
          <w:kern w:val="1"/>
        </w:rPr>
        <w:t xml:space="preserve">ЦЕДЕНТУ </w:t>
      </w:r>
      <w:r w:rsidRPr="009C4D4E">
        <w:rPr>
          <w:rFonts w:eastAsia="Lucida Sans Unicode"/>
          <w:kern w:val="1"/>
        </w:rPr>
        <w:t>не имеет.</w:t>
      </w:r>
    </w:p>
    <w:p w14:paraId="3416ADB4" w14:textId="1ABA719A" w:rsidR="000B289B" w:rsidRPr="009C4D4E" w:rsidRDefault="000B289B" w:rsidP="004C3F8B">
      <w:pPr>
        <w:pStyle w:val="a6"/>
        <w:numPr>
          <w:ilvl w:val="0"/>
          <w:numId w:val="6"/>
        </w:numPr>
        <w:tabs>
          <w:tab w:val="left" w:pos="426"/>
          <w:tab w:val="left" w:pos="709"/>
        </w:tabs>
        <w:ind w:left="426" w:hanging="426"/>
      </w:pPr>
      <w:r w:rsidRPr="009C4D4E">
        <w:t xml:space="preserve">Акт составлен в </w:t>
      </w:r>
      <w:r w:rsidR="00874F0F" w:rsidRPr="009C4D4E">
        <w:rPr>
          <w:b/>
          <w:lang w:val="ru-RU"/>
        </w:rPr>
        <w:t>4</w:t>
      </w:r>
      <w:r w:rsidRPr="009C4D4E">
        <w:rPr>
          <w:b/>
        </w:rPr>
        <w:t xml:space="preserve"> (</w:t>
      </w:r>
      <w:r w:rsidR="00874F0F" w:rsidRPr="009C4D4E">
        <w:rPr>
          <w:b/>
          <w:lang w:val="ru-RU"/>
        </w:rPr>
        <w:t>Четырех</w:t>
      </w:r>
      <w:r w:rsidRPr="009C4D4E">
        <w:rPr>
          <w:b/>
        </w:rPr>
        <w:t>)</w:t>
      </w:r>
      <w:r w:rsidRPr="009C4D4E">
        <w:t xml:space="preserve"> экземплярах, имеющих одинаковую юридическую силу, </w:t>
      </w:r>
      <w:r w:rsidR="00874F0F" w:rsidRPr="009C4D4E">
        <w:rPr>
          <w:b/>
          <w:lang w:val="ru-RU"/>
        </w:rPr>
        <w:t>2</w:t>
      </w:r>
      <w:r w:rsidRPr="009C4D4E">
        <w:rPr>
          <w:b/>
        </w:rPr>
        <w:t xml:space="preserve"> (</w:t>
      </w:r>
      <w:r w:rsidR="00874F0F" w:rsidRPr="009C4D4E">
        <w:rPr>
          <w:b/>
          <w:lang w:val="ru-RU"/>
        </w:rPr>
        <w:t>Два</w:t>
      </w:r>
      <w:r w:rsidRPr="009C4D4E">
        <w:rPr>
          <w:b/>
        </w:rPr>
        <w:t>)</w:t>
      </w:r>
      <w:r w:rsidRPr="009C4D4E">
        <w:t xml:space="preserve"> из которых для </w:t>
      </w:r>
      <w:r w:rsidRPr="009C4D4E">
        <w:rPr>
          <w:b/>
        </w:rPr>
        <w:t>ЦЕДЕНТА</w:t>
      </w:r>
      <w:r w:rsidRPr="009C4D4E">
        <w:t>,</w:t>
      </w:r>
      <w:r w:rsidRPr="009C4D4E">
        <w:rPr>
          <w:b/>
        </w:rPr>
        <w:t xml:space="preserve"> 1 (Один) </w:t>
      </w:r>
      <w:r w:rsidRPr="009C4D4E">
        <w:t xml:space="preserve">для </w:t>
      </w:r>
      <w:r w:rsidRPr="009C4D4E">
        <w:rPr>
          <w:b/>
        </w:rPr>
        <w:t>ЦЕССИОНАРИЯ</w:t>
      </w:r>
      <w:r w:rsidRPr="009C4D4E">
        <w:rPr>
          <w:b/>
          <w:lang w:val="ru-RU"/>
        </w:rPr>
        <w:t xml:space="preserve">, </w:t>
      </w:r>
      <w:r w:rsidRPr="009C4D4E">
        <w:rPr>
          <w:b/>
        </w:rPr>
        <w:t>1 (Один)</w:t>
      </w:r>
      <w:r w:rsidRPr="009C4D4E">
        <w:t xml:space="preserve"> для </w:t>
      </w:r>
      <w:r w:rsidR="006623B9">
        <w:rPr>
          <w:lang w:val="ru-RU"/>
        </w:rPr>
        <w:t xml:space="preserve">предоставления </w:t>
      </w:r>
      <w:r w:rsidR="006623B9" w:rsidRPr="006623B9">
        <w:t>в орган, осуществляющий государственную регистрацию прав на недвижимое имущество и сделок с ним</w:t>
      </w:r>
      <w:r w:rsidRPr="009C4D4E">
        <w:t>.</w:t>
      </w:r>
    </w:p>
    <w:p w14:paraId="65129633" w14:textId="77777777" w:rsidR="000B289B" w:rsidRPr="009C4D4E" w:rsidRDefault="000B289B" w:rsidP="004C3F8B">
      <w:pPr>
        <w:ind w:left="720" w:firstLine="696"/>
        <w:jc w:val="both"/>
        <w:outlineLvl w:val="0"/>
        <w:rPr>
          <w:bCs/>
          <w:sz w:val="20"/>
          <w:szCs w:val="20"/>
        </w:rPr>
      </w:pPr>
    </w:p>
    <w:tbl>
      <w:tblPr>
        <w:tblW w:w="98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9"/>
        <w:gridCol w:w="4584"/>
      </w:tblGrid>
      <w:tr w:rsidR="000B289B" w:rsidRPr="009C4D4E" w14:paraId="55159523" w14:textId="77777777" w:rsidTr="00184BAB">
        <w:trPr>
          <w:trHeight w:val="290"/>
        </w:trPr>
        <w:tc>
          <w:tcPr>
            <w:tcW w:w="5279" w:type="dxa"/>
            <w:vAlign w:val="bottom"/>
          </w:tcPr>
          <w:p w14:paraId="15190B21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  <w:lang w:val="en-US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584" w:type="dxa"/>
            <w:vAlign w:val="bottom"/>
          </w:tcPr>
          <w:p w14:paraId="7CCCBA57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  <w:lang w:val="en-US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0B289B" w:rsidRPr="009C4D4E" w14:paraId="37F4F061" w14:textId="77777777" w:rsidTr="00184BAB">
        <w:trPr>
          <w:trHeight w:val="645"/>
        </w:trPr>
        <w:tc>
          <w:tcPr>
            <w:tcW w:w="5279" w:type="dxa"/>
            <w:shd w:val="clear" w:color="auto" w:fill="auto"/>
            <w:vAlign w:val="center"/>
          </w:tcPr>
          <w:p w14:paraId="38075188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_________________________ /____________/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BCFA4E1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_________________________ /____________/</w:t>
            </w:r>
          </w:p>
        </w:tc>
      </w:tr>
    </w:tbl>
    <w:p w14:paraId="4AB68C42" w14:textId="77777777" w:rsidR="000B289B" w:rsidRPr="009C4D4E" w:rsidRDefault="000B289B" w:rsidP="004C3F8B">
      <w:pPr>
        <w:tabs>
          <w:tab w:val="right" w:pos="1134"/>
        </w:tabs>
        <w:rPr>
          <w:b/>
          <w:i/>
          <w:sz w:val="20"/>
          <w:szCs w:val="20"/>
        </w:rPr>
      </w:pPr>
    </w:p>
    <w:p w14:paraId="582FA3B4" w14:textId="77777777" w:rsidR="000B289B" w:rsidRPr="009C4D4E" w:rsidRDefault="000B289B" w:rsidP="004C3F8B">
      <w:pPr>
        <w:tabs>
          <w:tab w:val="right" w:pos="1134"/>
        </w:tabs>
        <w:ind w:firstLine="567"/>
        <w:jc w:val="center"/>
        <w:rPr>
          <w:b/>
          <w:i/>
          <w:sz w:val="20"/>
          <w:szCs w:val="20"/>
        </w:rPr>
      </w:pPr>
      <w:r w:rsidRPr="009C4D4E">
        <w:rPr>
          <w:b/>
          <w:i/>
          <w:sz w:val="20"/>
          <w:szCs w:val="20"/>
        </w:rPr>
        <w:t>Форма согласована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0B289B" w:rsidRPr="009C4D4E" w14:paraId="05E2DF74" w14:textId="77777777" w:rsidTr="00184BAB">
        <w:trPr>
          <w:trHeight w:val="369"/>
        </w:trPr>
        <w:tc>
          <w:tcPr>
            <w:tcW w:w="5318" w:type="dxa"/>
            <w:vAlign w:val="bottom"/>
          </w:tcPr>
          <w:p w14:paraId="36A82787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639" w:type="dxa"/>
            <w:vAlign w:val="bottom"/>
          </w:tcPr>
          <w:p w14:paraId="6C013889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0B289B" w:rsidRPr="009C4D4E" w14:paraId="42DF29F6" w14:textId="77777777" w:rsidTr="00184BAB">
        <w:trPr>
          <w:trHeight w:val="650"/>
        </w:trPr>
        <w:tc>
          <w:tcPr>
            <w:tcW w:w="5318" w:type="dxa"/>
            <w:vAlign w:val="center"/>
          </w:tcPr>
          <w:p w14:paraId="6BA30608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 / _____________ /</w:t>
            </w:r>
          </w:p>
          <w:p w14:paraId="682B5724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61BAF231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 / __________________/</w:t>
            </w:r>
          </w:p>
          <w:p w14:paraId="5BEA3424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</w:tr>
    </w:tbl>
    <w:p w14:paraId="065996E4" w14:textId="77777777" w:rsidR="000B289B" w:rsidRPr="009C4D4E" w:rsidRDefault="000B289B" w:rsidP="004C3F8B">
      <w:pPr>
        <w:pStyle w:val="a6"/>
        <w:tabs>
          <w:tab w:val="left" w:pos="426"/>
          <w:tab w:val="left" w:pos="709"/>
        </w:tabs>
      </w:pPr>
    </w:p>
    <w:p w14:paraId="35FE581C" w14:textId="77777777" w:rsidR="000B289B" w:rsidRPr="009C4D4E" w:rsidRDefault="000B289B" w:rsidP="004C3F8B">
      <w:pPr>
        <w:jc w:val="right"/>
        <w:rPr>
          <w:sz w:val="20"/>
          <w:szCs w:val="20"/>
        </w:rPr>
      </w:pPr>
    </w:p>
    <w:p w14:paraId="7986F53F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497B723D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1FDA6DD9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19B4CF96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488C7858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4FF1B36A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067CD57C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7E169FB4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44F9BC4B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3BB9657C" w14:textId="77777777" w:rsidR="00754C98" w:rsidRPr="009C4D4E" w:rsidRDefault="00754C98" w:rsidP="004C3F8B">
      <w:pPr>
        <w:jc w:val="right"/>
        <w:rPr>
          <w:sz w:val="20"/>
          <w:szCs w:val="20"/>
        </w:rPr>
      </w:pPr>
    </w:p>
    <w:p w14:paraId="6E07EE58" w14:textId="77777777" w:rsidR="00FF1E7F" w:rsidRPr="009C4D4E" w:rsidRDefault="00FF1E7F">
      <w:pPr>
        <w:rPr>
          <w:sz w:val="20"/>
          <w:szCs w:val="20"/>
        </w:rPr>
      </w:pPr>
      <w:r w:rsidRPr="009C4D4E">
        <w:rPr>
          <w:sz w:val="20"/>
          <w:szCs w:val="20"/>
        </w:rPr>
        <w:br w:type="page"/>
      </w:r>
    </w:p>
    <w:p w14:paraId="52771086" w14:textId="12309D1C" w:rsidR="009A1F38" w:rsidRPr="009C4D4E" w:rsidRDefault="000B289B" w:rsidP="004C3F8B">
      <w:pPr>
        <w:jc w:val="right"/>
        <w:rPr>
          <w:sz w:val="20"/>
          <w:szCs w:val="20"/>
        </w:rPr>
      </w:pPr>
      <w:r w:rsidRPr="009C4D4E">
        <w:rPr>
          <w:sz w:val="20"/>
          <w:szCs w:val="20"/>
        </w:rPr>
        <w:lastRenderedPageBreak/>
        <w:t>Приложение №3</w:t>
      </w:r>
    </w:p>
    <w:p w14:paraId="3CC1D3A6" w14:textId="77777777" w:rsidR="009A1F38" w:rsidRPr="009C4D4E" w:rsidRDefault="009A1F38" w:rsidP="004C3F8B">
      <w:pPr>
        <w:ind w:left="720"/>
        <w:jc w:val="right"/>
        <w:outlineLvl w:val="0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 xml:space="preserve">к Договору уступки прав (требований) </w:t>
      </w:r>
    </w:p>
    <w:p w14:paraId="72E16184" w14:textId="77777777" w:rsidR="009A1F38" w:rsidRPr="009C4D4E" w:rsidRDefault="009A1F38" w:rsidP="004C3F8B">
      <w:pPr>
        <w:jc w:val="right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 xml:space="preserve">№ </w:t>
      </w:r>
      <w:r w:rsidRPr="009C4D4E">
        <w:rPr>
          <w:sz w:val="20"/>
          <w:szCs w:val="20"/>
        </w:rPr>
        <w:t>____</w:t>
      </w:r>
      <w:r w:rsidRPr="009C4D4E">
        <w:rPr>
          <w:bCs/>
          <w:sz w:val="20"/>
          <w:szCs w:val="20"/>
        </w:rPr>
        <w:t xml:space="preserve"> от «__» ______ 202__ года</w:t>
      </w:r>
    </w:p>
    <w:p w14:paraId="4B66F977" w14:textId="77777777" w:rsidR="009A1F38" w:rsidRPr="009C4D4E" w:rsidRDefault="009A1F38" w:rsidP="004C3F8B">
      <w:pPr>
        <w:jc w:val="right"/>
        <w:rPr>
          <w:bCs/>
          <w:sz w:val="20"/>
          <w:szCs w:val="20"/>
        </w:rPr>
      </w:pPr>
    </w:p>
    <w:p w14:paraId="487D3574" w14:textId="77777777" w:rsidR="009A1F38" w:rsidRPr="009C4D4E" w:rsidRDefault="009A1F38" w:rsidP="004C3F8B">
      <w:pPr>
        <w:widowControl w:val="0"/>
        <w:suppressAutoHyphens/>
        <w:jc w:val="center"/>
        <w:rPr>
          <w:rFonts w:eastAsia="Lucida Sans Unicode"/>
          <w:b/>
          <w:i/>
          <w:kern w:val="1"/>
          <w:sz w:val="20"/>
          <w:szCs w:val="20"/>
        </w:rPr>
      </w:pPr>
      <w:r w:rsidRPr="009C4D4E">
        <w:rPr>
          <w:rFonts w:eastAsia="Lucida Sans Unicode"/>
          <w:b/>
          <w:i/>
          <w:kern w:val="1"/>
          <w:sz w:val="20"/>
          <w:szCs w:val="20"/>
        </w:rPr>
        <w:t>ФОРМА</w:t>
      </w:r>
    </w:p>
    <w:p w14:paraId="06787A36" w14:textId="77777777" w:rsidR="009A1F38" w:rsidRPr="009C4D4E" w:rsidRDefault="009A1F38" w:rsidP="004C3F8B">
      <w:pPr>
        <w:widowControl w:val="0"/>
        <w:suppressAutoHyphens/>
        <w:jc w:val="center"/>
        <w:rPr>
          <w:rFonts w:eastAsia="Lucida Sans Unicode"/>
          <w:b/>
          <w:i/>
          <w:kern w:val="1"/>
          <w:sz w:val="20"/>
          <w:szCs w:val="20"/>
        </w:rPr>
      </w:pPr>
      <w:r w:rsidRPr="009C4D4E">
        <w:rPr>
          <w:rFonts w:eastAsia="Lucida Sans Unicode"/>
          <w:b/>
          <w:i/>
          <w:kern w:val="1"/>
          <w:sz w:val="20"/>
          <w:szCs w:val="20"/>
        </w:rPr>
        <w:t>Акта приема-передачи документов</w:t>
      </w:r>
    </w:p>
    <w:p w14:paraId="56F51FA4" w14:textId="77777777" w:rsidR="009A1F38" w:rsidRPr="009C4D4E" w:rsidRDefault="009A1F38" w:rsidP="004C3F8B">
      <w:pPr>
        <w:widowControl w:val="0"/>
        <w:suppressAutoHyphens/>
        <w:jc w:val="center"/>
        <w:rPr>
          <w:rFonts w:eastAsia="Lucida Sans Unicode"/>
          <w:b/>
          <w:i/>
          <w:kern w:val="1"/>
          <w:sz w:val="20"/>
          <w:szCs w:val="20"/>
        </w:rPr>
      </w:pPr>
    </w:p>
    <w:p w14:paraId="14CBAEFF" w14:textId="77777777" w:rsidR="009A1F38" w:rsidRPr="009C4D4E" w:rsidRDefault="009A1F38" w:rsidP="004C3F8B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9C4D4E">
        <w:rPr>
          <w:rFonts w:eastAsia="Times New Roman"/>
          <w:sz w:val="20"/>
          <w:szCs w:val="20"/>
        </w:rPr>
        <w:t>[МЕСТО ПЕРЕДАЧИ ДОКУМЕНТОВ]</w:t>
      </w:r>
      <w:r w:rsidRPr="009C4D4E">
        <w:rPr>
          <w:rFonts w:eastAsia="Times New Roman"/>
          <w:sz w:val="20"/>
          <w:szCs w:val="20"/>
        </w:rPr>
        <w:tab/>
        <w:t xml:space="preserve">      </w:t>
      </w:r>
      <w:proofErr w:type="gramStart"/>
      <w:r w:rsidRPr="009C4D4E">
        <w:rPr>
          <w:rFonts w:eastAsia="Times New Roman"/>
          <w:sz w:val="20"/>
          <w:szCs w:val="20"/>
        </w:rPr>
        <w:t xml:space="preserve">   [</w:t>
      </w:r>
      <w:proofErr w:type="gramEnd"/>
      <w:r w:rsidRPr="009C4D4E">
        <w:rPr>
          <w:rFonts w:eastAsia="Times New Roman"/>
          <w:sz w:val="20"/>
          <w:szCs w:val="20"/>
        </w:rPr>
        <w:t>ДАТА]</w:t>
      </w:r>
    </w:p>
    <w:p w14:paraId="65052D00" w14:textId="77777777" w:rsidR="009A1F38" w:rsidRPr="009C4D4E" w:rsidRDefault="009A1F38" w:rsidP="004C3F8B">
      <w:pPr>
        <w:ind w:firstLine="708"/>
        <w:jc w:val="both"/>
        <w:rPr>
          <w:b/>
          <w:sz w:val="20"/>
          <w:szCs w:val="20"/>
        </w:rPr>
      </w:pPr>
    </w:p>
    <w:p w14:paraId="129C33F7" w14:textId="0054F567" w:rsidR="009A1F38" w:rsidRPr="009C4D4E" w:rsidRDefault="009A1F38" w:rsidP="004C3F8B">
      <w:pPr>
        <w:ind w:firstLine="708"/>
        <w:jc w:val="both"/>
        <w:rPr>
          <w:spacing w:val="-2"/>
          <w:sz w:val="20"/>
          <w:szCs w:val="20"/>
        </w:rPr>
      </w:pPr>
      <w:r w:rsidRPr="009C4D4E">
        <w:rPr>
          <w:b/>
          <w:sz w:val="20"/>
          <w:szCs w:val="20"/>
        </w:rPr>
        <w:t>Публичное акционерное общество Национальный банк «ТРАСТ»,</w:t>
      </w:r>
      <w:r w:rsidRPr="009C4D4E">
        <w:rPr>
          <w:sz w:val="20"/>
          <w:szCs w:val="20"/>
        </w:rPr>
        <w:t xml:space="preserve">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="00564149" w:rsidRPr="009C4D4E">
        <w:rPr>
          <w:sz w:val="20"/>
          <w:szCs w:val="20"/>
        </w:rPr>
        <w:t>121151, г. Москва, ул. Можайский Вал, д. 8</w:t>
      </w:r>
      <w:r w:rsidRPr="009C4D4E">
        <w:rPr>
          <w:sz w:val="20"/>
          <w:szCs w:val="20"/>
        </w:rPr>
        <w:t xml:space="preserve">, именуемое в дальнейшем </w:t>
      </w:r>
      <w:r w:rsidRPr="009C4D4E">
        <w:rPr>
          <w:b/>
          <w:sz w:val="20"/>
          <w:szCs w:val="20"/>
        </w:rPr>
        <w:t>«ЦЕДЕНТ»</w:t>
      </w:r>
      <w:r w:rsidRPr="009C4D4E">
        <w:rPr>
          <w:sz w:val="20"/>
          <w:szCs w:val="20"/>
        </w:rPr>
        <w:t xml:space="preserve">, в лице [●], </w:t>
      </w:r>
      <w:r w:rsidRPr="009C4D4E">
        <w:rPr>
          <w:kern w:val="1"/>
          <w:sz w:val="20"/>
          <w:szCs w:val="20"/>
        </w:rPr>
        <w:t xml:space="preserve">действующего на основании </w:t>
      </w:r>
      <w:r w:rsidRPr="009C4D4E">
        <w:rPr>
          <w:sz w:val="20"/>
          <w:szCs w:val="20"/>
        </w:rPr>
        <w:t>[●],</w:t>
      </w:r>
      <w:r w:rsidRPr="009C4D4E">
        <w:rPr>
          <w:spacing w:val="-2"/>
          <w:sz w:val="20"/>
          <w:szCs w:val="20"/>
        </w:rPr>
        <w:t xml:space="preserve"> с одной стороны, и</w:t>
      </w:r>
    </w:p>
    <w:p w14:paraId="15A10460" w14:textId="34D5134F" w:rsidR="00564149" w:rsidRPr="009C4D4E" w:rsidRDefault="00420BE6" w:rsidP="00564149">
      <w:pPr>
        <w:ind w:firstLine="708"/>
        <w:jc w:val="both"/>
        <w:rPr>
          <w:sz w:val="20"/>
          <w:szCs w:val="20"/>
        </w:rPr>
      </w:pPr>
      <w:r w:rsidRPr="00420BE6">
        <w:rPr>
          <w:b/>
          <w:bCs/>
          <w:i/>
          <w:spacing w:val="-3"/>
          <w:sz w:val="20"/>
          <w:szCs w:val="20"/>
          <w:highlight w:val="green"/>
        </w:rPr>
        <w:t>[</w:t>
      </w:r>
      <w:r w:rsidR="00564149" w:rsidRPr="0055702E">
        <w:rPr>
          <w:bCs/>
          <w:spacing w:val="-3"/>
          <w:sz w:val="20"/>
          <w:szCs w:val="20"/>
          <w:highlight w:val="green"/>
        </w:rPr>
        <w:t>ВАРИАНТ для использования в случае, если Цессионарий - юридическое лицо</w:t>
      </w:r>
    </w:p>
    <w:p w14:paraId="5D31857B" w14:textId="063D65DE" w:rsidR="00564149" w:rsidRPr="00420BE6" w:rsidRDefault="00564149" w:rsidP="00564149">
      <w:pPr>
        <w:ind w:firstLine="708"/>
        <w:jc w:val="both"/>
        <w:rPr>
          <w:sz w:val="20"/>
          <w:szCs w:val="20"/>
        </w:rPr>
      </w:pPr>
      <w:r w:rsidRPr="009C4D4E">
        <w:rPr>
          <w:b/>
          <w:bCs/>
          <w:spacing w:val="-3"/>
          <w:sz w:val="20"/>
          <w:szCs w:val="20"/>
        </w:rPr>
        <w:t xml:space="preserve">«__________» </w:t>
      </w:r>
      <w:r w:rsidRPr="009C4D4E">
        <w:rPr>
          <w:bCs/>
          <w:spacing w:val="-3"/>
          <w:sz w:val="20"/>
          <w:szCs w:val="20"/>
        </w:rPr>
        <w:t>(сокращенное наименование – __________), зарегистрировано «___» ______ ___ года _______________ ОГРН _______________, ИНН/КПП _______/_________,</w:t>
      </w:r>
      <w:r w:rsidRPr="009C4D4E">
        <w:rPr>
          <w:sz w:val="20"/>
          <w:szCs w:val="20"/>
        </w:rPr>
        <w:t xml:space="preserve"> место нахождения: __________</w:t>
      </w:r>
      <w:r w:rsidRPr="009C4D4E">
        <w:rPr>
          <w:spacing w:val="-2"/>
          <w:sz w:val="20"/>
          <w:szCs w:val="20"/>
        </w:rPr>
        <w:t xml:space="preserve">, именуемое в дальнейшем </w:t>
      </w:r>
      <w:r w:rsidRPr="009C4D4E">
        <w:rPr>
          <w:b/>
          <w:bCs/>
          <w:sz w:val="20"/>
          <w:szCs w:val="20"/>
        </w:rPr>
        <w:t>«ЦЕССИОНАРИЙ»</w:t>
      </w:r>
      <w:r w:rsidRPr="009C4D4E">
        <w:rPr>
          <w:bCs/>
          <w:sz w:val="20"/>
          <w:szCs w:val="20"/>
        </w:rPr>
        <w:t>, в лице _________________________</w:t>
      </w:r>
      <w:r w:rsidRPr="009C4D4E">
        <w:rPr>
          <w:kern w:val="1"/>
          <w:sz w:val="20"/>
          <w:szCs w:val="20"/>
        </w:rPr>
        <w:t>, действующего на основании ____</w:t>
      </w:r>
      <w:r w:rsidRPr="009C4D4E">
        <w:rPr>
          <w:sz w:val="20"/>
          <w:szCs w:val="20"/>
        </w:rPr>
        <w:t>, с другой стороны,</w:t>
      </w:r>
      <w:r w:rsidR="00420BE6" w:rsidRPr="00420BE6">
        <w:rPr>
          <w:sz w:val="20"/>
          <w:szCs w:val="20"/>
        </w:rPr>
        <w:t>]</w:t>
      </w:r>
    </w:p>
    <w:p w14:paraId="4FDA98C6" w14:textId="77777777" w:rsidR="00564149" w:rsidRPr="009C4D4E" w:rsidRDefault="00564149" w:rsidP="00564149">
      <w:pPr>
        <w:ind w:firstLine="708"/>
        <w:jc w:val="both"/>
        <w:rPr>
          <w:sz w:val="20"/>
          <w:szCs w:val="20"/>
        </w:rPr>
      </w:pPr>
    </w:p>
    <w:p w14:paraId="67975289" w14:textId="77777777" w:rsidR="007C103F" w:rsidRPr="00941DC5" w:rsidRDefault="007C103F" w:rsidP="007C103F">
      <w:pPr>
        <w:ind w:firstLine="708"/>
        <w:jc w:val="both"/>
        <w:rPr>
          <w:sz w:val="20"/>
          <w:szCs w:val="20"/>
        </w:rPr>
      </w:pPr>
      <w:r w:rsidRPr="00941DC5">
        <w:rPr>
          <w:sz w:val="20"/>
          <w:szCs w:val="20"/>
        </w:rPr>
        <w:t>[</w:t>
      </w:r>
      <w:r w:rsidRPr="00941DC5">
        <w:rPr>
          <w:sz w:val="20"/>
          <w:szCs w:val="20"/>
          <w:highlight w:val="green"/>
        </w:rPr>
        <w:t>ВАРИАНТ для использования в случае, если Цессионарий – физическое лицо, зарегистрированное в качестве индивидуального предпринимателя</w:t>
      </w:r>
      <w:r w:rsidRPr="00941DC5">
        <w:rPr>
          <w:sz w:val="20"/>
          <w:szCs w:val="20"/>
        </w:rPr>
        <w:t>:</w:t>
      </w:r>
    </w:p>
    <w:p w14:paraId="33463B45" w14:textId="77777777" w:rsidR="007C103F" w:rsidRPr="00D9752C" w:rsidRDefault="007C103F" w:rsidP="007C103F">
      <w:pPr>
        <w:jc w:val="both"/>
        <w:rPr>
          <w:i/>
          <w:color w:val="0070C0"/>
          <w:sz w:val="20"/>
          <w:szCs w:val="20"/>
        </w:rPr>
      </w:pPr>
      <w:r w:rsidRPr="00941DC5">
        <w:rPr>
          <w:sz w:val="20"/>
          <w:szCs w:val="20"/>
        </w:rPr>
        <w:t xml:space="preserve">гражданин Российской Федерации ____________________________(Ф.И.О.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</w:t>
      </w:r>
      <w:r w:rsidRPr="00D9752C">
        <w:rPr>
          <w:color w:val="000000"/>
          <w:sz w:val="20"/>
          <w:szCs w:val="20"/>
        </w:rPr>
        <w:t>проживающ</w:t>
      </w:r>
      <w:r w:rsidRPr="00D9752C">
        <w:rPr>
          <w:i/>
          <w:color w:val="0070C0"/>
          <w:sz w:val="20"/>
          <w:szCs w:val="20"/>
        </w:rPr>
        <w:t>ий(-</w:t>
      </w:r>
      <w:proofErr w:type="spellStart"/>
      <w:r w:rsidRPr="00D9752C">
        <w:rPr>
          <w:i/>
          <w:color w:val="0070C0"/>
          <w:sz w:val="20"/>
          <w:szCs w:val="20"/>
        </w:rPr>
        <w:t>ая</w:t>
      </w:r>
      <w:proofErr w:type="spellEnd"/>
      <w:r w:rsidRPr="00D9752C">
        <w:rPr>
          <w:i/>
          <w:color w:val="0070C0"/>
          <w:sz w:val="20"/>
          <w:szCs w:val="20"/>
        </w:rPr>
        <w:t>)</w:t>
      </w:r>
      <w:r w:rsidRPr="00D9752C">
        <w:rPr>
          <w:color w:val="0000FF"/>
          <w:sz w:val="20"/>
          <w:szCs w:val="20"/>
        </w:rPr>
        <w:t xml:space="preserve"> </w:t>
      </w:r>
      <w:r w:rsidRPr="00D9752C">
        <w:rPr>
          <w:color w:val="000000"/>
          <w:sz w:val="20"/>
          <w:szCs w:val="20"/>
        </w:rPr>
        <w:t xml:space="preserve">по адресу </w:t>
      </w:r>
      <w:r w:rsidRPr="00D9752C">
        <w:rPr>
          <w:color w:val="5B9BD5"/>
          <w:sz w:val="20"/>
          <w:szCs w:val="20"/>
        </w:rPr>
        <w:t xml:space="preserve">____________________________________, </w:t>
      </w:r>
      <w:r w:rsidRPr="00D9752C">
        <w:rPr>
          <w:color w:val="000000"/>
          <w:sz w:val="20"/>
          <w:szCs w:val="20"/>
        </w:rPr>
        <w:t>свидетельство о государственной регистрации в качестве индивидуального предпринимателя серия</w:t>
      </w:r>
      <w:r w:rsidRPr="00D9752C">
        <w:rPr>
          <w:i/>
          <w:color w:val="000000"/>
          <w:sz w:val="20"/>
          <w:szCs w:val="20"/>
        </w:rPr>
        <w:t xml:space="preserve"> </w:t>
      </w:r>
      <w:r w:rsidRPr="00D9752C">
        <w:rPr>
          <w:i/>
          <w:color w:val="5B9BD5"/>
          <w:sz w:val="20"/>
          <w:szCs w:val="20"/>
        </w:rPr>
        <w:t xml:space="preserve">___ </w:t>
      </w:r>
      <w:r w:rsidRPr="00D9752C">
        <w:rPr>
          <w:color w:val="000000"/>
          <w:sz w:val="20"/>
          <w:szCs w:val="20"/>
        </w:rPr>
        <w:t>№</w:t>
      </w:r>
      <w:r w:rsidRPr="00D9752C">
        <w:rPr>
          <w:i/>
          <w:color w:val="5B9BD5"/>
          <w:sz w:val="20"/>
          <w:szCs w:val="20"/>
        </w:rPr>
        <w:t xml:space="preserve">_____, </w:t>
      </w:r>
      <w:r w:rsidRPr="00D9752C">
        <w:rPr>
          <w:color w:val="000000"/>
          <w:sz w:val="20"/>
          <w:szCs w:val="20"/>
        </w:rPr>
        <w:t>дата государственной регистрации</w:t>
      </w:r>
      <w:r w:rsidRPr="00D9752C">
        <w:rPr>
          <w:i/>
          <w:color w:val="0070C0"/>
          <w:sz w:val="20"/>
          <w:szCs w:val="20"/>
        </w:rPr>
        <w:t xml:space="preserve"> «_»</w:t>
      </w:r>
      <w:r>
        <w:rPr>
          <w:i/>
          <w:color w:val="0070C0"/>
          <w:sz w:val="20"/>
          <w:szCs w:val="20"/>
        </w:rPr>
        <w:t xml:space="preserve"> </w:t>
      </w:r>
      <w:r w:rsidRPr="00D9752C">
        <w:rPr>
          <w:i/>
          <w:color w:val="0070C0"/>
          <w:sz w:val="20"/>
          <w:szCs w:val="20"/>
        </w:rPr>
        <w:t>_____20__,</w:t>
      </w:r>
      <w:r w:rsidRPr="00D9752C">
        <w:rPr>
          <w:i/>
          <w:color w:val="5B9BD5"/>
          <w:sz w:val="20"/>
          <w:szCs w:val="20"/>
        </w:rPr>
        <w:t xml:space="preserve"> </w:t>
      </w:r>
      <w:r w:rsidRPr="00D9752C">
        <w:rPr>
          <w:i/>
          <w:color w:val="000000"/>
          <w:sz w:val="20"/>
          <w:szCs w:val="20"/>
        </w:rPr>
        <w:t>выдано</w:t>
      </w:r>
      <w:r w:rsidRPr="00D9752C">
        <w:rPr>
          <w:i/>
          <w:color w:val="5B9BD5"/>
          <w:sz w:val="20"/>
          <w:szCs w:val="20"/>
        </w:rPr>
        <w:t xml:space="preserve"> </w:t>
      </w:r>
      <w:r w:rsidRPr="00D9752C">
        <w:rPr>
          <w:i/>
          <w:color w:val="0070C0"/>
          <w:sz w:val="20"/>
          <w:szCs w:val="20"/>
        </w:rPr>
        <w:t>«__»___20__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9"/>
      </w:tblGrid>
      <w:tr w:rsidR="007C103F" w:rsidRPr="00D9752C" w14:paraId="02FF6983" w14:textId="77777777" w:rsidTr="00F62211"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C9651" w14:textId="77777777" w:rsidR="007C103F" w:rsidRPr="00D9752C" w:rsidRDefault="007C103F" w:rsidP="00F62211">
            <w:pPr>
              <w:jc w:val="center"/>
              <w:rPr>
                <w:i/>
                <w:color w:val="0070C0"/>
                <w:sz w:val="20"/>
                <w:szCs w:val="20"/>
              </w:rPr>
            </w:pPr>
          </w:p>
        </w:tc>
      </w:tr>
      <w:tr w:rsidR="007C103F" w:rsidRPr="00D9752C" w14:paraId="02F9812F" w14:textId="77777777" w:rsidTr="00F62211">
        <w:trPr>
          <w:trHeight w:val="224"/>
        </w:trPr>
        <w:tc>
          <w:tcPr>
            <w:tcW w:w="6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F7007" w14:textId="77777777" w:rsidR="007C103F" w:rsidRPr="00D9752C" w:rsidRDefault="007C103F" w:rsidP="00F62211">
            <w:pPr>
              <w:jc w:val="center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,</w:t>
            </w:r>
            <w:r w:rsidRPr="00D9752C">
              <w:rPr>
                <w:i/>
                <w:color w:val="0070C0"/>
                <w:sz w:val="20"/>
                <w:szCs w:val="20"/>
              </w:rPr>
              <w:t>(указывается орган, выдавший свидетельство)</w:t>
            </w:r>
          </w:p>
        </w:tc>
      </w:tr>
    </w:tbl>
    <w:p w14:paraId="0D8251D7" w14:textId="4978F676" w:rsidR="009A1F38" w:rsidRPr="00420BE6" w:rsidRDefault="007C103F" w:rsidP="004C3F8B">
      <w:pPr>
        <w:ind w:firstLine="708"/>
        <w:jc w:val="both"/>
        <w:rPr>
          <w:sz w:val="20"/>
          <w:szCs w:val="20"/>
        </w:rPr>
      </w:pPr>
      <w:r w:rsidRPr="0055702E" w:rsidDel="007C103F">
        <w:rPr>
          <w:spacing w:val="-4"/>
          <w:sz w:val="20"/>
          <w:szCs w:val="20"/>
          <w:highlight w:val="green"/>
        </w:rPr>
        <w:t xml:space="preserve"> </w:t>
      </w:r>
      <w:r w:rsidR="00564149" w:rsidRPr="009C4D4E">
        <w:rPr>
          <w:sz w:val="20"/>
          <w:szCs w:val="20"/>
        </w:rPr>
        <w:t>именуемый (-</w:t>
      </w:r>
      <w:proofErr w:type="spellStart"/>
      <w:r w:rsidR="00564149" w:rsidRPr="009C4D4E">
        <w:rPr>
          <w:sz w:val="20"/>
          <w:szCs w:val="20"/>
        </w:rPr>
        <w:t>ая</w:t>
      </w:r>
      <w:proofErr w:type="spellEnd"/>
      <w:r w:rsidR="00564149" w:rsidRPr="009C4D4E">
        <w:rPr>
          <w:sz w:val="20"/>
          <w:szCs w:val="20"/>
        </w:rPr>
        <w:t>)</w:t>
      </w:r>
      <w:r w:rsidR="00564149" w:rsidRPr="009C4D4E">
        <w:rPr>
          <w:bCs/>
          <w:sz w:val="20"/>
          <w:szCs w:val="20"/>
        </w:rPr>
        <w:t xml:space="preserve"> в дальнейшем </w:t>
      </w:r>
      <w:r w:rsidR="00564149" w:rsidRPr="009C4D4E">
        <w:rPr>
          <w:b/>
          <w:sz w:val="20"/>
          <w:szCs w:val="20"/>
        </w:rPr>
        <w:t>«ЦЕССИОНАРИЙ</w:t>
      </w:r>
      <w:proofErr w:type="gramStart"/>
      <w:r w:rsidR="00564149" w:rsidRPr="009C4D4E">
        <w:rPr>
          <w:b/>
          <w:sz w:val="20"/>
          <w:szCs w:val="20"/>
        </w:rPr>
        <w:t>»</w:t>
      </w:r>
      <w:r w:rsidR="00564149" w:rsidRPr="009C4D4E">
        <w:rPr>
          <w:bCs/>
          <w:sz w:val="20"/>
          <w:szCs w:val="20"/>
        </w:rPr>
        <w:t xml:space="preserve">,  </w:t>
      </w:r>
      <w:r w:rsidR="00564149" w:rsidRPr="009C4D4E">
        <w:rPr>
          <w:sz w:val="20"/>
          <w:szCs w:val="20"/>
        </w:rPr>
        <w:t>с</w:t>
      </w:r>
      <w:proofErr w:type="gramEnd"/>
      <w:r w:rsidR="00564149" w:rsidRPr="009C4D4E">
        <w:rPr>
          <w:sz w:val="20"/>
          <w:szCs w:val="20"/>
        </w:rPr>
        <w:t xml:space="preserve"> другой стороны,</w:t>
      </w:r>
      <w:r w:rsidR="00420BE6" w:rsidRPr="00420BE6">
        <w:rPr>
          <w:sz w:val="20"/>
          <w:szCs w:val="20"/>
        </w:rPr>
        <w:t>]</w:t>
      </w:r>
    </w:p>
    <w:p w14:paraId="5B8A670A" w14:textId="77777777" w:rsidR="009A1F38" w:rsidRPr="009C4D4E" w:rsidRDefault="009A1F38" w:rsidP="004C3F8B">
      <w:pPr>
        <w:widowControl w:val="0"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а вместе либо по отдельности именуемые Стороны или Сторона соответственно, </w:t>
      </w:r>
    </w:p>
    <w:p w14:paraId="679FE4D7" w14:textId="77777777" w:rsidR="009A1F38" w:rsidRPr="009C4D4E" w:rsidRDefault="009A1F38" w:rsidP="004C3F8B">
      <w:pPr>
        <w:widowControl w:val="0"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9C4D4E">
        <w:rPr>
          <w:sz w:val="20"/>
          <w:szCs w:val="20"/>
        </w:rPr>
        <w:t>составили настоящий акт приёма-передачи документов (далее по тексту - «</w:t>
      </w:r>
      <w:r w:rsidRPr="009C4D4E">
        <w:rPr>
          <w:b/>
          <w:sz w:val="20"/>
          <w:szCs w:val="20"/>
        </w:rPr>
        <w:t>Акт</w:t>
      </w:r>
      <w:r w:rsidRPr="009C4D4E">
        <w:rPr>
          <w:sz w:val="20"/>
          <w:szCs w:val="20"/>
        </w:rPr>
        <w:t>») о нижеследующем:</w:t>
      </w:r>
    </w:p>
    <w:p w14:paraId="306CD5A5" w14:textId="4E31A518" w:rsidR="009A1F38" w:rsidRPr="009C4D4E" w:rsidRDefault="009A1F38" w:rsidP="008B2A0B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9C4D4E">
        <w:rPr>
          <w:rFonts w:eastAsia="Times New Roman"/>
          <w:sz w:val="20"/>
          <w:szCs w:val="20"/>
        </w:rPr>
        <w:t xml:space="preserve">В соответствии с Актом к Договору уступки </w:t>
      </w:r>
      <w:r w:rsidR="000B289B" w:rsidRPr="009C4D4E">
        <w:rPr>
          <w:rFonts w:eastAsia="Times New Roman"/>
          <w:sz w:val="20"/>
          <w:szCs w:val="20"/>
        </w:rPr>
        <w:t>прав (требований) № [●] от «___» _______ 202__</w:t>
      </w:r>
      <w:r w:rsidRPr="009C4D4E">
        <w:rPr>
          <w:rFonts w:eastAsia="Times New Roman"/>
          <w:sz w:val="20"/>
          <w:szCs w:val="20"/>
        </w:rPr>
        <w:t xml:space="preserve"> года (далее – «Договор») </w:t>
      </w:r>
      <w:r w:rsidRPr="009C4D4E">
        <w:rPr>
          <w:rFonts w:eastAsia="Times New Roman"/>
          <w:b/>
          <w:sz w:val="20"/>
          <w:szCs w:val="20"/>
        </w:rPr>
        <w:t xml:space="preserve">ЦЕДЕНТ </w:t>
      </w:r>
      <w:r w:rsidRPr="009C4D4E">
        <w:rPr>
          <w:rFonts w:eastAsia="Times New Roman"/>
          <w:sz w:val="20"/>
          <w:szCs w:val="20"/>
        </w:rPr>
        <w:t xml:space="preserve">передал </w:t>
      </w:r>
      <w:r w:rsidRPr="009C4D4E">
        <w:rPr>
          <w:rFonts w:eastAsia="Times New Roman"/>
          <w:b/>
          <w:sz w:val="20"/>
          <w:szCs w:val="20"/>
        </w:rPr>
        <w:t>ЦЕССИОНАРИЮ</w:t>
      </w:r>
      <w:r w:rsidRPr="009C4D4E">
        <w:rPr>
          <w:rFonts w:eastAsia="Times New Roman"/>
          <w:sz w:val="20"/>
          <w:szCs w:val="20"/>
        </w:rPr>
        <w:t xml:space="preserve"> </w:t>
      </w:r>
      <w:r w:rsidR="000B289B" w:rsidRPr="009C4D4E">
        <w:rPr>
          <w:rFonts w:eastAsia="Times New Roman"/>
          <w:sz w:val="20"/>
          <w:szCs w:val="20"/>
        </w:rPr>
        <w:t>следующие документы</w:t>
      </w:r>
      <w:r w:rsidRPr="009C4D4E">
        <w:rPr>
          <w:rFonts w:eastAsia="Times New Roman"/>
          <w:sz w:val="20"/>
          <w:szCs w:val="20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1559"/>
        <w:gridCol w:w="1276"/>
      </w:tblGrid>
      <w:tr w:rsidR="009A1F38" w:rsidRPr="009C4D4E" w14:paraId="4EF63495" w14:textId="77777777" w:rsidTr="00184BAB">
        <w:tc>
          <w:tcPr>
            <w:tcW w:w="709" w:type="dxa"/>
            <w:shd w:val="clear" w:color="auto" w:fill="auto"/>
          </w:tcPr>
          <w:p w14:paraId="5A4CF1A2" w14:textId="77777777" w:rsidR="009A1F38" w:rsidRPr="009C4D4E" w:rsidRDefault="009A1F38" w:rsidP="004C3F8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 xml:space="preserve">№ </w:t>
            </w:r>
          </w:p>
          <w:p w14:paraId="54DEB3C2" w14:textId="77777777" w:rsidR="009A1F38" w:rsidRPr="009C4D4E" w:rsidRDefault="009A1F3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14:paraId="7EA3067E" w14:textId="77777777" w:rsidR="009A1F38" w:rsidRPr="009C4D4E" w:rsidRDefault="009A1F38" w:rsidP="004C3F8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14:paraId="4F3D1AFD" w14:textId="77777777" w:rsidR="009A1F38" w:rsidRPr="009C4D4E" w:rsidRDefault="009A1F3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1701" w:type="dxa"/>
            <w:shd w:val="clear" w:color="auto" w:fill="auto"/>
          </w:tcPr>
          <w:p w14:paraId="764148A1" w14:textId="77777777" w:rsidR="009A1F38" w:rsidRPr="009C4D4E" w:rsidRDefault="009A1F3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>Кол-во экземпляров</w:t>
            </w:r>
          </w:p>
        </w:tc>
        <w:tc>
          <w:tcPr>
            <w:tcW w:w="1559" w:type="dxa"/>
            <w:shd w:val="clear" w:color="auto" w:fill="auto"/>
          </w:tcPr>
          <w:p w14:paraId="418C37D5" w14:textId="77777777" w:rsidR="009A1F38" w:rsidRPr="009C4D4E" w:rsidRDefault="009A1F38" w:rsidP="004C3F8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>Форма документа</w:t>
            </w:r>
          </w:p>
          <w:p w14:paraId="3B46BD39" w14:textId="77777777" w:rsidR="001D2568" w:rsidRPr="009C4D4E" w:rsidRDefault="001D256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4D4E">
              <w:rPr>
                <w:rFonts w:eastAsia="Times New Roman"/>
                <w:sz w:val="20"/>
                <w:szCs w:val="20"/>
              </w:rPr>
              <w:t>(подлинник, простая копия, нотариально заверенная копия)</w:t>
            </w:r>
          </w:p>
        </w:tc>
        <w:tc>
          <w:tcPr>
            <w:tcW w:w="1276" w:type="dxa"/>
            <w:shd w:val="clear" w:color="auto" w:fill="auto"/>
          </w:tcPr>
          <w:p w14:paraId="23D5FB31" w14:textId="77777777" w:rsidR="009A1F38" w:rsidRPr="009C4D4E" w:rsidRDefault="009A1F38" w:rsidP="004C3F8B">
            <w:pPr>
              <w:pageBreakBefore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>Кол-во</w:t>
            </w:r>
          </w:p>
          <w:p w14:paraId="63124537" w14:textId="77777777" w:rsidR="009A1F38" w:rsidRPr="009C4D4E" w:rsidRDefault="009A1F3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4D4E">
              <w:rPr>
                <w:rFonts w:eastAsia="Times New Roman"/>
                <w:b/>
                <w:sz w:val="20"/>
                <w:szCs w:val="20"/>
              </w:rPr>
              <w:t>листов</w:t>
            </w:r>
          </w:p>
        </w:tc>
      </w:tr>
      <w:tr w:rsidR="009A1F38" w:rsidRPr="009C4D4E" w14:paraId="6BDB7D00" w14:textId="77777777" w:rsidTr="00184BAB">
        <w:tc>
          <w:tcPr>
            <w:tcW w:w="709" w:type="dxa"/>
            <w:shd w:val="clear" w:color="auto" w:fill="auto"/>
          </w:tcPr>
          <w:p w14:paraId="564C1DA8" w14:textId="77777777" w:rsidR="009A1F38" w:rsidRPr="009C4D4E" w:rsidRDefault="009A1F38" w:rsidP="004C3F8B">
            <w:pPr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11A9497" w14:textId="77777777" w:rsidR="009A1F38" w:rsidRPr="009C4D4E" w:rsidRDefault="009A1F38" w:rsidP="004C3F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3C34789" w14:textId="77777777" w:rsidR="009A1F38" w:rsidRPr="009C4D4E" w:rsidRDefault="009A1F3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9C3513" w14:textId="77777777" w:rsidR="009A1F38" w:rsidRPr="009C4D4E" w:rsidRDefault="009A1F3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ACFFBB" w14:textId="77777777" w:rsidR="009A1F38" w:rsidRPr="009C4D4E" w:rsidRDefault="009A1F38" w:rsidP="004C3F8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4D2" w:rsidRPr="009C4D4E" w14:paraId="48C4D00F" w14:textId="77777777" w:rsidTr="00184BAB">
        <w:tc>
          <w:tcPr>
            <w:tcW w:w="709" w:type="dxa"/>
            <w:shd w:val="clear" w:color="auto" w:fill="auto"/>
          </w:tcPr>
          <w:p w14:paraId="5E57618F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9468ED4" w14:textId="012999FA" w:rsidR="006504D2" w:rsidRPr="007C103F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кредитного договора №</w:t>
            </w:r>
            <w:r w:rsidRPr="006504D2">
              <w:rPr>
                <w:rFonts w:eastAsia="Times New Roman"/>
                <w:sz w:val="20"/>
                <w:szCs w:val="20"/>
              </w:rPr>
              <w:t>30/К/0502 от 20.12.2018</w:t>
            </w:r>
          </w:p>
        </w:tc>
        <w:tc>
          <w:tcPr>
            <w:tcW w:w="1701" w:type="dxa"/>
            <w:shd w:val="clear" w:color="auto" w:fill="auto"/>
          </w:tcPr>
          <w:p w14:paraId="02E239BB" w14:textId="58E92037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BCD5ED3" w14:textId="0A3AED18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50BB9EB8" w14:textId="603CC704" w:rsidR="006504D2" w:rsidRPr="009C4D4E" w:rsidRDefault="007A55EE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7A55EE" w:rsidRPr="009C4D4E" w14:paraId="0F891A93" w14:textId="77777777" w:rsidTr="00184BAB">
        <w:tc>
          <w:tcPr>
            <w:tcW w:w="709" w:type="dxa"/>
            <w:shd w:val="clear" w:color="auto" w:fill="auto"/>
          </w:tcPr>
          <w:p w14:paraId="75F5390F" w14:textId="77777777" w:rsidR="007A55EE" w:rsidRPr="009C4D4E" w:rsidRDefault="007A55EE" w:rsidP="007A55EE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B9AF6C0" w14:textId="4BD155D5" w:rsidR="007A55EE" w:rsidRDefault="007A55EE" w:rsidP="007A55E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Дополнительного соглашения №1 от 10.06.2019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>30/К/0502 от 20.12.2018</w:t>
            </w:r>
          </w:p>
        </w:tc>
        <w:tc>
          <w:tcPr>
            <w:tcW w:w="1701" w:type="dxa"/>
            <w:shd w:val="clear" w:color="auto" w:fill="auto"/>
          </w:tcPr>
          <w:p w14:paraId="62F8F8CB" w14:textId="2F86C0E8" w:rsidR="007A55E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647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46D63CF" w14:textId="16B06030" w:rsidR="007A55EE" w:rsidRPr="009571A9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E11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739AAA6D" w14:textId="42E49CA7" w:rsidR="007A55EE" w:rsidRPr="009C4D4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A55EE" w:rsidRPr="009C4D4E" w14:paraId="7F069BB7" w14:textId="77777777" w:rsidTr="00184BAB">
        <w:tc>
          <w:tcPr>
            <w:tcW w:w="709" w:type="dxa"/>
            <w:shd w:val="clear" w:color="auto" w:fill="auto"/>
          </w:tcPr>
          <w:p w14:paraId="5E183444" w14:textId="77777777" w:rsidR="007A55EE" w:rsidRPr="009C4D4E" w:rsidRDefault="007A55EE" w:rsidP="007A55EE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19A0EC2" w14:textId="457344E3" w:rsidR="007A55EE" w:rsidRDefault="007A55EE" w:rsidP="007A55E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Дополнительного соглашения №2 от 25.12.2019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>30/К/0502 от 20.12.2018</w:t>
            </w:r>
          </w:p>
        </w:tc>
        <w:tc>
          <w:tcPr>
            <w:tcW w:w="1701" w:type="dxa"/>
            <w:shd w:val="clear" w:color="auto" w:fill="auto"/>
          </w:tcPr>
          <w:p w14:paraId="6E35248E" w14:textId="19D197C3" w:rsidR="007A55E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647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7C85400" w14:textId="0766DDA5" w:rsidR="007A55EE" w:rsidRPr="009571A9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E11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2B4B3395" w14:textId="7D1EF604" w:rsidR="007A55EE" w:rsidRPr="009C4D4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A55EE" w:rsidRPr="009C4D4E" w14:paraId="6F20A279" w14:textId="77777777" w:rsidTr="00184BAB">
        <w:tc>
          <w:tcPr>
            <w:tcW w:w="709" w:type="dxa"/>
            <w:shd w:val="clear" w:color="auto" w:fill="auto"/>
          </w:tcPr>
          <w:p w14:paraId="08849DF3" w14:textId="77777777" w:rsidR="007A55EE" w:rsidRPr="009C4D4E" w:rsidRDefault="007A55EE" w:rsidP="007A55EE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2AC3B82" w14:textId="72269BAB" w:rsidR="007A55EE" w:rsidRDefault="007A55EE" w:rsidP="007A55E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Дополнительного соглашения №3 от 31.03.2020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>30/К/0502 от 20.12.2018</w:t>
            </w:r>
          </w:p>
        </w:tc>
        <w:tc>
          <w:tcPr>
            <w:tcW w:w="1701" w:type="dxa"/>
            <w:shd w:val="clear" w:color="auto" w:fill="auto"/>
          </w:tcPr>
          <w:p w14:paraId="0473C7F7" w14:textId="615FD251" w:rsidR="007A55E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647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8CB0B1F" w14:textId="1051AC01" w:rsidR="007A55EE" w:rsidRPr="009571A9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E11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50768D89" w14:textId="06A1318D" w:rsidR="007A55EE" w:rsidRPr="009C4D4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A55EE" w:rsidRPr="009C4D4E" w14:paraId="477E1F13" w14:textId="77777777" w:rsidTr="00184BAB">
        <w:tc>
          <w:tcPr>
            <w:tcW w:w="709" w:type="dxa"/>
            <w:shd w:val="clear" w:color="auto" w:fill="auto"/>
          </w:tcPr>
          <w:p w14:paraId="075AF922" w14:textId="77777777" w:rsidR="007A55EE" w:rsidRPr="009C4D4E" w:rsidRDefault="007A55EE" w:rsidP="007A55EE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81452F6" w14:textId="1623FA5D" w:rsidR="007A55EE" w:rsidRDefault="007A55EE" w:rsidP="007A55E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Платежное поручение о предоставлении кредитных денежных средств по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>30/К/0502 от 20.12.2018</w:t>
            </w:r>
          </w:p>
        </w:tc>
        <w:tc>
          <w:tcPr>
            <w:tcW w:w="1701" w:type="dxa"/>
            <w:shd w:val="clear" w:color="auto" w:fill="auto"/>
          </w:tcPr>
          <w:p w14:paraId="4EBF7764" w14:textId="08C54FF7" w:rsidR="007A55E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647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25410DF" w14:textId="28406A85" w:rsidR="007A55EE" w:rsidRPr="009571A9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E11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E17F0D0" w14:textId="47968ADD" w:rsidR="007A55EE" w:rsidRPr="009C4D4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A55EE" w:rsidRPr="009C4D4E" w14:paraId="732D2AAB" w14:textId="77777777" w:rsidTr="00184BAB">
        <w:tc>
          <w:tcPr>
            <w:tcW w:w="709" w:type="dxa"/>
            <w:shd w:val="clear" w:color="auto" w:fill="auto"/>
          </w:tcPr>
          <w:p w14:paraId="117340F9" w14:textId="77777777" w:rsidR="007A55EE" w:rsidRPr="009C4D4E" w:rsidRDefault="007A55EE" w:rsidP="007A55EE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D903ACC" w14:textId="4B7B5AA6" w:rsidR="007A55EE" w:rsidRDefault="007A55EE" w:rsidP="007A55E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поручительства №</w:t>
            </w:r>
            <w:r w:rsidRPr="006504D2">
              <w:rPr>
                <w:rFonts w:eastAsia="Times New Roman"/>
                <w:sz w:val="20"/>
                <w:szCs w:val="20"/>
              </w:rPr>
              <w:t>30/К/0502-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6504D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от 18</w:t>
            </w:r>
            <w:r w:rsidRPr="006504D2">
              <w:rPr>
                <w:rFonts w:eastAsia="Times New Roman"/>
                <w:sz w:val="20"/>
                <w:szCs w:val="20"/>
              </w:rPr>
              <w:t>.01.2019</w:t>
            </w:r>
          </w:p>
        </w:tc>
        <w:tc>
          <w:tcPr>
            <w:tcW w:w="1701" w:type="dxa"/>
            <w:shd w:val="clear" w:color="auto" w:fill="auto"/>
          </w:tcPr>
          <w:p w14:paraId="712C4945" w14:textId="5D557BDF" w:rsidR="007A55E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647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B03DFDD" w14:textId="4A434715" w:rsidR="007A55EE" w:rsidRPr="009571A9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E11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6EB00E9A" w14:textId="7A965706" w:rsidR="007A55EE" w:rsidRPr="009C4D4E" w:rsidRDefault="007A55EE" w:rsidP="007A55E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6504D2" w:rsidRPr="009C4D4E" w14:paraId="474E85EE" w14:textId="77777777" w:rsidTr="00184BAB">
        <w:tc>
          <w:tcPr>
            <w:tcW w:w="709" w:type="dxa"/>
            <w:shd w:val="clear" w:color="auto" w:fill="auto"/>
          </w:tcPr>
          <w:p w14:paraId="416EB9C6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FD9B11A" w14:textId="7B88A92B" w:rsidR="006504D2" w:rsidRPr="009C4D4E" w:rsidRDefault="007A55EE" w:rsidP="007A55E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поручительства №</w:t>
            </w:r>
            <w:r w:rsidRPr="006504D2">
              <w:rPr>
                <w:rFonts w:eastAsia="Times New Roman"/>
                <w:sz w:val="20"/>
                <w:szCs w:val="20"/>
              </w:rPr>
              <w:t>30/К/0502-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6504D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21.01.2019</w:t>
            </w:r>
          </w:p>
        </w:tc>
        <w:tc>
          <w:tcPr>
            <w:tcW w:w="1701" w:type="dxa"/>
            <w:shd w:val="clear" w:color="auto" w:fill="auto"/>
          </w:tcPr>
          <w:p w14:paraId="6D6C19EB" w14:textId="17495C1A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72B46A7" w14:textId="11A67276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2425F4C" w14:textId="7C3F3F71" w:rsidR="006504D2" w:rsidRPr="009C4D4E" w:rsidRDefault="007A55EE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6504D2" w:rsidRPr="009C4D4E" w14:paraId="33345121" w14:textId="77777777" w:rsidTr="00184BAB">
        <w:tc>
          <w:tcPr>
            <w:tcW w:w="709" w:type="dxa"/>
            <w:shd w:val="clear" w:color="auto" w:fill="auto"/>
          </w:tcPr>
          <w:p w14:paraId="2A74D275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EBA988F" w14:textId="40C3C260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поручительства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30/К/0502-3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21.01.2019</w:t>
            </w:r>
          </w:p>
        </w:tc>
        <w:tc>
          <w:tcPr>
            <w:tcW w:w="1701" w:type="dxa"/>
            <w:shd w:val="clear" w:color="auto" w:fill="auto"/>
          </w:tcPr>
          <w:p w14:paraId="377B9FC9" w14:textId="745F00DF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CADA2D6" w14:textId="3981C9F2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C4CA3CA" w14:textId="701B12B1" w:rsidR="006504D2" w:rsidRPr="009C4D4E" w:rsidRDefault="007A55EE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6504D2" w:rsidRPr="009C4D4E" w14:paraId="3B640996" w14:textId="77777777" w:rsidTr="00184BAB">
        <w:tc>
          <w:tcPr>
            <w:tcW w:w="709" w:type="dxa"/>
            <w:shd w:val="clear" w:color="auto" w:fill="auto"/>
          </w:tcPr>
          <w:p w14:paraId="7919232B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4673410" w14:textId="08FB7A9C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кредитного договора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16452501" w14:textId="7BB16A63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5A94D02" w14:textId="432D21C7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7AFC4806" w14:textId="08989EF1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F62674" w:rsidRPr="009C4D4E" w14:paraId="7B2015B6" w14:textId="77777777" w:rsidTr="00184BAB">
        <w:tc>
          <w:tcPr>
            <w:tcW w:w="709" w:type="dxa"/>
            <w:shd w:val="clear" w:color="auto" w:fill="auto"/>
          </w:tcPr>
          <w:p w14:paraId="256796DE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2138A35" w14:textId="40350A08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 xml:space="preserve">Оригинал Дополнительного соглашения №1 </w:t>
            </w:r>
            <w:r>
              <w:rPr>
                <w:rFonts w:eastAsia="Times New Roman"/>
                <w:sz w:val="20"/>
                <w:szCs w:val="20"/>
              </w:rPr>
              <w:t>от 27.04.2018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12A9D8A4" w14:textId="1B06A3BA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8E8C6B3" w14:textId="68C3C732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351B8091" w14:textId="4864FAB0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F62674" w:rsidRPr="009C4D4E" w14:paraId="27A37BDF" w14:textId="77777777" w:rsidTr="00184BAB">
        <w:tc>
          <w:tcPr>
            <w:tcW w:w="709" w:type="dxa"/>
            <w:shd w:val="clear" w:color="auto" w:fill="auto"/>
          </w:tcPr>
          <w:p w14:paraId="32B46C47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EAABC41" w14:textId="536F8528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</w:t>
            </w:r>
            <w:r>
              <w:rPr>
                <w:rFonts w:eastAsia="Times New Roman"/>
                <w:sz w:val="20"/>
                <w:szCs w:val="20"/>
              </w:rPr>
              <w:t>ал Дополнительного соглашения №2</w:t>
            </w:r>
            <w:r w:rsidRPr="00AC1D3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от 31.05.2018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0704E900" w14:textId="39BDC4F2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26B613E" w14:textId="40395473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C7E62DC" w14:textId="655823E1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F62674" w:rsidRPr="009C4D4E" w14:paraId="0FA08999" w14:textId="77777777" w:rsidTr="00184BAB">
        <w:tc>
          <w:tcPr>
            <w:tcW w:w="709" w:type="dxa"/>
            <w:shd w:val="clear" w:color="auto" w:fill="auto"/>
          </w:tcPr>
          <w:p w14:paraId="1FFCD950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2298F21" w14:textId="36B5AA2B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>л Дополнительного соглашения №3 от 24.10.2018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4F64C040" w14:textId="7269A620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7303A3A" w14:textId="5A171E79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036C140" w14:textId="73FB196C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62674" w:rsidRPr="009C4D4E" w14:paraId="680B5CAC" w14:textId="77777777" w:rsidTr="00184BAB">
        <w:tc>
          <w:tcPr>
            <w:tcW w:w="709" w:type="dxa"/>
            <w:shd w:val="clear" w:color="auto" w:fill="auto"/>
          </w:tcPr>
          <w:p w14:paraId="076BAEEE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92295F6" w14:textId="13893333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</w:t>
            </w:r>
            <w:r>
              <w:rPr>
                <w:rFonts w:eastAsia="Times New Roman"/>
                <w:sz w:val="20"/>
                <w:szCs w:val="20"/>
              </w:rPr>
              <w:t>ал Дополнительного соглашения №4</w:t>
            </w:r>
            <w:r w:rsidRPr="00AC1D3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от 06.11.2018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4EDFCC5E" w14:textId="43F8E3BF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AB00F5B" w14:textId="3E45DD6B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F4A14C3" w14:textId="3474FEBA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62674" w:rsidRPr="009C4D4E" w14:paraId="12D9A437" w14:textId="77777777" w:rsidTr="00184BAB">
        <w:tc>
          <w:tcPr>
            <w:tcW w:w="709" w:type="dxa"/>
            <w:shd w:val="clear" w:color="auto" w:fill="auto"/>
          </w:tcPr>
          <w:p w14:paraId="49FC5C66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1717EC8" w14:textId="7FFA745C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>л Дополнительного соглашения №5 от 20.12.2019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2A19B4AC" w14:textId="194C3335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734E142" w14:textId="1B5529DC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2B2725A" w14:textId="3792CA8F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62674" w:rsidRPr="009C4D4E" w14:paraId="573D0E4A" w14:textId="77777777" w:rsidTr="00184BAB">
        <w:tc>
          <w:tcPr>
            <w:tcW w:w="709" w:type="dxa"/>
            <w:shd w:val="clear" w:color="auto" w:fill="auto"/>
          </w:tcPr>
          <w:p w14:paraId="5E2614B1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5F4B1A0" w14:textId="2C2EF1DC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>л Дополнительного соглашения №6 от 31.03.2020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474F3379" w14:textId="6EE1962A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476759C" w14:textId="5F4AB813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F8AB48C" w14:textId="3360DD20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62674" w:rsidRPr="009C4D4E" w14:paraId="2C5C1D73" w14:textId="77777777" w:rsidTr="00184BAB">
        <w:tc>
          <w:tcPr>
            <w:tcW w:w="709" w:type="dxa"/>
            <w:shd w:val="clear" w:color="auto" w:fill="auto"/>
          </w:tcPr>
          <w:p w14:paraId="20643A8A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02692EE" w14:textId="10F7D23A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Платежное поручение о предоставлении кредитных денежных средств по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22DF834A" w14:textId="5084A39E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3BC64A7" w14:textId="0B85C1C3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1D6E5268" w14:textId="18626A4A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04D2" w:rsidRPr="009C4D4E" w14:paraId="586848D6" w14:textId="77777777" w:rsidTr="00184BAB">
        <w:tc>
          <w:tcPr>
            <w:tcW w:w="709" w:type="dxa"/>
            <w:shd w:val="clear" w:color="auto" w:fill="auto"/>
          </w:tcPr>
          <w:p w14:paraId="07D09FA1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98898AF" w14:textId="7DA827EF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поручительства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1П/0037-18-3-А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3856706E" w14:textId="604B5013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723F34A" w14:textId="3575B978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69395B16" w14:textId="3FF7ECCA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504D2" w:rsidRPr="009C4D4E" w14:paraId="06406A08" w14:textId="77777777" w:rsidTr="00184BAB">
        <w:tc>
          <w:tcPr>
            <w:tcW w:w="709" w:type="dxa"/>
            <w:shd w:val="clear" w:color="auto" w:fill="auto"/>
          </w:tcPr>
          <w:p w14:paraId="33BF1E86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602B9EB" w14:textId="7FB86078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Оригинал договора поручительства </w:t>
            </w:r>
            <w:r w:rsidR="00F62674">
              <w:rPr>
                <w:rFonts w:eastAsia="Times New Roman"/>
                <w:sz w:val="20"/>
                <w:szCs w:val="20"/>
              </w:rPr>
              <w:t>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2П/0037-18-3-А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27.04.2018</w:t>
            </w:r>
          </w:p>
        </w:tc>
        <w:tc>
          <w:tcPr>
            <w:tcW w:w="1701" w:type="dxa"/>
            <w:shd w:val="clear" w:color="auto" w:fill="auto"/>
          </w:tcPr>
          <w:p w14:paraId="71A351E5" w14:textId="444BC956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189C31E" w14:textId="0058F2D6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3D0F125E" w14:textId="4002C789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504D2" w:rsidRPr="009C4D4E" w14:paraId="3F6F60CC" w14:textId="77777777" w:rsidTr="00184BAB">
        <w:tc>
          <w:tcPr>
            <w:tcW w:w="709" w:type="dxa"/>
            <w:shd w:val="clear" w:color="auto" w:fill="auto"/>
          </w:tcPr>
          <w:p w14:paraId="70306C20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CB102D0" w14:textId="7C936E41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залога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Т-2/0037-18-3-А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26.02.2019</w:t>
            </w:r>
          </w:p>
        </w:tc>
        <w:tc>
          <w:tcPr>
            <w:tcW w:w="1701" w:type="dxa"/>
            <w:shd w:val="clear" w:color="auto" w:fill="auto"/>
          </w:tcPr>
          <w:p w14:paraId="7DC58A59" w14:textId="2A77B951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E597FA8" w14:textId="6F689EBB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6A83054E" w14:textId="46D22722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6504D2" w:rsidRPr="009C4D4E" w14:paraId="7FBCCACA" w14:textId="77777777" w:rsidTr="00184BAB">
        <w:tc>
          <w:tcPr>
            <w:tcW w:w="709" w:type="dxa"/>
            <w:shd w:val="clear" w:color="auto" w:fill="auto"/>
          </w:tcPr>
          <w:p w14:paraId="78B5AB54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C7ABA96" w14:textId="68BD449B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кредитного договора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3B54FD1C" w14:textId="4E0D206E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67EF54F" w14:textId="1B9E6579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F95C53F" w14:textId="5521E25F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F62674" w:rsidRPr="009C4D4E" w14:paraId="1F9CB763" w14:textId="77777777" w:rsidTr="00184BAB">
        <w:tc>
          <w:tcPr>
            <w:tcW w:w="709" w:type="dxa"/>
            <w:shd w:val="clear" w:color="auto" w:fill="auto"/>
          </w:tcPr>
          <w:p w14:paraId="18148ABB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71AEB71" w14:textId="2B426843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>л Дополнительного соглашения №1 от 31.10.2018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0EC74125" w14:textId="09210CF4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D1ADBEC" w14:textId="53FA91CE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5A73980B" w14:textId="41B05D9A" w:rsidR="00F62674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62674" w:rsidRPr="009C4D4E" w14:paraId="04D92C1C" w14:textId="77777777" w:rsidTr="00184BAB">
        <w:tc>
          <w:tcPr>
            <w:tcW w:w="709" w:type="dxa"/>
            <w:shd w:val="clear" w:color="auto" w:fill="auto"/>
          </w:tcPr>
          <w:p w14:paraId="01880C80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B5431FC" w14:textId="37EC377D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>л Дополнительного соглашения №2 от 06.11.2018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480E862F" w14:textId="4EB86945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03EA51E" w14:textId="13AB6951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2E516D41" w14:textId="7F9B9F5F" w:rsidR="00F62674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62674" w:rsidRPr="009C4D4E" w14:paraId="27BFADA7" w14:textId="77777777" w:rsidTr="00184BAB">
        <w:tc>
          <w:tcPr>
            <w:tcW w:w="709" w:type="dxa"/>
            <w:shd w:val="clear" w:color="auto" w:fill="auto"/>
          </w:tcPr>
          <w:p w14:paraId="2C480502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1F4E25C" w14:textId="4963425A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>л Дополнительного соглашения №3 от 25.12.2019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0A9CCBF3" w14:textId="31F3F575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C48EBAA" w14:textId="771C69B5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5485B00C" w14:textId="5ED644BC" w:rsidR="00F62674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62674" w:rsidRPr="009C4D4E" w14:paraId="0EDFD30E" w14:textId="77777777" w:rsidTr="00184BAB">
        <w:tc>
          <w:tcPr>
            <w:tcW w:w="709" w:type="dxa"/>
            <w:shd w:val="clear" w:color="auto" w:fill="auto"/>
          </w:tcPr>
          <w:p w14:paraId="50810753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102D96B" w14:textId="02508EAB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>л Дополнительного соглашения №4 от 31.03.2020 к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655B7E50" w14:textId="18104DA7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209B5DC" w14:textId="447FADC0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9925BFD" w14:textId="02B7D497" w:rsidR="00F62674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62674" w:rsidRPr="009C4D4E" w14:paraId="628F765F" w14:textId="77777777" w:rsidTr="00184BAB">
        <w:tc>
          <w:tcPr>
            <w:tcW w:w="709" w:type="dxa"/>
            <w:shd w:val="clear" w:color="auto" w:fill="auto"/>
          </w:tcPr>
          <w:p w14:paraId="071F9979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24F638A" w14:textId="22DFF5E0" w:rsidR="00F62674" w:rsidRPr="00AC1D3B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Платежное поручение о предоставлении кредитных денежных средств по кредитному договору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1AAA81E6" w14:textId="71396D6C" w:rsidR="00F62674" w:rsidRPr="005A100B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A460316" w14:textId="4327BDCC" w:rsidR="00F62674" w:rsidRPr="009571A9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AF1351E" w14:textId="4A22DEC7" w:rsidR="00F62674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04D2" w:rsidRPr="009C4D4E" w14:paraId="555DB953" w14:textId="77777777" w:rsidTr="00184BAB">
        <w:tc>
          <w:tcPr>
            <w:tcW w:w="709" w:type="dxa"/>
            <w:shd w:val="clear" w:color="auto" w:fill="auto"/>
          </w:tcPr>
          <w:p w14:paraId="604D3981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DA3E953" w14:textId="03D31CBC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Оригинал договора поручительства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1П/0046-18-3-А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643AD85C" w14:textId="68A20B27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10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08B3F01" w14:textId="26A78649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71A9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38FCCD53" w14:textId="2059A0B6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504D2" w:rsidRPr="009C4D4E" w14:paraId="17C4FE68" w14:textId="77777777" w:rsidTr="00184BAB">
        <w:tc>
          <w:tcPr>
            <w:tcW w:w="709" w:type="dxa"/>
            <w:shd w:val="clear" w:color="auto" w:fill="auto"/>
          </w:tcPr>
          <w:p w14:paraId="7EE8983E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C256BE0" w14:textId="7B9F1C85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Оригинал договора поручительства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2П/0046-18-3-А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02A832D7" w14:textId="0A1A3F09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9B31A01" w14:textId="2444047F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36F95F2C" w14:textId="2738717F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504D2" w:rsidRPr="009C4D4E" w14:paraId="3BCFB2DD" w14:textId="77777777" w:rsidTr="00184BAB">
        <w:tc>
          <w:tcPr>
            <w:tcW w:w="709" w:type="dxa"/>
            <w:shd w:val="clear" w:color="auto" w:fill="auto"/>
          </w:tcPr>
          <w:p w14:paraId="70D31F0B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E5ADD82" w14:textId="7FC46DEC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Оригинал договора поручительства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3П/0046-18-3-А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04.06.2018</w:t>
            </w:r>
          </w:p>
        </w:tc>
        <w:tc>
          <w:tcPr>
            <w:tcW w:w="1701" w:type="dxa"/>
            <w:shd w:val="clear" w:color="auto" w:fill="auto"/>
          </w:tcPr>
          <w:p w14:paraId="2EF0AF73" w14:textId="2BF0ED59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287A5EB" w14:textId="606D3561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8F50BBB" w14:textId="2A9BF9BA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504D2" w:rsidRPr="009C4D4E" w14:paraId="531DA4DB" w14:textId="77777777" w:rsidTr="00184BAB">
        <w:tc>
          <w:tcPr>
            <w:tcW w:w="709" w:type="dxa"/>
            <w:shd w:val="clear" w:color="auto" w:fill="auto"/>
          </w:tcPr>
          <w:p w14:paraId="636B01E8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B351785" w14:textId="008BC84D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залога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Т-2/0046-18-3-А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26.02.2019</w:t>
            </w:r>
          </w:p>
        </w:tc>
        <w:tc>
          <w:tcPr>
            <w:tcW w:w="1701" w:type="dxa"/>
            <w:shd w:val="clear" w:color="auto" w:fill="auto"/>
          </w:tcPr>
          <w:p w14:paraId="5ED414EB" w14:textId="54CE4832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9335FC7" w14:textId="58A5C1BF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12EE180F" w14:textId="42781093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504D2" w:rsidRPr="009C4D4E" w14:paraId="77FC54BE" w14:textId="77777777" w:rsidTr="00184BAB">
        <w:tc>
          <w:tcPr>
            <w:tcW w:w="709" w:type="dxa"/>
            <w:shd w:val="clear" w:color="auto" w:fill="auto"/>
          </w:tcPr>
          <w:p w14:paraId="69FB05E2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E1DA15E" w14:textId="03E9A4C2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залога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Т-3/0046-18-3-А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26.02.2019</w:t>
            </w:r>
          </w:p>
        </w:tc>
        <w:tc>
          <w:tcPr>
            <w:tcW w:w="1701" w:type="dxa"/>
            <w:shd w:val="clear" w:color="auto" w:fill="auto"/>
          </w:tcPr>
          <w:p w14:paraId="31C46D10" w14:textId="08B49057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798D774" w14:textId="6A06B1B9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1D8E5269" w14:textId="3FB5C65C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6504D2" w:rsidRPr="009C4D4E" w14:paraId="464E6D7F" w14:textId="77777777" w:rsidTr="00184BAB">
        <w:tc>
          <w:tcPr>
            <w:tcW w:w="709" w:type="dxa"/>
            <w:shd w:val="clear" w:color="auto" w:fill="auto"/>
          </w:tcPr>
          <w:p w14:paraId="53274CC3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5B8C623" w14:textId="23E423C1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Оригинал кредитного договора №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3C95E968" w14:textId="12121BD8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E281990" w14:textId="1DDCF148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369A0E6" w14:textId="7884F326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F62674" w:rsidRPr="009C4D4E" w14:paraId="711C73AB" w14:textId="77777777" w:rsidTr="00184BAB">
        <w:tc>
          <w:tcPr>
            <w:tcW w:w="709" w:type="dxa"/>
            <w:shd w:val="clear" w:color="auto" w:fill="auto"/>
          </w:tcPr>
          <w:p w14:paraId="64200DC0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CBC610E" w14:textId="273508E6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 xml:space="preserve">л Дополнительного соглашения №1 от 15.02.2016 к кредитному договору №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21E43BEA" w14:textId="6FF3C1E3" w:rsidR="00F62674" w:rsidRPr="00C802E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BDB5414" w14:textId="756223E9" w:rsidR="00F62674" w:rsidRPr="009B3F2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38355576" w14:textId="0F6E5B91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F62674" w:rsidRPr="009C4D4E" w14:paraId="14665F71" w14:textId="77777777" w:rsidTr="00184BAB">
        <w:tc>
          <w:tcPr>
            <w:tcW w:w="709" w:type="dxa"/>
            <w:shd w:val="clear" w:color="auto" w:fill="auto"/>
          </w:tcPr>
          <w:p w14:paraId="256E480C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2CEC06A" w14:textId="6502C512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 xml:space="preserve">л Дополнительного соглашения №2 от 08.06.2018 к кредитному договору №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20B863FF" w14:textId="5108AAFD" w:rsidR="00F62674" w:rsidRPr="00C802E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CE0FE09" w14:textId="549483CD" w:rsidR="00F62674" w:rsidRPr="009B3F2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3E7E754A" w14:textId="61B03069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62674" w:rsidRPr="009C4D4E" w14:paraId="3C9BB104" w14:textId="77777777" w:rsidTr="00184BAB">
        <w:tc>
          <w:tcPr>
            <w:tcW w:w="709" w:type="dxa"/>
            <w:shd w:val="clear" w:color="auto" w:fill="auto"/>
          </w:tcPr>
          <w:p w14:paraId="2F435638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54F60C2" w14:textId="00FD91D3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 xml:space="preserve">л Дополнительного соглашения №3 от 06.11.2018 к кредитному договору №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113FD815" w14:textId="60912BC8" w:rsidR="00F62674" w:rsidRPr="00C802E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9515CCB" w14:textId="3C498F78" w:rsidR="00F62674" w:rsidRPr="009B3F2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2161B64F" w14:textId="2D888799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62674" w:rsidRPr="009C4D4E" w14:paraId="1615004A" w14:textId="77777777" w:rsidTr="00184BAB">
        <w:tc>
          <w:tcPr>
            <w:tcW w:w="709" w:type="dxa"/>
            <w:shd w:val="clear" w:color="auto" w:fill="auto"/>
          </w:tcPr>
          <w:p w14:paraId="1BAB2B33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0A4FB6D" w14:textId="3FCEDA8F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C1D3B">
              <w:rPr>
                <w:rFonts w:eastAsia="Times New Roman"/>
                <w:sz w:val="20"/>
                <w:szCs w:val="20"/>
              </w:rPr>
              <w:t>Оригина</w:t>
            </w:r>
            <w:r>
              <w:rPr>
                <w:rFonts w:eastAsia="Times New Roman"/>
                <w:sz w:val="20"/>
                <w:szCs w:val="20"/>
              </w:rPr>
              <w:t xml:space="preserve">л Дополнительного соглашения №4 от 31.03.2020 к кредитному договору №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244E4B68" w14:textId="6D11B313" w:rsidR="00F62674" w:rsidRPr="00C802E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AAFA135" w14:textId="5B0FE0DA" w:rsidR="00F62674" w:rsidRPr="009B3F2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6EC85295" w14:textId="1168908C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62674" w:rsidRPr="009C4D4E" w14:paraId="7731A738" w14:textId="77777777" w:rsidTr="00184BAB">
        <w:tc>
          <w:tcPr>
            <w:tcW w:w="709" w:type="dxa"/>
            <w:shd w:val="clear" w:color="auto" w:fill="auto"/>
          </w:tcPr>
          <w:p w14:paraId="5876F383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668DBC1" w14:textId="274FDBA6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Платежное поручение о предоставлении кредитных денежных средств по кредитному договору №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5FC35BEB" w14:textId="0B31FC44" w:rsidR="00F62674" w:rsidRPr="00C802E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4AA3A49" w14:textId="17A773DA" w:rsidR="00F62674" w:rsidRPr="009B3F2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718ADC48" w14:textId="582C307B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04D2" w:rsidRPr="009C4D4E" w14:paraId="14391679" w14:textId="77777777" w:rsidTr="00184BAB">
        <w:tc>
          <w:tcPr>
            <w:tcW w:w="709" w:type="dxa"/>
            <w:shd w:val="clear" w:color="auto" w:fill="auto"/>
          </w:tcPr>
          <w:p w14:paraId="78D26812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AEF7D84" w14:textId="34B4BFB1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поручительства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996-0003-16-П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28.03.2016</w:t>
            </w:r>
          </w:p>
        </w:tc>
        <w:tc>
          <w:tcPr>
            <w:tcW w:w="1701" w:type="dxa"/>
            <w:shd w:val="clear" w:color="auto" w:fill="auto"/>
          </w:tcPr>
          <w:p w14:paraId="10AEF7EA" w14:textId="5BC2F6D2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3698003" w14:textId="40212049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2160A8D1" w14:textId="7A51ED64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504D2" w:rsidRPr="009C4D4E" w14:paraId="342C4286" w14:textId="77777777" w:rsidTr="00184BAB">
        <w:tc>
          <w:tcPr>
            <w:tcW w:w="709" w:type="dxa"/>
            <w:shd w:val="clear" w:color="auto" w:fill="auto"/>
          </w:tcPr>
          <w:p w14:paraId="0CF00179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E754802" w14:textId="46D0217A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Оригинал договора залога 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996-0003-16-З-1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26.02.2019</w:t>
            </w:r>
          </w:p>
        </w:tc>
        <w:tc>
          <w:tcPr>
            <w:tcW w:w="1701" w:type="dxa"/>
            <w:shd w:val="clear" w:color="auto" w:fill="auto"/>
          </w:tcPr>
          <w:p w14:paraId="245878C1" w14:textId="6183CFD2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11D39AF" w14:textId="51E07526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093AE9E9" w14:textId="4077B485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6504D2" w:rsidRPr="009C4D4E" w14:paraId="5936F59A" w14:textId="77777777" w:rsidTr="00184BAB">
        <w:tc>
          <w:tcPr>
            <w:tcW w:w="709" w:type="dxa"/>
            <w:shd w:val="clear" w:color="auto" w:fill="auto"/>
          </w:tcPr>
          <w:p w14:paraId="294466A3" w14:textId="77777777" w:rsidR="006504D2" w:rsidRPr="009C4D4E" w:rsidRDefault="006504D2" w:rsidP="006504D2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0225547" w14:textId="6363C6E7" w:rsidR="006504D2" w:rsidRPr="009C4D4E" w:rsidRDefault="006504D2" w:rsidP="006504D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Оригинал договора залога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996-0003-16-3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002E6B60" w14:textId="18C89CF5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FD9E88B" w14:textId="2AFB0A79" w:rsidR="006504D2" w:rsidRPr="009C4D4E" w:rsidRDefault="006504D2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35BAC57C" w14:textId="59FB3B4A" w:rsidR="006504D2" w:rsidRPr="009C4D4E" w:rsidRDefault="00F62674" w:rsidP="00650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F62674" w:rsidRPr="009C4D4E" w14:paraId="05E53657" w14:textId="77777777" w:rsidTr="00184BAB">
        <w:tc>
          <w:tcPr>
            <w:tcW w:w="709" w:type="dxa"/>
            <w:shd w:val="clear" w:color="auto" w:fill="auto"/>
          </w:tcPr>
          <w:p w14:paraId="64571DE8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D232971" w14:textId="302F23AB" w:rsidR="00F62674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Оригинал Дополнительного соглашения №1 от 06.11.2018 к договору залога </w:t>
            </w:r>
            <w:r w:rsidRPr="006504D2">
              <w:rPr>
                <w:rFonts w:eastAsia="Times New Roman"/>
                <w:sz w:val="20"/>
                <w:szCs w:val="20"/>
              </w:rPr>
              <w:t xml:space="preserve">996-0003-16-3 </w:t>
            </w:r>
            <w:r>
              <w:rPr>
                <w:rFonts w:eastAsia="Times New Roman"/>
                <w:sz w:val="20"/>
                <w:szCs w:val="20"/>
              </w:rPr>
              <w:t xml:space="preserve">от </w:t>
            </w:r>
            <w:r w:rsidRPr="006504D2">
              <w:rPr>
                <w:rFonts w:eastAsia="Times New Roman"/>
                <w:sz w:val="20"/>
                <w:szCs w:val="20"/>
              </w:rPr>
              <w:t>15.02.2016</w:t>
            </w:r>
          </w:p>
        </w:tc>
        <w:tc>
          <w:tcPr>
            <w:tcW w:w="1701" w:type="dxa"/>
            <w:shd w:val="clear" w:color="auto" w:fill="auto"/>
          </w:tcPr>
          <w:p w14:paraId="48F9BDED" w14:textId="4E2D937A" w:rsidR="00F62674" w:rsidRPr="00C802E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FF7F9E7" w14:textId="457F9F90" w:rsidR="00F62674" w:rsidRPr="009B3F25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573ACD5C" w14:textId="034B5995" w:rsidR="00F62674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62674" w:rsidRPr="009C4D4E" w14:paraId="12BBAC4A" w14:textId="77777777" w:rsidTr="00184BAB">
        <w:tc>
          <w:tcPr>
            <w:tcW w:w="709" w:type="dxa"/>
            <w:shd w:val="clear" w:color="auto" w:fill="auto"/>
          </w:tcPr>
          <w:p w14:paraId="553C8F9B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F5E12D7" w14:textId="35718721" w:rsidR="00F62674" w:rsidRPr="007C103F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Арбитражного суда Московской области по делу №A41-67872-2020 от 07.12.2020</w:t>
            </w:r>
            <w:r w:rsidRPr="006504D2">
              <w:rPr>
                <w:rFonts w:eastAsia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14:paraId="27057A4E" w14:textId="2DA7A548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831BEA8" w14:textId="137C7DC5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76BEEF9" w14:textId="018F7FD8" w:rsidR="00F62674" w:rsidRPr="009C4D4E" w:rsidRDefault="00FB29CB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F62674" w:rsidRPr="009C4D4E" w14:paraId="61BD62BE" w14:textId="77777777" w:rsidTr="00184BAB">
        <w:tc>
          <w:tcPr>
            <w:tcW w:w="709" w:type="dxa"/>
            <w:shd w:val="clear" w:color="auto" w:fill="auto"/>
          </w:tcPr>
          <w:p w14:paraId="5485BE5A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9E453D8" w14:textId="48748A74" w:rsidR="00F62674" w:rsidRPr="007C103F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504D2">
              <w:rPr>
                <w:rFonts w:eastAsia="Times New Roman"/>
                <w:sz w:val="20"/>
                <w:szCs w:val="20"/>
              </w:rPr>
              <w:t xml:space="preserve">Определение </w:t>
            </w:r>
            <w:r>
              <w:rPr>
                <w:rFonts w:eastAsia="Times New Roman"/>
                <w:sz w:val="20"/>
                <w:szCs w:val="20"/>
              </w:rPr>
              <w:t xml:space="preserve">Арбитражного суда Самарской области по делу </w:t>
            </w:r>
            <w:r w:rsidRPr="006504D2">
              <w:rPr>
                <w:rFonts w:eastAsia="Times New Roman"/>
                <w:sz w:val="20"/>
                <w:szCs w:val="20"/>
              </w:rPr>
              <w:t>№А55-29107/2020 от 30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6504D2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6504D2">
              <w:rPr>
                <w:rFonts w:eastAsia="Times New Roman"/>
                <w:sz w:val="20"/>
                <w:szCs w:val="20"/>
              </w:rPr>
              <w:t>202</w:t>
            </w:r>
            <w:r w:rsidR="007025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7715472" w14:textId="29F1B467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1C15E20" w14:textId="38A291FC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4244BAC1" w14:textId="2259A2A3" w:rsidR="00F62674" w:rsidRPr="009C4D4E" w:rsidRDefault="00FB29CB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F62674" w:rsidRPr="009C4D4E" w14:paraId="649CAF79" w14:textId="77777777" w:rsidTr="00184BAB">
        <w:tc>
          <w:tcPr>
            <w:tcW w:w="709" w:type="dxa"/>
            <w:shd w:val="clear" w:color="auto" w:fill="auto"/>
          </w:tcPr>
          <w:p w14:paraId="43AA1E02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04E0632" w14:textId="050D6EC9" w:rsidR="00F62674" w:rsidRPr="007C103F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504D2">
              <w:rPr>
                <w:rFonts w:eastAsia="Times New Roman"/>
                <w:sz w:val="20"/>
                <w:szCs w:val="20"/>
              </w:rPr>
              <w:t xml:space="preserve">Решение </w:t>
            </w:r>
            <w:r>
              <w:rPr>
                <w:rFonts w:eastAsia="Times New Roman"/>
                <w:sz w:val="20"/>
                <w:szCs w:val="20"/>
              </w:rPr>
              <w:t>Арбитражного суда Самарской области по делу</w:t>
            </w:r>
            <w:r w:rsidRPr="006504D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№</w:t>
            </w:r>
            <w:r w:rsidRPr="006504D2">
              <w:rPr>
                <w:rFonts w:eastAsia="Times New Roman"/>
                <w:sz w:val="20"/>
                <w:szCs w:val="20"/>
              </w:rPr>
              <w:t xml:space="preserve"> А55-28765-20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504D2">
              <w:rPr>
                <w:rFonts w:eastAsia="Times New Roman"/>
                <w:sz w:val="20"/>
                <w:szCs w:val="20"/>
              </w:rPr>
              <w:t>от 18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6504D2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Pr="006504D2">
              <w:rPr>
                <w:rFonts w:eastAsia="Times New Roman"/>
                <w:sz w:val="20"/>
                <w:szCs w:val="20"/>
              </w:rPr>
              <w:t xml:space="preserve">21 </w:t>
            </w:r>
          </w:p>
        </w:tc>
        <w:tc>
          <w:tcPr>
            <w:tcW w:w="1701" w:type="dxa"/>
            <w:shd w:val="clear" w:color="auto" w:fill="auto"/>
          </w:tcPr>
          <w:p w14:paraId="7C509356" w14:textId="4FC73DB9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A314F17" w14:textId="2997BF7F" w:rsidR="00F62674" w:rsidRPr="009C4D4E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10B40125" w14:textId="470EA2D3" w:rsidR="00F62674" w:rsidRPr="009C4D4E" w:rsidRDefault="00FB29CB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F62674" w:rsidRPr="006504D2" w14:paraId="7B2086F4" w14:textId="77777777" w:rsidTr="00184BAB">
        <w:tc>
          <w:tcPr>
            <w:tcW w:w="709" w:type="dxa"/>
            <w:shd w:val="clear" w:color="auto" w:fill="auto"/>
          </w:tcPr>
          <w:p w14:paraId="1AE26AB4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B243801" w14:textId="72969C4E" w:rsidR="00F62674" w:rsidRPr="006504D2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Арбитражного суда г. Москва по делу №</w:t>
            </w:r>
            <w:r w:rsidRPr="006504D2">
              <w:rPr>
                <w:rFonts w:eastAsia="Times New Roman"/>
                <w:sz w:val="20"/>
                <w:szCs w:val="20"/>
                <w:lang w:val="en-US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>40-198298-2020 от 14.12.2020</w:t>
            </w:r>
            <w:r w:rsidRPr="006504D2">
              <w:rPr>
                <w:rFonts w:eastAsia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14:paraId="37857C8B" w14:textId="3D9A2415" w:rsidR="00F62674" w:rsidRPr="006504D2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707B5D8" w14:textId="5D671544" w:rsidR="00F62674" w:rsidRPr="006504D2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1DD7CEAD" w14:textId="3F328D19" w:rsidR="00F62674" w:rsidRPr="006504D2" w:rsidRDefault="00FB29CB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F62674" w:rsidRPr="006504D2" w14:paraId="7EC1D6B3" w14:textId="77777777" w:rsidTr="00184BAB">
        <w:tc>
          <w:tcPr>
            <w:tcW w:w="709" w:type="dxa"/>
            <w:shd w:val="clear" w:color="auto" w:fill="auto"/>
          </w:tcPr>
          <w:p w14:paraId="1A8F9913" w14:textId="77777777" w:rsidR="00F62674" w:rsidRPr="009C4D4E" w:rsidRDefault="00F62674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1F01D7C" w14:textId="619F2A07" w:rsidR="00F62674" w:rsidRPr="006504D2" w:rsidRDefault="00F62674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Арбитражного суда Московской области по делу</w:t>
            </w:r>
            <w:r w:rsidRPr="006504D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 делу №</w:t>
            </w:r>
            <w:r w:rsidRPr="006504D2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6504D2">
              <w:rPr>
                <w:rFonts w:eastAsia="Times New Roman"/>
                <w:sz w:val="20"/>
                <w:szCs w:val="20"/>
              </w:rPr>
              <w:t>41-67868-2020</w:t>
            </w:r>
            <w:r>
              <w:rPr>
                <w:rFonts w:eastAsia="Times New Roman"/>
                <w:sz w:val="20"/>
                <w:szCs w:val="20"/>
              </w:rPr>
              <w:t xml:space="preserve"> от 07.12.2020</w:t>
            </w:r>
            <w:r w:rsidRPr="006504D2">
              <w:rPr>
                <w:rFonts w:eastAsia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14:paraId="43A7DEA3" w14:textId="56A7B129" w:rsidR="00F62674" w:rsidRPr="006504D2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A14DCB9" w14:textId="7A445B77" w:rsidR="00F62674" w:rsidRPr="006504D2" w:rsidRDefault="00F62674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3F25">
              <w:rPr>
                <w:rFonts w:eastAsia="Times New Roman"/>
                <w:sz w:val="20"/>
                <w:szCs w:val="20"/>
              </w:rPr>
              <w:t>подлинник</w:t>
            </w:r>
          </w:p>
        </w:tc>
        <w:tc>
          <w:tcPr>
            <w:tcW w:w="1276" w:type="dxa"/>
            <w:shd w:val="clear" w:color="auto" w:fill="auto"/>
          </w:tcPr>
          <w:p w14:paraId="2D645FF4" w14:textId="34FB6046" w:rsidR="00F62674" w:rsidRPr="006504D2" w:rsidRDefault="00FB29CB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B74E2" w:rsidRPr="006504D2" w14:paraId="7B1DB02B" w14:textId="77777777" w:rsidTr="00184BAB">
        <w:tc>
          <w:tcPr>
            <w:tcW w:w="709" w:type="dxa"/>
            <w:shd w:val="clear" w:color="auto" w:fill="auto"/>
          </w:tcPr>
          <w:p w14:paraId="59BA4108" w14:textId="77777777" w:rsidR="007B74E2" w:rsidRPr="009C4D4E" w:rsidRDefault="007B74E2" w:rsidP="00F6267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95DA493" w14:textId="030713A5" w:rsidR="007B74E2" w:rsidRPr="007B74E2" w:rsidRDefault="007B74E2" w:rsidP="00F626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Арбитражного суда Самарской области от 17.11.2021 по делу №А55-29107/2020</w:t>
            </w:r>
          </w:p>
        </w:tc>
        <w:tc>
          <w:tcPr>
            <w:tcW w:w="1701" w:type="dxa"/>
            <w:shd w:val="clear" w:color="auto" w:fill="auto"/>
          </w:tcPr>
          <w:p w14:paraId="787F7EFB" w14:textId="01FC0927" w:rsidR="007B74E2" w:rsidRPr="00C802E5" w:rsidRDefault="007B74E2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02E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E374C62" w14:textId="726F2468" w:rsidR="007B74E2" w:rsidRPr="009B3F25" w:rsidRDefault="007B74E2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копия</w:t>
            </w:r>
          </w:p>
        </w:tc>
        <w:tc>
          <w:tcPr>
            <w:tcW w:w="1276" w:type="dxa"/>
            <w:shd w:val="clear" w:color="auto" w:fill="auto"/>
          </w:tcPr>
          <w:p w14:paraId="3A7A2657" w14:textId="4DA2FA47" w:rsidR="007B74E2" w:rsidRDefault="007B74E2" w:rsidP="00F626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</w:tbl>
    <w:p w14:paraId="10C76202" w14:textId="78138FCB" w:rsidR="000B289B" w:rsidRPr="009C4D4E" w:rsidRDefault="000B289B" w:rsidP="004C3F8B">
      <w:pPr>
        <w:tabs>
          <w:tab w:val="left" w:pos="360"/>
        </w:tabs>
        <w:suppressAutoHyphens/>
        <w:ind w:left="34" w:firstLine="60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Подписанием Акта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подтверждает, что ему известно об отсутствии у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 оригиналов документов, копии или </w:t>
      </w:r>
      <w:r w:rsidR="00B90B95" w:rsidRPr="009C4D4E">
        <w:rPr>
          <w:sz w:val="20"/>
          <w:szCs w:val="20"/>
        </w:rPr>
        <w:t>нотариальные копии,</w:t>
      </w:r>
      <w:r w:rsidRPr="009C4D4E">
        <w:rPr>
          <w:sz w:val="20"/>
          <w:szCs w:val="20"/>
        </w:rPr>
        <w:t xml:space="preserve"> которых, передаются в соответствии с Актом</w:t>
      </w:r>
      <w:r w:rsidR="00F64234">
        <w:rPr>
          <w:sz w:val="20"/>
          <w:szCs w:val="20"/>
        </w:rPr>
        <w:t xml:space="preserve"> (если применимо)</w:t>
      </w:r>
      <w:r w:rsidRPr="009C4D4E">
        <w:rPr>
          <w:sz w:val="20"/>
          <w:szCs w:val="20"/>
        </w:rPr>
        <w:t>.</w:t>
      </w:r>
    </w:p>
    <w:p w14:paraId="4C07AAB0" w14:textId="77777777" w:rsidR="000B289B" w:rsidRPr="009C4D4E" w:rsidRDefault="000B289B" w:rsidP="004C3F8B">
      <w:pPr>
        <w:tabs>
          <w:tab w:val="left" w:pos="360"/>
        </w:tabs>
        <w:suppressAutoHyphens/>
        <w:ind w:left="34" w:firstLine="60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Подписанием Акта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подтверждает, что передача указанных в Акте документов, в указанной в Акте форме, является надлежащим исполнением </w:t>
      </w:r>
      <w:r w:rsidRPr="009C4D4E">
        <w:rPr>
          <w:b/>
          <w:sz w:val="20"/>
          <w:szCs w:val="20"/>
        </w:rPr>
        <w:t>ЦЕДЕНТОМ</w:t>
      </w:r>
      <w:r w:rsidRPr="009C4D4E">
        <w:rPr>
          <w:sz w:val="20"/>
          <w:szCs w:val="20"/>
        </w:rPr>
        <w:t xml:space="preserve"> обязанности по Договору по передаче документов, удостоверяющих уступаемые по Договору, и сообщения сведений, имеющих значение для </w:t>
      </w:r>
      <w:r w:rsidRPr="009C4D4E">
        <w:rPr>
          <w:rFonts w:eastAsia="Times New Roman"/>
          <w:sz w:val="20"/>
          <w:szCs w:val="20"/>
        </w:rPr>
        <w:t>осуществления</w:t>
      </w:r>
      <w:r w:rsidRPr="009C4D4E">
        <w:rPr>
          <w:sz w:val="20"/>
          <w:szCs w:val="20"/>
        </w:rPr>
        <w:t xml:space="preserve"> указанных Прав (требований) в соответствии с п. 3 ст. 385 ГК РФ.</w:t>
      </w:r>
    </w:p>
    <w:p w14:paraId="5D2BF21C" w14:textId="77777777" w:rsidR="000B289B" w:rsidRPr="009C4D4E" w:rsidRDefault="000B289B" w:rsidP="004C3F8B">
      <w:pPr>
        <w:tabs>
          <w:tab w:val="left" w:pos="360"/>
        </w:tabs>
        <w:suppressAutoHyphens/>
        <w:ind w:left="34" w:firstLine="60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Передаваемые документы соответствуют документам, с которыми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был ознакомлен при подписании Договора.</w:t>
      </w:r>
    </w:p>
    <w:p w14:paraId="79F403A5" w14:textId="77777777" w:rsidR="000B289B" w:rsidRPr="009C4D4E" w:rsidRDefault="000B289B" w:rsidP="004C3F8B">
      <w:pPr>
        <w:tabs>
          <w:tab w:val="left" w:pos="360"/>
        </w:tabs>
        <w:suppressAutoHyphens/>
        <w:ind w:left="34" w:firstLine="601"/>
        <w:jc w:val="both"/>
        <w:rPr>
          <w:sz w:val="20"/>
          <w:szCs w:val="20"/>
        </w:rPr>
      </w:pPr>
      <w:r w:rsidRPr="009C4D4E">
        <w:rPr>
          <w:sz w:val="20"/>
          <w:szCs w:val="20"/>
        </w:rPr>
        <w:t xml:space="preserve">По составу, количеству и качеству передаваемых документов </w:t>
      </w:r>
      <w:r w:rsidRPr="009C4D4E">
        <w:rPr>
          <w:b/>
          <w:sz w:val="20"/>
          <w:szCs w:val="20"/>
        </w:rPr>
        <w:t>ЦЕССИОНАРИЙ</w:t>
      </w:r>
      <w:r w:rsidRPr="009C4D4E">
        <w:rPr>
          <w:sz w:val="20"/>
          <w:szCs w:val="20"/>
        </w:rPr>
        <w:t xml:space="preserve"> каких-либо претензий к </w:t>
      </w:r>
      <w:r w:rsidRPr="009C4D4E">
        <w:rPr>
          <w:b/>
          <w:sz w:val="20"/>
          <w:szCs w:val="20"/>
        </w:rPr>
        <w:t>ЦЕДЕНТУ</w:t>
      </w:r>
      <w:r w:rsidRPr="009C4D4E">
        <w:rPr>
          <w:sz w:val="20"/>
          <w:szCs w:val="20"/>
        </w:rPr>
        <w:t xml:space="preserve"> не имеет.</w:t>
      </w:r>
    </w:p>
    <w:p w14:paraId="213CCB3A" w14:textId="4CC62DA6" w:rsidR="000B289B" w:rsidRPr="009C4D4E" w:rsidRDefault="000B289B" w:rsidP="004C3F8B">
      <w:pPr>
        <w:tabs>
          <w:tab w:val="left" w:pos="360"/>
        </w:tabs>
        <w:suppressAutoHyphens/>
        <w:ind w:left="34" w:firstLine="601"/>
        <w:jc w:val="both"/>
        <w:rPr>
          <w:rFonts w:eastAsia="Times New Roman"/>
          <w:sz w:val="20"/>
          <w:szCs w:val="20"/>
        </w:rPr>
      </w:pPr>
      <w:r w:rsidRPr="009C4D4E">
        <w:rPr>
          <w:sz w:val="20"/>
          <w:szCs w:val="20"/>
        </w:rPr>
        <w:t xml:space="preserve">Акт составлен в 3 (Трех) экземплярах, имеющих одинаковую юридическую силу, </w:t>
      </w:r>
      <w:r w:rsidR="006623B9">
        <w:rPr>
          <w:sz w:val="20"/>
          <w:szCs w:val="20"/>
        </w:rPr>
        <w:t>2</w:t>
      </w:r>
      <w:r w:rsidRPr="009C4D4E">
        <w:rPr>
          <w:sz w:val="20"/>
          <w:szCs w:val="20"/>
        </w:rPr>
        <w:t xml:space="preserve"> </w:t>
      </w:r>
      <w:r w:rsidR="006623B9">
        <w:rPr>
          <w:sz w:val="20"/>
          <w:szCs w:val="20"/>
        </w:rPr>
        <w:t>Два</w:t>
      </w:r>
      <w:r w:rsidRPr="009C4D4E">
        <w:rPr>
          <w:sz w:val="20"/>
          <w:szCs w:val="20"/>
        </w:rPr>
        <w:t xml:space="preserve">) из которых для </w:t>
      </w:r>
      <w:r w:rsidRPr="009C4D4E">
        <w:rPr>
          <w:b/>
          <w:sz w:val="20"/>
          <w:szCs w:val="20"/>
        </w:rPr>
        <w:t>ЦЕДЕНТА</w:t>
      </w:r>
      <w:r w:rsidRPr="009C4D4E">
        <w:rPr>
          <w:sz w:val="20"/>
          <w:szCs w:val="20"/>
        </w:rPr>
        <w:t xml:space="preserve">, 1 (Один) для </w:t>
      </w:r>
      <w:r w:rsidRPr="009C4D4E">
        <w:rPr>
          <w:b/>
          <w:sz w:val="20"/>
          <w:szCs w:val="20"/>
        </w:rPr>
        <w:t>ЦЕССИОНАРИЯ</w:t>
      </w:r>
      <w:r w:rsidRPr="009C4D4E">
        <w:rPr>
          <w:rFonts w:eastAsia="Times New Roman"/>
          <w:sz w:val="20"/>
          <w:szCs w:val="20"/>
        </w:rPr>
        <w:t xml:space="preserve">. 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4570"/>
      </w:tblGrid>
      <w:tr w:rsidR="000B289B" w:rsidRPr="009C4D4E" w14:paraId="7D8338A7" w14:textId="77777777" w:rsidTr="00184BAB">
        <w:trPr>
          <w:trHeight w:val="655"/>
        </w:trPr>
        <w:tc>
          <w:tcPr>
            <w:tcW w:w="5387" w:type="dxa"/>
            <w:vAlign w:val="bottom"/>
          </w:tcPr>
          <w:p w14:paraId="10DD6691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  <w:lang w:val="en-US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ЦЕДЕНТ:</w:t>
            </w:r>
          </w:p>
          <w:p w14:paraId="18B4794F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vAlign w:val="bottom"/>
          </w:tcPr>
          <w:p w14:paraId="5E9E7AC1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  <w:lang w:val="en-US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ЦЕССИОНАРИЙ:</w:t>
            </w:r>
          </w:p>
          <w:p w14:paraId="00D81AA7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B289B" w:rsidRPr="009C4D4E" w14:paraId="0B3EDE25" w14:textId="77777777" w:rsidTr="00184BAB">
        <w:trPr>
          <w:trHeight w:val="679"/>
        </w:trPr>
        <w:tc>
          <w:tcPr>
            <w:tcW w:w="5387" w:type="dxa"/>
            <w:vAlign w:val="center"/>
          </w:tcPr>
          <w:p w14:paraId="2E216385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_________________________ /____________/</w:t>
            </w:r>
          </w:p>
        </w:tc>
        <w:tc>
          <w:tcPr>
            <w:tcW w:w="4570" w:type="dxa"/>
            <w:vAlign w:val="center"/>
          </w:tcPr>
          <w:p w14:paraId="51F3A647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_________________________ /____________/</w:t>
            </w:r>
          </w:p>
        </w:tc>
      </w:tr>
    </w:tbl>
    <w:p w14:paraId="04473411" w14:textId="77777777" w:rsidR="000B289B" w:rsidRPr="009C4D4E" w:rsidRDefault="000B289B" w:rsidP="004C3F8B">
      <w:pPr>
        <w:tabs>
          <w:tab w:val="right" w:pos="1134"/>
        </w:tabs>
        <w:ind w:firstLine="567"/>
        <w:jc w:val="center"/>
        <w:rPr>
          <w:b/>
          <w:i/>
          <w:sz w:val="20"/>
          <w:szCs w:val="20"/>
        </w:rPr>
      </w:pPr>
      <w:bookmarkStart w:id="5" w:name="_GoBack"/>
      <w:bookmarkEnd w:id="5"/>
      <w:r w:rsidRPr="009C4D4E">
        <w:rPr>
          <w:b/>
          <w:i/>
          <w:sz w:val="20"/>
          <w:szCs w:val="20"/>
        </w:rPr>
        <w:t>Форма согласована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0B289B" w:rsidRPr="009C4D4E" w14:paraId="48CFFFDF" w14:textId="77777777" w:rsidTr="00184BAB">
        <w:trPr>
          <w:trHeight w:val="369"/>
        </w:trPr>
        <w:tc>
          <w:tcPr>
            <w:tcW w:w="5318" w:type="dxa"/>
            <w:vAlign w:val="bottom"/>
          </w:tcPr>
          <w:p w14:paraId="3AA527D9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639" w:type="dxa"/>
            <w:vAlign w:val="bottom"/>
          </w:tcPr>
          <w:p w14:paraId="6CF68818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0B289B" w:rsidRPr="009C4D4E" w14:paraId="240B4E2B" w14:textId="77777777" w:rsidTr="00184BAB">
        <w:trPr>
          <w:trHeight w:val="650"/>
        </w:trPr>
        <w:tc>
          <w:tcPr>
            <w:tcW w:w="5318" w:type="dxa"/>
            <w:vAlign w:val="center"/>
          </w:tcPr>
          <w:p w14:paraId="6E97F14A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 / _____________ /</w:t>
            </w:r>
          </w:p>
          <w:p w14:paraId="56109792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5593A743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_________________________ / _____________/</w:t>
            </w:r>
          </w:p>
          <w:p w14:paraId="1C848C69" w14:textId="77777777" w:rsidR="000B289B" w:rsidRPr="009C4D4E" w:rsidRDefault="000B289B" w:rsidP="004C3F8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</w:tr>
    </w:tbl>
    <w:p w14:paraId="60C2A009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25826000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15A9949A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25B69F0E" w14:textId="77777777" w:rsidR="00CD5A8A" w:rsidRPr="009C4D4E" w:rsidRDefault="00CD5A8A" w:rsidP="004C3F8B">
      <w:pPr>
        <w:jc w:val="right"/>
        <w:rPr>
          <w:sz w:val="20"/>
          <w:szCs w:val="20"/>
        </w:rPr>
      </w:pPr>
    </w:p>
    <w:p w14:paraId="493B2E14" w14:textId="77777777" w:rsidR="00564149" w:rsidRPr="009C4D4E" w:rsidRDefault="00564149">
      <w:pPr>
        <w:rPr>
          <w:sz w:val="20"/>
          <w:szCs w:val="20"/>
        </w:rPr>
      </w:pPr>
      <w:r w:rsidRPr="009C4D4E">
        <w:rPr>
          <w:sz w:val="20"/>
          <w:szCs w:val="20"/>
        </w:rPr>
        <w:br w:type="page"/>
      </w:r>
    </w:p>
    <w:p w14:paraId="74649542" w14:textId="59AD3BAF" w:rsidR="00796191" w:rsidRPr="009C4D4E" w:rsidRDefault="00796191" w:rsidP="00796191">
      <w:pPr>
        <w:jc w:val="right"/>
        <w:rPr>
          <w:sz w:val="20"/>
          <w:szCs w:val="20"/>
        </w:rPr>
      </w:pPr>
      <w:r w:rsidRPr="009C4D4E">
        <w:rPr>
          <w:sz w:val="20"/>
          <w:szCs w:val="20"/>
        </w:rPr>
        <w:lastRenderedPageBreak/>
        <w:t>Приложение №</w:t>
      </w:r>
      <w:r w:rsidR="00567642">
        <w:rPr>
          <w:sz w:val="20"/>
          <w:szCs w:val="20"/>
        </w:rPr>
        <w:t>4</w:t>
      </w:r>
    </w:p>
    <w:p w14:paraId="51BEF9CA" w14:textId="77777777" w:rsidR="00796191" w:rsidRPr="009C4D4E" w:rsidRDefault="00796191" w:rsidP="00796191">
      <w:pPr>
        <w:ind w:left="720"/>
        <w:jc w:val="right"/>
        <w:outlineLvl w:val="0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>к Договору уступки прав (требований)</w:t>
      </w:r>
    </w:p>
    <w:p w14:paraId="26819B1E" w14:textId="77777777" w:rsidR="00796191" w:rsidRPr="009C4D4E" w:rsidRDefault="00796191" w:rsidP="00796191">
      <w:pPr>
        <w:jc w:val="right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 xml:space="preserve">№ </w:t>
      </w:r>
      <w:r w:rsidRPr="009C4D4E">
        <w:rPr>
          <w:sz w:val="20"/>
          <w:szCs w:val="20"/>
        </w:rPr>
        <w:t xml:space="preserve">_______ </w:t>
      </w:r>
      <w:r w:rsidRPr="009C4D4E">
        <w:rPr>
          <w:bCs/>
          <w:sz w:val="20"/>
          <w:szCs w:val="20"/>
        </w:rPr>
        <w:t>от «___» _____ 202__ года</w:t>
      </w:r>
    </w:p>
    <w:p w14:paraId="60648528" w14:textId="77777777" w:rsidR="00796191" w:rsidRPr="009C4D4E" w:rsidRDefault="00796191" w:rsidP="006E5657">
      <w:pPr>
        <w:jc w:val="right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3D199988" w14:textId="77777777" w:rsidR="00796191" w:rsidRPr="009C4D4E" w:rsidRDefault="00796191" w:rsidP="006E5657">
      <w:pPr>
        <w:jc w:val="right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5AB1DBDD" w14:textId="77777777" w:rsidR="00B12321" w:rsidRPr="00550802" w:rsidRDefault="00B12321" w:rsidP="00B12321">
      <w:pPr>
        <w:spacing w:before="60" w:after="60"/>
        <w:jc w:val="center"/>
        <w:rPr>
          <w:b/>
          <w:bCs/>
        </w:rPr>
      </w:pPr>
      <w:r w:rsidRPr="00550802">
        <w:rPr>
          <w:b/>
          <w:bCs/>
        </w:rPr>
        <w:t xml:space="preserve">Форма доверенности </w:t>
      </w:r>
    </w:p>
    <w:p w14:paraId="744C8E9D" w14:textId="77777777" w:rsidR="00B12321" w:rsidRPr="008B2A0B" w:rsidRDefault="00B12321" w:rsidP="00B12321">
      <w:pPr>
        <w:widowControl w:val="0"/>
        <w:tabs>
          <w:tab w:val="left" w:pos="3717"/>
        </w:tabs>
        <w:suppressAutoHyphens/>
        <w:autoSpaceDE w:val="0"/>
        <w:autoSpaceDN w:val="0"/>
        <w:adjustRightInd w:val="0"/>
        <w:spacing w:before="60" w:after="60" w:line="276" w:lineRule="auto"/>
        <w:rPr>
          <w:sz w:val="20"/>
        </w:rPr>
      </w:pPr>
      <w:r w:rsidRPr="008B2A0B">
        <w:rPr>
          <w:sz w:val="20"/>
        </w:rPr>
        <w:t>[МЕСТО]</w:t>
      </w:r>
      <w:r w:rsidRPr="008B2A0B">
        <w:rPr>
          <w:sz w:val="20"/>
        </w:rPr>
        <w:tab/>
      </w:r>
      <w:r w:rsidRPr="008B2A0B">
        <w:rPr>
          <w:sz w:val="20"/>
        </w:rPr>
        <w:tab/>
      </w:r>
      <w:r w:rsidRPr="008B2A0B">
        <w:rPr>
          <w:sz w:val="20"/>
        </w:rPr>
        <w:tab/>
      </w:r>
      <w:r w:rsidRPr="008B2A0B">
        <w:rPr>
          <w:sz w:val="20"/>
        </w:rPr>
        <w:tab/>
        <w:t xml:space="preserve">                                                            </w:t>
      </w:r>
      <w:proofErr w:type="gramStart"/>
      <w:r w:rsidRPr="008B2A0B">
        <w:rPr>
          <w:sz w:val="20"/>
        </w:rPr>
        <w:t xml:space="preserve">   [</w:t>
      </w:r>
      <w:proofErr w:type="gramEnd"/>
      <w:r w:rsidRPr="008B2A0B">
        <w:rPr>
          <w:sz w:val="20"/>
        </w:rPr>
        <w:t>ДАТА]</w:t>
      </w:r>
    </w:p>
    <w:p w14:paraId="38081B5D" w14:textId="77777777" w:rsidR="00B12321" w:rsidRPr="00E35724" w:rsidRDefault="00B12321" w:rsidP="00B12321">
      <w:pPr>
        <w:spacing w:before="60" w:after="60"/>
        <w:jc w:val="both"/>
        <w:rPr>
          <w:kern w:val="1"/>
          <w:sz w:val="20"/>
        </w:rPr>
      </w:pPr>
      <w:r w:rsidRPr="008B2A0B">
        <w:rPr>
          <w:sz w:val="20"/>
        </w:rPr>
        <w:t>[НАИМЕНОВАНИЕ ОБЩЕСТВА]</w:t>
      </w:r>
      <w:r w:rsidRPr="008B2A0B">
        <w:rPr>
          <w:bCs/>
          <w:spacing w:val="-3"/>
          <w:sz w:val="20"/>
        </w:rPr>
        <w:t xml:space="preserve">, зарегистрированное </w:t>
      </w:r>
      <w:r w:rsidRPr="008B2A0B">
        <w:rPr>
          <w:sz w:val="20"/>
        </w:rPr>
        <w:t>[ДАТА РЕГИСТРАЦИИ, НАИМЕНОВАНИЕ ОРГАНА РЕГИСТРАЦИИ</w:t>
      </w:r>
      <w:r w:rsidRPr="00E35724">
        <w:rPr>
          <w:kern w:val="1"/>
          <w:sz w:val="20"/>
        </w:rPr>
        <w:t>], [ОГРН], [ИНН], [АДРЕС МЕСТА НАХОЖДЕНИЯ], именуемое в дальнейшем «Общество», в лице [ФИО]</w:t>
      </w:r>
      <w:r w:rsidRPr="008B2A0B">
        <w:rPr>
          <w:kern w:val="1"/>
          <w:sz w:val="20"/>
        </w:rPr>
        <w:t xml:space="preserve">, действующего на основании </w:t>
      </w:r>
      <w:r w:rsidRPr="00E35724">
        <w:rPr>
          <w:kern w:val="1"/>
          <w:sz w:val="20"/>
        </w:rPr>
        <w:t>[●], настоящим, уполномочивает:</w:t>
      </w:r>
    </w:p>
    <w:p w14:paraId="2A0EA237" w14:textId="77777777" w:rsidR="00B12321" w:rsidRPr="00E35724" w:rsidRDefault="00B12321" w:rsidP="00B12321">
      <w:pPr>
        <w:spacing w:before="60" w:after="60"/>
        <w:jc w:val="both"/>
        <w:rPr>
          <w:kern w:val="1"/>
          <w:sz w:val="20"/>
        </w:rPr>
      </w:pPr>
    </w:p>
    <w:p w14:paraId="0A12F88F" w14:textId="17AA4AF3" w:rsidR="00B12321" w:rsidRPr="00E35724" w:rsidRDefault="00E35724" w:rsidP="00E35724">
      <w:pPr>
        <w:spacing w:before="60" w:after="60"/>
        <w:jc w:val="both"/>
        <w:rPr>
          <w:kern w:val="1"/>
          <w:sz w:val="20"/>
        </w:rPr>
      </w:pPr>
      <w:r w:rsidRPr="00E35724">
        <w:rPr>
          <w:kern w:val="1"/>
          <w:sz w:val="20"/>
        </w:rPr>
        <w:t>Публичное акционерное общество Национальный Банк «ТРАСТ» (ИНН 7831001567, ОГРН 1027800000480, юридический адрес: 121151, г. Москва, ул. Можайский Вал, д. 8Д), далее по тексту «Поверенный»</w:t>
      </w:r>
      <w:r w:rsidR="00B12321" w:rsidRPr="00E35724">
        <w:rPr>
          <w:kern w:val="1"/>
          <w:sz w:val="20"/>
        </w:rPr>
        <w:t xml:space="preserve"> </w:t>
      </w:r>
    </w:p>
    <w:p w14:paraId="78C21AA2" w14:textId="0B45AEEC" w:rsidR="00B12321" w:rsidRPr="008B2A0B" w:rsidRDefault="00B12321" w:rsidP="00B12321">
      <w:pPr>
        <w:spacing w:before="60" w:after="60"/>
        <w:jc w:val="both"/>
        <w:rPr>
          <w:bCs/>
          <w:sz w:val="20"/>
        </w:rPr>
      </w:pPr>
      <w:r w:rsidRPr="008B2A0B">
        <w:rPr>
          <w:bCs/>
          <w:sz w:val="20"/>
        </w:rPr>
        <w:t>представлять интересы Общества с правом совершения любых действий в арбитражном суде, в том числе в Верховном суде РФ на всех стадиях судебного процесса:</w:t>
      </w:r>
    </w:p>
    <w:p w14:paraId="4984A503" w14:textId="77777777" w:rsidR="00B12321" w:rsidRPr="008B2A0B" w:rsidRDefault="00B12321" w:rsidP="00B12321">
      <w:pPr>
        <w:numPr>
          <w:ilvl w:val="0"/>
          <w:numId w:val="23"/>
        </w:numPr>
        <w:spacing w:before="60" w:after="60"/>
        <w:contextualSpacing/>
        <w:jc w:val="both"/>
        <w:rPr>
          <w:bCs/>
          <w:sz w:val="20"/>
          <w:lang w:val="x-none"/>
        </w:rPr>
      </w:pPr>
      <w:r w:rsidRPr="008B2A0B">
        <w:rPr>
          <w:bCs/>
          <w:sz w:val="20"/>
        </w:rPr>
        <w:t>П</w:t>
      </w:r>
      <w:proofErr w:type="spellStart"/>
      <w:r w:rsidRPr="008B2A0B">
        <w:rPr>
          <w:bCs/>
          <w:sz w:val="20"/>
          <w:lang w:val="x-none"/>
        </w:rPr>
        <w:t>ри</w:t>
      </w:r>
      <w:proofErr w:type="spellEnd"/>
      <w:r w:rsidRPr="008B2A0B">
        <w:rPr>
          <w:bCs/>
          <w:sz w:val="20"/>
          <w:lang w:val="x-none"/>
        </w:rPr>
        <w:t xml:space="preserve"> рассмотрении в деле о банкротстве </w:t>
      </w:r>
      <w:r w:rsidRPr="008B2A0B">
        <w:rPr>
          <w:bCs/>
          <w:sz w:val="20"/>
        </w:rPr>
        <w:t>АО “</w:t>
      </w:r>
      <w:proofErr w:type="spellStart"/>
      <w:r w:rsidRPr="008B2A0B">
        <w:rPr>
          <w:bCs/>
          <w:sz w:val="20"/>
        </w:rPr>
        <w:t>Росскат</w:t>
      </w:r>
      <w:proofErr w:type="spellEnd"/>
      <w:r w:rsidRPr="008B2A0B">
        <w:rPr>
          <w:bCs/>
          <w:sz w:val="20"/>
        </w:rPr>
        <w:t>” (ИНН 6377000767) (Дело №А55-29107/2020), ООО “</w:t>
      </w:r>
      <w:proofErr w:type="spellStart"/>
      <w:r w:rsidRPr="008B2A0B">
        <w:rPr>
          <w:bCs/>
          <w:sz w:val="20"/>
        </w:rPr>
        <w:t>Росскат</w:t>
      </w:r>
      <w:proofErr w:type="spellEnd"/>
      <w:r w:rsidRPr="008B2A0B">
        <w:rPr>
          <w:bCs/>
          <w:sz w:val="20"/>
        </w:rPr>
        <w:t>-центр” (ИНН 6316171067) (Дело №</w:t>
      </w:r>
      <w:r w:rsidRPr="008B2A0B">
        <w:rPr>
          <w:bCs/>
          <w:sz w:val="20"/>
          <w:lang w:val="x-none"/>
        </w:rPr>
        <w:t>А40-198298/20</w:t>
      </w:r>
      <w:r w:rsidRPr="008B2A0B">
        <w:rPr>
          <w:bCs/>
          <w:sz w:val="20"/>
        </w:rPr>
        <w:t>20), ООО «</w:t>
      </w:r>
      <w:proofErr w:type="spellStart"/>
      <w:r w:rsidRPr="008B2A0B">
        <w:rPr>
          <w:bCs/>
          <w:sz w:val="20"/>
        </w:rPr>
        <w:t>Росскат</w:t>
      </w:r>
      <w:proofErr w:type="spellEnd"/>
      <w:r w:rsidRPr="008B2A0B">
        <w:rPr>
          <w:bCs/>
          <w:sz w:val="20"/>
        </w:rPr>
        <w:t>-Трейд» (ИНН</w:t>
      </w:r>
      <w:r w:rsidRPr="008B2A0B">
        <w:rPr>
          <w:bCs/>
          <w:sz w:val="20"/>
          <w:lang w:val="en-US"/>
        </w:rPr>
        <w:t> </w:t>
      </w:r>
      <w:r w:rsidRPr="008B2A0B">
        <w:rPr>
          <w:bCs/>
          <w:sz w:val="20"/>
        </w:rPr>
        <w:t xml:space="preserve">6316173466) (Дело №А55-28765/2020), ОАО «Завод </w:t>
      </w:r>
      <w:proofErr w:type="spellStart"/>
      <w:r w:rsidRPr="008B2A0B">
        <w:rPr>
          <w:bCs/>
          <w:sz w:val="20"/>
        </w:rPr>
        <w:t>Микропровод</w:t>
      </w:r>
      <w:proofErr w:type="spellEnd"/>
      <w:r w:rsidRPr="008B2A0B">
        <w:rPr>
          <w:bCs/>
          <w:sz w:val="20"/>
        </w:rPr>
        <w:t>» (ИНН 5036128099) (Дело №А41-67872/20), ООО «Сарансккабель-500» (ИНН 1327010344) (Дело №А41-67868/20) следующих обособленных споров:</w:t>
      </w:r>
    </w:p>
    <w:p w14:paraId="00BB3265" w14:textId="77777777" w:rsidR="00B12321" w:rsidRPr="008B2A0B" w:rsidRDefault="00B12321" w:rsidP="00B12321">
      <w:pPr>
        <w:pStyle w:val="af"/>
        <w:numPr>
          <w:ilvl w:val="0"/>
          <w:numId w:val="24"/>
        </w:numPr>
        <w:spacing w:before="60" w:after="60"/>
        <w:jc w:val="both"/>
        <w:rPr>
          <w:bCs/>
          <w:sz w:val="20"/>
        </w:rPr>
      </w:pPr>
      <w:r w:rsidRPr="008B2A0B">
        <w:rPr>
          <w:bCs/>
          <w:sz w:val="20"/>
        </w:rPr>
        <w:t>по рассмотрению заявлений о привлечении к субсидиарной ответственности контролирующих лиц должника, включая полномочия по выбору способа распоряжения правами требования к контролирующему должника лицу в деле о банкротстве АО «РОССКАТ», ООО «</w:t>
      </w:r>
      <w:proofErr w:type="spellStart"/>
      <w:r w:rsidRPr="008B2A0B">
        <w:rPr>
          <w:bCs/>
          <w:sz w:val="20"/>
        </w:rPr>
        <w:t>Росскат</w:t>
      </w:r>
      <w:proofErr w:type="spellEnd"/>
      <w:r w:rsidRPr="008B2A0B">
        <w:rPr>
          <w:bCs/>
          <w:sz w:val="20"/>
        </w:rPr>
        <w:t xml:space="preserve">-Центр», ООО «РОССКАТ-Трейд», ОАО «Завод </w:t>
      </w:r>
      <w:proofErr w:type="spellStart"/>
      <w:r w:rsidRPr="008B2A0B">
        <w:rPr>
          <w:bCs/>
          <w:sz w:val="20"/>
        </w:rPr>
        <w:t>Микропровод</w:t>
      </w:r>
      <w:proofErr w:type="spellEnd"/>
      <w:r w:rsidRPr="008B2A0B">
        <w:rPr>
          <w:bCs/>
          <w:sz w:val="20"/>
        </w:rPr>
        <w:t>», ООО «Сарансккабель-500»;</w:t>
      </w:r>
    </w:p>
    <w:p w14:paraId="29C72F95" w14:textId="0B544797" w:rsidR="00B12321" w:rsidRPr="008B2A0B" w:rsidRDefault="00B12321" w:rsidP="008B2A0B">
      <w:pPr>
        <w:pStyle w:val="af"/>
        <w:numPr>
          <w:ilvl w:val="0"/>
          <w:numId w:val="24"/>
        </w:numPr>
        <w:spacing w:before="60" w:after="60"/>
        <w:jc w:val="both"/>
        <w:rPr>
          <w:bCs/>
          <w:sz w:val="20"/>
        </w:rPr>
      </w:pPr>
      <w:r w:rsidRPr="008B2A0B">
        <w:rPr>
          <w:bCs/>
          <w:sz w:val="20"/>
        </w:rPr>
        <w:t>по рассмотрению заявлений о привлечении контролирующих лиц должника к гражданско-правовой ответственности в форме взыскания с них убытков;</w:t>
      </w:r>
    </w:p>
    <w:p w14:paraId="59792D86" w14:textId="6583D13F" w:rsidR="00B12321" w:rsidRDefault="00B12321" w:rsidP="00B12321">
      <w:pPr>
        <w:spacing w:before="60" w:after="60"/>
        <w:jc w:val="both"/>
        <w:rPr>
          <w:bCs/>
          <w:sz w:val="20"/>
        </w:rPr>
      </w:pPr>
      <w:r w:rsidRPr="008B2A0B">
        <w:rPr>
          <w:bCs/>
          <w:sz w:val="20"/>
        </w:rPr>
        <w:t xml:space="preserve">Для </w:t>
      </w:r>
      <w:r w:rsidRPr="00E35724">
        <w:rPr>
          <w:bCs/>
          <w:sz w:val="20"/>
        </w:rPr>
        <w:t>чего</w:t>
      </w:r>
      <w:r w:rsidRPr="00E35724">
        <w:rPr>
          <w:sz w:val="20"/>
        </w:rPr>
        <w:t xml:space="preserve"> [</w:t>
      </w:r>
      <w:r w:rsidR="00E35724" w:rsidRPr="00E35724">
        <w:rPr>
          <w:sz w:val="20"/>
        </w:rPr>
        <w:t>Поверенному</w:t>
      </w:r>
      <w:r w:rsidRPr="00E35724">
        <w:rPr>
          <w:sz w:val="20"/>
        </w:rPr>
        <w:t xml:space="preserve"> </w:t>
      </w:r>
      <w:r w:rsidRPr="00E35724">
        <w:rPr>
          <w:bCs/>
          <w:sz w:val="20"/>
        </w:rPr>
        <w:t>представляется право совершать все процессуальные действия, предоставленные законом истцу, ответчику</w:t>
      </w:r>
      <w:r w:rsidRPr="008B2A0B">
        <w:rPr>
          <w:bCs/>
          <w:sz w:val="20"/>
        </w:rPr>
        <w:t xml:space="preserve">, третьему лицу, в том числе подавать и подписывать исковые заявления, апелляционные, кассационные и надзорные жалобы, отзывы на исковые заявления, отзывы на апелляционные и кассационные жалобы, заявления об обеспечении иска, заявления о пересмотре судебных актов по новым или вновь открывшимся обстоятельствам,  об обжаловании судебного акта, иные заявления получать и предоставлять документы (в том числе подтверждающие содержание норм иностранного права), знакомиться с материалами дел, делать выписки из них,  знакомиться с протоколами судебного заседания и отдельных процессуальных действий, представлять замечания на протоколы, снимать копии, заявлять отводы, представлять доказательства и знакомиться с доказательствами, представленными другими лицами, участвующими в деле (в том числе до начала судебного разбирательства), участвовать в исследовании доказательств, задавать вопросы другим лицам, участвующим в деле, свидетелям и экспертам, заявлять ходатайства, делать заявления, давать устные и письменные объяснения суду, представлять свои доводы и соображения по всем возникающим в ходе судебного разбирательства вопросам, возражать против ходатайств, доводов и соображений других лиц, участвующих в деле, знакомиться с ходатайствами, заявленными другими лицами, получать копии судебных актов,  увеличивать размер исковых требований, изменять предмет либо основание иска, пользоваться другими процессуальными правами, совершать все иные действия, необходимые в целях защиты интересов Общества. </w:t>
      </w:r>
    </w:p>
    <w:p w14:paraId="59FDB003" w14:textId="77777777" w:rsidR="00E35724" w:rsidRPr="008B2A0B" w:rsidRDefault="00E35724" w:rsidP="00B12321">
      <w:pPr>
        <w:spacing w:before="60" w:after="60"/>
        <w:jc w:val="both"/>
        <w:rPr>
          <w:bCs/>
          <w:sz w:val="20"/>
        </w:rPr>
      </w:pPr>
    </w:p>
    <w:p w14:paraId="18D44D54" w14:textId="0CFF40AF" w:rsidR="00B12321" w:rsidRPr="008B2A0B" w:rsidRDefault="00E35724" w:rsidP="00B12321">
      <w:pPr>
        <w:spacing w:before="60" w:after="60"/>
        <w:jc w:val="both"/>
        <w:rPr>
          <w:sz w:val="20"/>
        </w:rPr>
      </w:pPr>
      <w:r>
        <w:rPr>
          <w:sz w:val="20"/>
        </w:rPr>
        <w:t>Поверенный</w:t>
      </w:r>
      <w:r w:rsidR="00B12321" w:rsidRPr="008B2A0B">
        <w:rPr>
          <w:sz w:val="20"/>
        </w:rPr>
        <w:t xml:space="preserve"> вправе подписывать, подавать, получать письма, а также иные документы, необходимые для исполнения поручений, предусмотренных настоящей доверенностью, свидетельствовать копии любых документов, оплачивать платежи и сборы, совершать все иные действия, связанные с исполнением полномочий по настоящей доверенности.</w:t>
      </w:r>
    </w:p>
    <w:p w14:paraId="23A75101" w14:textId="77777777" w:rsidR="00B12321" w:rsidRPr="008B2A0B" w:rsidRDefault="00B12321" w:rsidP="00B12321">
      <w:pPr>
        <w:spacing w:before="60" w:after="60"/>
        <w:jc w:val="both"/>
        <w:rPr>
          <w:sz w:val="20"/>
        </w:rPr>
      </w:pPr>
      <w:r w:rsidRPr="008B2A0B">
        <w:rPr>
          <w:sz w:val="20"/>
        </w:rPr>
        <w:t xml:space="preserve">Срок действия доверенности 5 (пять) лет с правом передоверия полномочий по настоящей доверенности другим лицам. </w:t>
      </w:r>
    </w:p>
    <w:p w14:paraId="61D7D99E" w14:textId="77777777" w:rsidR="00E23DD0" w:rsidRPr="009C4D4E" w:rsidRDefault="00E23DD0" w:rsidP="008B2A0B">
      <w:pPr>
        <w:spacing w:before="60" w:after="60"/>
        <w:jc w:val="both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164A7DCF" w14:textId="77777777" w:rsidR="00E23DD0" w:rsidRPr="009C4D4E" w:rsidRDefault="00E23DD0" w:rsidP="006E5657">
      <w:pPr>
        <w:jc w:val="center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28D5EA6E" w14:textId="77777777" w:rsidR="00676C24" w:rsidRPr="009C4D4E" w:rsidRDefault="00676C24" w:rsidP="00676C24">
      <w:pPr>
        <w:tabs>
          <w:tab w:val="right" w:pos="1134"/>
        </w:tabs>
        <w:ind w:firstLine="567"/>
        <w:jc w:val="center"/>
        <w:rPr>
          <w:b/>
          <w:i/>
          <w:sz w:val="20"/>
          <w:szCs w:val="20"/>
        </w:rPr>
      </w:pPr>
      <w:r w:rsidRPr="009C4D4E">
        <w:rPr>
          <w:b/>
          <w:i/>
          <w:sz w:val="20"/>
          <w:szCs w:val="20"/>
        </w:rPr>
        <w:t>Форма согласована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676C24" w:rsidRPr="009C4D4E" w14:paraId="59D9F7AC" w14:textId="77777777" w:rsidTr="00E4791E">
        <w:trPr>
          <w:trHeight w:val="369"/>
        </w:trPr>
        <w:tc>
          <w:tcPr>
            <w:tcW w:w="5318" w:type="dxa"/>
            <w:vAlign w:val="bottom"/>
          </w:tcPr>
          <w:p w14:paraId="318F39C1" w14:textId="77777777" w:rsidR="00676C24" w:rsidRPr="009C4D4E" w:rsidRDefault="00676C24" w:rsidP="00E4791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639" w:type="dxa"/>
            <w:vAlign w:val="bottom"/>
          </w:tcPr>
          <w:p w14:paraId="5EA77901" w14:textId="77777777" w:rsidR="00676C24" w:rsidRPr="009C4D4E" w:rsidRDefault="00676C24" w:rsidP="00E4791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676C24" w:rsidRPr="009C4D4E" w14:paraId="4EBFA5EE" w14:textId="77777777" w:rsidTr="00E4791E">
        <w:trPr>
          <w:trHeight w:val="650"/>
        </w:trPr>
        <w:tc>
          <w:tcPr>
            <w:tcW w:w="5318" w:type="dxa"/>
            <w:vAlign w:val="center"/>
          </w:tcPr>
          <w:p w14:paraId="19FF794C" w14:textId="77777777" w:rsidR="00676C24" w:rsidRPr="009C4D4E" w:rsidRDefault="00676C24" w:rsidP="00E4791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 / _____________ /</w:t>
            </w:r>
          </w:p>
          <w:p w14:paraId="78DD1D17" w14:textId="77777777" w:rsidR="00676C24" w:rsidRPr="009C4D4E" w:rsidRDefault="00676C24" w:rsidP="00E4791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55B1FC4E" w14:textId="77777777" w:rsidR="00676C24" w:rsidRPr="009C4D4E" w:rsidRDefault="00676C24" w:rsidP="00E4791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 / __________________/</w:t>
            </w:r>
          </w:p>
          <w:p w14:paraId="28292D68" w14:textId="77777777" w:rsidR="00676C24" w:rsidRPr="009C4D4E" w:rsidRDefault="00676C24" w:rsidP="00E4791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</w:tr>
    </w:tbl>
    <w:p w14:paraId="0F907C18" w14:textId="77777777" w:rsidR="00E35724" w:rsidRDefault="00E35724" w:rsidP="00676C24">
      <w:pPr>
        <w:jc w:val="right"/>
        <w:rPr>
          <w:sz w:val="20"/>
          <w:szCs w:val="20"/>
        </w:rPr>
      </w:pPr>
    </w:p>
    <w:p w14:paraId="523DF506" w14:textId="77777777" w:rsidR="00E35724" w:rsidRDefault="00E35724" w:rsidP="00676C24">
      <w:pPr>
        <w:jc w:val="right"/>
        <w:rPr>
          <w:sz w:val="20"/>
          <w:szCs w:val="20"/>
        </w:rPr>
      </w:pPr>
    </w:p>
    <w:p w14:paraId="6E3A36EB" w14:textId="77777777" w:rsidR="00E35724" w:rsidRDefault="00E35724" w:rsidP="00676C24">
      <w:pPr>
        <w:jc w:val="right"/>
        <w:rPr>
          <w:sz w:val="20"/>
          <w:szCs w:val="20"/>
        </w:rPr>
      </w:pPr>
    </w:p>
    <w:p w14:paraId="517FA50A" w14:textId="77777777" w:rsidR="00E35724" w:rsidRDefault="00E35724" w:rsidP="00676C24">
      <w:pPr>
        <w:jc w:val="right"/>
        <w:rPr>
          <w:sz w:val="20"/>
          <w:szCs w:val="20"/>
        </w:rPr>
      </w:pPr>
    </w:p>
    <w:p w14:paraId="1BFE9FC3" w14:textId="25D402E4" w:rsidR="00676C24" w:rsidRPr="009C4D4E" w:rsidRDefault="00676C24" w:rsidP="00676C24">
      <w:pPr>
        <w:jc w:val="right"/>
        <w:rPr>
          <w:sz w:val="20"/>
          <w:szCs w:val="20"/>
        </w:rPr>
      </w:pPr>
      <w:r w:rsidRPr="009C4D4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</w:t>
      </w:r>
      <w:r w:rsidR="00567642">
        <w:rPr>
          <w:sz w:val="20"/>
          <w:szCs w:val="20"/>
        </w:rPr>
        <w:t>5</w:t>
      </w:r>
      <w:r w:rsidR="00567642" w:rsidRPr="009C4D4E">
        <w:rPr>
          <w:sz w:val="20"/>
          <w:szCs w:val="20"/>
        </w:rPr>
        <w:t xml:space="preserve"> </w:t>
      </w:r>
    </w:p>
    <w:p w14:paraId="1243C9B2" w14:textId="77777777" w:rsidR="00676C24" w:rsidRPr="009C4D4E" w:rsidRDefault="00676C24" w:rsidP="00676C24">
      <w:pPr>
        <w:ind w:left="720"/>
        <w:jc w:val="right"/>
        <w:outlineLvl w:val="0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>к Договору уступки прав (требований)</w:t>
      </w:r>
    </w:p>
    <w:p w14:paraId="4D9D5A93" w14:textId="77777777" w:rsidR="00676C24" w:rsidRPr="009C4D4E" w:rsidRDefault="00676C24" w:rsidP="00676C24">
      <w:pPr>
        <w:jc w:val="right"/>
        <w:rPr>
          <w:bCs/>
          <w:sz w:val="20"/>
          <w:szCs w:val="20"/>
        </w:rPr>
      </w:pPr>
      <w:r w:rsidRPr="009C4D4E">
        <w:rPr>
          <w:bCs/>
          <w:sz w:val="20"/>
          <w:szCs w:val="20"/>
        </w:rPr>
        <w:t xml:space="preserve">№ </w:t>
      </w:r>
      <w:r w:rsidRPr="009C4D4E">
        <w:rPr>
          <w:sz w:val="20"/>
          <w:szCs w:val="20"/>
        </w:rPr>
        <w:t xml:space="preserve">_______ </w:t>
      </w:r>
      <w:r w:rsidRPr="009C4D4E">
        <w:rPr>
          <w:bCs/>
          <w:sz w:val="20"/>
          <w:szCs w:val="20"/>
        </w:rPr>
        <w:t>от «___» _____ 202__ года</w:t>
      </w:r>
    </w:p>
    <w:p w14:paraId="30E23FC7" w14:textId="77777777" w:rsidR="00E23DD0" w:rsidRPr="009C4D4E" w:rsidRDefault="00E23DD0" w:rsidP="00676C24">
      <w:pPr>
        <w:jc w:val="right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3A07DCDA" w14:textId="77777777" w:rsidR="00676C24" w:rsidRDefault="00676C24" w:rsidP="006E5657">
      <w:pPr>
        <w:jc w:val="center"/>
        <w:rPr>
          <w:rFonts w:eastAsia="Times New Roman"/>
          <w:b/>
          <w:bCs/>
          <w:kern w:val="28"/>
          <w:sz w:val="20"/>
          <w:szCs w:val="20"/>
          <w:lang w:eastAsia="x-none"/>
        </w:rPr>
      </w:pPr>
      <w:r>
        <w:rPr>
          <w:rFonts w:eastAsia="Times New Roman"/>
          <w:b/>
          <w:bCs/>
          <w:kern w:val="28"/>
          <w:sz w:val="20"/>
          <w:szCs w:val="20"/>
          <w:lang w:eastAsia="x-none"/>
        </w:rPr>
        <w:t xml:space="preserve">ТРЕБОВАНИЯ </w:t>
      </w:r>
    </w:p>
    <w:p w14:paraId="79ADF0F2" w14:textId="1167111A" w:rsidR="00E23DD0" w:rsidRDefault="00676C24" w:rsidP="006E5657">
      <w:pPr>
        <w:jc w:val="center"/>
        <w:rPr>
          <w:rFonts w:eastAsia="Times New Roman"/>
          <w:b/>
          <w:bCs/>
          <w:kern w:val="28"/>
          <w:sz w:val="20"/>
          <w:szCs w:val="20"/>
          <w:lang w:eastAsia="x-none"/>
        </w:rPr>
      </w:pPr>
      <w:r>
        <w:rPr>
          <w:rFonts w:eastAsia="Times New Roman"/>
          <w:b/>
          <w:bCs/>
          <w:kern w:val="28"/>
          <w:sz w:val="20"/>
          <w:szCs w:val="20"/>
          <w:lang w:eastAsia="x-none"/>
        </w:rPr>
        <w:t>к банковской гарантии</w:t>
      </w:r>
    </w:p>
    <w:p w14:paraId="23E23831" w14:textId="77777777" w:rsidR="00676C24" w:rsidRPr="009C4D4E" w:rsidRDefault="00676C24" w:rsidP="006E5657">
      <w:pPr>
        <w:jc w:val="center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380E134B" w14:textId="2BB34096" w:rsidR="00A242D3" w:rsidRPr="00A242D3" w:rsidRDefault="00A242D3" w:rsidP="00A242D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242D3">
        <w:rPr>
          <w:color w:val="000000"/>
          <w:sz w:val="20"/>
          <w:szCs w:val="20"/>
        </w:rPr>
        <w:t xml:space="preserve">Денежные средства по Банковской гарантии выплачиваются Гарантом по первому требованию </w:t>
      </w:r>
      <w:r w:rsidRPr="00A242D3">
        <w:rPr>
          <w:b/>
          <w:color w:val="000000"/>
          <w:sz w:val="20"/>
          <w:szCs w:val="20"/>
        </w:rPr>
        <w:t>ЦЕДЕНТА</w:t>
      </w:r>
      <w:r w:rsidRPr="00A242D3">
        <w:rPr>
          <w:color w:val="000000"/>
          <w:sz w:val="20"/>
          <w:szCs w:val="20"/>
        </w:rPr>
        <w:t xml:space="preserve"> в течение 5 (пяти) рабочих дней с даты его предъявления. </w:t>
      </w:r>
    </w:p>
    <w:p w14:paraId="3A4CC1B7" w14:textId="749F4FDA" w:rsidR="00676C24" w:rsidRPr="00A242D3" w:rsidRDefault="00A242D3" w:rsidP="00A242D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242D3">
        <w:rPr>
          <w:color w:val="000000"/>
          <w:sz w:val="20"/>
          <w:szCs w:val="20"/>
        </w:rPr>
        <w:t xml:space="preserve">Выплата по Банковской гарантии должна быть безусловной, по первому требованию </w:t>
      </w:r>
      <w:r w:rsidRPr="00A242D3">
        <w:rPr>
          <w:b/>
          <w:color w:val="000000"/>
          <w:sz w:val="20"/>
          <w:szCs w:val="20"/>
        </w:rPr>
        <w:t>ЦЕДЕНТА</w:t>
      </w:r>
      <w:r w:rsidRPr="00A242D3">
        <w:rPr>
          <w:color w:val="000000"/>
          <w:sz w:val="20"/>
          <w:szCs w:val="20"/>
        </w:rPr>
        <w:t xml:space="preserve"> (без предоставления подтверждающих основание для обращения за выплатой документов</w:t>
      </w:r>
      <w:r w:rsidR="00A61B21">
        <w:rPr>
          <w:color w:val="000000"/>
          <w:sz w:val="20"/>
          <w:szCs w:val="20"/>
        </w:rPr>
        <w:t>)</w:t>
      </w:r>
      <w:r w:rsidRPr="00A242D3">
        <w:rPr>
          <w:color w:val="000000"/>
          <w:sz w:val="20"/>
          <w:szCs w:val="20"/>
        </w:rPr>
        <w:t xml:space="preserve">. </w:t>
      </w:r>
    </w:p>
    <w:p w14:paraId="4F554E90" w14:textId="16B3D53D" w:rsidR="00A242D3" w:rsidRDefault="00A242D3" w:rsidP="00A242D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6E317F1" w14:textId="5AB058D5" w:rsidR="00676C24" w:rsidRPr="00676C24" w:rsidRDefault="00676C24" w:rsidP="00676C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76C24">
        <w:rPr>
          <w:color w:val="000000"/>
          <w:sz w:val="20"/>
          <w:szCs w:val="20"/>
        </w:rPr>
        <w:t xml:space="preserve">Банк, предоставляющий гарантию, должен удовлетворять одновременно следующим критериям: </w:t>
      </w:r>
    </w:p>
    <w:p w14:paraId="311A58C3" w14:textId="77777777" w:rsidR="00676C24" w:rsidRPr="00676C24" w:rsidRDefault="00676C24" w:rsidP="00676C2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76C24">
        <w:rPr>
          <w:color w:val="000000"/>
          <w:sz w:val="20"/>
          <w:szCs w:val="20"/>
        </w:rPr>
        <w:t xml:space="preserve">• Кредитная организация входит в перечень системно значимых кредитных организаций (https://cbr.ru/banking_sector/credit/SystemBanks.html/), </w:t>
      </w:r>
    </w:p>
    <w:p w14:paraId="5ACBED02" w14:textId="77777777" w:rsidR="00676C24" w:rsidRPr="00676C24" w:rsidRDefault="00676C24" w:rsidP="00676C2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76C24">
        <w:rPr>
          <w:color w:val="000000"/>
          <w:sz w:val="20"/>
          <w:szCs w:val="20"/>
        </w:rPr>
        <w:t xml:space="preserve">• безотзывная гарантия предоставляется на всю сумму обязательств по Договору уступки прав (требований), на которую предоставляется Рассрочка, и на срок до оплаты последнего платежа по договору уступки прав (требований), увеличенный на 6 месяца; </w:t>
      </w:r>
    </w:p>
    <w:p w14:paraId="5C503A18" w14:textId="77777777" w:rsidR="00676C24" w:rsidRPr="00676C24" w:rsidRDefault="00676C24" w:rsidP="00676C2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76C24">
        <w:rPr>
          <w:color w:val="000000"/>
          <w:sz w:val="20"/>
          <w:szCs w:val="20"/>
        </w:rPr>
        <w:t xml:space="preserve">• Кредитная организация имеет ежеквартальную (за последние 4 квартала до даты подачи заявки на приобретение актива) </w:t>
      </w:r>
      <w:proofErr w:type="spellStart"/>
      <w:r w:rsidRPr="00676C24">
        <w:rPr>
          <w:color w:val="000000"/>
          <w:sz w:val="20"/>
          <w:szCs w:val="20"/>
        </w:rPr>
        <w:t>аудированную</w:t>
      </w:r>
      <w:proofErr w:type="spellEnd"/>
      <w:r w:rsidRPr="00676C24">
        <w:rPr>
          <w:color w:val="000000"/>
          <w:sz w:val="20"/>
          <w:szCs w:val="20"/>
        </w:rPr>
        <w:t xml:space="preserve"> отчетность по МСФО, </w:t>
      </w:r>
    </w:p>
    <w:p w14:paraId="0CD198CB" w14:textId="77777777" w:rsidR="00676C24" w:rsidRPr="00676C24" w:rsidRDefault="00676C24" w:rsidP="00676C2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76C24">
        <w:rPr>
          <w:color w:val="000000"/>
          <w:sz w:val="20"/>
          <w:szCs w:val="20"/>
        </w:rPr>
        <w:t xml:space="preserve">• Кредитная организация должна выполнять все обязательные нормативы, установленные Банком России по отчетности на последний квартал, и по отчетности за последний год, </w:t>
      </w:r>
    </w:p>
    <w:p w14:paraId="5FDF50B4" w14:textId="77777777" w:rsidR="00676C24" w:rsidRPr="00676C24" w:rsidRDefault="00676C24" w:rsidP="00676C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69EBF59" w14:textId="362E2124" w:rsidR="00E23DD0" w:rsidRPr="00676C24" w:rsidRDefault="00676C24" w:rsidP="00676C24">
      <w:pPr>
        <w:jc w:val="both"/>
        <w:rPr>
          <w:rFonts w:eastAsia="Times New Roman"/>
          <w:b/>
          <w:bCs/>
          <w:kern w:val="28"/>
          <w:sz w:val="20"/>
          <w:szCs w:val="20"/>
          <w:lang w:eastAsia="x-none"/>
        </w:rPr>
      </w:pPr>
      <w:r w:rsidRPr="00676C24">
        <w:rPr>
          <w:color w:val="000000"/>
          <w:sz w:val="20"/>
          <w:szCs w:val="20"/>
        </w:rPr>
        <w:t xml:space="preserve">Кредитная организация не должна иметь убытков в течение последнего года и прошедшего периода текущего года. </w:t>
      </w:r>
    </w:p>
    <w:p w14:paraId="11805D0A" w14:textId="77777777" w:rsidR="00E23DD0" w:rsidRPr="009C4D4E" w:rsidRDefault="00E23DD0" w:rsidP="006E5657">
      <w:pPr>
        <w:jc w:val="center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6150FE29" w14:textId="77777777" w:rsidR="00E23DD0" w:rsidRPr="009C4D4E" w:rsidRDefault="00E23DD0" w:rsidP="006E5657">
      <w:pPr>
        <w:jc w:val="center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429493CB" w14:textId="77777777" w:rsidR="00E23DD0" w:rsidRPr="009C4D4E" w:rsidRDefault="00E23DD0" w:rsidP="006E5657">
      <w:pPr>
        <w:jc w:val="center"/>
        <w:rPr>
          <w:rFonts w:eastAsia="Times New Roman"/>
          <w:b/>
          <w:bCs/>
          <w:kern w:val="28"/>
          <w:sz w:val="20"/>
          <w:szCs w:val="20"/>
          <w:lang w:eastAsia="x-none"/>
        </w:rPr>
      </w:pPr>
    </w:p>
    <w:p w14:paraId="25710E15" w14:textId="2EC8E701" w:rsidR="00E23DD0" w:rsidRPr="009C4D4E" w:rsidRDefault="00676C24" w:rsidP="00E23DD0">
      <w:pPr>
        <w:tabs>
          <w:tab w:val="right" w:pos="1134"/>
        </w:tabs>
        <w:ind w:firstLine="567"/>
        <w:jc w:val="center"/>
        <w:rPr>
          <w:b/>
          <w:i/>
          <w:sz w:val="20"/>
          <w:szCs w:val="20"/>
        </w:rPr>
      </w:pPr>
      <w:r>
        <w:rPr>
          <w:rFonts w:eastAsia="Times New Roman"/>
          <w:b/>
          <w:bCs/>
          <w:kern w:val="28"/>
          <w:sz w:val="20"/>
          <w:szCs w:val="20"/>
          <w:lang w:eastAsia="x-none"/>
        </w:rPr>
        <w:t xml:space="preserve"> 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E23DD0" w:rsidRPr="009C4D4E" w14:paraId="5FF96B4D" w14:textId="77777777" w:rsidTr="000753E1">
        <w:trPr>
          <w:trHeight w:val="369"/>
        </w:trPr>
        <w:tc>
          <w:tcPr>
            <w:tcW w:w="5318" w:type="dxa"/>
            <w:vAlign w:val="bottom"/>
          </w:tcPr>
          <w:p w14:paraId="7D36135E" w14:textId="77777777" w:rsidR="00E23DD0" w:rsidRPr="009C4D4E" w:rsidRDefault="00E23DD0" w:rsidP="000753E1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639" w:type="dxa"/>
            <w:vAlign w:val="bottom"/>
          </w:tcPr>
          <w:p w14:paraId="1E91F1E4" w14:textId="77777777" w:rsidR="00E23DD0" w:rsidRPr="009C4D4E" w:rsidRDefault="00E23DD0" w:rsidP="000753E1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E23DD0" w:rsidRPr="009C4D4E" w14:paraId="0D5BFE1C" w14:textId="77777777" w:rsidTr="000753E1">
        <w:trPr>
          <w:trHeight w:val="650"/>
        </w:trPr>
        <w:tc>
          <w:tcPr>
            <w:tcW w:w="5318" w:type="dxa"/>
            <w:vAlign w:val="center"/>
          </w:tcPr>
          <w:p w14:paraId="7E966101" w14:textId="77777777" w:rsidR="00E23DD0" w:rsidRPr="009C4D4E" w:rsidRDefault="00E23DD0" w:rsidP="000753E1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_____________________ / _____________ /</w:t>
            </w:r>
          </w:p>
          <w:p w14:paraId="6A14631D" w14:textId="77777777" w:rsidR="00E23DD0" w:rsidRPr="009C4D4E" w:rsidRDefault="00E23DD0" w:rsidP="000753E1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2B2B4433" w14:textId="77777777" w:rsidR="00E23DD0" w:rsidRPr="009C4D4E" w:rsidRDefault="00E23DD0" w:rsidP="000753E1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____________________ / __________________/</w:t>
            </w:r>
          </w:p>
          <w:p w14:paraId="35E42B40" w14:textId="77777777" w:rsidR="00E23DD0" w:rsidRPr="009C4D4E" w:rsidRDefault="00E23DD0" w:rsidP="000753E1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C4D4E">
              <w:rPr>
                <w:b/>
                <w:bCs/>
                <w:sz w:val="20"/>
                <w:szCs w:val="20"/>
              </w:rPr>
              <w:t>МП</w:t>
            </w:r>
          </w:p>
        </w:tc>
      </w:tr>
    </w:tbl>
    <w:p w14:paraId="48BE97C6" w14:textId="63B1212C" w:rsidR="00117172" w:rsidRPr="009C4D4E" w:rsidRDefault="00117172" w:rsidP="006E5657">
      <w:pPr>
        <w:jc w:val="center"/>
        <w:rPr>
          <w:sz w:val="20"/>
          <w:szCs w:val="20"/>
        </w:rPr>
      </w:pPr>
    </w:p>
    <w:sectPr w:rsidR="00117172" w:rsidRPr="009C4D4E" w:rsidSect="00B90B95">
      <w:headerReference w:type="even" r:id="rId11"/>
      <w:headerReference w:type="default" r:id="rId12"/>
      <w:pgSz w:w="11906" w:h="16838"/>
      <w:pgMar w:top="993" w:right="707" w:bottom="1276" w:left="1134" w:header="284" w:footer="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9939" w14:textId="77777777" w:rsidR="00711A5B" w:rsidRDefault="00711A5B" w:rsidP="00A931A9">
      <w:r>
        <w:separator/>
      </w:r>
    </w:p>
  </w:endnote>
  <w:endnote w:type="continuationSeparator" w:id="0">
    <w:p w14:paraId="6B6223BB" w14:textId="77777777" w:rsidR="00711A5B" w:rsidRDefault="00711A5B" w:rsidP="00A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40601" w14:textId="77777777" w:rsidR="00711A5B" w:rsidRDefault="00711A5B" w:rsidP="00A931A9">
      <w:r>
        <w:separator/>
      </w:r>
    </w:p>
  </w:footnote>
  <w:footnote w:type="continuationSeparator" w:id="0">
    <w:p w14:paraId="3C8F38E3" w14:textId="77777777" w:rsidR="00711A5B" w:rsidRDefault="00711A5B" w:rsidP="00A9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96063" w14:textId="77777777" w:rsidR="00711A5B" w:rsidRDefault="00711A5B" w:rsidP="00EE02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7E63B7E3" w14:textId="77777777" w:rsidR="00711A5B" w:rsidRDefault="00711A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A96F0" w14:textId="6A8AF88F" w:rsidR="00711A5B" w:rsidRPr="00252697" w:rsidRDefault="00711A5B" w:rsidP="00FA1ADC">
    <w:pPr>
      <w:pStyle w:val="a3"/>
      <w:jc w:val="center"/>
      <w:rPr>
        <w:i/>
        <w:sz w:val="20"/>
      </w:rPr>
    </w:pPr>
    <w:r w:rsidRPr="00252697">
      <w:rPr>
        <w:i/>
        <w:sz w:val="20"/>
      </w:rPr>
      <w:t xml:space="preserve">Страница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PAGE</w:instrText>
    </w:r>
    <w:r w:rsidRPr="00252697">
      <w:rPr>
        <w:b/>
        <w:bCs/>
        <w:i/>
        <w:sz w:val="20"/>
      </w:rPr>
      <w:fldChar w:fldCharType="separate"/>
    </w:r>
    <w:r w:rsidR="007B74E2">
      <w:rPr>
        <w:b/>
        <w:bCs/>
        <w:i/>
        <w:noProof/>
        <w:sz w:val="20"/>
      </w:rPr>
      <w:t>20</w:t>
    </w:r>
    <w:r w:rsidRPr="00252697">
      <w:rPr>
        <w:b/>
        <w:bCs/>
        <w:i/>
        <w:sz w:val="20"/>
      </w:rPr>
      <w:fldChar w:fldCharType="end"/>
    </w:r>
    <w:r w:rsidRPr="00252697">
      <w:rPr>
        <w:i/>
        <w:sz w:val="20"/>
      </w:rPr>
      <w:t xml:space="preserve"> из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NUMPAGES</w:instrText>
    </w:r>
    <w:r w:rsidRPr="00252697">
      <w:rPr>
        <w:b/>
        <w:bCs/>
        <w:i/>
        <w:sz w:val="20"/>
      </w:rPr>
      <w:fldChar w:fldCharType="separate"/>
    </w:r>
    <w:r w:rsidR="007B74E2">
      <w:rPr>
        <w:b/>
        <w:bCs/>
        <w:i/>
        <w:noProof/>
        <w:sz w:val="20"/>
      </w:rPr>
      <w:t>22</w:t>
    </w:r>
    <w:r w:rsidRPr="00252697">
      <w:rPr>
        <w:b/>
        <w:bCs/>
        <w:i/>
        <w:sz w:val="20"/>
      </w:rPr>
      <w:fldChar w:fldCharType="end"/>
    </w:r>
  </w:p>
  <w:p w14:paraId="064D4AC2" w14:textId="77777777" w:rsidR="00711A5B" w:rsidRPr="00252697" w:rsidRDefault="00711A5B" w:rsidP="00252697">
    <w:pPr>
      <w:pStyle w:val="ConsNormal"/>
      <w:widowControl/>
      <w:ind w:firstLine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2E7D1B"/>
    <w:multiLevelType w:val="hybridMultilevel"/>
    <w:tmpl w:val="7ACD44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07040"/>
    <w:multiLevelType w:val="multilevel"/>
    <w:tmpl w:val="B2A4B9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E4471BC"/>
    <w:multiLevelType w:val="multilevel"/>
    <w:tmpl w:val="2AFA3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696B8B"/>
    <w:multiLevelType w:val="hybridMultilevel"/>
    <w:tmpl w:val="2154FFC6"/>
    <w:lvl w:ilvl="0" w:tplc="7528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5" w15:restartNumberingAfterBreak="0">
    <w:nsid w:val="1C786132"/>
    <w:multiLevelType w:val="multilevel"/>
    <w:tmpl w:val="41ACDD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0077174"/>
    <w:multiLevelType w:val="multilevel"/>
    <w:tmpl w:val="7B70FC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22AF5357"/>
    <w:multiLevelType w:val="multilevel"/>
    <w:tmpl w:val="1F32430C"/>
    <w:lvl w:ilvl="0">
      <w:start w:val="1"/>
      <w:numFmt w:val="decimal"/>
      <w:pStyle w:val="RussianListnumber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31505D8"/>
    <w:multiLevelType w:val="hybridMultilevel"/>
    <w:tmpl w:val="B6BE0F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67266A1"/>
    <w:multiLevelType w:val="multilevel"/>
    <w:tmpl w:val="123CC778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1" w15:restartNumberingAfterBreak="0">
    <w:nsid w:val="39B04631"/>
    <w:multiLevelType w:val="multilevel"/>
    <w:tmpl w:val="83CE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93086B"/>
    <w:multiLevelType w:val="multilevel"/>
    <w:tmpl w:val="CB80A8DE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14" w15:restartNumberingAfterBreak="0">
    <w:nsid w:val="45E51C13"/>
    <w:multiLevelType w:val="hybridMultilevel"/>
    <w:tmpl w:val="2FE4887C"/>
    <w:lvl w:ilvl="0" w:tplc="87EE56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4E4B4E3E"/>
    <w:multiLevelType w:val="multilevel"/>
    <w:tmpl w:val="052A5F86"/>
    <w:name w:val="AO1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lang w:val="ru-RU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4255DA0"/>
    <w:multiLevelType w:val="multilevel"/>
    <w:tmpl w:val="EAEAC386"/>
    <w:lvl w:ilvl="0">
      <w:start w:val="1"/>
      <w:numFmt w:val="lowerRoman"/>
      <w:pStyle w:val="RussianRomanlowercase3"/>
      <w:lvlText w:val="(%1)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5030DE5"/>
    <w:multiLevelType w:val="multilevel"/>
    <w:tmpl w:val="C8DC4B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BE730C"/>
    <w:multiLevelType w:val="multilevel"/>
    <w:tmpl w:val="F2E6FF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21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2" w15:restartNumberingAfterBreak="0">
    <w:nsid w:val="713D09F5"/>
    <w:multiLevelType w:val="multilevel"/>
    <w:tmpl w:val="F242559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21"/>
  </w:num>
  <w:num w:numId="5">
    <w:abstractNumId w:val="4"/>
  </w:num>
  <w:num w:numId="6">
    <w:abstractNumId w:val="11"/>
  </w:num>
  <w:num w:numId="7">
    <w:abstractNumId w:val="13"/>
  </w:num>
  <w:num w:numId="8">
    <w:abstractNumId w:val="6"/>
  </w:num>
  <w:num w:numId="9">
    <w:abstractNumId w:val="17"/>
  </w:num>
  <w:num w:numId="10">
    <w:abstractNumId w:val="5"/>
  </w:num>
  <w:num w:numId="11">
    <w:abstractNumId w:val="9"/>
  </w:num>
  <w:num w:numId="12">
    <w:abstractNumId w:val="1"/>
  </w:num>
  <w:num w:numId="13">
    <w:abstractNumId w:val="15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18"/>
  </w:num>
  <w:num w:numId="19">
    <w:abstractNumId w:val="3"/>
  </w:num>
  <w:num w:numId="20">
    <w:abstractNumId w:val="12"/>
  </w:num>
  <w:num w:numId="21">
    <w:abstractNumId w:val="2"/>
  </w:num>
  <w:num w:numId="22">
    <w:abstractNumId w:val="0"/>
  </w:num>
  <w:num w:numId="23">
    <w:abstractNumId w:val="22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25"/>
    <w:rsid w:val="00002AD1"/>
    <w:rsid w:val="000038A2"/>
    <w:rsid w:val="000068E5"/>
    <w:rsid w:val="00007B8F"/>
    <w:rsid w:val="00010BB0"/>
    <w:rsid w:val="00011537"/>
    <w:rsid w:val="00022C60"/>
    <w:rsid w:val="00023B42"/>
    <w:rsid w:val="00023FBD"/>
    <w:rsid w:val="0002474C"/>
    <w:rsid w:val="00024C59"/>
    <w:rsid w:val="00025B0B"/>
    <w:rsid w:val="00025EF4"/>
    <w:rsid w:val="00030198"/>
    <w:rsid w:val="0003050C"/>
    <w:rsid w:val="00030FF7"/>
    <w:rsid w:val="00032C85"/>
    <w:rsid w:val="000335FA"/>
    <w:rsid w:val="00034131"/>
    <w:rsid w:val="00036101"/>
    <w:rsid w:val="000368B3"/>
    <w:rsid w:val="000415ED"/>
    <w:rsid w:val="000419F0"/>
    <w:rsid w:val="00041BE4"/>
    <w:rsid w:val="0004279C"/>
    <w:rsid w:val="00042E93"/>
    <w:rsid w:val="000434F7"/>
    <w:rsid w:val="00047C94"/>
    <w:rsid w:val="0005078E"/>
    <w:rsid w:val="000524FF"/>
    <w:rsid w:val="0005655E"/>
    <w:rsid w:val="000576FD"/>
    <w:rsid w:val="00060012"/>
    <w:rsid w:val="00062937"/>
    <w:rsid w:val="000629CB"/>
    <w:rsid w:val="00064253"/>
    <w:rsid w:val="000645B4"/>
    <w:rsid w:val="00066411"/>
    <w:rsid w:val="00066EE8"/>
    <w:rsid w:val="000679E5"/>
    <w:rsid w:val="00071687"/>
    <w:rsid w:val="000724C3"/>
    <w:rsid w:val="00072FB8"/>
    <w:rsid w:val="000735CB"/>
    <w:rsid w:val="00073C2C"/>
    <w:rsid w:val="000753E1"/>
    <w:rsid w:val="0007583C"/>
    <w:rsid w:val="00075D82"/>
    <w:rsid w:val="000760BA"/>
    <w:rsid w:val="0008012F"/>
    <w:rsid w:val="00081955"/>
    <w:rsid w:val="00085761"/>
    <w:rsid w:val="00087CB4"/>
    <w:rsid w:val="00091E26"/>
    <w:rsid w:val="00092000"/>
    <w:rsid w:val="000928C5"/>
    <w:rsid w:val="00092956"/>
    <w:rsid w:val="00092D75"/>
    <w:rsid w:val="00095177"/>
    <w:rsid w:val="00097474"/>
    <w:rsid w:val="000A2763"/>
    <w:rsid w:val="000A3167"/>
    <w:rsid w:val="000A41D7"/>
    <w:rsid w:val="000A58A2"/>
    <w:rsid w:val="000A719C"/>
    <w:rsid w:val="000A761A"/>
    <w:rsid w:val="000B0E26"/>
    <w:rsid w:val="000B1796"/>
    <w:rsid w:val="000B1DAE"/>
    <w:rsid w:val="000B289B"/>
    <w:rsid w:val="000B3B8B"/>
    <w:rsid w:val="000B4348"/>
    <w:rsid w:val="000B62D8"/>
    <w:rsid w:val="000C033A"/>
    <w:rsid w:val="000C1548"/>
    <w:rsid w:val="000C163C"/>
    <w:rsid w:val="000C44AC"/>
    <w:rsid w:val="000C6CA4"/>
    <w:rsid w:val="000D0536"/>
    <w:rsid w:val="000D28FD"/>
    <w:rsid w:val="000D2989"/>
    <w:rsid w:val="000D2D67"/>
    <w:rsid w:val="000D2F81"/>
    <w:rsid w:val="000D439C"/>
    <w:rsid w:val="000D5506"/>
    <w:rsid w:val="000E3B6A"/>
    <w:rsid w:val="000E568A"/>
    <w:rsid w:val="000E7D77"/>
    <w:rsid w:val="000F0CDA"/>
    <w:rsid w:val="000F2F9D"/>
    <w:rsid w:val="000F3A5C"/>
    <w:rsid w:val="000F4404"/>
    <w:rsid w:val="000F5041"/>
    <w:rsid w:val="000F517A"/>
    <w:rsid w:val="000F57D5"/>
    <w:rsid w:val="000F62CE"/>
    <w:rsid w:val="000F795B"/>
    <w:rsid w:val="00101D13"/>
    <w:rsid w:val="00103BB6"/>
    <w:rsid w:val="00104423"/>
    <w:rsid w:val="00106F01"/>
    <w:rsid w:val="00107AC9"/>
    <w:rsid w:val="001101B7"/>
    <w:rsid w:val="00117172"/>
    <w:rsid w:val="00120D97"/>
    <w:rsid w:val="00120FB1"/>
    <w:rsid w:val="001230D6"/>
    <w:rsid w:val="00124F32"/>
    <w:rsid w:val="00126FBB"/>
    <w:rsid w:val="001279A2"/>
    <w:rsid w:val="0013061B"/>
    <w:rsid w:val="0013079F"/>
    <w:rsid w:val="00137797"/>
    <w:rsid w:val="00140B84"/>
    <w:rsid w:val="001417B8"/>
    <w:rsid w:val="00144141"/>
    <w:rsid w:val="00145118"/>
    <w:rsid w:val="001457CF"/>
    <w:rsid w:val="0014670A"/>
    <w:rsid w:val="00146D5F"/>
    <w:rsid w:val="0014758B"/>
    <w:rsid w:val="00151CD4"/>
    <w:rsid w:val="0015208C"/>
    <w:rsid w:val="0015332A"/>
    <w:rsid w:val="0015537A"/>
    <w:rsid w:val="00155E39"/>
    <w:rsid w:val="001567EC"/>
    <w:rsid w:val="00157E59"/>
    <w:rsid w:val="001609F1"/>
    <w:rsid w:val="00160ED0"/>
    <w:rsid w:val="00162BD5"/>
    <w:rsid w:val="001661E8"/>
    <w:rsid w:val="0016678F"/>
    <w:rsid w:val="00166FB5"/>
    <w:rsid w:val="00167704"/>
    <w:rsid w:val="001715AD"/>
    <w:rsid w:val="0017247E"/>
    <w:rsid w:val="001749A4"/>
    <w:rsid w:val="0017716A"/>
    <w:rsid w:val="001773EE"/>
    <w:rsid w:val="00177F5D"/>
    <w:rsid w:val="001812F1"/>
    <w:rsid w:val="00181A70"/>
    <w:rsid w:val="001830CA"/>
    <w:rsid w:val="00183DB5"/>
    <w:rsid w:val="00183F1E"/>
    <w:rsid w:val="00183F27"/>
    <w:rsid w:val="00184189"/>
    <w:rsid w:val="00184BAB"/>
    <w:rsid w:val="001857EB"/>
    <w:rsid w:val="00185DFA"/>
    <w:rsid w:val="001860F9"/>
    <w:rsid w:val="0018652A"/>
    <w:rsid w:val="00186B06"/>
    <w:rsid w:val="0019013B"/>
    <w:rsid w:val="00190221"/>
    <w:rsid w:val="001911EB"/>
    <w:rsid w:val="001934D4"/>
    <w:rsid w:val="001939AF"/>
    <w:rsid w:val="00194984"/>
    <w:rsid w:val="00195E09"/>
    <w:rsid w:val="0019695D"/>
    <w:rsid w:val="001A2E34"/>
    <w:rsid w:val="001A30C6"/>
    <w:rsid w:val="001A3A20"/>
    <w:rsid w:val="001A79B8"/>
    <w:rsid w:val="001B3040"/>
    <w:rsid w:val="001B34F9"/>
    <w:rsid w:val="001B53A5"/>
    <w:rsid w:val="001B61EA"/>
    <w:rsid w:val="001C0903"/>
    <w:rsid w:val="001C0BFB"/>
    <w:rsid w:val="001C13E8"/>
    <w:rsid w:val="001C23EA"/>
    <w:rsid w:val="001C4D60"/>
    <w:rsid w:val="001C53B7"/>
    <w:rsid w:val="001C5749"/>
    <w:rsid w:val="001C5871"/>
    <w:rsid w:val="001C61B1"/>
    <w:rsid w:val="001C6678"/>
    <w:rsid w:val="001C66DB"/>
    <w:rsid w:val="001D2568"/>
    <w:rsid w:val="001D35C2"/>
    <w:rsid w:val="001D4D46"/>
    <w:rsid w:val="001D69CF"/>
    <w:rsid w:val="001D6EF1"/>
    <w:rsid w:val="001E019A"/>
    <w:rsid w:val="001E230D"/>
    <w:rsid w:val="001E37B2"/>
    <w:rsid w:val="001E59CD"/>
    <w:rsid w:val="001E6C45"/>
    <w:rsid w:val="001F32B6"/>
    <w:rsid w:val="001F50BB"/>
    <w:rsid w:val="001F626A"/>
    <w:rsid w:val="001F7981"/>
    <w:rsid w:val="001F7A56"/>
    <w:rsid w:val="00200834"/>
    <w:rsid w:val="0020105B"/>
    <w:rsid w:val="00202CD5"/>
    <w:rsid w:val="0020313E"/>
    <w:rsid w:val="0020448F"/>
    <w:rsid w:val="00205368"/>
    <w:rsid w:val="00205733"/>
    <w:rsid w:val="00205B32"/>
    <w:rsid w:val="00205BA9"/>
    <w:rsid w:val="0021023E"/>
    <w:rsid w:val="00210DF2"/>
    <w:rsid w:val="00211A88"/>
    <w:rsid w:val="00211C24"/>
    <w:rsid w:val="002133A5"/>
    <w:rsid w:val="00213C46"/>
    <w:rsid w:val="0021443D"/>
    <w:rsid w:val="00214ADD"/>
    <w:rsid w:val="002154D0"/>
    <w:rsid w:val="0021742E"/>
    <w:rsid w:val="00220237"/>
    <w:rsid w:val="00220A46"/>
    <w:rsid w:val="002212E5"/>
    <w:rsid w:val="00221A5F"/>
    <w:rsid w:val="00222186"/>
    <w:rsid w:val="00227EF2"/>
    <w:rsid w:val="00230C53"/>
    <w:rsid w:val="002315AF"/>
    <w:rsid w:val="00232928"/>
    <w:rsid w:val="00233D83"/>
    <w:rsid w:val="00236406"/>
    <w:rsid w:val="00240761"/>
    <w:rsid w:val="00240B21"/>
    <w:rsid w:val="0024140D"/>
    <w:rsid w:val="00241939"/>
    <w:rsid w:val="00242D28"/>
    <w:rsid w:val="002436EC"/>
    <w:rsid w:val="00245B19"/>
    <w:rsid w:val="002460B9"/>
    <w:rsid w:val="0024654E"/>
    <w:rsid w:val="002468FE"/>
    <w:rsid w:val="00251C35"/>
    <w:rsid w:val="00252254"/>
    <w:rsid w:val="00252697"/>
    <w:rsid w:val="0025588D"/>
    <w:rsid w:val="0025645F"/>
    <w:rsid w:val="00262D69"/>
    <w:rsid w:val="00263883"/>
    <w:rsid w:val="002645D5"/>
    <w:rsid w:val="00264F98"/>
    <w:rsid w:val="00266B22"/>
    <w:rsid w:val="00266B8B"/>
    <w:rsid w:val="00271188"/>
    <w:rsid w:val="002729D2"/>
    <w:rsid w:val="00273B01"/>
    <w:rsid w:val="00274123"/>
    <w:rsid w:val="002745AD"/>
    <w:rsid w:val="00277A96"/>
    <w:rsid w:val="00280BCB"/>
    <w:rsid w:val="00282B0A"/>
    <w:rsid w:val="00282E62"/>
    <w:rsid w:val="00284BB2"/>
    <w:rsid w:val="00284C78"/>
    <w:rsid w:val="00285BD3"/>
    <w:rsid w:val="00286A37"/>
    <w:rsid w:val="00286CA1"/>
    <w:rsid w:val="00286ECB"/>
    <w:rsid w:val="002906C3"/>
    <w:rsid w:val="002921B4"/>
    <w:rsid w:val="0029365D"/>
    <w:rsid w:val="00294BB4"/>
    <w:rsid w:val="00295800"/>
    <w:rsid w:val="002A04C8"/>
    <w:rsid w:val="002A0D2B"/>
    <w:rsid w:val="002A119C"/>
    <w:rsid w:val="002A1DE2"/>
    <w:rsid w:val="002A40AB"/>
    <w:rsid w:val="002A5147"/>
    <w:rsid w:val="002A54FE"/>
    <w:rsid w:val="002A64BC"/>
    <w:rsid w:val="002A685D"/>
    <w:rsid w:val="002A7415"/>
    <w:rsid w:val="002B144F"/>
    <w:rsid w:val="002B2AC4"/>
    <w:rsid w:val="002B34C6"/>
    <w:rsid w:val="002B3AB7"/>
    <w:rsid w:val="002B6637"/>
    <w:rsid w:val="002B67E8"/>
    <w:rsid w:val="002B6F8E"/>
    <w:rsid w:val="002C0A11"/>
    <w:rsid w:val="002C2F4F"/>
    <w:rsid w:val="002C2FAA"/>
    <w:rsid w:val="002C399B"/>
    <w:rsid w:val="002C3C11"/>
    <w:rsid w:val="002C42DE"/>
    <w:rsid w:val="002C46E0"/>
    <w:rsid w:val="002C5467"/>
    <w:rsid w:val="002C583C"/>
    <w:rsid w:val="002C58DC"/>
    <w:rsid w:val="002C6181"/>
    <w:rsid w:val="002C7D08"/>
    <w:rsid w:val="002C7EFF"/>
    <w:rsid w:val="002D3053"/>
    <w:rsid w:val="002D3D45"/>
    <w:rsid w:val="002D476E"/>
    <w:rsid w:val="002D49FE"/>
    <w:rsid w:val="002D695A"/>
    <w:rsid w:val="002D7EBA"/>
    <w:rsid w:val="002E02F1"/>
    <w:rsid w:val="002E0C04"/>
    <w:rsid w:val="002E1493"/>
    <w:rsid w:val="002E1631"/>
    <w:rsid w:val="002E1A74"/>
    <w:rsid w:val="002E2141"/>
    <w:rsid w:val="002E3D4A"/>
    <w:rsid w:val="002E419B"/>
    <w:rsid w:val="002E496B"/>
    <w:rsid w:val="002E54B0"/>
    <w:rsid w:val="002E57AA"/>
    <w:rsid w:val="002E607C"/>
    <w:rsid w:val="002E6F79"/>
    <w:rsid w:val="002E7786"/>
    <w:rsid w:val="002F003F"/>
    <w:rsid w:val="002F11B5"/>
    <w:rsid w:val="002F2A48"/>
    <w:rsid w:val="002F37B3"/>
    <w:rsid w:val="002F4A20"/>
    <w:rsid w:val="002F5186"/>
    <w:rsid w:val="002F55AF"/>
    <w:rsid w:val="002F5A21"/>
    <w:rsid w:val="002F6002"/>
    <w:rsid w:val="002F7090"/>
    <w:rsid w:val="002F72AD"/>
    <w:rsid w:val="002F7352"/>
    <w:rsid w:val="003004C2"/>
    <w:rsid w:val="00300E43"/>
    <w:rsid w:val="0030149D"/>
    <w:rsid w:val="00302015"/>
    <w:rsid w:val="00302B99"/>
    <w:rsid w:val="00304335"/>
    <w:rsid w:val="00304C92"/>
    <w:rsid w:val="0030531A"/>
    <w:rsid w:val="00306CB0"/>
    <w:rsid w:val="00307209"/>
    <w:rsid w:val="00311150"/>
    <w:rsid w:val="003112E3"/>
    <w:rsid w:val="0031146A"/>
    <w:rsid w:val="003115AC"/>
    <w:rsid w:val="00313661"/>
    <w:rsid w:val="00315223"/>
    <w:rsid w:val="00315C21"/>
    <w:rsid w:val="00315D37"/>
    <w:rsid w:val="00316644"/>
    <w:rsid w:val="00322752"/>
    <w:rsid w:val="00325028"/>
    <w:rsid w:val="003266D5"/>
    <w:rsid w:val="00326D52"/>
    <w:rsid w:val="0033053B"/>
    <w:rsid w:val="00330906"/>
    <w:rsid w:val="003318AE"/>
    <w:rsid w:val="00331A03"/>
    <w:rsid w:val="00331AAB"/>
    <w:rsid w:val="003321C7"/>
    <w:rsid w:val="003325EC"/>
    <w:rsid w:val="003364BC"/>
    <w:rsid w:val="003404AE"/>
    <w:rsid w:val="00340921"/>
    <w:rsid w:val="003445B9"/>
    <w:rsid w:val="00345540"/>
    <w:rsid w:val="003464E7"/>
    <w:rsid w:val="003469D9"/>
    <w:rsid w:val="00347040"/>
    <w:rsid w:val="003475BC"/>
    <w:rsid w:val="0035082C"/>
    <w:rsid w:val="003509C5"/>
    <w:rsid w:val="00351C7A"/>
    <w:rsid w:val="003524F0"/>
    <w:rsid w:val="003557DD"/>
    <w:rsid w:val="003560B9"/>
    <w:rsid w:val="003617F1"/>
    <w:rsid w:val="0036236A"/>
    <w:rsid w:val="00363E46"/>
    <w:rsid w:val="00365C3B"/>
    <w:rsid w:val="003667ED"/>
    <w:rsid w:val="00370821"/>
    <w:rsid w:val="003724A1"/>
    <w:rsid w:val="003736F5"/>
    <w:rsid w:val="003738D3"/>
    <w:rsid w:val="00375B3A"/>
    <w:rsid w:val="0038027D"/>
    <w:rsid w:val="003803D1"/>
    <w:rsid w:val="00382677"/>
    <w:rsid w:val="003840A2"/>
    <w:rsid w:val="00391DFC"/>
    <w:rsid w:val="003924A3"/>
    <w:rsid w:val="00392A8C"/>
    <w:rsid w:val="00394979"/>
    <w:rsid w:val="00395D5E"/>
    <w:rsid w:val="00396227"/>
    <w:rsid w:val="003962AD"/>
    <w:rsid w:val="003A12A9"/>
    <w:rsid w:val="003A2288"/>
    <w:rsid w:val="003A2F26"/>
    <w:rsid w:val="003A3867"/>
    <w:rsid w:val="003A3EE5"/>
    <w:rsid w:val="003A42F5"/>
    <w:rsid w:val="003A5FB6"/>
    <w:rsid w:val="003A6288"/>
    <w:rsid w:val="003B01BB"/>
    <w:rsid w:val="003B47D3"/>
    <w:rsid w:val="003B6F94"/>
    <w:rsid w:val="003C3D5C"/>
    <w:rsid w:val="003C453A"/>
    <w:rsid w:val="003C45FD"/>
    <w:rsid w:val="003C6203"/>
    <w:rsid w:val="003C67CC"/>
    <w:rsid w:val="003C6D45"/>
    <w:rsid w:val="003C7955"/>
    <w:rsid w:val="003D1798"/>
    <w:rsid w:val="003D1B13"/>
    <w:rsid w:val="003D2B19"/>
    <w:rsid w:val="003D7BF2"/>
    <w:rsid w:val="003E1639"/>
    <w:rsid w:val="003E167A"/>
    <w:rsid w:val="003E2220"/>
    <w:rsid w:val="003E3FA2"/>
    <w:rsid w:val="003E43D9"/>
    <w:rsid w:val="003E5CEC"/>
    <w:rsid w:val="003E6C7D"/>
    <w:rsid w:val="003E73E6"/>
    <w:rsid w:val="003E7B56"/>
    <w:rsid w:val="003F0483"/>
    <w:rsid w:val="003F22BD"/>
    <w:rsid w:val="003F27B5"/>
    <w:rsid w:val="003F364F"/>
    <w:rsid w:val="003F4B0F"/>
    <w:rsid w:val="003F59FD"/>
    <w:rsid w:val="003F73E2"/>
    <w:rsid w:val="004003DD"/>
    <w:rsid w:val="0040075D"/>
    <w:rsid w:val="00400A02"/>
    <w:rsid w:val="00403BE5"/>
    <w:rsid w:val="004041D1"/>
    <w:rsid w:val="00404416"/>
    <w:rsid w:val="00406463"/>
    <w:rsid w:val="004070E2"/>
    <w:rsid w:val="0040793A"/>
    <w:rsid w:val="00412677"/>
    <w:rsid w:val="00412689"/>
    <w:rsid w:val="004126DE"/>
    <w:rsid w:val="00412CB4"/>
    <w:rsid w:val="00412F69"/>
    <w:rsid w:val="004152A2"/>
    <w:rsid w:val="00416109"/>
    <w:rsid w:val="00420136"/>
    <w:rsid w:val="0042033B"/>
    <w:rsid w:val="00420BE6"/>
    <w:rsid w:val="004234DE"/>
    <w:rsid w:val="004242CF"/>
    <w:rsid w:val="00424840"/>
    <w:rsid w:val="00424C4B"/>
    <w:rsid w:val="0043056F"/>
    <w:rsid w:val="00430CDA"/>
    <w:rsid w:val="00430DDC"/>
    <w:rsid w:val="00431550"/>
    <w:rsid w:val="004317B3"/>
    <w:rsid w:val="00431A0D"/>
    <w:rsid w:val="004331BE"/>
    <w:rsid w:val="004377E2"/>
    <w:rsid w:val="00443CAE"/>
    <w:rsid w:val="00443E16"/>
    <w:rsid w:val="0044638C"/>
    <w:rsid w:val="00447F45"/>
    <w:rsid w:val="00450443"/>
    <w:rsid w:val="00452002"/>
    <w:rsid w:val="00453092"/>
    <w:rsid w:val="00455576"/>
    <w:rsid w:val="004605FD"/>
    <w:rsid w:val="004626F5"/>
    <w:rsid w:val="00464DE5"/>
    <w:rsid w:val="0046650B"/>
    <w:rsid w:val="0047375F"/>
    <w:rsid w:val="004763E6"/>
    <w:rsid w:val="00482863"/>
    <w:rsid w:val="004835F9"/>
    <w:rsid w:val="00483EED"/>
    <w:rsid w:val="00483F09"/>
    <w:rsid w:val="004868BD"/>
    <w:rsid w:val="004907A0"/>
    <w:rsid w:val="0049196D"/>
    <w:rsid w:val="004919B8"/>
    <w:rsid w:val="004919DD"/>
    <w:rsid w:val="0049220D"/>
    <w:rsid w:val="00493E09"/>
    <w:rsid w:val="004940DF"/>
    <w:rsid w:val="00495666"/>
    <w:rsid w:val="00496460"/>
    <w:rsid w:val="00496A4F"/>
    <w:rsid w:val="004A082F"/>
    <w:rsid w:val="004A2704"/>
    <w:rsid w:val="004A4E7E"/>
    <w:rsid w:val="004A55AC"/>
    <w:rsid w:val="004A5C52"/>
    <w:rsid w:val="004A5EAD"/>
    <w:rsid w:val="004A6694"/>
    <w:rsid w:val="004A73D8"/>
    <w:rsid w:val="004B00B0"/>
    <w:rsid w:val="004B1BF1"/>
    <w:rsid w:val="004B2A50"/>
    <w:rsid w:val="004B37AC"/>
    <w:rsid w:val="004B4092"/>
    <w:rsid w:val="004B6F58"/>
    <w:rsid w:val="004B7E30"/>
    <w:rsid w:val="004C00C7"/>
    <w:rsid w:val="004C056A"/>
    <w:rsid w:val="004C14C4"/>
    <w:rsid w:val="004C15CF"/>
    <w:rsid w:val="004C3A65"/>
    <w:rsid w:val="004C3F8B"/>
    <w:rsid w:val="004C4F99"/>
    <w:rsid w:val="004C53BA"/>
    <w:rsid w:val="004C66AF"/>
    <w:rsid w:val="004C711B"/>
    <w:rsid w:val="004C7955"/>
    <w:rsid w:val="004D1864"/>
    <w:rsid w:val="004D1B37"/>
    <w:rsid w:val="004D2E20"/>
    <w:rsid w:val="004D2E8C"/>
    <w:rsid w:val="004D447C"/>
    <w:rsid w:val="004D5F5F"/>
    <w:rsid w:val="004D6404"/>
    <w:rsid w:val="004D6665"/>
    <w:rsid w:val="004D7D8B"/>
    <w:rsid w:val="004E1920"/>
    <w:rsid w:val="004E3EE1"/>
    <w:rsid w:val="004E40E9"/>
    <w:rsid w:val="004E418E"/>
    <w:rsid w:val="004E4469"/>
    <w:rsid w:val="004E74E7"/>
    <w:rsid w:val="004E7D69"/>
    <w:rsid w:val="004F0157"/>
    <w:rsid w:val="004F0714"/>
    <w:rsid w:val="004F1A2E"/>
    <w:rsid w:val="004F1FD9"/>
    <w:rsid w:val="004F3FF5"/>
    <w:rsid w:val="004F55DE"/>
    <w:rsid w:val="004F762F"/>
    <w:rsid w:val="0050020D"/>
    <w:rsid w:val="005016DA"/>
    <w:rsid w:val="00503A4B"/>
    <w:rsid w:val="00504894"/>
    <w:rsid w:val="00505A0C"/>
    <w:rsid w:val="005071ED"/>
    <w:rsid w:val="00507EAB"/>
    <w:rsid w:val="00511129"/>
    <w:rsid w:val="00511B1E"/>
    <w:rsid w:val="00513313"/>
    <w:rsid w:val="00513388"/>
    <w:rsid w:val="0051392E"/>
    <w:rsid w:val="00514314"/>
    <w:rsid w:val="00516E7F"/>
    <w:rsid w:val="005220F2"/>
    <w:rsid w:val="0052253F"/>
    <w:rsid w:val="005228C4"/>
    <w:rsid w:val="0052673E"/>
    <w:rsid w:val="0052685F"/>
    <w:rsid w:val="00527267"/>
    <w:rsid w:val="005303E8"/>
    <w:rsid w:val="00531302"/>
    <w:rsid w:val="00532696"/>
    <w:rsid w:val="005345D8"/>
    <w:rsid w:val="00534D1D"/>
    <w:rsid w:val="00535B2E"/>
    <w:rsid w:val="005361B7"/>
    <w:rsid w:val="005362A6"/>
    <w:rsid w:val="00537093"/>
    <w:rsid w:val="005406B5"/>
    <w:rsid w:val="00541B37"/>
    <w:rsid w:val="00542113"/>
    <w:rsid w:val="005427D8"/>
    <w:rsid w:val="00542CE7"/>
    <w:rsid w:val="00542EC9"/>
    <w:rsid w:val="00542FAB"/>
    <w:rsid w:val="00546254"/>
    <w:rsid w:val="005467DE"/>
    <w:rsid w:val="00546A11"/>
    <w:rsid w:val="00547A18"/>
    <w:rsid w:val="00551AA7"/>
    <w:rsid w:val="0055237A"/>
    <w:rsid w:val="00553202"/>
    <w:rsid w:val="0055702E"/>
    <w:rsid w:val="00564149"/>
    <w:rsid w:val="00564B03"/>
    <w:rsid w:val="0056582F"/>
    <w:rsid w:val="00566E3F"/>
    <w:rsid w:val="00567642"/>
    <w:rsid w:val="005703AA"/>
    <w:rsid w:val="00570A0D"/>
    <w:rsid w:val="00571967"/>
    <w:rsid w:val="00573F5C"/>
    <w:rsid w:val="005762FF"/>
    <w:rsid w:val="005803C8"/>
    <w:rsid w:val="005811C9"/>
    <w:rsid w:val="00583D83"/>
    <w:rsid w:val="00585C37"/>
    <w:rsid w:val="00586D72"/>
    <w:rsid w:val="00587311"/>
    <w:rsid w:val="00590D36"/>
    <w:rsid w:val="00591132"/>
    <w:rsid w:val="005916C7"/>
    <w:rsid w:val="0059355C"/>
    <w:rsid w:val="00595A20"/>
    <w:rsid w:val="00597DAA"/>
    <w:rsid w:val="005A027D"/>
    <w:rsid w:val="005A0BD2"/>
    <w:rsid w:val="005A0C7D"/>
    <w:rsid w:val="005A1A63"/>
    <w:rsid w:val="005A3A79"/>
    <w:rsid w:val="005A3B79"/>
    <w:rsid w:val="005A420B"/>
    <w:rsid w:val="005A5B86"/>
    <w:rsid w:val="005A7789"/>
    <w:rsid w:val="005B04A1"/>
    <w:rsid w:val="005B141B"/>
    <w:rsid w:val="005B1C28"/>
    <w:rsid w:val="005B2761"/>
    <w:rsid w:val="005B38A9"/>
    <w:rsid w:val="005B41BB"/>
    <w:rsid w:val="005B6768"/>
    <w:rsid w:val="005B7FDF"/>
    <w:rsid w:val="005C08BB"/>
    <w:rsid w:val="005C1FDA"/>
    <w:rsid w:val="005C21E4"/>
    <w:rsid w:val="005C2846"/>
    <w:rsid w:val="005C3625"/>
    <w:rsid w:val="005C36D4"/>
    <w:rsid w:val="005C371F"/>
    <w:rsid w:val="005C7B90"/>
    <w:rsid w:val="005D092D"/>
    <w:rsid w:val="005D1C32"/>
    <w:rsid w:val="005D2DAD"/>
    <w:rsid w:val="005D354F"/>
    <w:rsid w:val="005D3685"/>
    <w:rsid w:val="005D5814"/>
    <w:rsid w:val="005D583E"/>
    <w:rsid w:val="005D592A"/>
    <w:rsid w:val="005E11EC"/>
    <w:rsid w:val="005E1503"/>
    <w:rsid w:val="005E4239"/>
    <w:rsid w:val="005E52E1"/>
    <w:rsid w:val="005E64D0"/>
    <w:rsid w:val="005F0005"/>
    <w:rsid w:val="005F1D43"/>
    <w:rsid w:val="005F2D05"/>
    <w:rsid w:val="005F4779"/>
    <w:rsid w:val="005F5C36"/>
    <w:rsid w:val="005F6C21"/>
    <w:rsid w:val="005F7735"/>
    <w:rsid w:val="00600571"/>
    <w:rsid w:val="00602C89"/>
    <w:rsid w:val="00605A2B"/>
    <w:rsid w:val="00615C9C"/>
    <w:rsid w:val="0061609F"/>
    <w:rsid w:val="00616C57"/>
    <w:rsid w:val="00616E74"/>
    <w:rsid w:val="0062173E"/>
    <w:rsid w:val="00621C10"/>
    <w:rsid w:val="006259D6"/>
    <w:rsid w:val="00626A8D"/>
    <w:rsid w:val="00626B36"/>
    <w:rsid w:val="00630A53"/>
    <w:rsid w:val="00632A3C"/>
    <w:rsid w:val="006332AA"/>
    <w:rsid w:val="00634199"/>
    <w:rsid w:val="006341E9"/>
    <w:rsid w:val="0063434A"/>
    <w:rsid w:val="00636A9B"/>
    <w:rsid w:val="0063746B"/>
    <w:rsid w:val="00637658"/>
    <w:rsid w:val="006420A7"/>
    <w:rsid w:val="00642B96"/>
    <w:rsid w:val="00643AAC"/>
    <w:rsid w:val="006440D5"/>
    <w:rsid w:val="00645355"/>
    <w:rsid w:val="006458D5"/>
    <w:rsid w:val="006504D2"/>
    <w:rsid w:val="00650D05"/>
    <w:rsid w:val="00651179"/>
    <w:rsid w:val="00651BC3"/>
    <w:rsid w:val="00651EA7"/>
    <w:rsid w:val="0065200A"/>
    <w:rsid w:val="00652E7D"/>
    <w:rsid w:val="006546A0"/>
    <w:rsid w:val="00655629"/>
    <w:rsid w:val="00656057"/>
    <w:rsid w:val="00660D8B"/>
    <w:rsid w:val="006612C6"/>
    <w:rsid w:val="006623B9"/>
    <w:rsid w:val="00663090"/>
    <w:rsid w:val="006660D0"/>
    <w:rsid w:val="00666273"/>
    <w:rsid w:val="006704DC"/>
    <w:rsid w:val="00670803"/>
    <w:rsid w:val="006748A2"/>
    <w:rsid w:val="006749C8"/>
    <w:rsid w:val="006761DB"/>
    <w:rsid w:val="006768EF"/>
    <w:rsid w:val="00676C24"/>
    <w:rsid w:val="00676DCC"/>
    <w:rsid w:val="00677E12"/>
    <w:rsid w:val="0068034C"/>
    <w:rsid w:val="006861BC"/>
    <w:rsid w:val="00687DFB"/>
    <w:rsid w:val="00687E2E"/>
    <w:rsid w:val="00687F58"/>
    <w:rsid w:val="00690516"/>
    <w:rsid w:val="00691471"/>
    <w:rsid w:val="00693961"/>
    <w:rsid w:val="00694F33"/>
    <w:rsid w:val="00696C98"/>
    <w:rsid w:val="006A1E43"/>
    <w:rsid w:val="006A2B79"/>
    <w:rsid w:val="006A4E1A"/>
    <w:rsid w:val="006A4F1C"/>
    <w:rsid w:val="006A5C28"/>
    <w:rsid w:val="006B1B31"/>
    <w:rsid w:val="006B2C55"/>
    <w:rsid w:val="006B37F6"/>
    <w:rsid w:val="006B3943"/>
    <w:rsid w:val="006B3ED5"/>
    <w:rsid w:val="006B5B18"/>
    <w:rsid w:val="006B5F48"/>
    <w:rsid w:val="006B6229"/>
    <w:rsid w:val="006B6ABD"/>
    <w:rsid w:val="006B6FC8"/>
    <w:rsid w:val="006B70EF"/>
    <w:rsid w:val="006B73A7"/>
    <w:rsid w:val="006C0A2A"/>
    <w:rsid w:val="006C147E"/>
    <w:rsid w:val="006C294E"/>
    <w:rsid w:val="006C3F76"/>
    <w:rsid w:val="006C3FD0"/>
    <w:rsid w:val="006C42AB"/>
    <w:rsid w:val="006C48C1"/>
    <w:rsid w:val="006C5219"/>
    <w:rsid w:val="006C595E"/>
    <w:rsid w:val="006C76BB"/>
    <w:rsid w:val="006C7749"/>
    <w:rsid w:val="006C7D5D"/>
    <w:rsid w:val="006D1500"/>
    <w:rsid w:val="006D426F"/>
    <w:rsid w:val="006D5E44"/>
    <w:rsid w:val="006D6263"/>
    <w:rsid w:val="006E0825"/>
    <w:rsid w:val="006E23B5"/>
    <w:rsid w:val="006E2AD5"/>
    <w:rsid w:val="006E5657"/>
    <w:rsid w:val="006E59E6"/>
    <w:rsid w:val="006E5BCF"/>
    <w:rsid w:val="006E709D"/>
    <w:rsid w:val="006E738A"/>
    <w:rsid w:val="006F100E"/>
    <w:rsid w:val="006F21C0"/>
    <w:rsid w:val="006F2464"/>
    <w:rsid w:val="006F3A8A"/>
    <w:rsid w:val="006F62EE"/>
    <w:rsid w:val="006F6803"/>
    <w:rsid w:val="006F6837"/>
    <w:rsid w:val="006F72B0"/>
    <w:rsid w:val="0070183F"/>
    <w:rsid w:val="00701A76"/>
    <w:rsid w:val="00702014"/>
    <w:rsid w:val="00702520"/>
    <w:rsid w:val="00705A4E"/>
    <w:rsid w:val="00706EAB"/>
    <w:rsid w:val="00707B8C"/>
    <w:rsid w:val="00707CF6"/>
    <w:rsid w:val="00707FE8"/>
    <w:rsid w:val="007109BC"/>
    <w:rsid w:val="00711A5B"/>
    <w:rsid w:val="0071209E"/>
    <w:rsid w:val="00713565"/>
    <w:rsid w:val="00715152"/>
    <w:rsid w:val="007153C2"/>
    <w:rsid w:val="007159A0"/>
    <w:rsid w:val="00715D56"/>
    <w:rsid w:val="00721230"/>
    <w:rsid w:val="00721D0B"/>
    <w:rsid w:val="00721F74"/>
    <w:rsid w:val="007224ED"/>
    <w:rsid w:val="00723A63"/>
    <w:rsid w:val="0072638D"/>
    <w:rsid w:val="00726CFF"/>
    <w:rsid w:val="00731395"/>
    <w:rsid w:val="0073145E"/>
    <w:rsid w:val="00731D53"/>
    <w:rsid w:val="00732A72"/>
    <w:rsid w:val="007342C3"/>
    <w:rsid w:val="007346D3"/>
    <w:rsid w:val="00734F54"/>
    <w:rsid w:val="007357DC"/>
    <w:rsid w:val="00735D84"/>
    <w:rsid w:val="0073702D"/>
    <w:rsid w:val="007406A4"/>
    <w:rsid w:val="007414CC"/>
    <w:rsid w:val="007429B5"/>
    <w:rsid w:val="00743768"/>
    <w:rsid w:val="0074380C"/>
    <w:rsid w:val="00744ED4"/>
    <w:rsid w:val="00744FD5"/>
    <w:rsid w:val="007451E0"/>
    <w:rsid w:val="0074553A"/>
    <w:rsid w:val="007460D2"/>
    <w:rsid w:val="00747ED9"/>
    <w:rsid w:val="00750AA8"/>
    <w:rsid w:val="007519E1"/>
    <w:rsid w:val="00753727"/>
    <w:rsid w:val="00754C98"/>
    <w:rsid w:val="00755AC8"/>
    <w:rsid w:val="00760164"/>
    <w:rsid w:val="0076037E"/>
    <w:rsid w:val="00761768"/>
    <w:rsid w:val="0076204A"/>
    <w:rsid w:val="00762244"/>
    <w:rsid w:val="00762744"/>
    <w:rsid w:val="0076332E"/>
    <w:rsid w:val="00765D86"/>
    <w:rsid w:val="00766675"/>
    <w:rsid w:val="00766C19"/>
    <w:rsid w:val="00770A49"/>
    <w:rsid w:val="00770E12"/>
    <w:rsid w:val="00770E40"/>
    <w:rsid w:val="00773200"/>
    <w:rsid w:val="00773954"/>
    <w:rsid w:val="00775B2C"/>
    <w:rsid w:val="007768A8"/>
    <w:rsid w:val="007801AB"/>
    <w:rsid w:val="0078055E"/>
    <w:rsid w:val="007805C6"/>
    <w:rsid w:val="007816D0"/>
    <w:rsid w:val="00781F69"/>
    <w:rsid w:val="007825C6"/>
    <w:rsid w:val="00783D59"/>
    <w:rsid w:val="00783EF8"/>
    <w:rsid w:val="007841B8"/>
    <w:rsid w:val="00784953"/>
    <w:rsid w:val="007856E2"/>
    <w:rsid w:val="007856F8"/>
    <w:rsid w:val="00786678"/>
    <w:rsid w:val="00786B9B"/>
    <w:rsid w:val="007878EF"/>
    <w:rsid w:val="00787CB1"/>
    <w:rsid w:val="00791577"/>
    <w:rsid w:val="00792203"/>
    <w:rsid w:val="00793C0B"/>
    <w:rsid w:val="00794042"/>
    <w:rsid w:val="00796191"/>
    <w:rsid w:val="0079737E"/>
    <w:rsid w:val="007A1BB8"/>
    <w:rsid w:val="007A41BE"/>
    <w:rsid w:val="007A42CC"/>
    <w:rsid w:val="007A55EE"/>
    <w:rsid w:val="007A7333"/>
    <w:rsid w:val="007B0AB6"/>
    <w:rsid w:val="007B0EC5"/>
    <w:rsid w:val="007B24F3"/>
    <w:rsid w:val="007B3BC5"/>
    <w:rsid w:val="007B678E"/>
    <w:rsid w:val="007B6B0D"/>
    <w:rsid w:val="007B74E2"/>
    <w:rsid w:val="007C103F"/>
    <w:rsid w:val="007C1CCC"/>
    <w:rsid w:val="007C2437"/>
    <w:rsid w:val="007C3E77"/>
    <w:rsid w:val="007C3EAD"/>
    <w:rsid w:val="007C464E"/>
    <w:rsid w:val="007C50D9"/>
    <w:rsid w:val="007C73F7"/>
    <w:rsid w:val="007C7DC7"/>
    <w:rsid w:val="007D15C9"/>
    <w:rsid w:val="007D22FE"/>
    <w:rsid w:val="007D3B2A"/>
    <w:rsid w:val="007D77D6"/>
    <w:rsid w:val="007E0529"/>
    <w:rsid w:val="007E170A"/>
    <w:rsid w:val="007E312F"/>
    <w:rsid w:val="007E4504"/>
    <w:rsid w:val="007E4BB4"/>
    <w:rsid w:val="007E4CC0"/>
    <w:rsid w:val="007E5A90"/>
    <w:rsid w:val="007F2627"/>
    <w:rsid w:val="007F3834"/>
    <w:rsid w:val="007F3C44"/>
    <w:rsid w:val="007F47F5"/>
    <w:rsid w:val="007F4D0F"/>
    <w:rsid w:val="007F547E"/>
    <w:rsid w:val="007F6C98"/>
    <w:rsid w:val="00800AF4"/>
    <w:rsid w:val="0080275B"/>
    <w:rsid w:val="00802C56"/>
    <w:rsid w:val="00804A06"/>
    <w:rsid w:val="00804D98"/>
    <w:rsid w:val="00804EB6"/>
    <w:rsid w:val="0081061E"/>
    <w:rsid w:val="008107D8"/>
    <w:rsid w:val="008109C5"/>
    <w:rsid w:val="00812A3E"/>
    <w:rsid w:val="00813EA6"/>
    <w:rsid w:val="008144CA"/>
    <w:rsid w:val="00815C9A"/>
    <w:rsid w:val="00816169"/>
    <w:rsid w:val="008161C4"/>
    <w:rsid w:val="0081624F"/>
    <w:rsid w:val="00816ED6"/>
    <w:rsid w:val="00820DEF"/>
    <w:rsid w:val="008215DE"/>
    <w:rsid w:val="0082450F"/>
    <w:rsid w:val="00824621"/>
    <w:rsid w:val="00825299"/>
    <w:rsid w:val="0082530D"/>
    <w:rsid w:val="008260C9"/>
    <w:rsid w:val="00826164"/>
    <w:rsid w:val="0082743C"/>
    <w:rsid w:val="008275A2"/>
    <w:rsid w:val="008318F5"/>
    <w:rsid w:val="00832601"/>
    <w:rsid w:val="00832C85"/>
    <w:rsid w:val="00833B4E"/>
    <w:rsid w:val="0083480B"/>
    <w:rsid w:val="008352F5"/>
    <w:rsid w:val="0083548F"/>
    <w:rsid w:val="00836521"/>
    <w:rsid w:val="00836866"/>
    <w:rsid w:val="0083798E"/>
    <w:rsid w:val="00842D4C"/>
    <w:rsid w:val="00843E7E"/>
    <w:rsid w:val="00845CA8"/>
    <w:rsid w:val="00846974"/>
    <w:rsid w:val="00846D0F"/>
    <w:rsid w:val="0085085A"/>
    <w:rsid w:val="00851B76"/>
    <w:rsid w:val="00852BB6"/>
    <w:rsid w:val="00853FC8"/>
    <w:rsid w:val="008575F4"/>
    <w:rsid w:val="00857D7D"/>
    <w:rsid w:val="00860129"/>
    <w:rsid w:val="00860846"/>
    <w:rsid w:val="0086108A"/>
    <w:rsid w:val="00861A1E"/>
    <w:rsid w:val="00861EA8"/>
    <w:rsid w:val="00862FBC"/>
    <w:rsid w:val="00863815"/>
    <w:rsid w:val="00864568"/>
    <w:rsid w:val="00864635"/>
    <w:rsid w:val="00864E44"/>
    <w:rsid w:val="00864F23"/>
    <w:rsid w:val="00864F2A"/>
    <w:rsid w:val="00866597"/>
    <w:rsid w:val="00866624"/>
    <w:rsid w:val="008700C4"/>
    <w:rsid w:val="00872A20"/>
    <w:rsid w:val="00874F0F"/>
    <w:rsid w:val="0087596F"/>
    <w:rsid w:val="008775E6"/>
    <w:rsid w:val="0088297B"/>
    <w:rsid w:val="008829E1"/>
    <w:rsid w:val="008856D2"/>
    <w:rsid w:val="008865C7"/>
    <w:rsid w:val="00886DFD"/>
    <w:rsid w:val="00887B0E"/>
    <w:rsid w:val="00890CB2"/>
    <w:rsid w:val="00892F7C"/>
    <w:rsid w:val="0089393A"/>
    <w:rsid w:val="00896982"/>
    <w:rsid w:val="008A061B"/>
    <w:rsid w:val="008A0966"/>
    <w:rsid w:val="008A1347"/>
    <w:rsid w:val="008A29CE"/>
    <w:rsid w:val="008A3F33"/>
    <w:rsid w:val="008A4D41"/>
    <w:rsid w:val="008A5009"/>
    <w:rsid w:val="008A5405"/>
    <w:rsid w:val="008A7D7A"/>
    <w:rsid w:val="008B0617"/>
    <w:rsid w:val="008B0B37"/>
    <w:rsid w:val="008B0BEE"/>
    <w:rsid w:val="008B210F"/>
    <w:rsid w:val="008B2A0B"/>
    <w:rsid w:val="008B2F83"/>
    <w:rsid w:val="008B4B12"/>
    <w:rsid w:val="008B5AFF"/>
    <w:rsid w:val="008B61A1"/>
    <w:rsid w:val="008B6DB5"/>
    <w:rsid w:val="008C06D6"/>
    <w:rsid w:val="008C10D5"/>
    <w:rsid w:val="008C1397"/>
    <w:rsid w:val="008C559A"/>
    <w:rsid w:val="008C6DC2"/>
    <w:rsid w:val="008D057A"/>
    <w:rsid w:val="008D0DC4"/>
    <w:rsid w:val="008D15B2"/>
    <w:rsid w:val="008D3408"/>
    <w:rsid w:val="008E455D"/>
    <w:rsid w:val="008E51C1"/>
    <w:rsid w:val="008E62C5"/>
    <w:rsid w:val="008E6C8E"/>
    <w:rsid w:val="008E7CF6"/>
    <w:rsid w:val="008F187B"/>
    <w:rsid w:val="008F2268"/>
    <w:rsid w:val="008F3CD0"/>
    <w:rsid w:val="008F705F"/>
    <w:rsid w:val="0090097A"/>
    <w:rsid w:val="00901325"/>
    <w:rsid w:val="00902697"/>
    <w:rsid w:val="009026AA"/>
    <w:rsid w:val="00902827"/>
    <w:rsid w:val="00903078"/>
    <w:rsid w:val="00904BAF"/>
    <w:rsid w:val="0090544F"/>
    <w:rsid w:val="00905C80"/>
    <w:rsid w:val="009061FF"/>
    <w:rsid w:val="0090620A"/>
    <w:rsid w:val="00907FBD"/>
    <w:rsid w:val="009102DD"/>
    <w:rsid w:val="00910C87"/>
    <w:rsid w:val="009118F0"/>
    <w:rsid w:val="00911CA7"/>
    <w:rsid w:val="009127B1"/>
    <w:rsid w:val="00912D4E"/>
    <w:rsid w:val="00912F24"/>
    <w:rsid w:val="009149BD"/>
    <w:rsid w:val="00916BB9"/>
    <w:rsid w:val="00917B8D"/>
    <w:rsid w:val="00920858"/>
    <w:rsid w:val="00921173"/>
    <w:rsid w:val="00924501"/>
    <w:rsid w:val="00924546"/>
    <w:rsid w:val="0092475F"/>
    <w:rsid w:val="00924C6C"/>
    <w:rsid w:val="00926284"/>
    <w:rsid w:val="00926599"/>
    <w:rsid w:val="00931115"/>
    <w:rsid w:val="009318A4"/>
    <w:rsid w:val="009318A8"/>
    <w:rsid w:val="00931DD8"/>
    <w:rsid w:val="009334A7"/>
    <w:rsid w:val="0093759A"/>
    <w:rsid w:val="00937BEA"/>
    <w:rsid w:val="00940447"/>
    <w:rsid w:val="0094061E"/>
    <w:rsid w:val="00941DC5"/>
    <w:rsid w:val="00942E2E"/>
    <w:rsid w:val="00947523"/>
    <w:rsid w:val="0095103F"/>
    <w:rsid w:val="00951982"/>
    <w:rsid w:val="00951B22"/>
    <w:rsid w:val="00953704"/>
    <w:rsid w:val="0095690E"/>
    <w:rsid w:val="00957C83"/>
    <w:rsid w:val="009605A5"/>
    <w:rsid w:val="00960627"/>
    <w:rsid w:val="009609EB"/>
    <w:rsid w:val="00961F09"/>
    <w:rsid w:val="009626AF"/>
    <w:rsid w:val="00963037"/>
    <w:rsid w:val="00964447"/>
    <w:rsid w:val="0096644D"/>
    <w:rsid w:val="0096672B"/>
    <w:rsid w:val="00966FD5"/>
    <w:rsid w:val="009671C1"/>
    <w:rsid w:val="0096739F"/>
    <w:rsid w:val="00967A14"/>
    <w:rsid w:val="00974321"/>
    <w:rsid w:val="009819FF"/>
    <w:rsid w:val="009831C8"/>
    <w:rsid w:val="00985280"/>
    <w:rsid w:val="0098645A"/>
    <w:rsid w:val="00986A2B"/>
    <w:rsid w:val="009872F8"/>
    <w:rsid w:val="00995259"/>
    <w:rsid w:val="00995EFD"/>
    <w:rsid w:val="009967CF"/>
    <w:rsid w:val="00996ED1"/>
    <w:rsid w:val="00997118"/>
    <w:rsid w:val="0099734B"/>
    <w:rsid w:val="00997C42"/>
    <w:rsid w:val="009A0A35"/>
    <w:rsid w:val="009A1F38"/>
    <w:rsid w:val="009A23F6"/>
    <w:rsid w:val="009A2A4C"/>
    <w:rsid w:val="009A5B4E"/>
    <w:rsid w:val="009A63F0"/>
    <w:rsid w:val="009A6486"/>
    <w:rsid w:val="009B01BF"/>
    <w:rsid w:val="009B112E"/>
    <w:rsid w:val="009B5634"/>
    <w:rsid w:val="009B57C1"/>
    <w:rsid w:val="009B60B8"/>
    <w:rsid w:val="009C198A"/>
    <w:rsid w:val="009C1C61"/>
    <w:rsid w:val="009C4D4E"/>
    <w:rsid w:val="009C6643"/>
    <w:rsid w:val="009C6A74"/>
    <w:rsid w:val="009C6D0C"/>
    <w:rsid w:val="009D15D4"/>
    <w:rsid w:val="009D1C86"/>
    <w:rsid w:val="009D6137"/>
    <w:rsid w:val="009D6FDE"/>
    <w:rsid w:val="009D75F3"/>
    <w:rsid w:val="009E3C47"/>
    <w:rsid w:val="009E65D7"/>
    <w:rsid w:val="009E6824"/>
    <w:rsid w:val="009E6BFE"/>
    <w:rsid w:val="009E7015"/>
    <w:rsid w:val="009E7CA5"/>
    <w:rsid w:val="009F184E"/>
    <w:rsid w:val="009F3EB8"/>
    <w:rsid w:val="009F4C67"/>
    <w:rsid w:val="009F7D32"/>
    <w:rsid w:val="00A009F5"/>
    <w:rsid w:val="00A016D6"/>
    <w:rsid w:val="00A01E8E"/>
    <w:rsid w:val="00A02E7A"/>
    <w:rsid w:val="00A0333F"/>
    <w:rsid w:val="00A05B2E"/>
    <w:rsid w:val="00A0661E"/>
    <w:rsid w:val="00A07F18"/>
    <w:rsid w:val="00A116B3"/>
    <w:rsid w:val="00A12B24"/>
    <w:rsid w:val="00A139A0"/>
    <w:rsid w:val="00A13A56"/>
    <w:rsid w:val="00A14A74"/>
    <w:rsid w:val="00A21BE5"/>
    <w:rsid w:val="00A22856"/>
    <w:rsid w:val="00A22B8E"/>
    <w:rsid w:val="00A242D3"/>
    <w:rsid w:val="00A247C2"/>
    <w:rsid w:val="00A25E88"/>
    <w:rsid w:val="00A26851"/>
    <w:rsid w:val="00A26961"/>
    <w:rsid w:val="00A26ED3"/>
    <w:rsid w:val="00A270DD"/>
    <w:rsid w:val="00A3027F"/>
    <w:rsid w:val="00A30A3C"/>
    <w:rsid w:val="00A319A0"/>
    <w:rsid w:val="00A31F42"/>
    <w:rsid w:val="00A32878"/>
    <w:rsid w:val="00A3427C"/>
    <w:rsid w:val="00A34A54"/>
    <w:rsid w:val="00A403BF"/>
    <w:rsid w:val="00A410B9"/>
    <w:rsid w:val="00A42E03"/>
    <w:rsid w:val="00A471F4"/>
    <w:rsid w:val="00A47200"/>
    <w:rsid w:val="00A52098"/>
    <w:rsid w:val="00A525A9"/>
    <w:rsid w:val="00A52BC4"/>
    <w:rsid w:val="00A53556"/>
    <w:rsid w:val="00A54339"/>
    <w:rsid w:val="00A56225"/>
    <w:rsid w:val="00A6164B"/>
    <w:rsid w:val="00A61B21"/>
    <w:rsid w:val="00A625BA"/>
    <w:rsid w:val="00A62F39"/>
    <w:rsid w:val="00A63E31"/>
    <w:rsid w:val="00A64F58"/>
    <w:rsid w:val="00A66307"/>
    <w:rsid w:val="00A667A5"/>
    <w:rsid w:val="00A700BC"/>
    <w:rsid w:val="00A701CB"/>
    <w:rsid w:val="00A70FCB"/>
    <w:rsid w:val="00A76CA9"/>
    <w:rsid w:val="00A77919"/>
    <w:rsid w:val="00A81B4C"/>
    <w:rsid w:val="00A81BDB"/>
    <w:rsid w:val="00A821F7"/>
    <w:rsid w:val="00A83F25"/>
    <w:rsid w:val="00A84B30"/>
    <w:rsid w:val="00A84D4B"/>
    <w:rsid w:val="00A8583A"/>
    <w:rsid w:val="00A8585B"/>
    <w:rsid w:val="00A86739"/>
    <w:rsid w:val="00A87A64"/>
    <w:rsid w:val="00A931A9"/>
    <w:rsid w:val="00A931B7"/>
    <w:rsid w:val="00A94B26"/>
    <w:rsid w:val="00A97D66"/>
    <w:rsid w:val="00AA04F6"/>
    <w:rsid w:val="00AA0984"/>
    <w:rsid w:val="00AA1C38"/>
    <w:rsid w:val="00AA4001"/>
    <w:rsid w:val="00AA40D9"/>
    <w:rsid w:val="00AA428D"/>
    <w:rsid w:val="00AA4F26"/>
    <w:rsid w:val="00AA6282"/>
    <w:rsid w:val="00AA6323"/>
    <w:rsid w:val="00AA6CBA"/>
    <w:rsid w:val="00AA6DF2"/>
    <w:rsid w:val="00AA70D2"/>
    <w:rsid w:val="00AA7937"/>
    <w:rsid w:val="00AA7CB4"/>
    <w:rsid w:val="00AB2BAB"/>
    <w:rsid w:val="00AB3728"/>
    <w:rsid w:val="00AB3C0A"/>
    <w:rsid w:val="00AB7FCB"/>
    <w:rsid w:val="00AC14CA"/>
    <w:rsid w:val="00AC32C2"/>
    <w:rsid w:val="00AC41E2"/>
    <w:rsid w:val="00AC4C57"/>
    <w:rsid w:val="00AC76B1"/>
    <w:rsid w:val="00AC7CFB"/>
    <w:rsid w:val="00AD0938"/>
    <w:rsid w:val="00AD0B49"/>
    <w:rsid w:val="00AD1B03"/>
    <w:rsid w:val="00AD2061"/>
    <w:rsid w:val="00AD33F0"/>
    <w:rsid w:val="00AD3895"/>
    <w:rsid w:val="00AD3FC4"/>
    <w:rsid w:val="00AD411C"/>
    <w:rsid w:val="00AD4ECA"/>
    <w:rsid w:val="00AD5F2E"/>
    <w:rsid w:val="00AE0925"/>
    <w:rsid w:val="00AE171E"/>
    <w:rsid w:val="00AE1F60"/>
    <w:rsid w:val="00AE2B94"/>
    <w:rsid w:val="00AE4763"/>
    <w:rsid w:val="00AE658C"/>
    <w:rsid w:val="00AE6BAE"/>
    <w:rsid w:val="00AE7065"/>
    <w:rsid w:val="00AE7999"/>
    <w:rsid w:val="00AF1612"/>
    <w:rsid w:val="00AF162F"/>
    <w:rsid w:val="00AF456A"/>
    <w:rsid w:val="00AF4A73"/>
    <w:rsid w:val="00AF54C4"/>
    <w:rsid w:val="00AF7ED0"/>
    <w:rsid w:val="00B00460"/>
    <w:rsid w:val="00B00C81"/>
    <w:rsid w:val="00B03281"/>
    <w:rsid w:val="00B0392A"/>
    <w:rsid w:val="00B04291"/>
    <w:rsid w:val="00B0439F"/>
    <w:rsid w:val="00B04B6E"/>
    <w:rsid w:val="00B053C6"/>
    <w:rsid w:val="00B054A6"/>
    <w:rsid w:val="00B05D35"/>
    <w:rsid w:val="00B05E52"/>
    <w:rsid w:val="00B0623C"/>
    <w:rsid w:val="00B065AD"/>
    <w:rsid w:val="00B07350"/>
    <w:rsid w:val="00B07B0E"/>
    <w:rsid w:val="00B07FD4"/>
    <w:rsid w:val="00B10162"/>
    <w:rsid w:val="00B12321"/>
    <w:rsid w:val="00B12B15"/>
    <w:rsid w:val="00B148DB"/>
    <w:rsid w:val="00B16216"/>
    <w:rsid w:val="00B16753"/>
    <w:rsid w:val="00B212B3"/>
    <w:rsid w:val="00B21D92"/>
    <w:rsid w:val="00B22393"/>
    <w:rsid w:val="00B22E48"/>
    <w:rsid w:val="00B23A5D"/>
    <w:rsid w:val="00B258EA"/>
    <w:rsid w:val="00B25B50"/>
    <w:rsid w:val="00B26CFD"/>
    <w:rsid w:val="00B3028C"/>
    <w:rsid w:val="00B33DD0"/>
    <w:rsid w:val="00B3672E"/>
    <w:rsid w:val="00B37F45"/>
    <w:rsid w:val="00B40A6D"/>
    <w:rsid w:val="00B42B27"/>
    <w:rsid w:val="00B42E6D"/>
    <w:rsid w:val="00B44624"/>
    <w:rsid w:val="00B44D71"/>
    <w:rsid w:val="00B46064"/>
    <w:rsid w:val="00B46737"/>
    <w:rsid w:val="00B46AE3"/>
    <w:rsid w:val="00B46CA1"/>
    <w:rsid w:val="00B5086B"/>
    <w:rsid w:val="00B5093F"/>
    <w:rsid w:val="00B50B05"/>
    <w:rsid w:val="00B50B2D"/>
    <w:rsid w:val="00B515D2"/>
    <w:rsid w:val="00B626C7"/>
    <w:rsid w:val="00B631B6"/>
    <w:rsid w:val="00B647D5"/>
    <w:rsid w:val="00B6673C"/>
    <w:rsid w:val="00B67E12"/>
    <w:rsid w:val="00B70536"/>
    <w:rsid w:val="00B70741"/>
    <w:rsid w:val="00B70CF9"/>
    <w:rsid w:val="00B70FE4"/>
    <w:rsid w:val="00B72326"/>
    <w:rsid w:val="00B727A4"/>
    <w:rsid w:val="00B7607F"/>
    <w:rsid w:val="00B7741E"/>
    <w:rsid w:val="00B77434"/>
    <w:rsid w:val="00B826A0"/>
    <w:rsid w:val="00B84B30"/>
    <w:rsid w:val="00B8536F"/>
    <w:rsid w:val="00B85606"/>
    <w:rsid w:val="00B86164"/>
    <w:rsid w:val="00B86CC6"/>
    <w:rsid w:val="00B87B0B"/>
    <w:rsid w:val="00B90851"/>
    <w:rsid w:val="00B90B95"/>
    <w:rsid w:val="00B923EA"/>
    <w:rsid w:val="00B9319A"/>
    <w:rsid w:val="00B938A1"/>
    <w:rsid w:val="00B965DA"/>
    <w:rsid w:val="00B96817"/>
    <w:rsid w:val="00B969D1"/>
    <w:rsid w:val="00B97D0E"/>
    <w:rsid w:val="00BA037E"/>
    <w:rsid w:val="00BA1FD0"/>
    <w:rsid w:val="00BA3569"/>
    <w:rsid w:val="00BA49DC"/>
    <w:rsid w:val="00BA53A1"/>
    <w:rsid w:val="00BA6A52"/>
    <w:rsid w:val="00BA7895"/>
    <w:rsid w:val="00BA7C10"/>
    <w:rsid w:val="00BA7F8D"/>
    <w:rsid w:val="00BB2C97"/>
    <w:rsid w:val="00BB3213"/>
    <w:rsid w:val="00BB3CC2"/>
    <w:rsid w:val="00BB4B45"/>
    <w:rsid w:val="00BB4D72"/>
    <w:rsid w:val="00BB5636"/>
    <w:rsid w:val="00BB65B6"/>
    <w:rsid w:val="00BB6D29"/>
    <w:rsid w:val="00BB6ECE"/>
    <w:rsid w:val="00BB7CF0"/>
    <w:rsid w:val="00BC1028"/>
    <w:rsid w:val="00BC3093"/>
    <w:rsid w:val="00BC48EE"/>
    <w:rsid w:val="00BC4A77"/>
    <w:rsid w:val="00BC5804"/>
    <w:rsid w:val="00BC70C3"/>
    <w:rsid w:val="00BC77BD"/>
    <w:rsid w:val="00BD090B"/>
    <w:rsid w:val="00BD4F1A"/>
    <w:rsid w:val="00BE0504"/>
    <w:rsid w:val="00BE2540"/>
    <w:rsid w:val="00BE5F8C"/>
    <w:rsid w:val="00BE7639"/>
    <w:rsid w:val="00BF15B7"/>
    <w:rsid w:val="00BF3FFA"/>
    <w:rsid w:val="00BF435D"/>
    <w:rsid w:val="00BF5542"/>
    <w:rsid w:val="00BF5E0E"/>
    <w:rsid w:val="00BF700B"/>
    <w:rsid w:val="00BF74F8"/>
    <w:rsid w:val="00C00F0B"/>
    <w:rsid w:val="00C05235"/>
    <w:rsid w:val="00C06CA9"/>
    <w:rsid w:val="00C07165"/>
    <w:rsid w:val="00C07C8F"/>
    <w:rsid w:val="00C1195E"/>
    <w:rsid w:val="00C12490"/>
    <w:rsid w:val="00C1272E"/>
    <w:rsid w:val="00C14021"/>
    <w:rsid w:val="00C14A8B"/>
    <w:rsid w:val="00C17F63"/>
    <w:rsid w:val="00C20DA1"/>
    <w:rsid w:val="00C22CDD"/>
    <w:rsid w:val="00C23551"/>
    <w:rsid w:val="00C23E03"/>
    <w:rsid w:val="00C25777"/>
    <w:rsid w:val="00C31817"/>
    <w:rsid w:val="00C3384C"/>
    <w:rsid w:val="00C34634"/>
    <w:rsid w:val="00C346C8"/>
    <w:rsid w:val="00C35289"/>
    <w:rsid w:val="00C404A2"/>
    <w:rsid w:val="00C41C85"/>
    <w:rsid w:val="00C46C3A"/>
    <w:rsid w:val="00C502BB"/>
    <w:rsid w:val="00C51D0E"/>
    <w:rsid w:val="00C53027"/>
    <w:rsid w:val="00C53476"/>
    <w:rsid w:val="00C5578E"/>
    <w:rsid w:val="00C55CB8"/>
    <w:rsid w:val="00C55DD0"/>
    <w:rsid w:val="00C568F4"/>
    <w:rsid w:val="00C633CD"/>
    <w:rsid w:val="00C636EC"/>
    <w:rsid w:val="00C637FE"/>
    <w:rsid w:val="00C64BE0"/>
    <w:rsid w:val="00C6582F"/>
    <w:rsid w:val="00C662AD"/>
    <w:rsid w:val="00C670F8"/>
    <w:rsid w:val="00C6764A"/>
    <w:rsid w:val="00C71476"/>
    <w:rsid w:val="00C738D4"/>
    <w:rsid w:val="00C7688C"/>
    <w:rsid w:val="00C77BFF"/>
    <w:rsid w:val="00C77D5A"/>
    <w:rsid w:val="00C80479"/>
    <w:rsid w:val="00C809D3"/>
    <w:rsid w:val="00C81429"/>
    <w:rsid w:val="00C81AA6"/>
    <w:rsid w:val="00C81D39"/>
    <w:rsid w:val="00C82324"/>
    <w:rsid w:val="00C833CE"/>
    <w:rsid w:val="00C866D2"/>
    <w:rsid w:val="00C873DF"/>
    <w:rsid w:val="00C874BC"/>
    <w:rsid w:val="00C90607"/>
    <w:rsid w:val="00C92290"/>
    <w:rsid w:val="00CA5D83"/>
    <w:rsid w:val="00CA5F25"/>
    <w:rsid w:val="00CB37F5"/>
    <w:rsid w:val="00CB383C"/>
    <w:rsid w:val="00CB46CB"/>
    <w:rsid w:val="00CB6872"/>
    <w:rsid w:val="00CC2E5D"/>
    <w:rsid w:val="00CC4268"/>
    <w:rsid w:val="00CC65C1"/>
    <w:rsid w:val="00CC77AB"/>
    <w:rsid w:val="00CC7ACE"/>
    <w:rsid w:val="00CC7B76"/>
    <w:rsid w:val="00CD0560"/>
    <w:rsid w:val="00CD0E6A"/>
    <w:rsid w:val="00CD1199"/>
    <w:rsid w:val="00CD1940"/>
    <w:rsid w:val="00CD3017"/>
    <w:rsid w:val="00CD37F5"/>
    <w:rsid w:val="00CD3E3C"/>
    <w:rsid w:val="00CD4016"/>
    <w:rsid w:val="00CD401C"/>
    <w:rsid w:val="00CD42A2"/>
    <w:rsid w:val="00CD44B4"/>
    <w:rsid w:val="00CD5A8A"/>
    <w:rsid w:val="00CD6357"/>
    <w:rsid w:val="00CD778C"/>
    <w:rsid w:val="00CD7D2D"/>
    <w:rsid w:val="00CE0A59"/>
    <w:rsid w:val="00CE0AB4"/>
    <w:rsid w:val="00CE4768"/>
    <w:rsid w:val="00CF1762"/>
    <w:rsid w:val="00D0218E"/>
    <w:rsid w:val="00D04CBB"/>
    <w:rsid w:val="00D04D95"/>
    <w:rsid w:val="00D060D0"/>
    <w:rsid w:val="00D0660F"/>
    <w:rsid w:val="00D06A1E"/>
    <w:rsid w:val="00D07181"/>
    <w:rsid w:val="00D07E0B"/>
    <w:rsid w:val="00D07F82"/>
    <w:rsid w:val="00D1001E"/>
    <w:rsid w:val="00D10362"/>
    <w:rsid w:val="00D1150F"/>
    <w:rsid w:val="00D1454D"/>
    <w:rsid w:val="00D15B2D"/>
    <w:rsid w:val="00D20053"/>
    <w:rsid w:val="00D20707"/>
    <w:rsid w:val="00D2469E"/>
    <w:rsid w:val="00D24A87"/>
    <w:rsid w:val="00D2531F"/>
    <w:rsid w:val="00D27862"/>
    <w:rsid w:val="00D3329D"/>
    <w:rsid w:val="00D35279"/>
    <w:rsid w:val="00D36D9B"/>
    <w:rsid w:val="00D371F2"/>
    <w:rsid w:val="00D4006D"/>
    <w:rsid w:val="00D40A36"/>
    <w:rsid w:val="00D40F93"/>
    <w:rsid w:val="00D42314"/>
    <w:rsid w:val="00D429B9"/>
    <w:rsid w:val="00D4430E"/>
    <w:rsid w:val="00D44F0F"/>
    <w:rsid w:val="00D45042"/>
    <w:rsid w:val="00D45266"/>
    <w:rsid w:val="00D467B4"/>
    <w:rsid w:val="00D46A05"/>
    <w:rsid w:val="00D47A2B"/>
    <w:rsid w:val="00D5393F"/>
    <w:rsid w:val="00D539F1"/>
    <w:rsid w:val="00D54044"/>
    <w:rsid w:val="00D55380"/>
    <w:rsid w:val="00D55A9A"/>
    <w:rsid w:val="00D566B8"/>
    <w:rsid w:val="00D56C66"/>
    <w:rsid w:val="00D577E8"/>
    <w:rsid w:val="00D61063"/>
    <w:rsid w:val="00D6291A"/>
    <w:rsid w:val="00D65A42"/>
    <w:rsid w:val="00D714D3"/>
    <w:rsid w:val="00D74C78"/>
    <w:rsid w:val="00D75EB8"/>
    <w:rsid w:val="00D83C32"/>
    <w:rsid w:val="00D84D46"/>
    <w:rsid w:val="00D84ED6"/>
    <w:rsid w:val="00D85236"/>
    <w:rsid w:val="00D85F01"/>
    <w:rsid w:val="00D86349"/>
    <w:rsid w:val="00D90320"/>
    <w:rsid w:val="00D90BC6"/>
    <w:rsid w:val="00D91963"/>
    <w:rsid w:val="00D92BDE"/>
    <w:rsid w:val="00D94099"/>
    <w:rsid w:val="00D950FD"/>
    <w:rsid w:val="00D961C8"/>
    <w:rsid w:val="00DA057B"/>
    <w:rsid w:val="00DA26AD"/>
    <w:rsid w:val="00DA2970"/>
    <w:rsid w:val="00DA2FB6"/>
    <w:rsid w:val="00DA3D1F"/>
    <w:rsid w:val="00DA48C8"/>
    <w:rsid w:val="00DA48DF"/>
    <w:rsid w:val="00DA5991"/>
    <w:rsid w:val="00DA64D0"/>
    <w:rsid w:val="00DA6D3F"/>
    <w:rsid w:val="00DB089D"/>
    <w:rsid w:val="00DB1553"/>
    <w:rsid w:val="00DB15D6"/>
    <w:rsid w:val="00DB1B7B"/>
    <w:rsid w:val="00DB3CD2"/>
    <w:rsid w:val="00DB409F"/>
    <w:rsid w:val="00DB4FC7"/>
    <w:rsid w:val="00DB78B1"/>
    <w:rsid w:val="00DC2AD2"/>
    <w:rsid w:val="00DC3A0C"/>
    <w:rsid w:val="00DC406E"/>
    <w:rsid w:val="00DC46FC"/>
    <w:rsid w:val="00DC774A"/>
    <w:rsid w:val="00DD0282"/>
    <w:rsid w:val="00DD1682"/>
    <w:rsid w:val="00DD20C3"/>
    <w:rsid w:val="00DD4832"/>
    <w:rsid w:val="00DD64FE"/>
    <w:rsid w:val="00DD650D"/>
    <w:rsid w:val="00DE199C"/>
    <w:rsid w:val="00DE3E10"/>
    <w:rsid w:val="00DE5D3E"/>
    <w:rsid w:val="00DE639C"/>
    <w:rsid w:val="00DE71D0"/>
    <w:rsid w:val="00DE7446"/>
    <w:rsid w:val="00DE7BD5"/>
    <w:rsid w:val="00DE7CCE"/>
    <w:rsid w:val="00DF2233"/>
    <w:rsid w:val="00DF3444"/>
    <w:rsid w:val="00DF5BDD"/>
    <w:rsid w:val="00E043A9"/>
    <w:rsid w:val="00E0569E"/>
    <w:rsid w:val="00E0796B"/>
    <w:rsid w:val="00E07B34"/>
    <w:rsid w:val="00E10811"/>
    <w:rsid w:val="00E10C28"/>
    <w:rsid w:val="00E11789"/>
    <w:rsid w:val="00E1414D"/>
    <w:rsid w:val="00E14CC5"/>
    <w:rsid w:val="00E14F8F"/>
    <w:rsid w:val="00E157EF"/>
    <w:rsid w:val="00E15E67"/>
    <w:rsid w:val="00E15EA6"/>
    <w:rsid w:val="00E167FA"/>
    <w:rsid w:val="00E17822"/>
    <w:rsid w:val="00E20821"/>
    <w:rsid w:val="00E20825"/>
    <w:rsid w:val="00E23091"/>
    <w:rsid w:val="00E23CE5"/>
    <w:rsid w:val="00E23DD0"/>
    <w:rsid w:val="00E27A45"/>
    <w:rsid w:val="00E32EE4"/>
    <w:rsid w:val="00E34E1F"/>
    <w:rsid w:val="00E35724"/>
    <w:rsid w:val="00E358ED"/>
    <w:rsid w:val="00E36EFA"/>
    <w:rsid w:val="00E40341"/>
    <w:rsid w:val="00E41DEC"/>
    <w:rsid w:val="00E42AF6"/>
    <w:rsid w:val="00E43E61"/>
    <w:rsid w:val="00E46DFA"/>
    <w:rsid w:val="00E4791E"/>
    <w:rsid w:val="00E47F12"/>
    <w:rsid w:val="00E50949"/>
    <w:rsid w:val="00E51395"/>
    <w:rsid w:val="00E5271E"/>
    <w:rsid w:val="00E572AB"/>
    <w:rsid w:val="00E604F7"/>
    <w:rsid w:val="00E60B6F"/>
    <w:rsid w:val="00E60BF5"/>
    <w:rsid w:val="00E61475"/>
    <w:rsid w:val="00E626FA"/>
    <w:rsid w:val="00E66222"/>
    <w:rsid w:val="00E67CEF"/>
    <w:rsid w:val="00E7201C"/>
    <w:rsid w:val="00E733D1"/>
    <w:rsid w:val="00E74425"/>
    <w:rsid w:val="00E74760"/>
    <w:rsid w:val="00E7592B"/>
    <w:rsid w:val="00E760AE"/>
    <w:rsid w:val="00E7785E"/>
    <w:rsid w:val="00E80267"/>
    <w:rsid w:val="00E80AA9"/>
    <w:rsid w:val="00E82313"/>
    <w:rsid w:val="00E82DCC"/>
    <w:rsid w:val="00E8351D"/>
    <w:rsid w:val="00E83CE1"/>
    <w:rsid w:val="00E8533E"/>
    <w:rsid w:val="00E85646"/>
    <w:rsid w:val="00E868CD"/>
    <w:rsid w:val="00E86A6F"/>
    <w:rsid w:val="00E87067"/>
    <w:rsid w:val="00E900CC"/>
    <w:rsid w:val="00E908B7"/>
    <w:rsid w:val="00E91DDF"/>
    <w:rsid w:val="00E92084"/>
    <w:rsid w:val="00E925BB"/>
    <w:rsid w:val="00E92628"/>
    <w:rsid w:val="00E93A2C"/>
    <w:rsid w:val="00E95B1A"/>
    <w:rsid w:val="00E95FDB"/>
    <w:rsid w:val="00E96A82"/>
    <w:rsid w:val="00E96E04"/>
    <w:rsid w:val="00EA3690"/>
    <w:rsid w:val="00EA3888"/>
    <w:rsid w:val="00EA3C8F"/>
    <w:rsid w:val="00EA6D0E"/>
    <w:rsid w:val="00EA767C"/>
    <w:rsid w:val="00EB196F"/>
    <w:rsid w:val="00EB2A66"/>
    <w:rsid w:val="00EB3D23"/>
    <w:rsid w:val="00EB3E1B"/>
    <w:rsid w:val="00EB5DB6"/>
    <w:rsid w:val="00EB624B"/>
    <w:rsid w:val="00EC12E9"/>
    <w:rsid w:val="00EC21FC"/>
    <w:rsid w:val="00EC4254"/>
    <w:rsid w:val="00EC48F1"/>
    <w:rsid w:val="00EC4978"/>
    <w:rsid w:val="00EC59A5"/>
    <w:rsid w:val="00EC644B"/>
    <w:rsid w:val="00EC7522"/>
    <w:rsid w:val="00ED0057"/>
    <w:rsid w:val="00ED0254"/>
    <w:rsid w:val="00ED0708"/>
    <w:rsid w:val="00ED1C22"/>
    <w:rsid w:val="00ED4284"/>
    <w:rsid w:val="00ED466B"/>
    <w:rsid w:val="00ED4817"/>
    <w:rsid w:val="00ED4A67"/>
    <w:rsid w:val="00ED7745"/>
    <w:rsid w:val="00ED7AE5"/>
    <w:rsid w:val="00EE0025"/>
    <w:rsid w:val="00EE0105"/>
    <w:rsid w:val="00EE0214"/>
    <w:rsid w:val="00EE3923"/>
    <w:rsid w:val="00EE4953"/>
    <w:rsid w:val="00EE54B5"/>
    <w:rsid w:val="00EE6B64"/>
    <w:rsid w:val="00EE7D92"/>
    <w:rsid w:val="00EF0706"/>
    <w:rsid w:val="00EF09D8"/>
    <w:rsid w:val="00EF11EB"/>
    <w:rsid w:val="00EF21D1"/>
    <w:rsid w:val="00EF3025"/>
    <w:rsid w:val="00EF408A"/>
    <w:rsid w:val="00EF5BF3"/>
    <w:rsid w:val="00EF7219"/>
    <w:rsid w:val="00F00631"/>
    <w:rsid w:val="00F00D69"/>
    <w:rsid w:val="00F01FB9"/>
    <w:rsid w:val="00F020C0"/>
    <w:rsid w:val="00F04FBF"/>
    <w:rsid w:val="00F0649C"/>
    <w:rsid w:val="00F0683E"/>
    <w:rsid w:val="00F06A34"/>
    <w:rsid w:val="00F06E18"/>
    <w:rsid w:val="00F06F63"/>
    <w:rsid w:val="00F077F5"/>
    <w:rsid w:val="00F07DA0"/>
    <w:rsid w:val="00F11668"/>
    <w:rsid w:val="00F1296C"/>
    <w:rsid w:val="00F13868"/>
    <w:rsid w:val="00F17551"/>
    <w:rsid w:val="00F20021"/>
    <w:rsid w:val="00F205FC"/>
    <w:rsid w:val="00F20A83"/>
    <w:rsid w:val="00F2315D"/>
    <w:rsid w:val="00F2423A"/>
    <w:rsid w:val="00F24626"/>
    <w:rsid w:val="00F24F7B"/>
    <w:rsid w:val="00F255A1"/>
    <w:rsid w:val="00F25AC8"/>
    <w:rsid w:val="00F26175"/>
    <w:rsid w:val="00F26FD0"/>
    <w:rsid w:val="00F27987"/>
    <w:rsid w:val="00F27B4A"/>
    <w:rsid w:val="00F31168"/>
    <w:rsid w:val="00F347D1"/>
    <w:rsid w:val="00F352D5"/>
    <w:rsid w:val="00F3566A"/>
    <w:rsid w:val="00F3706C"/>
    <w:rsid w:val="00F37083"/>
    <w:rsid w:val="00F374F0"/>
    <w:rsid w:val="00F37686"/>
    <w:rsid w:val="00F40405"/>
    <w:rsid w:val="00F411C7"/>
    <w:rsid w:val="00F45DEF"/>
    <w:rsid w:val="00F470F0"/>
    <w:rsid w:val="00F47E58"/>
    <w:rsid w:val="00F50396"/>
    <w:rsid w:val="00F51594"/>
    <w:rsid w:val="00F52279"/>
    <w:rsid w:val="00F52F06"/>
    <w:rsid w:val="00F54A29"/>
    <w:rsid w:val="00F54A5E"/>
    <w:rsid w:val="00F56701"/>
    <w:rsid w:val="00F57457"/>
    <w:rsid w:val="00F60ABB"/>
    <w:rsid w:val="00F62211"/>
    <w:rsid w:val="00F62674"/>
    <w:rsid w:val="00F6314E"/>
    <w:rsid w:val="00F640D6"/>
    <w:rsid w:val="00F64234"/>
    <w:rsid w:val="00F64D0C"/>
    <w:rsid w:val="00F65EFE"/>
    <w:rsid w:val="00F66064"/>
    <w:rsid w:val="00F66516"/>
    <w:rsid w:val="00F66A15"/>
    <w:rsid w:val="00F66BE8"/>
    <w:rsid w:val="00F66FE3"/>
    <w:rsid w:val="00F671B0"/>
    <w:rsid w:val="00F67686"/>
    <w:rsid w:val="00F7005F"/>
    <w:rsid w:val="00F707BE"/>
    <w:rsid w:val="00F7110D"/>
    <w:rsid w:val="00F7236C"/>
    <w:rsid w:val="00F7458C"/>
    <w:rsid w:val="00F75329"/>
    <w:rsid w:val="00F76D2F"/>
    <w:rsid w:val="00F76E07"/>
    <w:rsid w:val="00F77EC5"/>
    <w:rsid w:val="00F8138A"/>
    <w:rsid w:val="00F8148E"/>
    <w:rsid w:val="00F815A7"/>
    <w:rsid w:val="00F83348"/>
    <w:rsid w:val="00F84957"/>
    <w:rsid w:val="00F87190"/>
    <w:rsid w:val="00F87EE8"/>
    <w:rsid w:val="00F903EF"/>
    <w:rsid w:val="00F937E3"/>
    <w:rsid w:val="00F9499D"/>
    <w:rsid w:val="00F94E90"/>
    <w:rsid w:val="00F966D1"/>
    <w:rsid w:val="00F97D33"/>
    <w:rsid w:val="00FA12B6"/>
    <w:rsid w:val="00FA136A"/>
    <w:rsid w:val="00FA1ADC"/>
    <w:rsid w:val="00FA243A"/>
    <w:rsid w:val="00FA3E6E"/>
    <w:rsid w:val="00FA5354"/>
    <w:rsid w:val="00FA5AE9"/>
    <w:rsid w:val="00FA5ED7"/>
    <w:rsid w:val="00FA5F2E"/>
    <w:rsid w:val="00FA646C"/>
    <w:rsid w:val="00FA7499"/>
    <w:rsid w:val="00FA791D"/>
    <w:rsid w:val="00FB0E15"/>
    <w:rsid w:val="00FB29CB"/>
    <w:rsid w:val="00FB3551"/>
    <w:rsid w:val="00FB7236"/>
    <w:rsid w:val="00FB73CD"/>
    <w:rsid w:val="00FB7A59"/>
    <w:rsid w:val="00FB7F5F"/>
    <w:rsid w:val="00FB7F62"/>
    <w:rsid w:val="00FC282F"/>
    <w:rsid w:val="00FC2E34"/>
    <w:rsid w:val="00FC3539"/>
    <w:rsid w:val="00FC378F"/>
    <w:rsid w:val="00FC589B"/>
    <w:rsid w:val="00FC6B81"/>
    <w:rsid w:val="00FC7C1F"/>
    <w:rsid w:val="00FC7F8E"/>
    <w:rsid w:val="00FD2CA2"/>
    <w:rsid w:val="00FD3E16"/>
    <w:rsid w:val="00FD52D9"/>
    <w:rsid w:val="00FD7466"/>
    <w:rsid w:val="00FD7E3A"/>
    <w:rsid w:val="00FE01A7"/>
    <w:rsid w:val="00FE2402"/>
    <w:rsid w:val="00FE6A44"/>
    <w:rsid w:val="00FE70D5"/>
    <w:rsid w:val="00FE76CD"/>
    <w:rsid w:val="00FF1E7F"/>
    <w:rsid w:val="00FF3D60"/>
    <w:rsid w:val="00FF4E1A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0DB65FE1"/>
  <w15:chartTrackingRefBased/>
  <w15:docId w15:val="{2D1BD2F7-2449-4097-9826-A62E999F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F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3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0132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901325"/>
    <w:rPr>
      <w:rFonts w:cs="Times New Roman"/>
    </w:rPr>
  </w:style>
  <w:style w:type="paragraph" w:styleId="a6">
    <w:name w:val="Body Text"/>
    <w:basedOn w:val="a"/>
    <w:link w:val="a7"/>
    <w:uiPriority w:val="99"/>
    <w:qFormat/>
    <w:rsid w:val="00901325"/>
    <w:pPr>
      <w:jc w:val="both"/>
    </w:pPr>
    <w:rPr>
      <w:sz w:val="20"/>
      <w:szCs w:val="20"/>
      <w:lang w:val="x-none"/>
    </w:rPr>
  </w:style>
  <w:style w:type="character" w:customStyle="1" w:styleId="a7">
    <w:name w:val="Основной текст Знак"/>
    <w:link w:val="a6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text"/>
    <w:aliases w:val="Знак1"/>
    <w:basedOn w:val="a"/>
    <w:link w:val="a9"/>
    <w:uiPriority w:val="99"/>
    <w:rsid w:val="00901325"/>
    <w:rPr>
      <w:sz w:val="20"/>
      <w:szCs w:val="20"/>
      <w:lang w:val="x-none"/>
    </w:rPr>
  </w:style>
  <w:style w:type="character" w:customStyle="1" w:styleId="a9">
    <w:name w:val="Текст примечания Знак"/>
    <w:aliases w:val="Знак1 Знак"/>
    <w:link w:val="a8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901325"/>
    <w:pPr>
      <w:spacing w:after="120" w:line="48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20">
    <w:name w:val="Основной текст 2 Знак"/>
    <w:link w:val="2"/>
    <w:semiHidden/>
    <w:rsid w:val="00901325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01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annotation reference"/>
    <w:uiPriority w:val="99"/>
    <w:rsid w:val="00901325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1325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01325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178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1782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2239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B2239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">
    <w:name w:val="List Paragraph"/>
    <w:aliases w:val="List Paragraph2,List Paragraph,Нумерованый список,List Paragraph1,ТАБЛИЦЫ,Цветной список - Акцент 11,Список точки,Абзац списка1,Ненумерованный список,Заголовок_3,Подпись рисунка,ПКФ Список,Абзац списка5,ПАРАГРАФ,Маркер,Bullet Number,numb,UL"/>
    <w:basedOn w:val="a"/>
    <w:link w:val="af0"/>
    <w:uiPriority w:val="34"/>
    <w:qFormat/>
    <w:rsid w:val="00957C83"/>
    <w:pPr>
      <w:ind w:left="720"/>
      <w:contextualSpacing/>
    </w:pPr>
    <w:rPr>
      <w:lang w:val="x-none"/>
    </w:rPr>
  </w:style>
  <w:style w:type="paragraph" w:customStyle="1" w:styleId="31">
    <w:name w:val="Основной текст 31"/>
    <w:basedOn w:val="a"/>
    <w:rsid w:val="002B144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color w:val="000000"/>
      <w:sz w:val="22"/>
      <w:szCs w:val="20"/>
      <w:lang w:val="en-GB"/>
    </w:rPr>
  </w:style>
  <w:style w:type="paragraph" w:styleId="af1">
    <w:name w:val="Body Text Indent"/>
    <w:basedOn w:val="a"/>
    <w:link w:val="af2"/>
    <w:uiPriority w:val="99"/>
    <w:semiHidden/>
    <w:unhideWhenUsed/>
    <w:rsid w:val="001911EB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1911E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C77D5A"/>
    <w:rPr>
      <w:rFonts w:ascii="Times New Roman" w:hAnsi="Times New Roman"/>
      <w:sz w:val="24"/>
      <w:szCs w:val="24"/>
    </w:rPr>
  </w:style>
  <w:style w:type="paragraph" w:styleId="af4">
    <w:name w:val="footer"/>
    <w:basedOn w:val="a"/>
    <w:link w:val="af5"/>
    <w:unhideWhenUsed/>
    <w:rsid w:val="002526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25269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Hyperlink"/>
    <w:rsid w:val="00F52279"/>
    <w:rPr>
      <w:color w:val="0000FF"/>
      <w:u w:val="single"/>
    </w:rPr>
  </w:style>
  <w:style w:type="paragraph" w:customStyle="1" w:styleId="21">
    <w:name w:val="Основной текст 21"/>
    <w:basedOn w:val="a"/>
    <w:rsid w:val="00F52279"/>
    <w:pPr>
      <w:suppressAutoHyphens/>
    </w:pPr>
    <w:rPr>
      <w:rFonts w:eastAsia="Times New Roman"/>
      <w:sz w:val="22"/>
      <w:szCs w:val="20"/>
      <w:lang w:eastAsia="ar-SA"/>
    </w:rPr>
  </w:style>
  <w:style w:type="character" w:customStyle="1" w:styleId="af0">
    <w:name w:val="Абзац списка Знак"/>
    <w:aliases w:val="List Paragraph2 Знак,List Paragraph Знак,Нумерованый список Знак,List Paragraph1 Знак,ТАБЛИЦЫ Знак,Цветной список - Акцент 11 Знак,Список точки Знак,Абзац списка1 Знак,Ненумерованный список Знак,Заголовок_3 Знак,Подпись рисунка Знак"/>
    <w:link w:val="af"/>
    <w:uiPriority w:val="34"/>
    <w:qFormat/>
    <w:locked/>
    <w:rsid w:val="00C637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OHead1">
    <w:name w:val="AOHead1"/>
    <w:basedOn w:val="a"/>
    <w:next w:val="a"/>
    <w:rsid w:val="00687E2E"/>
    <w:pPr>
      <w:keepNext/>
      <w:numPr>
        <w:numId w:val="3"/>
      </w:numPr>
      <w:spacing w:before="240" w:line="260" w:lineRule="atLeast"/>
      <w:jc w:val="both"/>
      <w:outlineLvl w:val="0"/>
    </w:pPr>
    <w:rPr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a"/>
    <w:next w:val="a"/>
    <w:rsid w:val="00687E2E"/>
    <w:pPr>
      <w:keepNext/>
      <w:numPr>
        <w:ilvl w:val="1"/>
        <w:numId w:val="3"/>
      </w:numPr>
      <w:spacing w:before="240" w:line="260" w:lineRule="atLeast"/>
      <w:jc w:val="both"/>
      <w:outlineLvl w:val="1"/>
    </w:pPr>
    <w:rPr>
      <w:b/>
      <w:sz w:val="22"/>
      <w:szCs w:val="22"/>
      <w:lang w:val="en-GB" w:eastAsia="en-US"/>
    </w:rPr>
  </w:style>
  <w:style w:type="paragraph" w:customStyle="1" w:styleId="AOHead3">
    <w:name w:val="AOHead3"/>
    <w:basedOn w:val="a"/>
    <w:next w:val="a"/>
    <w:rsid w:val="00687E2E"/>
    <w:pPr>
      <w:numPr>
        <w:ilvl w:val="2"/>
        <w:numId w:val="3"/>
      </w:numPr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"/>
    <w:rsid w:val="00687E2E"/>
  </w:style>
  <w:style w:type="paragraph" w:customStyle="1" w:styleId="AOHead4">
    <w:name w:val="AOHead4"/>
    <w:basedOn w:val="a"/>
    <w:next w:val="a"/>
    <w:rsid w:val="00687E2E"/>
    <w:pPr>
      <w:numPr>
        <w:ilvl w:val="3"/>
        <w:numId w:val="3"/>
      </w:numPr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AltHead4">
    <w:name w:val="AOAltHead4"/>
    <w:basedOn w:val="AOHead4"/>
    <w:next w:val="a"/>
    <w:rsid w:val="00687E2E"/>
  </w:style>
  <w:style w:type="paragraph" w:customStyle="1" w:styleId="AOHead5">
    <w:name w:val="AOHead5"/>
    <w:basedOn w:val="a"/>
    <w:next w:val="a"/>
    <w:rsid w:val="00687E2E"/>
    <w:pPr>
      <w:numPr>
        <w:ilvl w:val="4"/>
        <w:numId w:val="3"/>
      </w:numPr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AltHead5">
    <w:name w:val="AOAltHead5"/>
    <w:basedOn w:val="AOHead5"/>
    <w:next w:val="a"/>
    <w:rsid w:val="00687E2E"/>
  </w:style>
  <w:style w:type="paragraph" w:customStyle="1" w:styleId="AOHead6">
    <w:name w:val="AOHead6"/>
    <w:basedOn w:val="a"/>
    <w:next w:val="a"/>
    <w:rsid w:val="00687E2E"/>
    <w:pPr>
      <w:numPr>
        <w:ilvl w:val="5"/>
        <w:numId w:val="3"/>
      </w:numPr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styleId="af7">
    <w:name w:val="No Spacing"/>
    <w:uiPriority w:val="1"/>
    <w:qFormat/>
    <w:rsid w:val="00011537"/>
    <w:rPr>
      <w:rFonts w:ascii="Times New Roman" w:eastAsia="Times New Roman" w:hAnsi="Times New Roman"/>
      <w:lang w:eastAsia="en-US"/>
    </w:rPr>
  </w:style>
  <w:style w:type="paragraph" w:customStyle="1" w:styleId="RussianNumberedtext4">
    <w:name w:val="Russian Numbered text 4"/>
    <w:basedOn w:val="a"/>
    <w:qFormat/>
    <w:rsid w:val="0082743C"/>
    <w:pPr>
      <w:spacing w:before="200" w:after="200"/>
      <w:ind w:left="3420" w:hanging="720"/>
      <w:jc w:val="both"/>
    </w:pPr>
    <w:rPr>
      <w:rFonts w:ascii="Verdana" w:eastAsia="SimSun" w:hAnsi="Verdana"/>
      <w:sz w:val="18"/>
      <w:szCs w:val="18"/>
      <w:lang w:eastAsia="zh-CN"/>
    </w:rPr>
  </w:style>
  <w:style w:type="paragraph" w:customStyle="1" w:styleId="-31">
    <w:name w:val="Светлая сетка - Акцент 31"/>
    <w:basedOn w:val="a"/>
    <w:uiPriority w:val="34"/>
    <w:qFormat/>
    <w:rsid w:val="00A66307"/>
    <w:pPr>
      <w:widowControl w:val="0"/>
      <w:ind w:left="1660" w:hanging="852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irm3Cont2">
    <w:name w:val="Firm3 Cont 2"/>
    <w:basedOn w:val="a"/>
    <w:link w:val="Firm3Cont2Char"/>
    <w:rsid w:val="00A66307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1">
    <w:name w:val="Firm3_L1"/>
    <w:basedOn w:val="a"/>
    <w:next w:val="Firm3L2"/>
    <w:rsid w:val="00A66307"/>
    <w:pPr>
      <w:keepNext/>
      <w:numPr>
        <w:numId w:val="14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A66307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A66307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4">
    <w:name w:val="Firm3_L4"/>
    <w:basedOn w:val="Firm3L3"/>
    <w:rsid w:val="00A66307"/>
    <w:pPr>
      <w:numPr>
        <w:ilvl w:val="3"/>
      </w:numPr>
      <w:tabs>
        <w:tab w:val="clear" w:pos="2160"/>
        <w:tab w:val="num" w:pos="360"/>
        <w:tab w:val="num" w:pos="72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A66307"/>
    <w:pPr>
      <w:numPr>
        <w:ilvl w:val="4"/>
      </w:numPr>
      <w:tabs>
        <w:tab w:val="clear" w:pos="2880"/>
        <w:tab w:val="num" w:pos="360"/>
        <w:tab w:val="num" w:pos="720"/>
        <w:tab w:val="num" w:pos="1080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A66307"/>
    <w:pPr>
      <w:numPr>
        <w:ilvl w:val="5"/>
      </w:numPr>
      <w:tabs>
        <w:tab w:val="clear" w:pos="3600"/>
        <w:tab w:val="num" w:pos="360"/>
        <w:tab w:val="num" w:pos="72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A66307"/>
    <w:pPr>
      <w:numPr>
        <w:ilvl w:val="6"/>
      </w:numPr>
      <w:tabs>
        <w:tab w:val="clear" w:pos="4320"/>
        <w:tab w:val="num" w:pos="360"/>
        <w:tab w:val="num" w:pos="720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A66307"/>
    <w:pPr>
      <w:numPr>
        <w:ilvl w:val="7"/>
      </w:numPr>
      <w:tabs>
        <w:tab w:val="clear" w:pos="720"/>
        <w:tab w:val="num" w:pos="360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A66307"/>
    <w:pPr>
      <w:numPr>
        <w:ilvl w:val="8"/>
      </w:numPr>
      <w:tabs>
        <w:tab w:val="clear" w:pos="1440"/>
        <w:tab w:val="clear" w:pos="2551"/>
        <w:tab w:val="num" w:pos="360"/>
        <w:tab w:val="num" w:pos="1080"/>
        <w:tab w:val="num" w:pos="1800"/>
        <w:tab w:val="num" w:pos="2552"/>
      </w:tabs>
      <w:ind w:left="0" w:firstLine="0"/>
      <w:outlineLvl w:val="8"/>
    </w:pPr>
  </w:style>
  <w:style w:type="paragraph" w:customStyle="1" w:styleId="RussianListnumber0">
    <w:name w:val="Russian List number 0"/>
    <w:basedOn w:val="a"/>
    <w:uiPriority w:val="4"/>
    <w:qFormat/>
    <w:rsid w:val="001C5871"/>
    <w:pPr>
      <w:numPr>
        <w:numId w:val="16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table" w:styleId="af8">
    <w:name w:val="Table Grid"/>
    <w:aliases w:val="Сетка таблицы-Кунгур,Сетка таблицы-рыбинск,РСХБ"/>
    <w:basedOn w:val="a1"/>
    <w:uiPriority w:val="59"/>
    <w:rsid w:val="009A1F3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ssianRomanlowercase3">
    <w:name w:val="Russian Roman lowercase 3"/>
    <w:basedOn w:val="a"/>
    <w:uiPriority w:val="2"/>
    <w:qFormat/>
    <w:rsid w:val="009A1F38"/>
    <w:pPr>
      <w:numPr>
        <w:numId w:val="18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paragraph" w:customStyle="1" w:styleId="RussianBodytext0">
    <w:name w:val="Russian Body text 0"/>
    <w:basedOn w:val="a"/>
    <w:uiPriority w:val="1"/>
    <w:qFormat/>
    <w:rsid w:val="00754C98"/>
    <w:pPr>
      <w:spacing w:before="120" w:after="120"/>
      <w:jc w:val="both"/>
    </w:pPr>
    <w:rPr>
      <w:rFonts w:ascii="Verdana" w:eastAsia="SimSun" w:hAnsi="Verdana"/>
      <w:sz w:val="18"/>
      <w:szCs w:val="18"/>
      <w:lang w:eastAsia="zh-CN"/>
    </w:rPr>
  </w:style>
  <w:style w:type="table" w:customStyle="1" w:styleId="1">
    <w:name w:val="РСХБ1"/>
    <w:basedOn w:val="a1"/>
    <w:next w:val="af8"/>
    <w:uiPriority w:val="59"/>
    <w:rsid w:val="002C46E0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">
    <w:name w:val="Dash 0"/>
    <w:basedOn w:val="a"/>
    <w:uiPriority w:val="5"/>
    <w:qFormat/>
    <w:rsid w:val="002C46E0"/>
    <w:pPr>
      <w:numPr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5">
    <w:name w:val="Dash 5"/>
    <w:basedOn w:val="a"/>
    <w:uiPriority w:val="5"/>
    <w:qFormat/>
    <w:rsid w:val="002C46E0"/>
    <w:pPr>
      <w:numPr>
        <w:ilvl w:val="5"/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4">
    <w:name w:val="Dash 4"/>
    <w:basedOn w:val="Dash5"/>
    <w:uiPriority w:val="5"/>
    <w:qFormat/>
    <w:rsid w:val="002C46E0"/>
    <w:pPr>
      <w:numPr>
        <w:ilvl w:val="4"/>
      </w:numPr>
    </w:pPr>
  </w:style>
  <w:style w:type="paragraph" w:customStyle="1" w:styleId="Dash3">
    <w:name w:val="Dash 3"/>
    <w:basedOn w:val="Dash4"/>
    <w:uiPriority w:val="5"/>
    <w:qFormat/>
    <w:rsid w:val="002C46E0"/>
    <w:pPr>
      <w:numPr>
        <w:ilvl w:val="3"/>
      </w:numPr>
    </w:pPr>
  </w:style>
  <w:style w:type="paragraph" w:customStyle="1" w:styleId="Dash2">
    <w:name w:val="Dash 2"/>
    <w:basedOn w:val="Dash3"/>
    <w:uiPriority w:val="5"/>
    <w:qFormat/>
    <w:rsid w:val="002C46E0"/>
    <w:pPr>
      <w:numPr>
        <w:ilvl w:val="2"/>
      </w:numPr>
    </w:pPr>
  </w:style>
  <w:style w:type="paragraph" w:customStyle="1" w:styleId="Dash1">
    <w:name w:val="Dash 1"/>
    <w:basedOn w:val="Dash2"/>
    <w:uiPriority w:val="5"/>
    <w:qFormat/>
    <w:rsid w:val="002C46E0"/>
    <w:pPr>
      <w:numPr>
        <w:ilvl w:val="1"/>
      </w:numPr>
    </w:pPr>
    <w:rPr>
      <w:rFonts w:ascii="Verdana" w:hAnsi="Verdana"/>
      <w:sz w:val="18"/>
    </w:rPr>
  </w:style>
  <w:style w:type="paragraph" w:styleId="af9">
    <w:name w:val="footnote text"/>
    <w:basedOn w:val="a"/>
    <w:link w:val="afa"/>
    <w:uiPriority w:val="99"/>
    <w:semiHidden/>
    <w:unhideWhenUsed/>
    <w:rsid w:val="00117172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117172"/>
    <w:rPr>
      <w:rFonts w:ascii="Times New Roman" w:hAnsi="Times New Roman"/>
    </w:rPr>
  </w:style>
  <w:style w:type="character" w:styleId="afb">
    <w:name w:val="footnote reference"/>
    <w:uiPriority w:val="99"/>
    <w:semiHidden/>
    <w:unhideWhenUsed/>
    <w:rsid w:val="00117172"/>
    <w:rPr>
      <w:vertAlign w:val="superscript"/>
    </w:rPr>
  </w:style>
  <w:style w:type="paragraph" w:customStyle="1" w:styleId="Default">
    <w:name w:val="Default"/>
    <w:rsid w:val="00802C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3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572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ank@trust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1215-60F4-4F46-8AA9-6A75774C7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CE7B0-6418-4AD6-B26F-893FAB61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13235</Words>
  <Characters>75441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88500</CharactersWithSpaces>
  <SharedDoc>false</SharedDoc>
  <HLinks>
    <vt:vector size="18" baseType="variant">
      <vt:variant>
        <vt:i4>7602247</vt:i4>
      </vt:variant>
      <vt:variant>
        <vt:i4>6</vt:i4>
      </vt:variant>
      <vt:variant>
        <vt:i4>0</vt:i4>
      </vt:variant>
      <vt:variant>
        <vt:i4>5</vt:i4>
      </vt:variant>
      <vt:variant>
        <vt:lpwstr>mailto:bank@trust.ru</vt:lpwstr>
      </vt:variant>
      <vt:variant>
        <vt:lpwstr/>
      </vt:variant>
      <vt:variant>
        <vt:i4>2687098</vt:i4>
      </vt:variant>
      <vt:variant>
        <vt:i4>3</vt:i4>
      </vt:variant>
      <vt:variant>
        <vt:i4>0</vt:i4>
      </vt:variant>
      <vt:variant>
        <vt:i4>5</vt:i4>
      </vt:variant>
      <vt:variant>
        <vt:lpwstr>http://www.__________ru/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YGazimullina</dc:creator>
  <cp:keywords/>
  <cp:lastModifiedBy>Полякова Ксения Сергеевна</cp:lastModifiedBy>
  <cp:revision>3</cp:revision>
  <cp:lastPrinted>2019-12-17T14:55:00Z</cp:lastPrinted>
  <dcterms:created xsi:type="dcterms:W3CDTF">2022-10-18T09:57:00Z</dcterms:created>
  <dcterms:modified xsi:type="dcterms:W3CDTF">2022-10-18T11:57:00Z</dcterms:modified>
</cp:coreProperties>
</file>