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266" w:rsidRPr="00E71817" w:rsidRDefault="00072266" w:rsidP="00072266">
      <w:pPr>
        <w:pStyle w:val="a3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</w:t>
      </w:r>
      <w:bookmarkStart w:id="0" w:name="_GoBack"/>
      <w:bookmarkEnd w:id="0"/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>тва</w:t>
      </w:r>
    </w:p>
    <w:p w:rsidR="00072266" w:rsidRPr="00E71817" w:rsidRDefault="00072266" w:rsidP="00072266">
      <w:pPr>
        <w:pStyle w:val="a3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072266" w:rsidRPr="00E71817" w:rsidRDefault="00072266" w:rsidP="0007226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71817">
        <w:rPr>
          <w:rFonts w:ascii="Times New Roman" w:hAnsi="Times New Roman" w:cs="Times New Roman"/>
          <w:sz w:val="22"/>
          <w:szCs w:val="22"/>
          <w:lang w:val="ru-RU"/>
        </w:rPr>
        <w:t xml:space="preserve">г. ____________________   </w:t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«__» _________ 2022 г.</w:t>
      </w:r>
    </w:p>
    <w:p w:rsidR="00072266" w:rsidRPr="00E71817" w:rsidRDefault="00072266" w:rsidP="0007226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072266" w:rsidRPr="00E71817" w:rsidRDefault="00072266" w:rsidP="00072266">
      <w:pPr>
        <w:autoSpaceDE w:val="0"/>
        <w:autoSpaceDN w:val="0"/>
        <w:adjustRightInd w:val="0"/>
        <w:jc w:val="both"/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</w:pPr>
      <w:r w:rsidRPr="00E71817"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 xml:space="preserve">Сорокин Александр Сергеевич </w:t>
      </w:r>
      <w:r w:rsidRPr="00E71817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(ИНН 441501272959, СНИЛС 176-149-513 88,</w:t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 xml:space="preserve"> дата рождения: 28.10.1996, место рождения: пос. Красное-на-Волге Красносельского района Костромской области, адрес регистрации: Костромская обл., </w:t>
      </w:r>
      <w:proofErr w:type="spellStart"/>
      <w:r w:rsidRPr="00E71817">
        <w:rPr>
          <w:rFonts w:ascii="Times New Roman" w:hAnsi="Times New Roman" w:cs="Times New Roman"/>
          <w:sz w:val="22"/>
          <w:szCs w:val="22"/>
          <w:lang w:val="ru-RU"/>
        </w:rPr>
        <w:t>Красносельский</w:t>
      </w:r>
      <w:proofErr w:type="spellEnd"/>
      <w:r w:rsidRPr="00E71817">
        <w:rPr>
          <w:rFonts w:ascii="Times New Roman" w:hAnsi="Times New Roman" w:cs="Times New Roman"/>
          <w:sz w:val="22"/>
          <w:szCs w:val="22"/>
          <w:lang w:val="ru-RU"/>
        </w:rPr>
        <w:t xml:space="preserve"> р-н, пос. Красное-на-Волге, ул. Демьяна Бедного, д.16), именуемый в дальнейшем </w:t>
      </w:r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>«Продавец»</w:t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proofErr w:type="spellStart"/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>Швецова</w:t>
      </w:r>
      <w:proofErr w:type="spellEnd"/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Павла Владимировича</w:t>
      </w:r>
      <w:r w:rsidRPr="00E71817">
        <w:rPr>
          <w:rFonts w:ascii="Times New Roman" w:hAnsi="Times New Roman" w:cs="Times New Roman"/>
          <w:bCs/>
          <w:sz w:val="22"/>
          <w:szCs w:val="22"/>
          <w:lang w:val="ru-RU"/>
        </w:rPr>
        <w:t>, действующего на основании Решения Арбитражного суда Костромской области от 26.07.2019 по делу № А31-4507/2019</w:t>
      </w:r>
      <w:r w:rsidRPr="00E71817"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 xml:space="preserve"> </w:t>
      </w:r>
      <w:r w:rsidRPr="00E71817">
        <w:rPr>
          <w:sz w:val="22"/>
          <w:szCs w:val="22"/>
          <w:lang w:val="ru-RU"/>
        </w:rPr>
        <w:t xml:space="preserve">и в соответствии с Протоколом о результатах ________________________ _______________________ от _____________ (далее - Протокол), с одной стороны, и _____________________________________________________, именуемый в дальнейшем </w:t>
      </w:r>
      <w:r w:rsidRPr="00E71817">
        <w:rPr>
          <w:b/>
          <w:sz w:val="22"/>
          <w:szCs w:val="22"/>
          <w:lang w:val="ru-RU"/>
        </w:rPr>
        <w:t>«Покупатель»</w:t>
      </w:r>
      <w:r w:rsidRPr="00E71817">
        <w:rPr>
          <w:sz w:val="22"/>
          <w:szCs w:val="22"/>
          <w:lang w:val="ru-RU"/>
        </w:rPr>
        <w:t xml:space="preserve">, в лице _________________________________ </w:t>
      </w:r>
      <w:proofErr w:type="spellStart"/>
      <w:r w:rsidRPr="00E71817">
        <w:rPr>
          <w:sz w:val="22"/>
          <w:szCs w:val="22"/>
          <w:lang w:val="ru-RU"/>
        </w:rPr>
        <w:t>действующе</w:t>
      </w:r>
      <w:proofErr w:type="spellEnd"/>
      <w:r w:rsidRPr="00E71817">
        <w:rPr>
          <w:sz w:val="22"/>
          <w:szCs w:val="22"/>
          <w:lang w:val="ru-RU"/>
        </w:rPr>
        <w:t>__ на основании ____________, с другой стороны, совместно именуемые Стороны, заключили настоящий Договор о нижеследующем:</w:t>
      </w:r>
    </w:p>
    <w:p w:rsidR="00072266" w:rsidRPr="00E71817" w:rsidRDefault="00072266" w:rsidP="0007226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072266" w:rsidRPr="00E71817" w:rsidRDefault="00072266" w:rsidP="0007226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:rsidR="00072266" w:rsidRPr="00E71817" w:rsidRDefault="00072266" w:rsidP="00072266">
      <w:pPr>
        <w:tabs>
          <w:tab w:val="left" w:pos="567"/>
        </w:tabs>
        <w:ind w:right="-5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71817">
        <w:rPr>
          <w:rFonts w:ascii="Times New Roman" w:hAnsi="Times New Roman" w:cs="Times New Roman"/>
          <w:noProof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настоящим Договором, следующее недвижимое Имущество:</w:t>
      </w:r>
    </w:p>
    <w:p w:rsidR="00072266" w:rsidRPr="00E71817" w:rsidRDefault="00072266" w:rsidP="00072266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>- Нежилое здание (ювелирная мастерская, офисные помещения, административно-бытовые помещения, инструментальная мастерская)</w:t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 xml:space="preserve">, общая площадь 2 028,2 </w:t>
      </w:r>
      <w:proofErr w:type="spellStart"/>
      <w:r w:rsidRPr="00E71817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E71817">
        <w:rPr>
          <w:rFonts w:ascii="Times New Roman" w:hAnsi="Times New Roman" w:cs="Times New Roman"/>
          <w:sz w:val="22"/>
          <w:szCs w:val="22"/>
          <w:lang w:val="ru-RU"/>
        </w:rPr>
        <w:t xml:space="preserve">, основная площадь 1 302,50 </w:t>
      </w:r>
      <w:proofErr w:type="spellStart"/>
      <w:r w:rsidRPr="00E71817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E71817">
        <w:rPr>
          <w:rFonts w:ascii="Times New Roman" w:hAnsi="Times New Roman" w:cs="Times New Roman"/>
          <w:sz w:val="22"/>
          <w:szCs w:val="22"/>
          <w:lang w:val="ru-RU"/>
        </w:rPr>
        <w:t xml:space="preserve">, вспомогательная площадь 725,7 </w:t>
      </w:r>
      <w:proofErr w:type="spellStart"/>
      <w:r w:rsidRPr="00E71817">
        <w:rPr>
          <w:rFonts w:ascii="Times New Roman" w:hAnsi="Times New Roman" w:cs="Times New Roman"/>
          <w:sz w:val="22"/>
          <w:szCs w:val="22"/>
          <w:lang w:val="ru-RU"/>
        </w:rPr>
        <w:t>кв.м</w:t>
      </w:r>
      <w:proofErr w:type="spellEnd"/>
      <w:r w:rsidRPr="00E7181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proofErr w:type="spellStart"/>
      <w:r w:rsidRPr="00E71817">
        <w:rPr>
          <w:rFonts w:ascii="Times New Roman" w:hAnsi="Times New Roman" w:cs="Times New Roman"/>
          <w:sz w:val="22"/>
          <w:szCs w:val="22"/>
          <w:lang w:val="ru-RU"/>
        </w:rPr>
        <w:t>инв</w:t>
      </w:r>
      <w:proofErr w:type="spellEnd"/>
      <w:r w:rsidRPr="00E71817">
        <w:rPr>
          <w:rFonts w:ascii="Times New Roman" w:hAnsi="Times New Roman" w:cs="Times New Roman"/>
          <w:sz w:val="22"/>
          <w:szCs w:val="22"/>
          <w:lang w:val="ru-RU"/>
        </w:rPr>
        <w:t xml:space="preserve"> № 1-1433 лит А, четыре пристройки (лит. А1, А2, А3, а) три мансарды (лит А1, А2, А3), ограждения, Кадастровый номер: </w:t>
      </w:r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>44:08:090205:128</w:t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 xml:space="preserve">, адрес объекта: </w:t>
      </w:r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 xml:space="preserve">Костромская обл., </w:t>
      </w:r>
      <w:proofErr w:type="spellStart"/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>Красносельский</w:t>
      </w:r>
      <w:proofErr w:type="spellEnd"/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р-н, </w:t>
      </w:r>
      <w:proofErr w:type="spellStart"/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>пгт</w:t>
      </w:r>
      <w:proofErr w:type="spellEnd"/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>. Красное-на-Волге, ул. Островского, д. 26;</w:t>
      </w:r>
    </w:p>
    <w:p w:rsidR="00072266" w:rsidRPr="00E71817" w:rsidRDefault="00072266" w:rsidP="00072266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 xml:space="preserve">- Земельный участок, </w:t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>категория земель: земли населенных пунктов, целевое использование: для обслуживания нежилого здания (ювелирная мастерская, офисные и административно-бытовые помещения, инструментальная мастерская), общая площадь</w:t>
      </w:r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1 589,3 </w:t>
      </w:r>
      <w:proofErr w:type="spellStart"/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>кв.м</w:t>
      </w:r>
      <w:proofErr w:type="spellEnd"/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 xml:space="preserve">, </w:t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>кадастровый номер:</w:t>
      </w:r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44:08:090205:56, </w:t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>адрес:</w:t>
      </w:r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Костромская обл., </w:t>
      </w:r>
      <w:proofErr w:type="spellStart"/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>Красносельский</w:t>
      </w:r>
      <w:proofErr w:type="spellEnd"/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р-н, </w:t>
      </w:r>
      <w:proofErr w:type="spellStart"/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>пгт</w:t>
      </w:r>
      <w:proofErr w:type="spellEnd"/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>. Красное-на-Волге, ул. Островского, д. 26.</w:t>
      </w:r>
    </w:p>
    <w:p w:rsidR="00072266" w:rsidRPr="00E71817" w:rsidRDefault="00072266" w:rsidP="0007226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E71817">
        <w:rPr>
          <w:rFonts w:ascii="Times New Roman" w:hAnsi="Times New Roman" w:cs="Times New Roman"/>
          <w:noProof/>
          <w:sz w:val="22"/>
          <w:szCs w:val="22"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:rsidR="00072266" w:rsidRPr="00B26BCF" w:rsidRDefault="00072266" w:rsidP="00072266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072266" w:rsidRPr="00B26BCF" w:rsidRDefault="00072266" w:rsidP="00072266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2. Стоимость Имущества и порядок расчетов.</w:t>
      </w:r>
    </w:p>
    <w:p w:rsidR="00072266" w:rsidRPr="00B26BCF" w:rsidRDefault="00072266" w:rsidP="0007226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072266" w:rsidRPr="00B26BCF" w:rsidRDefault="00072266" w:rsidP="0007226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>
        <w:rPr>
          <w:rStyle w:val="a8"/>
          <w:rFonts w:ascii="Times New Roman" w:hAnsi="Times New Roman" w:cs="Times New Roman"/>
          <w:sz w:val="22"/>
          <w:szCs w:val="22"/>
          <w:lang w:val="ru-RU"/>
        </w:rPr>
        <w:footnoteReference w:id="1"/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072266" w:rsidRPr="00B26BCF" w:rsidRDefault="00072266" w:rsidP="0007226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2.3. Оплата Имущества должна быть осуществлена банковским платежом путем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единовременного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перечисления денежных средств в сумме, указанной в п. 2.1 настоящего Договора, за вычетом суммы, указанной в п. 2.2. настоящего Договора</w:t>
      </w:r>
      <w:r>
        <w:rPr>
          <w:rStyle w:val="a8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, на расчетный счет Продавца (указанный в п. 7)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 срок, не превышающий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30 (Тридцат</w:t>
      </w:r>
      <w:r>
        <w:rPr>
          <w:rFonts w:ascii="Times New Roman" w:hAnsi="Times New Roman" w:cs="Times New Roman"/>
          <w:sz w:val="22"/>
          <w:szCs w:val="22"/>
          <w:lang w:val="ru-RU"/>
        </w:rPr>
        <w:t>ь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) дней с даты подписания настоящего Договора.</w:t>
      </w:r>
    </w:p>
    <w:p w:rsidR="00072266" w:rsidRPr="00B26BCF" w:rsidRDefault="00072266" w:rsidP="0007226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072266" w:rsidRPr="00B26BCF" w:rsidRDefault="00072266" w:rsidP="00072266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:rsidR="00072266" w:rsidRPr="00B26BCF" w:rsidRDefault="00072266" w:rsidP="0007226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3.1. Подтверждением факта передачи Имущества является подписание между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072266" w:rsidRPr="00B26BCF" w:rsidRDefault="00072266" w:rsidP="0007226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072266" w:rsidRPr="00B26BCF" w:rsidRDefault="00072266" w:rsidP="0007226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3.3. Передача Имущества осуществляется Продавцом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после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полной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Покупателем стоимости Имущества, в течение 10 (десяти) календарных дней с даты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поступления соответствующих денежных средств на счет Продавца.</w:t>
      </w:r>
    </w:p>
    <w:p w:rsidR="00072266" w:rsidRPr="00B84254" w:rsidRDefault="00072266" w:rsidP="00072266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B84254">
        <w:rPr>
          <w:rFonts w:ascii="Times New Roman" w:hAnsi="Times New Roman" w:cs="Times New Roman"/>
          <w:sz w:val="22"/>
          <w:szCs w:val="22"/>
          <w:lang w:val="ru-RU"/>
        </w:rPr>
        <w:t xml:space="preserve">3.4. </w:t>
      </w:r>
      <w:r w:rsidRPr="00B84254">
        <w:rPr>
          <w:rFonts w:ascii="Times New Roman" w:hAnsi="Times New Roman"/>
          <w:sz w:val="22"/>
          <w:szCs w:val="22"/>
          <w:lang w:val="ru-RU"/>
        </w:rPr>
        <w:t>Переход права собственности на недвижимое Имущество подлежит государственной</w:t>
      </w:r>
      <w:r w:rsidRPr="00B84254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B84254">
        <w:rPr>
          <w:rFonts w:ascii="Times New Roman" w:hAnsi="Times New Roman"/>
          <w:sz w:val="22"/>
          <w:szCs w:val="22"/>
          <w:lang w:val="ru-RU"/>
        </w:rPr>
        <w:t>регистрации в соответствии со статьей 551 Гражданского Кодекса Российской Федерации и Федеральным Законом «</w:t>
      </w:r>
      <w:r w:rsidRPr="004E7A95">
        <w:rPr>
          <w:rFonts w:ascii="Times New Roman" w:hAnsi="Times New Roman"/>
          <w:sz w:val="22"/>
          <w:szCs w:val="22"/>
          <w:lang w:val="ru-RU"/>
        </w:rPr>
        <w:t>О государственной регистрации недвижимости</w:t>
      </w:r>
      <w:r w:rsidRPr="00B84254">
        <w:rPr>
          <w:rFonts w:ascii="Times New Roman" w:hAnsi="Times New Roman"/>
          <w:sz w:val="22"/>
          <w:szCs w:val="22"/>
          <w:lang w:val="ru-RU"/>
        </w:rPr>
        <w:t>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072266" w:rsidRPr="00B26BCF" w:rsidRDefault="00072266" w:rsidP="0007226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072266" w:rsidRPr="00B26BCF" w:rsidRDefault="00072266" w:rsidP="00072266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072266" w:rsidRPr="00B26BCF" w:rsidRDefault="00072266" w:rsidP="00072266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4. Права и обязанности Сторон.</w:t>
      </w:r>
    </w:p>
    <w:p w:rsidR="00072266" w:rsidRPr="00F35C9B" w:rsidRDefault="00072266" w:rsidP="0007226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35C9B">
        <w:rPr>
          <w:rFonts w:ascii="Times New Roman" w:hAnsi="Times New Roman" w:cs="Times New Roman"/>
          <w:noProof/>
          <w:sz w:val="22"/>
          <w:szCs w:val="22"/>
          <w:lang w:val="ru-RU"/>
        </w:rPr>
        <w:t>4.1. Продавец обязуется передать Имущество и относящиеся к нему документы Покупателю на условиях, установленных настоящим Договором.</w:t>
      </w:r>
    </w:p>
    <w:p w:rsidR="00072266" w:rsidRPr="00B26BCF" w:rsidRDefault="00072266" w:rsidP="0007226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35C9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4.2. Покупатель обязуется уплатить за Имущество его цену в соответствии с условиями настоящего Договора; осмотреть и принять </w:t>
      </w:r>
      <w:r w:rsidRPr="00F35C9B">
        <w:rPr>
          <w:rFonts w:ascii="Times New Roman" w:hAnsi="Times New Roman" w:cs="Times New Roman"/>
          <w:sz w:val="22"/>
          <w:szCs w:val="22"/>
          <w:lang w:val="ru-RU"/>
        </w:rPr>
        <w:t xml:space="preserve">от Продавца Имущество по акту приема-передачи </w:t>
      </w:r>
      <w:r w:rsidRPr="00F35C9B">
        <w:rPr>
          <w:rFonts w:ascii="Times New Roman" w:hAnsi="Times New Roman" w:cs="Times New Roman"/>
          <w:noProof/>
          <w:sz w:val="22"/>
          <w:szCs w:val="22"/>
          <w:lang w:val="ru-RU"/>
        </w:rPr>
        <w:t>в сроки, установленные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настоящим Договором.</w:t>
      </w:r>
    </w:p>
    <w:p w:rsidR="00072266" w:rsidRPr="00B26BCF" w:rsidRDefault="00072266" w:rsidP="0007226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072266" w:rsidRPr="00B26BCF" w:rsidRDefault="00072266" w:rsidP="00072266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5. Ответственность Сторон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072266" w:rsidRPr="00B26BCF" w:rsidRDefault="00072266" w:rsidP="0007226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5.1. В случае нарушения Покупателем условий, предусмотренн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ых пункта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м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2.1. - 2.3</w:t>
      </w:r>
      <w:r>
        <w:rPr>
          <w:rStyle w:val="a8"/>
          <w:rFonts w:ascii="Times New Roman" w:hAnsi="Times New Roman" w:cs="Times New Roman"/>
          <w:noProof/>
          <w:sz w:val="22"/>
          <w:szCs w:val="22"/>
          <w:lang w:val="ru-RU"/>
        </w:rPr>
        <w:footnoteReference w:id="3"/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. настоящего Договора, настоящий Договор купли-продажи Имущества является ничтожным.</w:t>
      </w:r>
    </w:p>
    <w:p w:rsidR="00072266" w:rsidRPr="00B26BCF" w:rsidRDefault="00072266" w:rsidP="0007226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5.2. Во всем остальном, что не предусмотрено настоящим Договором, Стороны руководствуются действующим законодательством РФ.</w:t>
      </w:r>
    </w:p>
    <w:p w:rsidR="00072266" w:rsidRPr="00B26BCF" w:rsidRDefault="00072266" w:rsidP="00072266">
      <w:pPr>
        <w:jc w:val="both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072266" w:rsidRPr="00B26BCF" w:rsidRDefault="00072266" w:rsidP="00072266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6. Прочие условия.</w:t>
      </w:r>
    </w:p>
    <w:p w:rsidR="00072266" w:rsidRPr="00B26BCF" w:rsidRDefault="00072266" w:rsidP="0007226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:rsidR="00072266" w:rsidRPr="00B26BCF" w:rsidRDefault="00072266" w:rsidP="0007226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072266" w:rsidRPr="00B26BCF" w:rsidRDefault="00072266" w:rsidP="0007226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6.3. Споры и разногласия между Сторонами, в случае невозможности их разрешения путем переговоров, рассмотриваются в суде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(по подсудности) 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по месту нахождения истца.</w:t>
      </w:r>
    </w:p>
    <w:p w:rsidR="00072266" w:rsidRPr="00C21429" w:rsidRDefault="00072266" w:rsidP="00072266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>6.4.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</w:t>
      </w:r>
      <w:r w:rsidRPr="00C2142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один – </w:t>
      </w:r>
      <w:r w:rsidRPr="00C21429">
        <w:rPr>
          <w:rFonts w:ascii="Times New Roman" w:hAnsi="Times New Roman"/>
          <w:noProof/>
          <w:sz w:val="22"/>
          <w:szCs w:val="22"/>
          <w:lang w:val="ru-RU"/>
        </w:rPr>
        <w:t>для органа, осуществляющего</w:t>
      </w:r>
      <w:r w:rsidRPr="00C21429">
        <w:rPr>
          <w:rFonts w:ascii="Times New Roman" w:hAnsi="Times New Roman"/>
          <w:noProof/>
          <w:color w:val="FF0000"/>
          <w:sz w:val="22"/>
          <w:szCs w:val="22"/>
          <w:lang w:val="ru-RU"/>
        </w:rPr>
        <w:t xml:space="preserve"> </w:t>
      </w:r>
      <w:r w:rsidRPr="00C21429">
        <w:rPr>
          <w:rFonts w:ascii="Times New Roman" w:hAnsi="Times New Roman"/>
          <w:noProof/>
          <w:sz w:val="22"/>
          <w:szCs w:val="22"/>
          <w:lang w:val="ru-RU"/>
        </w:rPr>
        <w:t>государственную регистрацию прав на недвижимость и сделок с ним</w:t>
      </w:r>
      <w:r w:rsidRPr="00C21429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072266" w:rsidRPr="00B26BCF" w:rsidRDefault="00072266" w:rsidP="00072266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072266" w:rsidRPr="00B26BCF" w:rsidRDefault="00072266" w:rsidP="00072266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7. Адреса, реквизиты и подписи Сторон.</w:t>
      </w:r>
    </w:p>
    <w:p w:rsidR="00072266" w:rsidRPr="00E71817" w:rsidRDefault="00072266" w:rsidP="00072266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Продавец: </w:t>
      </w:r>
    </w:p>
    <w:p w:rsidR="00072266" w:rsidRPr="00E71817" w:rsidRDefault="00072266" w:rsidP="0007226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71817"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 xml:space="preserve">Сорокин Александр Сергеевич </w:t>
      </w:r>
      <w:r w:rsidRPr="00E71817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(ИНН 441501272959, СНИЛС 176-149-513 88,</w:t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 xml:space="preserve"> дата рождения: 28.10.1996, место рождения: пос. Красное-на-Волге Красносельского района Костромской области, адрес регистрации: Костромская обл., </w:t>
      </w:r>
      <w:proofErr w:type="spellStart"/>
      <w:r w:rsidRPr="00E71817">
        <w:rPr>
          <w:rFonts w:ascii="Times New Roman" w:hAnsi="Times New Roman" w:cs="Times New Roman"/>
          <w:sz w:val="22"/>
          <w:szCs w:val="22"/>
          <w:lang w:val="ru-RU"/>
        </w:rPr>
        <w:t>Красносельский</w:t>
      </w:r>
      <w:proofErr w:type="spellEnd"/>
      <w:r w:rsidRPr="00E71817">
        <w:rPr>
          <w:rFonts w:ascii="Times New Roman" w:hAnsi="Times New Roman" w:cs="Times New Roman"/>
          <w:sz w:val="22"/>
          <w:szCs w:val="22"/>
          <w:lang w:val="ru-RU"/>
        </w:rPr>
        <w:t xml:space="preserve"> р-н, пос. Красное-на-Волге, ул. Демьяна Бедного, д.16), </w:t>
      </w:r>
      <w:r w:rsidRPr="00E71817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в лице </w:t>
      </w:r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 xml:space="preserve">финансового управляющего </w:t>
      </w:r>
      <w:proofErr w:type="spellStart"/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>Швецова</w:t>
      </w:r>
      <w:proofErr w:type="spellEnd"/>
      <w:r w:rsidRPr="00E71817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Павла Владимировича</w:t>
      </w:r>
      <w:r w:rsidRPr="00E71817">
        <w:rPr>
          <w:rFonts w:ascii="Times New Roman" w:hAnsi="Times New Roman" w:cs="Times New Roman"/>
          <w:bCs/>
          <w:sz w:val="22"/>
          <w:szCs w:val="22"/>
          <w:lang w:val="ru-RU"/>
        </w:rPr>
        <w:t>, действующего на основании Решения Арбитражного суда Костромской области от 26.07.2019 по делу № А31-4507/2019</w:t>
      </w:r>
    </w:p>
    <w:p w:rsidR="00072266" w:rsidRPr="00E71817" w:rsidRDefault="00072266" w:rsidP="00072266">
      <w:pPr>
        <w:pStyle w:val="a5"/>
        <w:spacing w:before="0" w:beforeAutospacing="0" w:after="0" w:afterAutospacing="0"/>
        <w:ind w:left="15" w:right="105"/>
        <w:rPr>
          <w:b/>
          <w:sz w:val="22"/>
          <w:szCs w:val="22"/>
        </w:rPr>
      </w:pPr>
      <w:r w:rsidRPr="00E71817">
        <w:rPr>
          <w:b/>
          <w:sz w:val="22"/>
          <w:szCs w:val="22"/>
        </w:rPr>
        <w:t>Банковские реквизиты:</w:t>
      </w:r>
    </w:p>
    <w:p w:rsidR="00072266" w:rsidRPr="00E71817" w:rsidRDefault="00072266" w:rsidP="00072266">
      <w:pPr>
        <w:pStyle w:val="a5"/>
        <w:spacing w:before="0" w:beforeAutospacing="0" w:after="0" w:afterAutospacing="0"/>
        <w:ind w:left="15" w:right="105"/>
        <w:rPr>
          <w:sz w:val="22"/>
          <w:szCs w:val="22"/>
        </w:rPr>
      </w:pPr>
      <w:r w:rsidRPr="00E71817">
        <w:rPr>
          <w:sz w:val="22"/>
          <w:szCs w:val="22"/>
        </w:rPr>
        <w:t xml:space="preserve">Получатель: </w:t>
      </w:r>
      <w:r w:rsidRPr="00E71817">
        <w:rPr>
          <w:rFonts w:eastAsiaTheme="minorHAnsi"/>
          <w:bCs/>
          <w:sz w:val="22"/>
          <w:szCs w:val="22"/>
          <w:lang w:eastAsia="en-US"/>
        </w:rPr>
        <w:t>Сорокин Александр Сергеевич, ИНН 441501272959</w:t>
      </w:r>
      <w:r w:rsidRPr="00E71817">
        <w:rPr>
          <w:sz w:val="22"/>
          <w:szCs w:val="22"/>
        </w:rPr>
        <w:t>,</w:t>
      </w:r>
    </w:p>
    <w:p w:rsidR="00072266" w:rsidRPr="00E71817" w:rsidRDefault="00072266" w:rsidP="00072266">
      <w:pPr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E71817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счет 40817810529003810341 в ПАО «Сбербанк России» Костромское отделение № 8640</w:t>
      </w:r>
    </w:p>
    <w:p w:rsidR="00072266" w:rsidRPr="00E71817" w:rsidRDefault="00072266" w:rsidP="00072266">
      <w:pPr>
        <w:rPr>
          <w:rFonts w:ascii="Times New Roman" w:hAnsi="Times New Roman" w:cs="Times New Roman"/>
          <w:sz w:val="22"/>
          <w:szCs w:val="22"/>
          <w:lang w:val="ru-RU"/>
        </w:rPr>
      </w:pPr>
      <w:proofErr w:type="spellStart"/>
      <w:r w:rsidRPr="00E71817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кор.счет</w:t>
      </w:r>
      <w:proofErr w:type="spellEnd"/>
      <w:r w:rsidRPr="00E71817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 xml:space="preserve"> 30101810200000000623, БИК 043469623</w:t>
      </w:r>
    </w:p>
    <w:p w:rsidR="00072266" w:rsidRPr="00E71817" w:rsidRDefault="00072266" w:rsidP="0007226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072266" w:rsidRPr="00024BB9" w:rsidRDefault="00072266" w:rsidP="00072266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E71817"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</w:t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E71817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  /Швецов П.В./</w:t>
      </w:r>
    </w:p>
    <w:p w:rsidR="00072266" w:rsidRPr="00024BB9" w:rsidRDefault="00072266" w:rsidP="00072266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</w:p>
    <w:p w:rsidR="00072266" w:rsidRDefault="00072266" w:rsidP="00072266">
      <w:pPr>
        <w:pStyle w:val="a9"/>
        <w:spacing w:after="0" w:line="240" w:lineRule="auto"/>
        <w:rPr>
          <w:rFonts w:ascii="Times New Roman" w:eastAsia="Calibri" w:hAnsi="Times New Roman" w:cs="Times New Roman"/>
          <w:bCs/>
        </w:rPr>
      </w:pPr>
      <w:r w:rsidRPr="00024BB9">
        <w:rPr>
          <w:rFonts w:ascii="Times New Roman" w:eastAsia="Calibri" w:hAnsi="Times New Roman" w:cs="Times New Roman"/>
          <w:bCs/>
        </w:rPr>
        <w:t>Покупатель:</w:t>
      </w:r>
    </w:p>
    <w:p w:rsidR="00072266" w:rsidRPr="00024BB9" w:rsidRDefault="00072266" w:rsidP="00072266">
      <w:pPr>
        <w:pStyle w:val="a9"/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072266" w:rsidRPr="00024BB9" w:rsidRDefault="00072266" w:rsidP="00072266">
      <w:pPr>
        <w:pStyle w:val="a9"/>
        <w:spacing w:after="0" w:line="240" w:lineRule="auto"/>
        <w:rPr>
          <w:rFonts w:ascii="Times New Roman" w:eastAsia="Calibri" w:hAnsi="Times New Roman" w:cs="Times New Roman"/>
          <w:bCs/>
        </w:rPr>
      </w:pPr>
      <w:r w:rsidRPr="00024BB9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_______________</w:t>
      </w:r>
      <w:r w:rsidRPr="00024BB9">
        <w:rPr>
          <w:rFonts w:ascii="Times New Roman" w:hAnsi="Times New Roman" w:cs="Times New Roman"/>
        </w:rPr>
        <w:t xml:space="preserve">_______ </w:t>
      </w:r>
      <w:r w:rsidRPr="00024BB9">
        <w:rPr>
          <w:rFonts w:ascii="Times New Roman" w:eastAsia="Calibri" w:hAnsi="Times New Roman" w:cs="Times New Roman"/>
          <w:bCs/>
        </w:rPr>
        <w:t xml:space="preserve"> ____________________ / </w:t>
      </w:r>
      <w:r w:rsidRPr="00024BB9">
        <w:rPr>
          <w:rFonts w:ascii="Times New Roman" w:hAnsi="Times New Roman" w:cs="Times New Roman"/>
        </w:rPr>
        <w:t>___________</w:t>
      </w:r>
      <w:r w:rsidRPr="00024BB9">
        <w:rPr>
          <w:rFonts w:ascii="Times New Roman" w:eastAsia="Calibri" w:hAnsi="Times New Roman" w:cs="Times New Roman"/>
          <w:bCs/>
        </w:rPr>
        <w:t>____</w:t>
      </w:r>
    </w:p>
    <w:p w:rsidR="00072266" w:rsidRDefault="00072266" w:rsidP="00072266">
      <w:pPr>
        <w:rPr>
          <w:rFonts w:ascii="Times New Roman" w:hAnsi="Times New Roman" w:cs="Times New Roman"/>
          <w:i/>
          <w:sz w:val="22"/>
          <w:szCs w:val="22"/>
          <w:lang w:val="ru-RU"/>
        </w:rPr>
      </w:pPr>
      <w:proofErr w:type="gramStart"/>
      <w:r w:rsidRPr="00024BB9">
        <w:rPr>
          <w:rFonts w:ascii="Times New Roman" w:hAnsi="Times New Roman" w:cs="Times New Roman"/>
          <w:sz w:val="22"/>
          <w:szCs w:val="22"/>
          <w:lang w:val="ru-RU"/>
        </w:rPr>
        <w:t>М.П</w:t>
      </w:r>
      <w:r>
        <w:rPr>
          <w:rFonts w:ascii="Times New Roman" w:hAnsi="Times New Roman" w:cs="Times New Roman"/>
          <w:i/>
          <w:sz w:val="22"/>
          <w:szCs w:val="22"/>
          <w:lang w:val="ru-RU"/>
        </w:rPr>
        <w:t>.(</w:t>
      </w:r>
      <w:proofErr w:type="gramEnd"/>
      <w:r>
        <w:rPr>
          <w:rFonts w:ascii="Times New Roman" w:hAnsi="Times New Roman" w:cs="Times New Roman"/>
          <w:i/>
          <w:sz w:val="22"/>
          <w:szCs w:val="22"/>
          <w:lang w:val="ru-RU"/>
        </w:rPr>
        <w:t>при необходимости</w:t>
      </w:r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>)</w:t>
      </w:r>
    </w:p>
    <w:p w:rsidR="00232965" w:rsidRPr="00072266" w:rsidRDefault="00232965" w:rsidP="00072266">
      <w:pPr>
        <w:rPr>
          <w:lang w:val="ru-RU"/>
        </w:rPr>
      </w:pPr>
    </w:p>
    <w:sectPr w:rsidR="00232965" w:rsidRPr="00072266" w:rsidSect="004B3D41">
      <w:pgSz w:w="11906" w:h="16838"/>
      <w:pgMar w:top="1134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6D22" w:rsidRDefault="00EA6D22" w:rsidP="004B3D41">
      <w:r>
        <w:separator/>
      </w:r>
    </w:p>
  </w:endnote>
  <w:endnote w:type="continuationSeparator" w:id="0">
    <w:p w:rsidR="00EA6D22" w:rsidRDefault="00EA6D22" w:rsidP="004B3D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6D22" w:rsidRDefault="00EA6D22" w:rsidP="004B3D41">
      <w:r>
        <w:separator/>
      </w:r>
    </w:p>
  </w:footnote>
  <w:footnote w:type="continuationSeparator" w:id="0">
    <w:p w:rsidR="00EA6D22" w:rsidRDefault="00EA6D22" w:rsidP="004B3D41">
      <w:r>
        <w:continuationSeparator/>
      </w:r>
    </w:p>
  </w:footnote>
  <w:footnote w:id="1">
    <w:p w:rsidR="00072266" w:rsidRDefault="00072266" w:rsidP="00072266">
      <w:pPr>
        <w:pStyle w:val="a6"/>
      </w:pPr>
      <w:r>
        <w:rPr>
          <w:rStyle w:val="a8"/>
        </w:rPr>
        <w:footnoteRef/>
      </w:r>
      <w:r>
        <w:t xml:space="preserve"> Пункт применяется при заключении договора с Победителем торгов.</w:t>
      </w:r>
    </w:p>
  </w:footnote>
  <w:footnote w:id="2">
    <w:p w:rsidR="00072266" w:rsidRDefault="00072266" w:rsidP="00072266">
      <w:pPr>
        <w:pStyle w:val="a6"/>
      </w:pPr>
      <w:r>
        <w:rPr>
          <w:rStyle w:val="a8"/>
        </w:rPr>
        <w:footnoteRef/>
      </w:r>
      <w:r>
        <w:t xml:space="preserve"> Формулировка применяется при заключении договора с Победителем торгов.</w:t>
      </w:r>
    </w:p>
  </w:footnote>
  <w:footnote w:id="3">
    <w:p w:rsidR="00072266" w:rsidRDefault="00072266" w:rsidP="00072266">
      <w:pPr>
        <w:pStyle w:val="a6"/>
      </w:pPr>
      <w:r>
        <w:rPr>
          <w:rStyle w:val="a8"/>
        </w:rPr>
        <w:footnoteRef/>
      </w:r>
      <w:r>
        <w:t xml:space="preserve"> </w:t>
      </w:r>
      <w:r w:rsidRPr="004E7A95">
        <w:t>Нумерация пунктов может быть изменена при заключении договора не с Победителем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D41"/>
    <w:rsid w:val="00072266"/>
    <w:rsid w:val="00232965"/>
    <w:rsid w:val="00261A2F"/>
    <w:rsid w:val="002F20C8"/>
    <w:rsid w:val="004B3D41"/>
    <w:rsid w:val="00EA6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E882C4-0D6E-4F4F-B706-086E2B163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3D41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B3D4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4B3D41"/>
    <w:rPr>
      <w:rFonts w:ascii="NTTimes/Cyrillic" w:eastAsia="Times New Roman" w:hAnsi="NTTimes/Cyrillic" w:cs="NTTimes/Cyrillic"/>
      <w:szCs w:val="24"/>
      <w:lang w:val="en-US" w:eastAsia="ru-RU"/>
    </w:rPr>
  </w:style>
  <w:style w:type="paragraph" w:styleId="a5">
    <w:name w:val="Normal (Web)"/>
    <w:basedOn w:val="a"/>
    <w:uiPriority w:val="99"/>
    <w:rsid w:val="004B3D41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6">
    <w:name w:val="footnote text"/>
    <w:basedOn w:val="a"/>
    <w:link w:val="a7"/>
    <w:uiPriority w:val="99"/>
    <w:rsid w:val="004B3D41"/>
    <w:rPr>
      <w:rFonts w:ascii="Times New Roman" w:hAnsi="Times New Roman" w:cs="Times New Roman"/>
      <w:sz w:val="20"/>
      <w:szCs w:val="20"/>
      <w:lang w:val="ru-RU"/>
    </w:rPr>
  </w:style>
  <w:style w:type="character" w:customStyle="1" w:styleId="a7">
    <w:name w:val="Текст сноски Знак"/>
    <w:basedOn w:val="a0"/>
    <w:link w:val="a6"/>
    <w:uiPriority w:val="99"/>
    <w:rsid w:val="004B3D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4B3D41"/>
    <w:rPr>
      <w:vertAlign w:val="superscript"/>
    </w:rPr>
  </w:style>
  <w:style w:type="paragraph" w:customStyle="1" w:styleId="a9">
    <w:name w:val="Базовый"/>
    <w:rsid w:val="004B3D41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983</Words>
  <Characters>5607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3</cp:revision>
  <dcterms:created xsi:type="dcterms:W3CDTF">2022-05-06T10:42:00Z</dcterms:created>
  <dcterms:modified xsi:type="dcterms:W3CDTF">2022-05-19T13:38:00Z</dcterms:modified>
</cp:coreProperties>
</file>