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123" w:rsidRPr="001C1DD4" w:rsidRDefault="00FD3123" w:rsidP="00FD3123">
      <w:pPr>
        <w:pStyle w:val="a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C1DD4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:rsidR="00FD3123" w:rsidRPr="001C1DD4" w:rsidRDefault="00FD3123" w:rsidP="00FD3123">
      <w:pPr>
        <w:pStyle w:val="a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1DD4">
        <w:rPr>
          <w:rFonts w:ascii="Times New Roman" w:hAnsi="Times New Roman" w:cs="Times New Roman"/>
          <w:sz w:val="22"/>
          <w:szCs w:val="22"/>
          <w:lang w:val="ru-RU"/>
        </w:rPr>
        <w:t xml:space="preserve">г. </w:t>
      </w:r>
      <w:r>
        <w:rPr>
          <w:rFonts w:ascii="Times New Roman" w:hAnsi="Times New Roman" w:cs="Times New Roman"/>
          <w:sz w:val="22"/>
          <w:szCs w:val="22"/>
          <w:lang w:val="ru-RU"/>
        </w:rPr>
        <w:t>Вологда</w:t>
      </w:r>
      <w:r w:rsidRPr="001C1DD4"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 w:rsidRPr="001C1DD4">
        <w:rPr>
          <w:rFonts w:ascii="Times New Roman" w:hAnsi="Times New Roman" w:cs="Times New Roman"/>
          <w:sz w:val="22"/>
          <w:szCs w:val="22"/>
          <w:lang w:val="ru-RU"/>
        </w:rPr>
        <w:t>«</w:t>
      </w:r>
      <w:proofErr w:type="gramEnd"/>
      <w:r w:rsidRPr="001C1DD4">
        <w:rPr>
          <w:rFonts w:ascii="Times New Roman" w:hAnsi="Times New Roman" w:cs="Times New Roman"/>
          <w:sz w:val="22"/>
          <w:szCs w:val="22"/>
          <w:lang w:val="ru-RU"/>
        </w:rPr>
        <w:t>__» _________ 202</w:t>
      </w:r>
      <w:r w:rsidR="007051C8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1C1DD4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D3123" w:rsidRPr="000818E6" w:rsidRDefault="00FD3123" w:rsidP="00FD3123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proofErr w:type="spellStart"/>
      <w:r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>Кулевский</w:t>
      </w:r>
      <w:proofErr w:type="spellEnd"/>
      <w:r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 xml:space="preserve"> Геннадий Васильевич</w:t>
      </w:r>
      <w:r w:rsidRPr="00D0436C"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 xml:space="preserve"> </w:t>
      </w:r>
      <w:r w:rsidRPr="00D0436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 xml:space="preserve">(ИНН </w:t>
      </w:r>
      <w:r w:rsidRPr="00FC677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352809079505</w:t>
      </w:r>
      <w:r w:rsidRPr="00D0436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 xml:space="preserve">, СНИЛС </w:t>
      </w:r>
      <w:r w:rsidRPr="00FC677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065-255-689 82</w:t>
      </w:r>
      <w:r w:rsidRPr="00D0436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,</w:t>
      </w:r>
      <w:r w:rsidRPr="00D0436C">
        <w:rPr>
          <w:rFonts w:ascii="Times New Roman" w:hAnsi="Times New Roman" w:cs="Times New Roman"/>
          <w:sz w:val="22"/>
          <w:szCs w:val="22"/>
          <w:lang w:val="ru-RU"/>
        </w:rPr>
        <w:t xml:space="preserve"> дата рождения: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16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11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.19</w:t>
      </w:r>
      <w:r>
        <w:rPr>
          <w:rFonts w:ascii="Times New Roman" w:hAnsi="Times New Roman" w:cs="Times New Roman"/>
          <w:sz w:val="22"/>
          <w:szCs w:val="22"/>
          <w:lang w:val="ru-RU"/>
        </w:rPr>
        <w:t>66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, место рождения: </w:t>
      </w:r>
      <w:r>
        <w:rPr>
          <w:rFonts w:ascii="Times New Roman" w:hAnsi="Times New Roman" w:cs="Times New Roman"/>
          <w:sz w:val="22"/>
          <w:szCs w:val="22"/>
          <w:lang w:val="ru-RU"/>
        </w:rPr>
        <w:t>Белоруссия, Могилевская обл., г. Бобруйск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адрес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  <w:r w:rsidRPr="00FC677C">
        <w:rPr>
          <w:rFonts w:ascii="Times New Roman" w:hAnsi="Times New Roman" w:cs="Times New Roman"/>
          <w:sz w:val="22"/>
          <w:szCs w:val="22"/>
          <w:lang w:val="ru-RU"/>
        </w:rPr>
        <w:t>162614,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Вологодская обл., </w:t>
      </w:r>
      <w:r w:rsidRPr="00CB6C24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> Череповец</w:t>
      </w:r>
      <w:r w:rsidRPr="00CB6C2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пр-т Луначарского, д. 48, кв. </w:t>
      </w:r>
      <w:r w:rsidRPr="00CB6C24">
        <w:rPr>
          <w:rFonts w:ascii="Times New Roman" w:hAnsi="Times New Roman" w:cs="Times New Roman"/>
          <w:sz w:val="22"/>
          <w:szCs w:val="22"/>
          <w:lang w:val="ru-RU"/>
        </w:rPr>
        <w:t>1</w:t>
      </w:r>
      <w:r>
        <w:rPr>
          <w:rFonts w:ascii="Times New Roman" w:hAnsi="Times New Roman" w:cs="Times New Roman"/>
          <w:sz w:val="22"/>
          <w:szCs w:val="22"/>
          <w:lang w:val="ru-RU"/>
        </w:rPr>
        <w:t>86), именуемый</w:t>
      </w:r>
      <w:r w:rsidRPr="00F819EC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Pr="00F819EC">
        <w:rPr>
          <w:rFonts w:ascii="Times New Roman" w:hAnsi="Times New Roman" w:cs="Times New Roman"/>
          <w:b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F819EC">
        <w:rPr>
          <w:rFonts w:ascii="Times New Roman" w:hAnsi="Times New Roman" w:cs="Times New Roman"/>
          <w:b/>
          <w:sz w:val="22"/>
          <w:szCs w:val="22"/>
          <w:lang w:val="ru-RU"/>
        </w:rPr>
        <w:t>»</w:t>
      </w:r>
      <w:r w:rsidRPr="00F819EC">
        <w:rPr>
          <w:rFonts w:ascii="Times New Roman" w:hAnsi="Times New Roman" w:cs="Times New Roman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819E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в лице </w:t>
      </w:r>
      <w:r w:rsidRPr="00F819E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финансового управляющего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Новоселова Александра Леонидо</w:t>
      </w:r>
      <w:r w:rsidRPr="00F819E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вича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,</w:t>
      </w:r>
      <w:r w:rsidRPr="00A340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действующего на основании Решения Арбитражного суда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Вологодской области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от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10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12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.20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20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по делу 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№ А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13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14365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/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2018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(в редакции Определения Арбитражного суда Вологодской области от 14.12.2020 по делу № А13-14365/2018) </w:t>
      </w:r>
      <w:r w:rsidRPr="000818E6">
        <w:rPr>
          <w:sz w:val="22"/>
          <w:szCs w:val="22"/>
          <w:lang w:val="ru-RU"/>
        </w:rPr>
        <w:t xml:space="preserve">и в соответствии с Протоколом о результатах ________________________ _______________________ от _____________ (далее - Протокол), с одной стороны, и _____________________________________________________, именуемый в дальнейшем </w:t>
      </w:r>
      <w:r w:rsidRPr="00A80286">
        <w:rPr>
          <w:b/>
          <w:sz w:val="22"/>
          <w:szCs w:val="22"/>
          <w:lang w:val="ru-RU"/>
        </w:rPr>
        <w:t>«Покупатель»</w:t>
      </w:r>
      <w:r w:rsidRPr="000818E6">
        <w:rPr>
          <w:sz w:val="22"/>
          <w:szCs w:val="22"/>
          <w:lang w:val="ru-RU"/>
        </w:rPr>
        <w:t xml:space="preserve">, в лице _________________________________ </w:t>
      </w:r>
      <w:proofErr w:type="spellStart"/>
      <w:r w:rsidRPr="000818E6">
        <w:rPr>
          <w:sz w:val="22"/>
          <w:szCs w:val="22"/>
          <w:lang w:val="ru-RU"/>
        </w:rPr>
        <w:t>действующ</w:t>
      </w:r>
      <w:r>
        <w:rPr>
          <w:sz w:val="22"/>
          <w:szCs w:val="22"/>
          <w:lang w:val="ru-RU"/>
        </w:rPr>
        <w:t>е</w:t>
      </w:r>
      <w:proofErr w:type="spellEnd"/>
      <w:r>
        <w:rPr>
          <w:sz w:val="22"/>
          <w:szCs w:val="22"/>
          <w:lang w:val="ru-RU"/>
        </w:rPr>
        <w:t>__</w:t>
      </w:r>
      <w:r w:rsidRPr="000818E6">
        <w:rPr>
          <w:sz w:val="22"/>
          <w:szCs w:val="22"/>
          <w:lang w:val="ru-RU"/>
        </w:rPr>
        <w:t xml:space="preserve"> на основании ____________, с другой стороны, совместно именуемые Стороны,</w:t>
      </w:r>
      <w:r>
        <w:rPr>
          <w:sz w:val="22"/>
          <w:szCs w:val="22"/>
          <w:lang w:val="ru-RU"/>
        </w:rPr>
        <w:t xml:space="preserve"> заключили настоящий Д</w:t>
      </w:r>
      <w:r w:rsidRPr="000818E6">
        <w:rPr>
          <w:sz w:val="22"/>
          <w:szCs w:val="22"/>
          <w:lang w:val="ru-RU"/>
        </w:rPr>
        <w:t>оговор о нижеследующем:</w:t>
      </w: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A425B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:rsidR="00FD3123" w:rsidRDefault="00FD3123" w:rsidP="00FD3123">
      <w:pPr>
        <w:tabs>
          <w:tab w:val="left" w:pos="567"/>
        </w:tabs>
        <w:ind w:right="-5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м Договором, следующее недвижимое Имущество:</w:t>
      </w:r>
    </w:p>
    <w:p w:rsidR="00FD3123" w:rsidRDefault="00FD3123" w:rsidP="00FD312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Земельный участок, категория земель: земли населенных пунктов, разрешенное использование: для сельскохозяйственных целей, общая площадь 28 880 кв. м, адрес объекта: участок находится примерно в 475 м по направлению на запад от ориентира – жилой дом, расположенного за пределами участка, адрес ориентира: Вологодская область, Череповецкий р-н, с/о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Домозеровский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с/с, с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Ильинское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, д № 7, кадастровый номер 35:22:0303034:169.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2. Стоимость Имущества и порядок расчетов.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>
        <w:rPr>
          <w:rStyle w:val="ac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2.3. Оплата Имущества должна быть осуществлена банковским платежом путем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единовременного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перечисления денежных средств в сумме, указанной в п. 2.1 настоящего Договора, за вычетом суммы, указанной в п. 2.2. настоящего Договора</w:t>
      </w:r>
      <w:r>
        <w:rPr>
          <w:rStyle w:val="ac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, на расчетный счет Продавца (указанный в п. 7)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 срок, не превышающий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30 (Тридцат</w:t>
      </w:r>
      <w:r>
        <w:rPr>
          <w:rFonts w:ascii="Times New Roman" w:hAnsi="Times New Roman" w:cs="Times New Roman"/>
          <w:sz w:val="22"/>
          <w:szCs w:val="22"/>
          <w:lang w:val="ru-RU"/>
        </w:rPr>
        <w:t>ь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) дней с даты подписания настоящего Договора.</w:t>
      </w: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3.1. Подтверждением факта передачи Имущества является подписание между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3.3. Передача Имущества осуществляется Продавцом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после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полной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Покупателем стоимости Имущества, в течение 10 (десяти) календарных дней с даты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поступления соответствующих денежных средств на счет Продавца.</w:t>
      </w:r>
    </w:p>
    <w:p w:rsidR="00FD3123" w:rsidRPr="00B84254" w:rsidRDefault="00FD3123" w:rsidP="00FD3123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B84254">
        <w:rPr>
          <w:rFonts w:ascii="Times New Roman" w:hAnsi="Times New Roman" w:cs="Times New Roman"/>
          <w:sz w:val="22"/>
          <w:szCs w:val="22"/>
          <w:lang w:val="ru-RU"/>
        </w:rPr>
        <w:t xml:space="preserve">3.4. </w:t>
      </w:r>
      <w:r w:rsidRPr="00B84254">
        <w:rPr>
          <w:rFonts w:ascii="Times New Roman" w:hAnsi="Times New Roman"/>
          <w:sz w:val="22"/>
          <w:szCs w:val="22"/>
          <w:lang w:val="ru-RU"/>
        </w:rPr>
        <w:t>Переход права собственности на недвижимое Имущество подлежит государственной</w:t>
      </w:r>
      <w:r w:rsidRPr="00B84254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B84254">
        <w:rPr>
          <w:rFonts w:ascii="Times New Roman" w:hAnsi="Times New Roman"/>
          <w:sz w:val="22"/>
          <w:szCs w:val="22"/>
          <w:lang w:val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7051C8" w:rsidRDefault="007051C8">
      <w:pPr>
        <w:spacing w:after="160" w:line="259" w:lineRule="auto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val="ru-RU"/>
        </w:rPr>
        <w:br w:type="page"/>
      </w: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bookmarkStart w:id="0" w:name="_GoBack"/>
      <w:bookmarkEnd w:id="0"/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4. Права и обязанности Сторон.</w:t>
      </w:r>
    </w:p>
    <w:p w:rsidR="00FD3123" w:rsidRPr="00F35C9B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35C9B">
        <w:rPr>
          <w:rFonts w:ascii="Times New Roman" w:hAnsi="Times New Roman" w:cs="Times New Roman"/>
          <w:noProof/>
          <w:sz w:val="22"/>
          <w:szCs w:val="22"/>
          <w:lang w:val="ru-RU"/>
        </w:rPr>
        <w:t>4.1. Продавец обязуется передать Имущество и относящиеся к нему документы Покупателю на условиях, установленных настоящим Договором.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35C9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4.2. Покупатель обязуется уплатить за Имущество его цену в соответствии с условиями настоящего Договора; осмотреть и принять </w:t>
      </w:r>
      <w:r w:rsidRPr="00F35C9B">
        <w:rPr>
          <w:rFonts w:ascii="Times New Roman" w:hAnsi="Times New Roman" w:cs="Times New Roman"/>
          <w:sz w:val="22"/>
          <w:szCs w:val="22"/>
          <w:lang w:val="ru-RU"/>
        </w:rPr>
        <w:t xml:space="preserve">от Продавца Имущество по акту приема-передачи </w:t>
      </w:r>
      <w:r w:rsidRPr="00F35C9B">
        <w:rPr>
          <w:rFonts w:ascii="Times New Roman" w:hAnsi="Times New Roman" w:cs="Times New Roman"/>
          <w:noProof/>
          <w:sz w:val="22"/>
          <w:szCs w:val="22"/>
          <w:lang w:val="ru-RU"/>
        </w:rPr>
        <w:t>в сроки, установленные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настоящим Договором.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5. Ответственность Сторон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5.1. В случае нарушения Покупателем условий, предусмотренн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ых пункта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м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2.1. - 2.3. настоящего Договора, настоящий Договор купли-продажи Имущества является ничтожным.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5.2. Во всем остальном, что не предусмотрено настоящим Договором, Стороны руководствуются действующим законодательством РФ.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6. Прочие условия.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6.3. Споры и разногласия между Сторонами, в случае невозможности их разрешения путем переговоров, рассмотриваются в суде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(по подсудности) 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по месту нахождения истца.</w:t>
      </w:r>
    </w:p>
    <w:p w:rsidR="00FD3123" w:rsidRPr="00C21429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6.4.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</w:t>
      </w:r>
      <w:r w:rsidRPr="00C2142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один – </w:t>
      </w:r>
      <w:r w:rsidRPr="00C21429">
        <w:rPr>
          <w:rFonts w:ascii="Times New Roman" w:hAnsi="Times New Roman"/>
          <w:noProof/>
          <w:sz w:val="22"/>
          <w:szCs w:val="22"/>
          <w:lang w:val="ru-RU"/>
        </w:rPr>
        <w:t>для органа, осуществляющего</w:t>
      </w:r>
      <w:r w:rsidRPr="00C21429">
        <w:rPr>
          <w:rFonts w:ascii="Times New Roman" w:hAnsi="Times New Roman"/>
          <w:noProof/>
          <w:color w:val="FF0000"/>
          <w:sz w:val="22"/>
          <w:szCs w:val="22"/>
          <w:lang w:val="ru-RU"/>
        </w:rPr>
        <w:t xml:space="preserve"> </w:t>
      </w:r>
      <w:r w:rsidRPr="00C21429">
        <w:rPr>
          <w:rFonts w:ascii="Times New Roman" w:hAnsi="Times New Roman"/>
          <w:noProof/>
          <w:sz w:val="22"/>
          <w:szCs w:val="22"/>
          <w:lang w:val="ru-RU"/>
        </w:rPr>
        <w:t>государственную регистрацию прав на недвижимость и сделок с ним</w:t>
      </w:r>
      <w:r w:rsidRPr="00C21429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7. Адреса, реквизиты и подписи Сторон.</w:t>
      </w:r>
    </w:p>
    <w:p w:rsidR="00FD3123" w:rsidRPr="00A80286" w:rsidRDefault="00FD3123" w:rsidP="00FD3123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8028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Продавец: </w:t>
      </w:r>
    </w:p>
    <w:p w:rsidR="00FD3123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>Кулевский</w:t>
      </w:r>
      <w:proofErr w:type="spellEnd"/>
      <w:r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 xml:space="preserve"> Геннадий Васильевич</w:t>
      </w:r>
      <w:r w:rsidRPr="00D0436C"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 xml:space="preserve"> </w:t>
      </w:r>
      <w:r w:rsidRPr="00D0436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 xml:space="preserve">(ИНН </w:t>
      </w:r>
      <w:r w:rsidRPr="00FC677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352809079505</w:t>
      </w:r>
      <w:r w:rsidRPr="00D0436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 xml:space="preserve">, СНИЛС </w:t>
      </w:r>
      <w:r w:rsidRPr="00FC677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065-255-689 82</w:t>
      </w:r>
      <w:r w:rsidRPr="00D0436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,</w:t>
      </w:r>
      <w:r w:rsidRPr="00D0436C">
        <w:rPr>
          <w:rFonts w:ascii="Times New Roman" w:hAnsi="Times New Roman" w:cs="Times New Roman"/>
          <w:sz w:val="22"/>
          <w:szCs w:val="22"/>
          <w:lang w:val="ru-RU"/>
        </w:rPr>
        <w:t xml:space="preserve"> дата рождения: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16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11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.19</w:t>
      </w:r>
      <w:r>
        <w:rPr>
          <w:rFonts w:ascii="Times New Roman" w:hAnsi="Times New Roman" w:cs="Times New Roman"/>
          <w:sz w:val="22"/>
          <w:szCs w:val="22"/>
          <w:lang w:val="ru-RU"/>
        </w:rPr>
        <w:t>66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, место рождения: </w:t>
      </w:r>
      <w:r>
        <w:rPr>
          <w:rFonts w:ascii="Times New Roman" w:hAnsi="Times New Roman" w:cs="Times New Roman"/>
          <w:sz w:val="22"/>
          <w:szCs w:val="22"/>
          <w:lang w:val="ru-RU"/>
        </w:rPr>
        <w:t>Белоруссия, Могилевская обл., г. Бобруйск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адрес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  <w:r w:rsidRPr="00FC677C">
        <w:rPr>
          <w:rFonts w:ascii="Times New Roman" w:hAnsi="Times New Roman" w:cs="Times New Roman"/>
          <w:sz w:val="22"/>
          <w:szCs w:val="22"/>
          <w:lang w:val="ru-RU"/>
        </w:rPr>
        <w:t>162614,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Вологодская обл., </w:t>
      </w:r>
      <w:r w:rsidRPr="00CB6C24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> Череповец</w:t>
      </w:r>
      <w:r w:rsidRPr="00CB6C2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пр-т Луначарского, д. 48, кв. </w:t>
      </w:r>
      <w:r w:rsidRPr="00CB6C24">
        <w:rPr>
          <w:rFonts w:ascii="Times New Roman" w:hAnsi="Times New Roman" w:cs="Times New Roman"/>
          <w:sz w:val="22"/>
          <w:szCs w:val="22"/>
          <w:lang w:val="ru-RU"/>
        </w:rPr>
        <w:t>1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86), </w:t>
      </w:r>
      <w:r w:rsidRPr="00F819E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в лице </w:t>
      </w:r>
      <w:r w:rsidRPr="00F819E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финансового управляющего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Новоселова Александра Леонидо</w:t>
      </w:r>
      <w:r w:rsidRPr="00F819E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вича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,</w:t>
      </w:r>
      <w:r w:rsidRPr="00A340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действующего на основании Решения Арбитражного суда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Вологодской области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от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10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12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.20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20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по делу 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№ А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13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14365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/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2018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(в редакции Определения Арбитражного суда Вологодской области от 14.12.2020 по делу № А13-14365/2018)</w:t>
      </w:r>
    </w:p>
    <w:p w:rsidR="00FD3123" w:rsidRPr="00A80286" w:rsidRDefault="00FD3123" w:rsidP="00FD3123">
      <w:pPr>
        <w:pStyle w:val="a9"/>
        <w:spacing w:before="0" w:beforeAutospacing="0" w:after="0" w:afterAutospacing="0"/>
        <w:ind w:left="15" w:right="105"/>
        <w:rPr>
          <w:b/>
          <w:sz w:val="22"/>
          <w:szCs w:val="22"/>
        </w:rPr>
      </w:pPr>
      <w:r w:rsidRPr="00A80286">
        <w:rPr>
          <w:b/>
          <w:sz w:val="22"/>
          <w:szCs w:val="22"/>
        </w:rPr>
        <w:t>Банковские реквизиты:</w:t>
      </w:r>
    </w:p>
    <w:p w:rsidR="00FD3123" w:rsidRPr="00BB493C" w:rsidRDefault="00FD3123" w:rsidP="00FD3123">
      <w:pPr>
        <w:spacing w:line="264" w:lineRule="auto"/>
        <w:ind w:left="15" w:right="105"/>
        <w:rPr>
          <w:rFonts w:ascii="Times New Roman" w:hAnsi="Times New Roman" w:cs="Times New Roman"/>
          <w:sz w:val="22"/>
          <w:szCs w:val="22"/>
          <w:lang w:val="ru-RU"/>
        </w:rPr>
      </w:pPr>
      <w:r w:rsidRPr="00BB493C">
        <w:rPr>
          <w:rFonts w:ascii="Times New Roman" w:hAnsi="Times New Roman" w:cs="Times New Roman"/>
          <w:sz w:val="22"/>
          <w:szCs w:val="22"/>
          <w:lang w:val="ru-RU"/>
        </w:rPr>
        <w:t xml:space="preserve">Получатель: </w:t>
      </w:r>
      <w:proofErr w:type="spellStart"/>
      <w:r w:rsidRPr="00BB493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Кулевский</w:t>
      </w:r>
      <w:proofErr w:type="spellEnd"/>
      <w:r w:rsidRPr="00BB493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 xml:space="preserve"> Геннадий Васильевич, ИНН 352809079505</w:t>
      </w:r>
      <w:r w:rsidRPr="00BB493C">
        <w:rPr>
          <w:rFonts w:ascii="Times New Roman" w:hAnsi="Times New Roman" w:cs="Times New Roman"/>
          <w:sz w:val="22"/>
          <w:szCs w:val="22"/>
          <w:lang w:val="ru-RU"/>
        </w:rPr>
        <w:t>,</w:t>
      </w:r>
    </w:p>
    <w:p w:rsidR="00FD3123" w:rsidRPr="00BB493C" w:rsidRDefault="00FD3123" w:rsidP="00FD3123">
      <w:pPr>
        <w:spacing w:line="264" w:lineRule="auto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BB493C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счет 40817810412000165473 в Вологодском отделении № 8638 ПАО Сбербанк,</w:t>
      </w:r>
    </w:p>
    <w:p w:rsidR="00FD3123" w:rsidRPr="00BB493C" w:rsidRDefault="00FD3123" w:rsidP="00FD3123">
      <w:pPr>
        <w:spacing w:line="264" w:lineRule="auto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BB493C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кор.счет</w:t>
      </w:r>
      <w:proofErr w:type="spellEnd"/>
      <w:r w:rsidRPr="00BB493C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30101810900000000644, БИК 041909644.</w:t>
      </w:r>
    </w:p>
    <w:p w:rsidR="00FD3123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D3123" w:rsidRPr="00024BB9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24BB9"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024BB9">
        <w:rPr>
          <w:rFonts w:ascii="Times New Roman" w:hAnsi="Times New Roman" w:cs="Times New Roman"/>
          <w:sz w:val="22"/>
          <w:szCs w:val="22"/>
          <w:lang w:val="ru-RU"/>
        </w:rPr>
        <w:t>/</w:t>
      </w:r>
      <w:r>
        <w:rPr>
          <w:rFonts w:ascii="Times New Roman" w:hAnsi="Times New Roman" w:cs="Times New Roman"/>
          <w:sz w:val="22"/>
          <w:szCs w:val="22"/>
          <w:lang w:val="ru-RU"/>
        </w:rPr>
        <w:t>Новоселов А.Л</w:t>
      </w:r>
      <w:r w:rsidRPr="00024BB9">
        <w:rPr>
          <w:rFonts w:ascii="Times New Roman" w:hAnsi="Times New Roman" w:cs="Times New Roman"/>
          <w:sz w:val="22"/>
          <w:szCs w:val="22"/>
          <w:lang w:val="ru-RU"/>
        </w:rPr>
        <w:t>./</w:t>
      </w:r>
    </w:p>
    <w:p w:rsidR="00FD3123" w:rsidRPr="00024BB9" w:rsidRDefault="00FD3123" w:rsidP="00FD3123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:rsidR="00FD3123" w:rsidRDefault="00FD3123" w:rsidP="00FD3123">
      <w:pPr>
        <w:pStyle w:val="ad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eastAsia="Calibri" w:hAnsi="Times New Roman" w:cs="Times New Roman"/>
          <w:bCs/>
        </w:rPr>
        <w:t>Покупатель:</w:t>
      </w:r>
    </w:p>
    <w:p w:rsidR="00FD3123" w:rsidRPr="00024BB9" w:rsidRDefault="00FD3123" w:rsidP="00FD3123">
      <w:pPr>
        <w:pStyle w:val="ad"/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FD3123" w:rsidRPr="00024BB9" w:rsidRDefault="00FD3123" w:rsidP="00FD3123">
      <w:pPr>
        <w:pStyle w:val="ad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_______________</w:t>
      </w:r>
      <w:r w:rsidRPr="00024BB9">
        <w:rPr>
          <w:rFonts w:ascii="Times New Roman" w:hAnsi="Times New Roman" w:cs="Times New Roman"/>
        </w:rPr>
        <w:t xml:space="preserve">_______ </w:t>
      </w:r>
      <w:r w:rsidRPr="00024BB9">
        <w:rPr>
          <w:rFonts w:ascii="Times New Roman" w:eastAsia="Calibri" w:hAnsi="Times New Roman" w:cs="Times New Roman"/>
          <w:bCs/>
        </w:rPr>
        <w:t xml:space="preserve"> ____________________ / </w:t>
      </w:r>
      <w:r w:rsidRPr="00024BB9">
        <w:rPr>
          <w:rFonts w:ascii="Times New Roman" w:hAnsi="Times New Roman" w:cs="Times New Roman"/>
        </w:rPr>
        <w:t>___________</w:t>
      </w:r>
      <w:r w:rsidRPr="00024BB9">
        <w:rPr>
          <w:rFonts w:ascii="Times New Roman" w:eastAsia="Calibri" w:hAnsi="Times New Roman" w:cs="Times New Roman"/>
          <w:bCs/>
        </w:rPr>
        <w:t>____</w:t>
      </w:r>
    </w:p>
    <w:p w:rsidR="00FD3123" w:rsidRDefault="00FD3123" w:rsidP="00FD3123">
      <w:pPr>
        <w:rPr>
          <w:rFonts w:ascii="Times New Roman" w:hAnsi="Times New Roman" w:cs="Times New Roman"/>
          <w:i/>
          <w:sz w:val="22"/>
          <w:szCs w:val="22"/>
          <w:lang w:val="ru-RU"/>
        </w:rPr>
      </w:pPr>
      <w:proofErr w:type="gramStart"/>
      <w:r w:rsidRPr="00024BB9">
        <w:rPr>
          <w:rFonts w:ascii="Times New Roman" w:hAnsi="Times New Roman" w:cs="Times New Roman"/>
          <w:sz w:val="22"/>
          <w:szCs w:val="22"/>
          <w:lang w:val="ru-RU"/>
        </w:rPr>
        <w:t>М.П</w:t>
      </w:r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>.(</w:t>
      </w:r>
      <w:proofErr w:type="gramEnd"/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 xml:space="preserve">кроме </w:t>
      </w:r>
      <w:proofErr w:type="spellStart"/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>физ.лиц</w:t>
      </w:r>
      <w:proofErr w:type="spellEnd"/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>)</w:t>
      </w:r>
    </w:p>
    <w:p w:rsidR="00FD3123" w:rsidRDefault="00FD3123" w:rsidP="00FD3123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FD3123" w:rsidSect="00FD3123">
      <w:footerReference w:type="even" r:id="rId7"/>
      <w:footerReference w:type="default" r:id="rId8"/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498" w:rsidRDefault="00A06498" w:rsidP="00FD3123">
      <w:r>
        <w:separator/>
      </w:r>
    </w:p>
  </w:endnote>
  <w:endnote w:type="continuationSeparator" w:id="0">
    <w:p w:rsidR="00A06498" w:rsidRDefault="00A06498" w:rsidP="00FD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7846788"/>
      <w:docPartObj>
        <w:docPartGallery w:val="Page Numbers (Bottom of Page)"/>
        <w:docPartUnique/>
      </w:docPartObj>
    </w:sdtPr>
    <w:sdtEndPr/>
    <w:sdtContent>
      <w:p w:rsidR="0039216F" w:rsidRDefault="00B12A38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10DA">
          <w:rPr>
            <w:noProof/>
            <w:lang w:val="ru-RU"/>
          </w:rPr>
          <w:t>18</w:t>
        </w:r>
        <w:r>
          <w:fldChar w:fldCharType="end"/>
        </w:r>
      </w:p>
    </w:sdtContent>
  </w:sdt>
  <w:p w:rsidR="0039216F" w:rsidRPr="00337D9F" w:rsidRDefault="00A06498">
    <w:pPr>
      <w:pStyle w:val="a7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1163356"/>
      <w:docPartObj>
        <w:docPartGallery w:val="Page Numbers (Bottom of Page)"/>
        <w:docPartUnique/>
      </w:docPartObj>
    </w:sdtPr>
    <w:sdtEndPr/>
    <w:sdtContent>
      <w:p w:rsidR="0039216F" w:rsidRDefault="00B12A38">
        <w:pPr>
          <w:pStyle w:val="a7"/>
          <w:jc w:val="right"/>
        </w:pPr>
        <w:r>
          <w:rPr>
            <w:noProof/>
            <w:lang w:val="ru-RU"/>
          </w:rPr>
          <w:fldChar w:fldCharType="begin"/>
        </w:r>
        <w:r>
          <w:rPr>
            <w:noProof/>
            <w:lang w:val="ru-RU"/>
          </w:rPr>
          <w:instrText>PAGE   \* MERGEFORMAT</w:instrText>
        </w:r>
        <w:r>
          <w:rPr>
            <w:noProof/>
            <w:lang w:val="ru-RU"/>
          </w:rPr>
          <w:fldChar w:fldCharType="separate"/>
        </w:r>
        <w:r w:rsidR="007051C8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39216F" w:rsidRDefault="00A0649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498" w:rsidRDefault="00A06498" w:rsidP="00FD3123">
      <w:r>
        <w:separator/>
      </w:r>
    </w:p>
  </w:footnote>
  <w:footnote w:type="continuationSeparator" w:id="0">
    <w:p w:rsidR="00A06498" w:rsidRDefault="00A06498" w:rsidP="00FD3123">
      <w:r>
        <w:continuationSeparator/>
      </w:r>
    </w:p>
  </w:footnote>
  <w:footnote w:id="1">
    <w:p w:rsidR="00FD3123" w:rsidRDefault="00FD3123" w:rsidP="00FD3123">
      <w:pPr>
        <w:pStyle w:val="aa"/>
      </w:pPr>
      <w:r>
        <w:rPr>
          <w:rStyle w:val="ac"/>
        </w:rPr>
        <w:footnoteRef/>
      </w:r>
      <w:r>
        <w:t xml:space="preserve"> Пункт применяется при заключении договора с Победителем торгов.</w:t>
      </w:r>
    </w:p>
  </w:footnote>
  <w:footnote w:id="2">
    <w:p w:rsidR="00FD3123" w:rsidRDefault="00FD3123" w:rsidP="00FD3123">
      <w:pPr>
        <w:pStyle w:val="aa"/>
      </w:pPr>
      <w:r>
        <w:rPr>
          <w:rStyle w:val="ac"/>
        </w:rPr>
        <w:footnoteRef/>
      </w:r>
      <w:r>
        <w:t xml:space="preserve"> Формулировка применяется при заключении договора с Победителем торгов.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32CE6"/>
    <w:multiLevelType w:val="hybridMultilevel"/>
    <w:tmpl w:val="15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123"/>
    <w:rsid w:val="00232965"/>
    <w:rsid w:val="007051C8"/>
    <w:rsid w:val="00A06498"/>
    <w:rsid w:val="00B12A38"/>
    <w:rsid w:val="00E157AA"/>
    <w:rsid w:val="00FD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C6B99-C16D-4201-BF8F-2DB11882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123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3123"/>
    <w:pPr>
      <w:ind w:left="720"/>
      <w:contextualSpacing/>
    </w:pPr>
  </w:style>
  <w:style w:type="table" w:styleId="a4">
    <w:name w:val="Table Grid"/>
    <w:basedOn w:val="a1"/>
    <w:uiPriority w:val="59"/>
    <w:rsid w:val="00FD3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FD31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D3123"/>
    <w:rPr>
      <w:rFonts w:ascii="NTTimes/Cyrillic" w:eastAsia="Times New Roman" w:hAnsi="NTTimes/Cyrillic" w:cs="NTTimes/Cyrillic"/>
      <w:szCs w:val="24"/>
      <w:lang w:val="en-US" w:eastAsia="ru-RU"/>
    </w:rPr>
  </w:style>
  <w:style w:type="paragraph" w:styleId="a7">
    <w:name w:val="footer"/>
    <w:basedOn w:val="a"/>
    <w:link w:val="a8"/>
    <w:uiPriority w:val="99"/>
    <w:unhideWhenUsed/>
    <w:rsid w:val="00FD31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3123"/>
    <w:rPr>
      <w:rFonts w:ascii="NTTimes/Cyrillic" w:eastAsia="Times New Roman" w:hAnsi="NTTimes/Cyrillic" w:cs="NTTimes/Cyrillic"/>
      <w:szCs w:val="24"/>
      <w:lang w:val="en-US" w:eastAsia="ru-RU"/>
    </w:rPr>
  </w:style>
  <w:style w:type="paragraph" w:styleId="a9">
    <w:name w:val="Normal (Web)"/>
    <w:basedOn w:val="a"/>
    <w:uiPriority w:val="99"/>
    <w:rsid w:val="00FD312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a">
    <w:name w:val="footnote text"/>
    <w:basedOn w:val="a"/>
    <w:link w:val="ab"/>
    <w:uiPriority w:val="99"/>
    <w:rsid w:val="00FD3123"/>
    <w:rPr>
      <w:rFonts w:ascii="Times New Roman" w:hAnsi="Times New Roman" w:cs="Times New Roman"/>
      <w:sz w:val="20"/>
      <w:szCs w:val="20"/>
      <w:lang w:val="ru-RU"/>
    </w:rPr>
  </w:style>
  <w:style w:type="character" w:customStyle="1" w:styleId="ab">
    <w:name w:val="Текст сноски Знак"/>
    <w:basedOn w:val="a0"/>
    <w:link w:val="aa"/>
    <w:uiPriority w:val="99"/>
    <w:rsid w:val="00FD31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FD3123"/>
    <w:rPr>
      <w:vertAlign w:val="superscript"/>
    </w:rPr>
  </w:style>
  <w:style w:type="paragraph" w:customStyle="1" w:styleId="ad">
    <w:name w:val="Базовый"/>
    <w:rsid w:val="00FD312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2022-03-09T07:14:00Z</dcterms:created>
  <dcterms:modified xsi:type="dcterms:W3CDTF">2022-03-09T07:14:00Z</dcterms:modified>
</cp:coreProperties>
</file>