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EB" w:rsidRDefault="006868EB" w:rsidP="0068740A">
      <w:pPr>
        <w:pStyle w:val="Default"/>
        <w:jc w:val="center"/>
      </w:pPr>
      <w:r w:rsidRPr="009A008E">
        <w:t>ДОГОВОР КУПЛИ-ПРОДАЖИ</w:t>
      </w:r>
      <w:r w:rsidR="00B71DB5">
        <w:t xml:space="preserve"> (Цессии)</w:t>
      </w:r>
    </w:p>
    <w:p w:rsidR="002457F3" w:rsidRPr="009A008E" w:rsidRDefault="002457F3" w:rsidP="0068740A">
      <w:pPr>
        <w:pStyle w:val="Default"/>
        <w:jc w:val="center"/>
      </w:pPr>
    </w:p>
    <w:p w:rsidR="006868EB" w:rsidRDefault="006868EB" w:rsidP="0068740A">
      <w:pPr>
        <w:pStyle w:val="Default"/>
      </w:pPr>
      <w:r w:rsidRPr="009A008E">
        <w:t>г. Уфа</w:t>
      </w:r>
      <w:r w:rsidRPr="009A008E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454266">
        <w:tab/>
      </w:r>
      <w:r w:rsidR="00F91D3C">
        <w:t xml:space="preserve">                                   </w:t>
      </w:r>
      <w:r w:rsidR="00454266">
        <w:t xml:space="preserve"> «_____» __________</w:t>
      </w:r>
      <w:r w:rsidRPr="009A008E">
        <w:t xml:space="preserve">г. </w:t>
      </w:r>
    </w:p>
    <w:p w:rsidR="000A3BF1" w:rsidRPr="009A008E" w:rsidRDefault="000A3BF1" w:rsidP="0068740A">
      <w:pPr>
        <w:pStyle w:val="Default"/>
      </w:pPr>
    </w:p>
    <w:p w:rsidR="006868EB" w:rsidRPr="00C513E5" w:rsidRDefault="001666CE" w:rsidP="00EC1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2457F3" w:rsidRPr="00C513E5">
        <w:rPr>
          <w:rFonts w:ascii="Times New Roman" w:hAnsi="Times New Roman" w:cs="Times New Roman"/>
          <w:sz w:val="24"/>
          <w:szCs w:val="24"/>
        </w:rPr>
        <w:t xml:space="preserve">управляющий Семочкин Александр Евгеньевич (ИНН 026901660359, СНИЛС 120-932-511-19, почтовый адрес: 450098, г. Уфа, ул. 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Котельническая наб., д. 17), действующий от  имени  </w:t>
      </w:r>
      <w:r w:rsidR="00B71DB5"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Цюрупы, 151/1, офис 5)</w:t>
      </w:r>
      <w:r w:rsidR="002457F3" w:rsidRPr="00C513E5">
        <w:rPr>
          <w:rFonts w:ascii="Times New Roman" w:hAnsi="Times New Roman" w:cs="Times New Roman"/>
          <w:sz w:val="24"/>
          <w:szCs w:val="24"/>
        </w:rPr>
        <w:t>, именуемый в да</w:t>
      </w:r>
      <w:bookmarkStart w:id="0" w:name="_GoBack"/>
      <w:bookmarkEnd w:id="0"/>
      <w:r w:rsidR="002457F3" w:rsidRPr="00C513E5">
        <w:rPr>
          <w:rFonts w:ascii="Times New Roman" w:hAnsi="Times New Roman" w:cs="Times New Roman"/>
          <w:sz w:val="24"/>
          <w:szCs w:val="24"/>
        </w:rPr>
        <w:t xml:space="preserve">льнейшем </w:t>
      </w:r>
      <w:r w:rsidR="006868EB" w:rsidRPr="00C513E5">
        <w:rPr>
          <w:rFonts w:ascii="Times New Roman" w:hAnsi="Times New Roman" w:cs="Times New Roman"/>
          <w:sz w:val="24"/>
          <w:szCs w:val="24"/>
        </w:rPr>
        <w:t>«Продавец», с одной стороны, и</w:t>
      </w:r>
      <w:r w:rsidR="0041720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868EB" w:rsidRPr="00C513E5">
        <w:rPr>
          <w:rFonts w:ascii="Times New Roman" w:hAnsi="Times New Roman" w:cs="Times New Roman"/>
          <w:sz w:val="24"/>
          <w:szCs w:val="24"/>
        </w:rPr>
        <w:t>_____________</w:t>
      </w:r>
      <w:r w:rsidR="00F91D3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868EB" w:rsidRPr="00C513E5" w:rsidRDefault="006868EB" w:rsidP="0068740A">
      <w:pPr>
        <w:pStyle w:val="Default"/>
        <w:jc w:val="both"/>
      </w:pPr>
      <w:r w:rsidRPr="00C513E5">
        <w:t>, именуем</w:t>
      </w:r>
      <w:r w:rsidR="002A4CF6" w:rsidRPr="00C513E5">
        <w:t>ое в дальнейшем «Покупатель», в лице____________________</w:t>
      </w:r>
      <w:r w:rsidR="009A008E" w:rsidRPr="00C513E5">
        <w:t>__________________________</w:t>
      </w:r>
      <w:r w:rsidR="002457F3" w:rsidRPr="00C513E5">
        <w:t>________________________</w:t>
      </w:r>
      <w:r w:rsidR="002A4CF6" w:rsidRPr="00C513E5">
        <w:t xml:space="preserve">, действующего на </w:t>
      </w:r>
      <w:r w:rsidRPr="00C513E5">
        <w:t>основании_____________________________________</w:t>
      </w:r>
      <w:r w:rsidR="00612566" w:rsidRPr="00C513E5">
        <w:t>__</w:t>
      </w:r>
      <w:r w:rsidR="002457F3" w:rsidRPr="00C513E5">
        <w:t>_____________</w:t>
      </w:r>
      <w:r w:rsidRPr="00C513E5">
        <w:t xml:space="preserve">, с другой стороны, в соответствии с протоколом № ________________ о результатах торгов по продаже </w:t>
      </w:r>
      <w:r w:rsidR="002457F3" w:rsidRPr="00C513E5">
        <w:t>имущества долж</w:t>
      </w:r>
      <w:r w:rsidR="00CC0E17">
        <w:t>ника от «___» _____________ 20__</w:t>
      </w:r>
      <w:r w:rsidRPr="00C513E5">
        <w:t xml:space="preserve">года, подписали настоящий Договор о нижеследующем: </w:t>
      </w:r>
    </w:p>
    <w:p w:rsidR="001949BB" w:rsidRPr="00C513E5" w:rsidRDefault="001949BB" w:rsidP="0068740A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1. ПРЕДМЕТ ДОГОВОРА</w:t>
      </w:r>
    </w:p>
    <w:p w:rsidR="002A4CF6" w:rsidRPr="00C513E5" w:rsidRDefault="002A4CF6" w:rsidP="0068740A">
      <w:pPr>
        <w:pStyle w:val="Default"/>
        <w:jc w:val="center"/>
      </w:pPr>
    </w:p>
    <w:p w:rsidR="00CC0E17" w:rsidRDefault="00CC0E17" w:rsidP="00B71DB5">
      <w:pPr>
        <w:pStyle w:val="a9"/>
        <w:spacing w:before="0" w:beforeAutospacing="0" w:after="0" w:afterAutospacing="0"/>
        <w:jc w:val="both"/>
      </w:pPr>
      <w:r w:rsidRPr="00F91D3C">
        <w:t>1.1.</w:t>
      </w:r>
      <w:r w:rsidR="007D5091" w:rsidRPr="00F91D3C">
        <w:t>Продавец продает, а Покупатель приобретает</w:t>
      </w:r>
      <w:r w:rsidRPr="00F91D3C">
        <w:t xml:space="preserve"> </w:t>
      </w:r>
      <w:r w:rsidR="00B71DB5">
        <w:t>лот №</w:t>
      </w: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Default="00AD7553" w:rsidP="00B71DB5">
      <w:pPr>
        <w:pStyle w:val="a9"/>
        <w:spacing w:before="0" w:beforeAutospacing="0" w:after="0" w:afterAutospacing="0"/>
        <w:jc w:val="both"/>
      </w:pPr>
    </w:p>
    <w:p w:rsidR="00AD7553" w:rsidRPr="00B71DB5" w:rsidRDefault="00AD7553" w:rsidP="00B71DB5">
      <w:pPr>
        <w:pStyle w:val="a9"/>
        <w:spacing w:before="0" w:beforeAutospacing="0" w:after="0" w:afterAutospacing="0"/>
        <w:jc w:val="both"/>
        <w:rPr>
          <w:rFonts w:ascii="Helvetica" w:hAnsi="Helvetica" w:cs="Helvetica"/>
          <w:color w:val="777777"/>
          <w:sz w:val="21"/>
          <w:szCs w:val="21"/>
        </w:rPr>
      </w:pPr>
    </w:p>
    <w:p w:rsidR="006868EB" w:rsidRPr="00C513E5" w:rsidRDefault="006868EB" w:rsidP="00CC0E17">
      <w:pPr>
        <w:pStyle w:val="Default"/>
        <w:jc w:val="both"/>
      </w:pPr>
      <w:r w:rsidRPr="00C513E5">
        <w:t xml:space="preserve">Продавец обязуется передать Покупателю, а Покупатель обязуется принять и оплатить </w:t>
      </w:r>
      <w:r w:rsidR="00B71DB5">
        <w:t xml:space="preserve">требования </w:t>
      </w:r>
      <w:r w:rsidR="002457F3" w:rsidRPr="00C513E5">
        <w:t>должника</w:t>
      </w:r>
      <w:r w:rsidRPr="00C513E5">
        <w:t xml:space="preserve"> в порядке и в сроки, установленные Договором. </w:t>
      </w:r>
    </w:p>
    <w:p w:rsidR="007D5091" w:rsidRDefault="00454266" w:rsidP="0068740A">
      <w:pPr>
        <w:pStyle w:val="Default"/>
        <w:jc w:val="both"/>
      </w:pPr>
      <w:r>
        <w:t>1.2</w:t>
      </w:r>
      <w:r w:rsidR="006868EB" w:rsidRPr="00C513E5">
        <w:t xml:space="preserve">. </w:t>
      </w:r>
      <w:r w:rsidR="00FB7974" w:rsidRPr="00C513E5">
        <w:t xml:space="preserve">Передача </w:t>
      </w:r>
      <w:r w:rsidR="00B71DB5">
        <w:t xml:space="preserve">документов по договорам </w:t>
      </w:r>
      <w:r w:rsidR="00FB7974" w:rsidRPr="00C513E5">
        <w:t>должника</w:t>
      </w:r>
      <w:r w:rsidR="006868EB" w:rsidRPr="00C513E5">
        <w:t xml:space="preserve"> осуществляется по подписываемому сторонами передаточному акту.</w:t>
      </w:r>
      <w:r w:rsidR="005A6D7A">
        <w:t xml:space="preserve"> </w:t>
      </w:r>
    </w:p>
    <w:p w:rsidR="007837D4" w:rsidRDefault="007837D4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center"/>
      </w:pPr>
      <w:r w:rsidRPr="00C513E5">
        <w:t xml:space="preserve">2. СРОКИ И ПОРЯДОК ПЕРЕДАЧИ </w:t>
      </w:r>
      <w:r w:rsidR="00C513E5" w:rsidRPr="00C513E5">
        <w:t>ИМУЩЕСТВА</w:t>
      </w:r>
    </w:p>
    <w:p w:rsidR="001949BB" w:rsidRPr="00C513E5" w:rsidRDefault="001949BB" w:rsidP="0068740A">
      <w:pPr>
        <w:pStyle w:val="Default"/>
        <w:jc w:val="center"/>
      </w:pPr>
    </w:p>
    <w:p w:rsidR="006868EB" w:rsidRPr="00C513E5" w:rsidRDefault="006868EB" w:rsidP="0068740A">
      <w:pPr>
        <w:pStyle w:val="Default"/>
        <w:jc w:val="both"/>
      </w:pPr>
      <w:r w:rsidRPr="00C513E5">
        <w:t xml:space="preserve">2.1. </w:t>
      </w:r>
      <w:r w:rsidR="00B71DB5">
        <w:t>Передача документов по договорам</w:t>
      </w:r>
      <w:r w:rsidR="005A6D7A">
        <w:t>, производя</w:t>
      </w:r>
      <w:r w:rsidRPr="00C513E5">
        <w:t xml:space="preserve">тся после полной оплаты цены, указанной в п.3.1. настоящего договора. </w:t>
      </w:r>
    </w:p>
    <w:p w:rsidR="006868EB" w:rsidRDefault="006868EB" w:rsidP="0068740A">
      <w:pPr>
        <w:pStyle w:val="Default"/>
        <w:jc w:val="both"/>
      </w:pPr>
      <w:r w:rsidRPr="00C513E5">
        <w:t xml:space="preserve">2.2. С момента перечисления денежных средств на счет Продавца, после подписания сторонами акта приема-передачи все риски переходят на Покупателя. С этого момента Продавец считается исполнившим свои обязательства по </w:t>
      </w:r>
      <w:r w:rsidR="00C513E5" w:rsidRPr="00C513E5">
        <w:t>договору купли – продажи</w:t>
      </w:r>
      <w:r w:rsidR="00B71DB5">
        <w:t xml:space="preserve"> (цессии)</w:t>
      </w:r>
      <w:r w:rsidR="00C513E5" w:rsidRPr="00C513E5">
        <w:t>.</w:t>
      </w:r>
    </w:p>
    <w:p w:rsidR="006868EB" w:rsidRPr="00C513E5" w:rsidRDefault="006868EB" w:rsidP="0068740A">
      <w:pPr>
        <w:pStyle w:val="Default"/>
        <w:jc w:val="center"/>
      </w:pPr>
      <w:r w:rsidRPr="00C513E5">
        <w:t>3. ЦЕНА, СРОКИ И ПОРЯДОК ОПЛАТЫ</w:t>
      </w:r>
    </w:p>
    <w:p w:rsidR="001949BB" w:rsidRPr="00C513E5" w:rsidRDefault="001949BB" w:rsidP="0068740A">
      <w:pPr>
        <w:pStyle w:val="Default"/>
        <w:jc w:val="center"/>
      </w:pPr>
    </w:p>
    <w:p w:rsidR="00BB5D47" w:rsidRPr="00C513E5" w:rsidRDefault="00BB5D47" w:rsidP="0068740A">
      <w:pPr>
        <w:pStyle w:val="Default"/>
        <w:jc w:val="both"/>
      </w:pPr>
      <w:r w:rsidRPr="00C513E5">
        <w:t xml:space="preserve">3.1. Установленная  по результатам  торгов цена  </w:t>
      </w:r>
      <w:r w:rsidR="00C513E5" w:rsidRPr="00C513E5">
        <w:t>имущества должника</w:t>
      </w:r>
      <w:r w:rsidRPr="00C513E5">
        <w:t xml:space="preserve"> составляет  _______________</w:t>
      </w:r>
    </w:p>
    <w:p w:rsidR="00BB5D47" w:rsidRPr="00C513E5" w:rsidRDefault="00BB5D47" w:rsidP="0068740A">
      <w:pPr>
        <w:pStyle w:val="Default"/>
        <w:jc w:val="both"/>
      </w:pPr>
      <w:r w:rsidRPr="00C513E5">
        <w:t xml:space="preserve"> (_______________________________________________________________) рублей. </w:t>
      </w:r>
    </w:p>
    <w:p w:rsidR="006868EB" w:rsidRPr="00C513E5" w:rsidRDefault="006868EB" w:rsidP="005A6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3.2. Задаток, в сумме </w:t>
      </w:r>
      <w:r w:rsidR="007A4E46" w:rsidRPr="00C513E5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652DBC" w:rsidRPr="00C513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4E46" w:rsidRPr="00C513E5">
        <w:rPr>
          <w:rFonts w:ascii="Times New Roman" w:hAnsi="Times New Roman" w:cs="Times New Roman"/>
          <w:sz w:val="24"/>
          <w:szCs w:val="24"/>
        </w:rPr>
        <w:t>руб.</w:t>
      </w:r>
      <w:r w:rsidRPr="00C513E5">
        <w:rPr>
          <w:rFonts w:ascii="Times New Roman" w:hAnsi="Times New Roman" w:cs="Times New Roman"/>
          <w:sz w:val="24"/>
          <w:szCs w:val="24"/>
        </w:rPr>
        <w:t>, перечисленный Пок</w:t>
      </w:r>
      <w:r w:rsidR="004B0172">
        <w:rPr>
          <w:rFonts w:ascii="Times New Roman" w:hAnsi="Times New Roman" w:cs="Times New Roman"/>
          <w:sz w:val="24"/>
          <w:szCs w:val="24"/>
        </w:rPr>
        <w:t>уп</w:t>
      </w:r>
      <w:r w:rsidR="00EC108E">
        <w:rPr>
          <w:rFonts w:ascii="Times New Roman" w:hAnsi="Times New Roman" w:cs="Times New Roman"/>
          <w:sz w:val="24"/>
          <w:szCs w:val="24"/>
        </w:rPr>
        <w:t xml:space="preserve">ателем «____» </w:t>
      </w:r>
      <w:r w:rsidR="00454266">
        <w:rPr>
          <w:rFonts w:ascii="Times New Roman" w:hAnsi="Times New Roman" w:cs="Times New Roman"/>
          <w:sz w:val="24"/>
          <w:szCs w:val="24"/>
        </w:rPr>
        <w:t>_____________</w:t>
      </w:r>
      <w:r w:rsidR="004B0172">
        <w:rPr>
          <w:rFonts w:ascii="Times New Roman" w:hAnsi="Times New Roman" w:cs="Times New Roman"/>
          <w:sz w:val="24"/>
          <w:szCs w:val="24"/>
        </w:rPr>
        <w:t>.</w:t>
      </w:r>
      <w:r w:rsidRPr="00C513E5">
        <w:rPr>
          <w:rFonts w:ascii="Times New Roman" w:hAnsi="Times New Roman" w:cs="Times New Roman"/>
          <w:sz w:val="24"/>
          <w:szCs w:val="24"/>
        </w:rPr>
        <w:t xml:space="preserve">, засчитывается в счет оплаты суммы, указанной в п.3.1 Договора. </w:t>
      </w:r>
    </w:p>
    <w:p w:rsidR="006868EB" w:rsidRPr="00C513E5" w:rsidRDefault="006868EB" w:rsidP="005A6D7A">
      <w:pPr>
        <w:pStyle w:val="Default"/>
        <w:jc w:val="both"/>
      </w:pPr>
      <w:r w:rsidRPr="00C513E5">
        <w:t>3.3. Оплата производится в течение 30 (</w:t>
      </w:r>
      <w:r w:rsidR="000A3BF1">
        <w:t>тридцати) рабочих дней со дня</w:t>
      </w:r>
      <w:r w:rsidRPr="00C513E5">
        <w:t xml:space="preserve"> подписания Договора купли - продажи путем перечисления на счет Продавца указанной в п. 3.1 суммы. </w:t>
      </w:r>
    </w:p>
    <w:p w:rsidR="006868EB" w:rsidRPr="00C513E5" w:rsidRDefault="006868EB" w:rsidP="0068740A">
      <w:pPr>
        <w:pStyle w:val="Default"/>
        <w:jc w:val="both"/>
      </w:pPr>
      <w:r w:rsidRPr="00C513E5">
        <w:t xml:space="preserve"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банка Продавца и подписания акта приема-передачи. </w:t>
      </w:r>
      <w:r w:rsidR="00454266">
        <w:t>Переход</w:t>
      </w:r>
      <w:r w:rsidR="007D5091">
        <w:t xml:space="preserve"> права собственности на имущество после </w:t>
      </w:r>
      <w:r w:rsidR="007837D4">
        <w:t>полной оплаты, расходы возлагаются на Покупателя.</w:t>
      </w:r>
    </w:p>
    <w:p w:rsidR="00C513E5" w:rsidRPr="00C513E5" w:rsidRDefault="00C513E5" w:rsidP="0068740A">
      <w:pPr>
        <w:pStyle w:val="Default"/>
        <w:jc w:val="both"/>
      </w:pPr>
    </w:p>
    <w:p w:rsidR="009A008E" w:rsidRPr="00C513E5" w:rsidRDefault="00DD33D4" w:rsidP="0068740A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4. ОТВЕТСТВЕНЕНОСТЬ СТОРОН</w:t>
      </w:r>
    </w:p>
    <w:p w:rsidR="006868EB" w:rsidRPr="00C513E5" w:rsidRDefault="006868EB" w:rsidP="00C513E5">
      <w:pPr>
        <w:pStyle w:val="Default"/>
        <w:jc w:val="both"/>
      </w:pPr>
      <w:r w:rsidRPr="00C513E5">
        <w:t>4.1. За невнесение оплаты по договору</w:t>
      </w:r>
      <w:r w:rsidR="000A3BF1">
        <w:t xml:space="preserve"> в сроки, предусмотренные </w:t>
      </w:r>
      <w:r w:rsidR="00454266">
        <w:t>Договором</w:t>
      </w:r>
      <w:r w:rsidRPr="00C513E5">
        <w:t xml:space="preserve">, </w:t>
      </w:r>
      <w:r w:rsidR="007837D4">
        <w:t>договор считается расторгнутым.</w:t>
      </w:r>
    </w:p>
    <w:p w:rsidR="007837D4" w:rsidRDefault="006868EB" w:rsidP="00C513E5">
      <w:pPr>
        <w:pStyle w:val="Default"/>
        <w:jc w:val="both"/>
      </w:pPr>
      <w:r w:rsidRPr="00C513E5">
        <w:lastRenderedPageBreak/>
        <w:t>4.2. Во всем, что не предусмотрено настоящим Договором, Стороны руководствуются действующим законодательством РФ.</w:t>
      </w:r>
    </w:p>
    <w:p w:rsidR="006868EB" w:rsidRPr="00C513E5" w:rsidRDefault="007837D4" w:rsidP="00C513E5">
      <w:pPr>
        <w:pStyle w:val="Default"/>
        <w:jc w:val="both"/>
      </w:pPr>
      <w:r>
        <w:t>4.3.  Уступка права требования Покупателя, вытекающего из настоящего договора запрещается.</w:t>
      </w:r>
      <w:r w:rsidR="006868EB" w:rsidRPr="00C513E5">
        <w:t xml:space="preserve"> </w:t>
      </w:r>
    </w:p>
    <w:p w:rsidR="00C513E5" w:rsidRPr="00C513E5" w:rsidRDefault="00C513E5" w:rsidP="0068740A">
      <w:pPr>
        <w:pStyle w:val="Default"/>
      </w:pPr>
    </w:p>
    <w:p w:rsidR="006868EB" w:rsidRPr="00C513E5" w:rsidRDefault="006868EB" w:rsidP="003263F3">
      <w:pPr>
        <w:pStyle w:val="Default"/>
      </w:pPr>
      <w:r w:rsidRPr="00C513E5">
        <w:t>5. СРОК ДЕЙСТВИЯ, ИЗМЕНЕНИЕ И ДОСРОЧНОЕ РАСТОРЖЕНИЕ ДОГОВОРА</w:t>
      </w:r>
    </w:p>
    <w:p w:rsidR="006868EB" w:rsidRPr="00C513E5" w:rsidRDefault="00DD33D4" w:rsidP="00C513E5">
      <w:pPr>
        <w:pStyle w:val="Default"/>
        <w:jc w:val="both"/>
      </w:pPr>
      <w:r w:rsidRPr="00C513E5">
        <w:t>5.1. Договор действует со дня</w:t>
      </w:r>
      <w:r w:rsidR="006868EB" w:rsidRPr="00C513E5">
        <w:t xml:space="preserve"> его заключения. </w:t>
      </w:r>
    </w:p>
    <w:p w:rsidR="006868EB" w:rsidRPr="00C513E5" w:rsidRDefault="006868EB" w:rsidP="00C513E5">
      <w:pPr>
        <w:pStyle w:val="Default"/>
        <w:jc w:val="both"/>
      </w:pPr>
      <w:r w:rsidRPr="00C513E5">
        <w:t xml:space="preserve">5.2.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 </w:t>
      </w:r>
    </w:p>
    <w:p w:rsidR="00C513E5" w:rsidRPr="00C513E5" w:rsidRDefault="00C513E5" w:rsidP="00C513E5">
      <w:pPr>
        <w:pStyle w:val="Default"/>
        <w:jc w:val="both"/>
      </w:pPr>
    </w:p>
    <w:p w:rsidR="006868EB" w:rsidRPr="00C513E5" w:rsidRDefault="006868EB" w:rsidP="0068740A">
      <w:pPr>
        <w:pStyle w:val="Default"/>
        <w:jc w:val="center"/>
      </w:pPr>
      <w:r w:rsidRPr="00C513E5">
        <w:t>6. РАЗРЕШЕНИЕ СПОРОВ</w:t>
      </w:r>
    </w:p>
    <w:p w:rsidR="0046285B" w:rsidRPr="00C513E5" w:rsidRDefault="006868EB" w:rsidP="00C513E5">
      <w:pPr>
        <w:pStyle w:val="Default"/>
        <w:jc w:val="both"/>
      </w:pPr>
      <w:r w:rsidRPr="00C513E5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513E5" w:rsidRPr="00C513E5" w:rsidRDefault="006868EB" w:rsidP="00C513E5">
      <w:pPr>
        <w:pStyle w:val="Default"/>
        <w:jc w:val="both"/>
      </w:pPr>
      <w:r w:rsidRPr="00C513E5">
        <w:t xml:space="preserve"> 6.2. Споры, не урегулированные путем переговоров, передаются на рассмотрение суда в порядке, предусмотренном действующим законодательством РФ</w:t>
      </w:r>
      <w:r w:rsidR="00C513E5" w:rsidRPr="00C513E5">
        <w:t>.</w:t>
      </w:r>
    </w:p>
    <w:p w:rsidR="006868EB" w:rsidRPr="00C513E5" w:rsidRDefault="006868EB" w:rsidP="0068740A">
      <w:pPr>
        <w:pStyle w:val="Default"/>
      </w:pPr>
    </w:p>
    <w:p w:rsidR="006868EB" w:rsidRPr="00C513E5" w:rsidRDefault="006868EB" w:rsidP="0068740A">
      <w:pPr>
        <w:pStyle w:val="Default"/>
        <w:jc w:val="center"/>
      </w:pPr>
      <w:r w:rsidRPr="00C513E5">
        <w:t>7. ЗАКЛЮЧИТЕЛЬНЫЕ ПОЛОЖЕНИЯ</w:t>
      </w:r>
    </w:p>
    <w:p w:rsidR="006868EB" w:rsidRPr="00C513E5" w:rsidRDefault="006868EB" w:rsidP="0068740A">
      <w:pPr>
        <w:pStyle w:val="Default"/>
      </w:pPr>
      <w:r w:rsidRPr="00C513E5">
        <w:t xml:space="preserve">7.1. Договор вступает в силу с момента его подписания Сторонами. </w:t>
      </w:r>
    </w:p>
    <w:p w:rsidR="005A6D7A" w:rsidRPr="00C513E5" w:rsidRDefault="006868EB" w:rsidP="00EC5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EC5850">
        <w:rPr>
          <w:rFonts w:ascii="Times New Roman" w:hAnsi="Times New Roman" w:cs="Times New Roman"/>
          <w:sz w:val="24"/>
          <w:szCs w:val="24"/>
        </w:rPr>
        <w:t>двух</w:t>
      </w:r>
      <w:r w:rsidRPr="00C513E5">
        <w:rPr>
          <w:rFonts w:ascii="Times New Roman" w:hAnsi="Times New Roman" w:cs="Times New Roman"/>
          <w:sz w:val="24"/>
          <w:szCs w:val="24"/>
        </w:rPr>
        <w:t xml:space="preserve"> экземплярах,</w:t>
      </w:r>
      <w:r w:rsidR="007837D4">
        <w:rPr>
          <w:rFonts w:ascii="Times New Roman" w:hAnsi="Times New Roman" w:cs="Times New Roman"/>
          <w:sz w:val="24"/>
          <w:szCs w:val="24"/>
        </w:rPr>
        <w:t xml:space="preserve"> по одному для каждой из Сторон </w:t>
      </w:r>
    </w:p>
    <w:p w:rsidR="00DD33D4" w:rsidRDefault="00DD33D4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513E5">
        <w:rPr>
          <w:rFonts w:ascii="Times New Roman" w:hAnsi="Times New Roman" w:cs="Times New Roman"/>
          <w:sz w:val="24"/>
          <w:szCs w:val="24"/>
        </w:rPr>
        <w:t>АДРЕСА И ИНЫЕ ДАННЫЕ О СТОРОНАХ</w:t>
      </w:r>
    </w:p>
    <w:p w:rsidR="00C513E5" w:rsidRPr="00C513E5" w:rsidRDefault="00C513E5" w:rsidP="0068740A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Pr="008A0612" w:rsidRDefault="00B71DB5" w:rsidP="008A06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777777"/>
                <w:sz w:val="21"/>
                <w:szCs w:val="21"/>
                <w:shd w:val="clear" w:color="auto" w:fill="FFFFFF"/>
              </w:rPr>
              <w:t>ООО УК "ФИНАНСИСТ" Расчётный счёт: 40701810806000000444 Банк: БАШКИРСКОЕ ОТДЕЛЕНИЕ N8598 ПАО СБЕРБАНК БИК: 048073601Кор. счёт: 30101810300000000601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8A0612" w:rsidRPr="00C513E5" w:rsidRDefault="008A0612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DD33D4" w:rsidRPr="00C513E5" w:rsidTr="008A0612">
        <w:tc>
          <w:tcPr>
            <w:tcW w:w="4962" w:type="dxa"/>
            <w:shd w:val="clear" w:color="auto" w:fill="auto"/>
          </w:tcPr>
          <w:p w:rsidR="008A0612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612" w:rsidRPr="00C513E5" w:rsidRDefault="008A0612" w:rsidP="008A0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71DB5"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DD33D4" w:rsidRPr="00C513E5" w:rsidRDefault="008A0612" w:rsidP="008A0612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DD33D4" w:rsidRPr="00C513E5" w:rsidRDefault="00DD33D4" w:rsidP="0068740A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3D4" w:rsidRPr="00C513E5" w:rsidRDefault="00DD33D4" w:rsidP="0068740A">
      <w:pPr>
        <w:rPr>
          <w:rFonts w:ascii="Times New Roman" w:hAnsi="Times New Roman" w:cs="Times New Roman"/>
          <w:sz w:val="24"/>
          <w:szCs w:val="24"/>
        </w:rPr>
      </w:pPr>
    </w:p>
    <w:sectPr w:rsidR="00DD33D4" w:rsidRPr="00C513E5" w:rsidSect="00F91D3C">
      <w:footerReference w:type="default" r:id="rId8"/>
      <w:pgSz w:w="11906" w:h="16838"/>
      <w:pgMar w:top="567" w:right="282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EC5" w:rsidRDefault="004F6EC5" w:rsidP="00C513E5">
      <w:pPr>
        <w:spacing w:after="0" w:line="240" w:lineRule="auto"/>
      </w:pPr>
      <w:r>
        <w:separator/>
      </w:r>
    </w:p>
  </w:endnote>
  <w:endnote w:type="continuationSeparator" w:id="0">
    <w:p w:rsidR="004F6EC5" w:rsidRDefault="004F6EC5" w:rsidP="00C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420823"/>
      <w:docPartObj>
        <w:docPartGallery w:val="Page Numbers (Bottom of Page)"/>
        <w:docPartUnique/>
      </w:docPartObj>
    </w:sdtPr>
    <w:sdtEndPr/>
    <w:sdtContent>
      <w:p w:rsidR="00C513E5" w:rsidRDefault="00C513E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DA4">
          <w:rPr>
            <w:noProof/>
          </w:rPr>
          <w:t>1</w:t>
        </w:r>
        <w:r>
          <w:fldChar w:fldCharType="end"/>
        </w:r>
      </w:p>
    </w:sdtContent>
  </w:sdt>
  <w:p w:rsidR="00C513E5" w:rsidRDefault="00C51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EC5" w:rsidRDefault="004F6EC5" w:rsidP="00C513E5">
      <w:pPr>
        <w:spacing w:after="0" w:line="240" w:lineRule="auto"/>
      </w:pPr>
      <w:r>
        <w:separator/>
      </w:r>
    </w:p>
  </w:footnote>
  <w:footnote w:type="continuationSeparator" w:id="0">
    <w:p w:rsidR="004F6EC5" w:rsidRDefault="004F6EC5" w:rsidP="00C5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E681B"/>
    <w:multiLevelType w:val="multilevel"/>
    <w:tmpl w:val="DBA623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EB"/>
    <w:rsid w:val="000A24B0"/>
    <w:rsid w:val="000A3BF1"/>
    <w:rsid w:val="000E7CDE"/>
    <w:rsid w:val="001035F1"/>
    <w:rsid w:val="001666CE"/>
    <w:rsid w:val="00172D23"/>
    <w:rsid w:val="001949BB"/>
    <w:rsid w:val="001E0263"/>
    <w:rsid w:val="00220899"/>
    <w:rsid w:val="002457F3"/>
    <w:rsid w:val="002A4CF6"/>
    <w:rsid w:val="002E60BF"/>
    <w:rsid w:val="002F15DA"/>
    <w:rsid w:val="003263F3"/>
    <w:rsid w:val="003C1C66"/>
    <w:rsid w:val="003E1B4E"/>
    <w:rsid w:val="00401231"/>
    <w:rsid w:val="00417204"/>
    <w:rsid w:val="0043052C"/>
    <w:rsid w:val="00454266"/>
    <w:rsid w:val="0046285B"/>
    <w:rsid w:val="00490003"/>
    <w:rsid w:val="004B0172"/>
    <w:rsid w:val="004F6EC5"/>
    <w:rsid w:val="00527FEF"/>
    <w:rsid w:val="00565562"/>
    <w:rsid w:val="005A6D7A"/>
    <w:rsid w:val="006122FF"/>
    <w:rsid w:val="00612566"/>
    <w:rsid w:val="00625448"/>
    <w:rsid w:val="00635DA4"/>
    <w:rsid w:val="00652DBC"/>
    <w:rsid w:val="006868EB"/>
    <w:rsid w:val="0068740A"/>
    <w:rsid w:val="006D50D4"/>
    <w:rsid w:val="007837D4"/>
    <w:rsid w:val="0079563D"/>
    <w:rsid w:val="007A4E46"/>
    <w:rsid w:val="007D5091"/>
    <w:rsid w:val="0087029E"/>
    <w:rsid w:val="00890A56"/>
    <w:rsid w:val="008A0612"/>
    <w:rsid w:val="0094251E"/>
    <w:rsid w:val="00995E05"/>
    <w:rsid w:val="009A008E"/>
    <w:rsid w:val="00AD7553"/>
    <w:rsid w:val="00B713D3"/>
    <w:rsid w:val="00B71DB5"/>
    <w:rsid w:val="00BB5D47"/>
    <w:rsid w:val="00C0564B"/>
    <w:rsid w:val="00C15739"/>
    <w:rsid w:val="00C513E5"/>
    <w:rsid w:val="00CB4D84"/>
    <w:rsid w:val="00CC0E17"/>
    <w:rsid w:val="00DD33D4"/>
    <w:rsid w:val="00EC108E"/>
    <w:rsid w:val="00EC5850"/>
    <w:rsid w:val="00EF0C14"/>
    <w:rsid w:val="00F1255F"/>
    <w:rsid w:val="00F91D3C"/>
    <w:rsid w:val="00F95299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8DE64-21DC-42F2-9646-A66A87CC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2A4C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9A00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13E5"/>
  </w:style>
  <w:style w:type="paragraph" w:styleId="a5">
    <w:name w:val="footer"/>
    <w:basedOn w:val="a"/>
    <w:link w:val="a6"/>
    <w:uiPriority w:val="99"/>
    <w:unhideWhenUsed/>
    <w:rsid w:val="00C5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13E5"/>
  </w:style>
  <w:style w:type="paragraph" w:styleId="a7">
    <w:name w:val="Balloon Text"/>
    <w:basedOn w:val="a"/>
    <w:link w:val="a8"/>
    <w:uiPriority w:val="99"/>
    <w:semiHidden/>
    <w:unhideWhenUsed/>
    <w:rsid w:val="00490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00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B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71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2E6E7-0BFC-468B-B808-A108ED73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2</cp:revision>
  <cp:lastPrinted>2022-05-25T04:16:00Z</cp:lastPrinted>
  <dcterms:created xsi:type="dcterms:W3CDTF">2022-09-02T06:23:00Z</dcterms:created>
  <dcterms:modified xsi:type="dcterms:W3CDTF">2022-09-02T06:23:00Z</dcterms:modified>
</cp:coreProperties>
</file>