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77A30" w14:textId="77777777" w:rsidR="005C0036" w:rsidRPr="00B923C4" w:rsidRDefault="005C0036" w:rsidP="005C0036">
      <w:pPr>
        <w:pStyle w:val="a3"/>
        <w:rPr>
          <w:sz w:val="22"/>
          <w:szCs w:val="22"/>
        </w:rPr>
      </w:pPr>
      <w:r w:rsidRPr="00B923C4">
        <w:rPr>
          <w:sz w:val="22"/>
          <w:szCs w:val="22"/>
        </w:rPr>
        <w:t>Договор о задатке №____</w:t>
      </w:r>
    </w:p>
    <w:p w14:paraId="52F76DC3" w14:textId="77777777" w:rsidR="005C0036" w:rsidRPr="00B923C4" w:rsidRDefault="005C0036" w:rsidP="005C0036">
      <w:pPr>
        <w:pStyle w:val="a3"/>
        <w:rPr>
          <w:b w:val="0"/>
          <w:bCs w:val="0"/>
          <w:spacing w:val="30"/>
          <w:sz w:val="22"/>
          <w:szCs w:val="22"/>
        </w:rPr>
      </w:pPr>
      <w:r w:rsidRPr="00B923C4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793AA203" w14:textId="77777777" w:rsidR="005C0036" w:rsidRPr="00B923C4" w:rsidRDefault="005C0036" w:rsidP="005C0036">
      <w:pPr>
        <w:pStyle w:val="a3"/>
        <w:rPr>
          <w:b w:val="0"/>
          <w:bCs w:val="0"/>
          <w:spacing w:val="30"/>
          <w:sz w:val="22"/>
          <w:szCs w:val="22"/>
        </w:rPr>
      </w:pPr>
    </w:p>
    <w:p w14:paraId="154F9FEA" w14:textId="6B308554" w:rsidR="0024536D" w:rsidRPr="00E57A26" w:rsidRDefault="005C0036" w:rsidP="00E57A26">
      <w:pPr>
        <w:autoSpaceDE w:val="0"/>
        <w:autoSpaceDN w:val="0"/>
        <w:adjustRightInd w:val="0"/>
        <w:ind w:firstLine="709"/>
        <w:jc w:val="both"/>
        <w:rPr>
          <w:b/>
          <w:bCs/>
          <w:sz w:val="22"/>
          <w:szCs w:val="22"/>
        </w:rPr>
      </w:pPr>
      <w:r w:rsidRPr="00B923C4">
        <w:rPr>
          <w:b/>
          <w:sz w:val="22"/>
          <w:szCs w:val="22"/>
        </w:rPr>
        <w:t>Акционерное общество «Российский аукционный дом»,</w:t>
      </w:r>
      <w:r w:rsidRPr="00B923C4">
        <w:rPr>
          <w:sz w:val="22"/>
          <w:szCs w:val="22"/>
        </w:rPr>
        <w:t xml:space="preserve"> именуемое в дальнейшем </w:t>
      </w:r>
      <w:r w:rsidRPr="00B923C4">
        <w:rPr>
          <w:b/>
          <w:sz w:val="22"/>
          <w:szCs w:val="22"/>
        </w:rPr>
        <w:t>«Организатор торгов»,</w:t>
      </w:r>
      <w:r w:rsidRPr="00B923C4">
        <w:rPr>
          <w:sz w:val="22"/>
          <w:szCs w:val="22"/>
        </w:rPr>
        <w:t xml:space="preserve"> в лице директора Дальневосточного филиала АО «Российский аукционный дом» Пурикова Дмитрия Вячеславовича, действующего на основании доверенности № Д-</w:t>
      </w:r>
      <w:r w:rsidR="00CD080B">
        <w:rPr>
          <w:sz w:val="22"/>
          <w:szCs w:val="22"/>
        </w:rPr>
        <w:t>025</w:t>
      </w:r>
      <w:r w:rsidRPr="00B923C4">
        <w:rPr>
          <w:sz w:val="22"/>
          <w:szCs w:val="22"/>
        </w:rPr>
        <w:t xml:space="preserve"> от </w:t>
      </w:r>
      <w:r w:rsidR="00CD080B">
        <w:rPr>
          <w:sz w:val="22"/>
          <w:szCs w:val="22"/>
        </w:rPr>
        <w:t>0</w:t>
      </w:r>
      <w:r w:rsidRPr="00B923C4">
        <w:rPr>
          <w:sz w:val="22"/>
          <w:szCs w:val="22"/>
        </w:rPr>
        <w:t>1.01.202</w:t>
      </w:r>
      <w:r w:rsidR="00CD080B">
        <w:rPr>
          <w:sz w:val="22"/>
          <w:szCs w:val="22"/>
        </w:rPr>
        <w:t>2</w:t>
      </w:r>
      <w:r w:rsidRPr="00B923C4">
        <w:rPr>
          <w:sz w:val="22"/>
          <w:szCs w:val="22"/>
        </w:rPr>
        <w:t>г.</w:t>
      </w:r>
      <w:r w:rsidRPr="00B923C4">
        <w:rPr>
          <w:rStyle w:val="a9"/>
          <w:b w:val="0"/>
          <w:sz w:val="22"/>
          <w:szCs w:val="22"/>
        </w:rPr>
        <w:t>,</w:t>
      </w:r>
      <w:r w:rsidRPr="00B923C4">
        <w:rPr>
          <w:rStyle w:val="a9"/>
          <w:sz w:val="22"/>
          <w:szCs w:val="22"/>
        </w:rPr>
        <w:t xml:space="preserve"> </w:t>
      </w:r>
      <w:r w:rsidRPr="00B923C4">
        <w:rPr>
          <w:sz w:val="22"/>
          <w:szCs w:val="22"/>
        </w:rPr>
        <w:t xml:space="preserve">и на основании договора </w:t>
      </w:r>
      <w:r w:rsidR="0024536D">
        <w:rPr>
          <w:sz w:val="22"/>
          <w:szCs w:val="22"/>
        </w:rPr>
        <w:t>поручения</w:t>
      </w:r>
      <w:r w:rsidRPr="00B923C4">
        <w:rPr>
          <w:sz w:val="22"/>
          <w:szCs w:val="22"/>
        </w:rPr>
        <w:t xml:space="preserve">, заключенного </w:t>
      </w:r>
      <w:r w:rsidR="00E57A26">
        <w:rPr>
          <w:sz w:val="22"/>
          <w:szCs w:val="22"/>
        </w:rPr>
        <w:t xml:space="preserve">с </w:t>
      </w:r>
      <w:r w:rsidR="00E57A26" w:rsidRPr="00E57A26">
        <w:rPr>
          <w:b/>
          <w:bCs/>
          <w:sz w:val="22"/>
          <w:szCs w:val="22"/>
        </w:rPr>
        <w:t>Лисин</w:t>
      </w:r>
      <w:r w:rsidR="00E57A26" w:rsidRPr="00E57A26">
        <w:rPr>
          <w:b/>
          <w:bCs/>
          <w:sz w:val="22"/>
          <w:szCs w:val="22"/>
        </w:rPr>
        <w:t>ым</w:t>
      </w:r>
      <w:r w:rsidR="00E57A26" w:rsidRPr="00E57A26">
        <w:rPr>
          <w:b/>
          <w:bCs/>
          <w:sz w:val="22"/>
          <w:szCs w:val="22"/>
        </w:rPr>
        <w:t xml:space="preserve"> Игор</w:t>
      </w:r>
      <w:r w:rsidR="00E57A26" w:rsidRPr="00E57A26">
        <w:rPr>
          <w:b/>
          <w:bCs/>
          <w:sz w:val="22"/>
          <w:szCs w:val="22"/>
        </w:rPr>
        <w:t>ем</w:t>
      </w:r>
      <w:r w:rsidR="00E57A26" w:rsidRPr="00E57A26">
        <w:rPr>
          <w:b/>
          <w:bCs/>
          <w:sz w:val="22"/>
          <w:szCs w:val="22"/>
        </w:rPr>
        <w:t xml:space="preserve"> Владимирович</w:t>
      </w:r>
      <w:r w:rsidR="00E57A26" w:rsidRPr="00E57A26">
        <w:rPr>
          <w:b/>
          <w:bCs/>
          <w:sz w:val="22"/>
          <w:szCs w:val="22"/>
        </w:rPr>
        <w:t>ем</w:t>
      </w:r>
      <w:r w:rsidR="00E57A26" w:rsidRPr="00E57A26">
        <w:rPr>
          <w:sz w:val="22"/>
          <w:szCs w:val="22"/>
        </w:rPr>
        <w:t xml:space="preserve">, 04.03.1959 г.р. ИНН 665901609666, СНИЛС 013-438-016 07, адрес регистрации 624016, Свердловская область, Сысертский р-н, д. Большое Сидельниково, ул. Родниковая, д. 12, именуемый в дальнейшем </w:t>
      </w:r>
      <w:r w:rsidR="00E57A26" w:rsidRPr="00E57A26">
        <w:rPr>
          <w:b/>
          <w:bCs/>
          <w:sz w:val="22"/>
          <w:szCs w:val="22"/>
        </w:rPr>
        <w:t>«Доверитель», «Должник»</w:t>
      </w:r>
      <w:r w:rsidR="00E57A26" w:rsidRPr="00E57A26">
        <w:rPr>
          <w:sz w:val="22"/>
          <w:szCs w:val="22"/>
        </w:rPr>
        <w:t>,</w:t>
      </w:r>
      <w:r w:rsidR="00E57A26">
        <w:rPr>
          <w:sz w:val="22"/>
          <w:szCs w:val="22"/>
        </w:rPr>
        <w:t xml:space="preserve"> </w:t>
      </w:r>
      <w:r w:rsidR="00E57A26" w:rsidRPr="00E57A26">
        <w:rPr>
          <w:b/>
          <w:bCs/>
          <w:sz w:val="22"/>
          <w:szCs w:val="22"/>
        </w:rPr>
        <w:t>в лице финансового  управляющего Ходакова Андрея Анатольевича</w:t>
      </w:r>
      <w:r w:rsidR="00E57A26" w:rsidRPr="00E57A26">
        <w:rPr>
          <w:sz w:val="22"/>
          <w:szCs w:val="22"/>
        </w:rPr>
        <w:t xml:space="preserve"> (ИНН 253707402275, СНИЛС 133-796-782 02), 89502876465, e-mail: hodakoff@mail.ru, адрес для корреспонденции 690021, Приморский край, г. Владивосток, ул. Калинина, д.279-а, кв.74 член Ассоциации "Межрегиональная Северо-Кавказская саморегулируемая организация профессиональных арбитражных управляющих "Содружество" (ИНН 2635064804, ОГРН 1022601953296 адрес СРО: 355035, Ставропольский край, г. Ставрополь, пр. Кулакова, д. 9, Б), действующего в соответствии с Решением Арбитражного суда Свердловской области от 24.05.2022 года по делу </w:t>
      </w:r>
      <w:r w:rsidR="00E57A26" w:rsidRPr="00E57A26">
        <w:rPr>
          <w:b/>
          <w:bCs/>
          <w:sz w:val="22"/>
          <w:szCs w:val="22"/>
        </w:rPr>
        <w:t>№ А60-36182/2021</w:t>
      </w:r>
      <w:r w:rsidR="004D43AB">
        <w:rPr>
          <w:sz w:val="22"/>
          <w:szCs w:val="22"/>
        </w:rPr>
        <w:t xml:space="preserve"> </w:t>
      </w:r>
      <w:r w:rsidR="00CD080B" w:rsidRPr="006A0C46">
        <w:rPr>
          <w:sz w:val="22"/>
          <w:szCs w:val="22"/>
        </w:rPr>
        <w:t xml:space="preserve">(далее – </w:t>
      </w:r>
      <w:r w:rsidR="004D43AB">
        <w:rPr>
          <w:sz w:val="22"/>
          <w:szCs w:val="22"/>
        </w:rPr>
        <w:t>Финансовый</w:t>
      </w:r>
      <w:r w:rsidR="00CD080B" w:rsidRPr="006A0C46">
        <w:rPr>
          <w:sz w:val="22"/>
          <w:szCs w:val="22"/>
        </w:rPr>
        <w:t xml:space="preserve"> управляющий), с одной стороны</w:t>
      </w:r>
      <w:r w:rsidR="0024536D" w:rsidRPr="0024536D">
        <w:rPr>
          <w:sz w:val="22"/>
          <w:szCs w:val="22"/>
        </w:rPr>
        <w:t xml:space="preserve">,    </w:t>
      </w:r>
    </w:p>
    <w:p w14:paraId="59663491" w14:textId="0C9441E3" w:rsidR="005C0036" w:rsidRPr="00B923C4" w:rsidRDefault="005C0036" w:rsidP="005C0036">
      <w:pPr>
        <w:ind w:firstLine="567"/>
        <w:jc w:val="both"/>
        <w:rPr>
          <w:sz w:val="22"/>
          <w:szCs w:val="22"/>
        </w:rPr>
      </w:pPr>
      <w:r w:rsidRPr="00B923C4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и</w:t>
      </w:r>
      <w:r w:rsidRPr="00B923C4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  <w:r w:rsidRPr="00B923C4">
        <w:rPr>
          <w:b/>
          <w:sz w:val="22"/>
          <w:szCs w:val="22"/>
        </w:rPr>
        <w:t xml:space="preserve">претендент </w:t>
      </w:r>
      <w:r w:rsidRPr="00B923C4">
        <w:rPr>
          <w:sz w:val="22"/>
          <w:szCs w:val="22"/>
        </w:rPr>
        <w:t>на участие в торгах по продаже Имущества в ходе процедуры банкротства:</w:t>
      </w:r>
    </w:p>
    <w:p w14:paraId="40FB72AC" w14:textId="77777777" w:rsidR="005C0036" w:rsidRPr="00B923C4" w:rsidRDefault="005C0036" w:rsidP="005C0036">
      <w:pPr>
        <w:jc w:val="both"/>
        <w:rPr>
          <w:sz w:val="22"/>
          <w:szCs w:val="22"/>
        </w:rPr>
      </w:pPr>
      <w:r w:rsidRPr="00B923C4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B923C4">
        <w:rPr>
          <w:b/>
          <w:sz w:val="22"/>
          <w:szCs w:val="22"/>
        </w:rPr>
        <w:t>«Претендент»,</w:t>
      </w:r>
      <w:r w:rsidRPr="00B923C4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096AFBB7" w14:textId="77777777" w:rsidR="005C0036" w:rsidRPr="00B923C4" w:rsidRDefault="005C0036" w:rsidP="005C0036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Pr="00B923C4">
        <w:rPr>
          <w:sz w:val="22"/>
          <w:szCs w:val="22"/>
        </w:rPr>
        <w:t xml:space="preserve">в торгах, </w:t>
      </w:r>
      <w:r w:rsidRPr="00B923C4">
        <w:rPr>
          <w:b/>
          <w:sz w:val="22"/>
          <w:szCs w:val="22"/>
        </w:rPr>
        <w:t xml:space="preserve">назначенных на </w:t>
      </w:r>
      <w:r w:rsidRPr="00B923C4">
        <w:rPr>
          <w:b/>
          <w:color w:val="auto"/>
          <w:sz w:val="22"/>
          <w:szCs w:val="22"/>
          <w:shd w:val="clear" w:color="auto" w:fill="F2F2F2"/>
        </w:rPr>
        <w:t>_______________ г.</w:t>
      </w:r>
      <w:r w:rsidRPr="00B923C4">
        <w:rPr>
          <w:b/>
          <w:color w:val="auto"/>
          <w:sz w:val="22"/>
          <w:szCs w:val="22"/>
        </w:rPr>
        <w:t xml:space="preserve"> </w:t>
      </w:r>
      <w:r w:rsidRPr="00B923C4">
        <w:rPr>
          <w:color w:val="auto"/>
          <w:sz w:val="22"/>
          <w:szCs w:val="22"/>
        </w:rPr>
        <w:t>на электронной торговой площадке</w:t>
      </w:r>
      <w:r w:rsidRPr="00B923C4">
        <w:rPr>
          <w:sz w:val="22"/>
          <w:szCs w:val="22"/>
        </w:rPr>
        <w:t xml:space="preserve"> </w:t>
      </w:r>
      <w:r w:rsidRPr="00B923C4">
        <w:rPr>
          <w:color w:val="auto"/>
          <w:sz w:val="22"/>
          <w:szCs w:val="22"/>
        </w:rPr>
        <w:t xml:space="preserve">АО «Российский аукционный дом», по адресу в сети интернет: </w:t>
      </w:r>
      <w:hyperlink r:id="rId5" w:history="1">
        <w:r w:rsidRPr="00B923C4">
          <w:rPr>
            <w:color w:val="0000FF"/>
            <w:sz w:val="22"/>
            <w:szCs w:val="22"/>
            <w:u w:val="single"/>
          </w:rPr>
          <w:t>http://lot-online.ru</w:t>
        </w:r>
      </w:hyperlink>
      <w:r w:rsidRPr="00B923C4">
        <w:rPr>
          <w:color w:val="auto"/>
          <w:sz w:val="22"/>
          <w:szCs w:val="22"/>
        </w:rPr>
        <w:t xml:space="preserve"> </w:t>
      </w:r>
      <w:r w:rsidRPr="00B923C4">
        <w:rPr>
          <w:sz w:val="22"/>
          <w:szCs w:val="22"/>
        </w:rPr>
        <w:t xml:space="preserve">по продаже на торгах следующего имущества (далее – Имущество, Лот): </w:t>
      </w:r>
    </w:p>
    <w:p w14:paraId="68475D0A" w14:textId="77777777" w:rsidR="005C0036" w:rsidRPr="00B923C4" w:rsidRDefault="005C0036" w:rsidP="005C0036">
      <w:pPr>
        <w:tabs>
          <w:tab w:val="left" w:pos="1134"/>
        </w:tabs>
        <w:ind w:right="-57" w:firstLine="567"/>
        <w:jc w:val="both"/>
        <w:rPr>
          <w:color w:val="auto"/>
          <w:sz w:val="22"/>
          <w:szCs w:val="22"/>
        </w:rPr>
      </w:pPr>
      <w:r w:rsidRPr="00B923C4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</w:p>
    <w:p w14:paraId="14C9465E" w14:textId="0B97C609" w:rsidR="005C0036" w:rsidRPr="00B923C4" w:rsidRDefault="005C0036" w:rsidP="005C00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перечисляет денежные средства в размере </w:t>
      </w:r>
      <w:r w:rsidR="00E57A26">
        <w:rPr>
          <w:color w:val="auto"/>
          <w:sz w:val="22"/>
          <w:szCs w:val="22"/>
          <w:highlight w:val="yellow"/>
        </w:rPr>
        <w:t>5</w:t>
      </w:r>
      <w:r w:rsidRPr="00B923C4">
        <w:rPr>
          <w:color w:val="auto"/>
          <w:sz w:val="22"/>
          <w:szCs w:val="22"/>
          <w:highlight w:val="yellow"/>
        </w:rPr>
        <w:t xml:space="preserve"> (</w:t>
      </w:r>
      <w:r w:rsidR="00E57A26">
        <w:rPr>
          <w:color w:val="auto"/>
          <w:sz w:val="22"/>
          <w:szCs w:val="22"/>
          <w:highlight w:val="yellow"/>
        </w:rPr>
        <w:t>пяти</w:t>
      </w:r>
      <w:r w:rsidRPr="00B923C4">
        <w:rPr>
          <w:color w:val="auto"/>
          <w:sz w:val="22"/>
          <w:szCs w:val="22"/>
          <w:highlight w:val="yellow"/>
        </w:rPr>
        <w:t>)%</w:t>
      </w:r>
      <w:r w:rsidRPr="00B923C4">
        <w:rPr>
          <w:color w:val="auto"/>
          <w:sz w:val="22"/>
          <w:szCs w:val="22"/>
        </w:rPr>
        <w:t xml:space="preserve"> от</w:t>
      </w:r>
      <w:r w:rsidR="00B923C4">
        <w:rPr>
          <w:color w:val="auto"/>
          <w:sz w:val="22"/>
          <w:szCs w:val="22"/>
        </w:rPr>
        <w:t xml:space="preserve"> начальной </w:t>
      </w:r>
      <w:r w:rsidRPr="00B923C4">
        <w:rPr>
          <w:color w:val="auto"/>
          <w:sz w:val="22"/>
          <w:szCs w:val="22"/>
        </w:rPr>
        <w:t xml:space="preserve">цены Лота (далее – «Задаток») путем перечисления на расчетный счет Организатора торгов: </w:t>
      </w:r>
    </w:p>
    <w:p w14:paraId="089D2FAF" w14:textId="77777777" w:rsidR="005C0036" w:rsidRPr="00B923C4" w:rsidRDefault="005C0036" w:rsidP="005C0036">
      <w:pPr>
        <w:ind w:firstLine="851"/>
        <w:jc w:val="both"/>
        <w:rPr>
          <w:b/>
          <w:bCs/>
          <w:color w:val="auto"/>
          <w:sz w:val="22"/>
          <w:szCs w:val="22"/>
        </w:rPr>
      </w:pPr>
      <w:r w:rsidRPr="00B923C4">
        <w:rPr>
          <w:b/>
          <w:bCs/>
          <w:color w:val="auto"/>
          <w:sz w:val="22"/>
          <w:szCs w:val="22"/>
          <w:u w:val="single"/>
        </w:rPr>
        <w:t>Получатель</w:t>
      </w:r>
      <w:r w:rsidRPr="00B923C4">
        <w:rPr>
          <w:b/>
          <w:bCs/>
          <w:color w:val="auto"/>
          <w:sz w:val="22"/>
          <w:szCs w:val="22"/>
        </w:rPr>
        <w:t xml:space="preserve"> - АО «Российский аукционный дом» (ИНН 7838430413, КПП 783801001):</w:t>
      </w:r>
    </w:p>
    <w:p w14:paraId="113B1482" w14:textId="77777777" w:rsidR="005C0036" w:rsidRPr="00B923C4" w:rsidRDefault="005C0036" w:rsidP="005C0036">
      <w:pPr>
        <w:ind w:right="60" w:firstLine="567"/>
        <w:jc w:val="both"/>
        <w:rPr>
          <w:b/>
          <w:bCs/>
          <w:sz w:val="22"/>
          <w:szCs w:val="22"/>
        </w:rPr>
      </w:pPr>
      <w:r w:rsidRPr="00B923C4">
        <w:rPr>
          <w:b/>
          <w:bCs/>
          <w:sz w:val="22"/>
          <w:szCs w:val="22"/>
        </w:rPr>
        <w:t>Задаток подлежит перечислению на один из расчетных счетов АО «Российский аукционный дом»:</w:t>
      </w:r>
    </w:p>
    <w:p w14:paraId="228E8117" w14:textId="3785D72D" w:rsidR="005C0036" w:rsidRPr="00B923C4" w:rsidRDefault="000F6F79" w:rsidP="000F6F79">
      <w:pPr>
        <w:ind w:right="-2"/>
        <w:jc w:val="both"/>
        <w:rPr>
          <w:b/>
          <w:sz w:val="22"/>
          <w:szCs w:val="22"/>
        </w:rPr>
      </w:pPr>
      <w:r w:rsidRPr="00B923C4">
        <w:rPr>
          <w:b/>
          <w:sz w:val="22"/>
          <w:szCs w:val="22"/>
        </w:rPr>
        <w:t xml:space="preserve">- </w:t>
      </w:r>
      <w:r w:rsidR="005C0036" w:rsidRPr="00B923C4">
        <w:rPr>
          <w:b/>
          <w:sz w:val="22"/>
          <w:szCs w:val="22"/>
        </w:rPr>
        <w:t>№ 40702810855230001547 в Северо-Западном банке ПАО «Сбербанк России» г. Санкт-Петербург, к/с 30101810500000000653, БИК 044030653;</w:t>
      </w:r>
    </w:p>
    <w:p w14:paraId="4FFB1C3B" w14:textId="7A600014" w:rsidR="005C0036" w:rsidRPr="00B923C4" w:rsidRDefault="000F6F79" w:rsidP="000F6F79">
      <w:pPr>
        <w:jc w:val="both"/>
        <w:rPr>
          <w:b/>
          <w:sz w:val="22"/>
          <w:szCs w:val="22"/>
        </w:rPr>
      </w:pPr>
      <w:r w:rsidRPr="00B923C4">
        <w:rPr>
          <w:b/>
          <w:color w:val="auto"/>
          <w:sz w:val="22"/>
          <w:szCs w:val="22"/>
        </w:rPr>
        <w:t xml:space="preserve">-   </w:t>
      </w:r>
      <w:r w:rsidR="005C0036" w:rsidRPr="00B923C4">
        <w:rPr>
          <w:b/>
          <w:color w:val="auto"/>
          <w:sz w:val="22"/>
          <w:szCs w:val="22"/>
        </w:rPr>
        <w:t>№ 40702810100050004773 в Северо-западном филиале ПАО «Банк «ФК Открытие» в г. Санкт-Петербург, к/с 30101810540300000795, БИК 044030795</w:t>
      </w:r>
      <w:r w:rsidR="005C0036" w:rsidRPr="00B923C4">
        <w:rPr>
          <w:b/>
          <w:sz w:val="22"/>
          <w:szCs w:val="22"/>
        </w:rPr>
        <w:t xml:space="preserve">2. </w:t>
      </w:r>
    </w:p>
    <w:p w14:paraId="6F76EB35" w14:textId="77777777" w:rsidR="005C0036" w:rsidRPr="00B923C4" w:rsidRDefault="005C0036" w:rsidP="005C0036">
      <w:pPr>
        <w:ind w:firstLine="851"/>
        <w:jc w:val="both"/>
        <w:rPr>
          <w:sz w:val="22"/>
          <w:szCs w:val="22"/>
        </w:rPr>
      </w:pPr>
      <w:r w:rsidRPr="00B923C4">
        <w:rPr>
          <w:sz w:val="22"/>
          <w:szCs w:val="22"/>
        </w:rPr>
        <w:t>Задаток должен быть внесен Претендентом на счет Организатора торгов не позднее даты и времени окончания приема заявок, указанных в сообщении о проведении торгов</w:t>
      </w:r>
      <w:r w:rsidRPr="00B923C4">
        <w:rPr>
          <w:b/>
          <w:sz w:val="22"/>
          <w:szCs w:val="22"/>
        </w:rPr>
        <w:t>.</w:t>
      </w:r>
      <w:r w:rsidRPr="00B923C4">
        <w:rPr>
          <w:sz w:val="22"/>
          <w:szCs w:val="22"/>
        </w:rPr>
        <w:t xml:space="preserve"> Задаток считается внесенным с даты поступления всей суммы Задатка на указанный счет. </w:t>
      </w:r>
    </w:p>
    <w:p w14:paraId="402A400C" w14:textId="77777777" w:rsidR="005C0036" w:rsidRPr="00B923C4" w:rsidRDefault="005C0036" w:rsidP="005C0036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FE7E680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и оплате цены продажи Имущества (Лота), определенной по итогам торгов, в случае признания Претендента победителем торгов.</w:t>
      </w:r>
    </w:p>
    <w:p w14:paraId="6E8283AE" w14:textId="78F42F6C" w:rsidR="005C0036" w:rsidRPr="00B923C4" w:rsidRDefault="005C0036" w:rsidP="005C0036">
      <w:pPr>
        <w:pStyle w:val="ab"/>
        <w:spacing w:line="240" w:lineRule="auto"/>
        <w:ind w:right="-29" w:firstLine="567"/>
        <w:rPr>
          <w:rFonts w:ascii="Times New Roman" w:hAnsi="Times New Roman" w:cs="Times New Roman"/>
          <w:color w:val="auto"/>
          <w:sz w:val="22"/>
          <w:szCs w:val="22"/>
          <w:u w:val="single"/>
        </w:rPr>
      </w:pPr>
      <w:r w:rsidRPr="00B923C4">
        <w:rPr>
          <w:rFonts w:ascii="Times New Roman" w:hAnsi="Times New Roman" w:cs="Times New Roman"/>
          <w:b/>
          <w:color w:val="auto"/>
          <w:sz w:val="22"/>
          <w:szCs w:val="22"/>
        </w:rPr>
        <w:t xml:space="preserve">4. </w:t>
      </w:r>
      <w:r w:rsidRPr="00B923C4">
        <w:rPr>
          <w:rFonts w:ascii="Times New Roman" w:hAnsi="Times New Roman" w:cs="Times New Roman"/>
          <w:color w:val="auto"/>
          <w:sz w:val="22"/>
          <w:szCs w:val="22"/>
          <w:u w:val="single"/>
        </w:rPr>
        <w:t>В платежном поручении в части «Назначение платежа» претенденту необходимо указать «</w:t>
      </w:r>
      <w:r w:rsidR="004D43AB" w:rsidRPr="004D43AB">
        <w:rPr>
          <w:rFonts w:ascii="Times New Roman" w:hAnsi="Times New Roman" w:cs="Times New Roman"/>
          <w:color w:val="auto"/>
          <w:sz w:val="24"/>
          <w:szCs w:val="24"/>
          <w:u w:val="single"/>
        </w:rPr>
        <w:t>Задаток за участие в торгах по имуществу, являющемуся предметом залога по лоту №РАД…» и</w:t>
      </w:r>
      <w:r w:rsidR="004D43AB" w:rsidRPr="008452DD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 </w:t>
      </w:r>
      <w:r w:rsidR="004D43AB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указать </w:t>
      </w:r>
      <w:r w:rsidR="004D43AB" w:rsidRPr="008452DD">
        <w:rPr>
          <w:rFonts w:ascii="Times New Roman" w:hAnsi="Times New Roman" w:cs="Times New Roman"/>
          <w:color w:val="auto"/>
          <w:sz w:val="24"/>
          <w:szCs w:val="24"/>
          <w:u w:val="single"/>
        </w:rPr>
        <w:t>номер кода Лота (присвоенный электронной площадкой РАД-ххххх)</w:t>
      </w:r>
      <w:r w:rsidRPr="00B923C4">
        <w:rPr>
          <w:rFonts w:ascii="Times New Roman" w:hAnsi="Times New Roman" w:cs="Times New Roman"/>
          <w:color w:val="auto"/>
          <w:sz w:val="22"/>
          <w:szCs w:val="22"/>
          <w:u w:val="single"/>
        </w:rPr>
        <w:t>, в части «Получатель» необходимо указывать наименование – Акционерное общество «Российский аукционный дом». Сокращение наименования не допускается.</w:t>
      </w:r>
    </w:p>
    <w:p w14:paraId="2002997B" w14:textId="77777777" w:rsidR="005C0036" w:rsidRPr="00B923C4" w:rsidRDefault="005C0036" w:rsidP="005C0036">
      <w:pPr>
        <w:ind w:firstLine="851"/>
        <w:jc w:val="both"/>
        <w:rPr>
          <w:b/>
          <w:color w:val="auto"/>
          <w:sz w:val="22"/>
          <w:szCs w:val="22"/>
        </w:rPr>
      </w:pPr>
      <w:r w:rsidRPr="00B923C4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1EC6D37C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4CAC00AE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допускается.</w:t>
      </w:r>
    </w:p>
    <w:p w14:paraId="7DA2FBBC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14:paraId="70A0440B" w14:textId="77777777" w:rsidR="005C0036" w:rsidRPr="00B923C4" w:rsidRDefault="005C0036" w:rsidP="005C0036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B923C4">
        <w:rPr>
          <w:sz w:val="22"/>
          <w:szCs w:val="22"/>
        </w:rPr>
        <w:lastRenderedPageBreak/>
        <w:t>7.1.</w:t>
      </w:r>
      <w:r w:rsidRPr="00B923C4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4F5F57CD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17B82C6A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договора, подлежащего заключению по итогам торгов,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0F8CA94A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7.4. В случае признания Претендента победителем торгов сумма внесенного Задатка засчитывается в счет оплаты по договору, заключаемого по итогам торгов.</w:t>
      </w:r>
    </w:p>
    <w:p w14:paraId="22473A00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8. </w:t>
      </w:r>
      <w:r w:rsidRPr="00B923C4">
        <w:rPr>
          <w:color w:val="auto"/>
          <w:sz w:val="22"/>
          <w:szCs w:val="22"/>
          <w:u w:val="single"/>
        </w:rPr>
        <w:t>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2188DBBB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9. В ходе  исполнения  настоящего Договора  его  Стороны   принимают  условия    Регламента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банкротстве», размещенного </w:t>
      </w:r>
      <w:r w:rsidRPr="00B923C4">
        <w:rPr>
          <w:sz w:val="22"/>
          <w:szCs w:val="22"/>
        </w:rPr>
        <w:t xml:space="preserve">   на электронной торговой площадке, принадлежащей Организатору торгов,  по адресу в сети интернет: </w:t>
      </w:r>
      <w:hyperlink r:id="rId6" w:tgtFrame="_blank" w:history="1">
        <w:r w:rsidRPr="00B923C4">
          <w:rPr>
            <w:rStyle w:val="aa"/>
            <w:sz w:val="22"/>
            <w:szCs w:val="22"/>
          </w:rPr>
          <w:t>http://lot-online.ru</w:t>
        </w:r>
      </w:hyperlink>
      <w:r w:rsidRPr="00B923C4">
        <w:rPr>
          <w:color w:val="auto"/>
          <w:sz w:val="22"/>
          <w:szCs w:val="22"/>
        </w:rPr>
        <w:t xml:space="preserve">. </w:t>
      </w:r>
    </w:p>
    <w:p w14:paraId="1A626496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10.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4BB98531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11.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27377335" w14:textId="77777777" w:rsidR="005C0036" w:rsidRPr="00B923C4" w:rsidRDefault="005C0036" w:rsidP="005C0036">
      <w:pPr>
        <w:ind w:firstLine="464"/>
        <w:jc w:val="both"/>
        <w:rPr>
          <w:color w:val="auto"/>
          <w:sz w:val="22"/>
          <w:szCs w:val="22"/>
        </w:rPr>
      </w:pPr>
    </w:p>
    <w:p w14:paraId="154B79E5" w14:textId="77777777" w:rsidR="005C0036" w:rsidRPr="00B923C4" w:rsidRDefault="005C0036" w:rsidP="005C003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B923C4">
        <w:rPr>
          <w:b/>
          <w:bCs/>
          <w:color w:val="auto"/>
          <w:sz w:val="22"/>
          <w:szCs w:val="22"/>
        </w:rPr>
        <w:t>Реквизиты сторон:</w:t>
      </w:r>
    </w:p>
    <w:p w14:paraId="0B8FFE2B" w14:textId="77777777" w:rsidR="005C0036" w:rsidRPr="00B923C4" w:rsidRDefault="005C0036" w:rsidP="005C003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5C0036" w:rsidRPr="00B923C4" w14:paraId="6ACC2BF9" w14:textId="77777777" w:rsidTr="00BA04BC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2E165F09" w14:textId="77777777" w:rsidR="005C0036" w:rsidRPr="00B923C4" w:rsidRDefault="005C0036" w:rsidP="00BA04BC">
            <w:pPr>
              <w:jc w:val="center"/>
              <w:rPr>
                <w:b/>
                <w:bCs/>
                <w:sz w:val="22"/>
                <w:szCs w:val="22"/>
              </w:rPr>
            </w:pPr>
            <w:r w:rsidRPr="00B923C4">
              <w:rPr>
                <w:b/>
                <w:bCs/>
                <w:sz w:val="22"/>
                <w:szCs w:val="22"/>
              </w:rPr>
              <w:t>ОРГАНИЗАТОР ТОРГОВ:</w:t>
            </w:r>
          </w:p>
          <w:p w14:paraId="2B48A494" w14:textId="77777777" w:rsidR="005C0036" w:rsidRPr="00B923C4" w:rsidRDefault="005C0036" w:rsidP="00BA04BC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B923C4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14:paraId="1CDE801C" w14:textId="77777777" w:rsidR="005C0036" w:rsidRPr="00B923C4" w:rsidRDefault="005C0036" w:rsidP="00BA04BC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B923C4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14:paraId="1EE56A72" w14:textId="77777777" w:rsidR="005C0036" w:rsidRPr="00B923C4" w:rsidRDefault="005C0036" w:rsidP="00BA04BC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62315AB3" w14:textId="77777777" w:rsidR="005C0036" w:rsidRPr="00B923C4" w:rsidRDefault="005C0036" w:rsidP="00BA04BC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B923C4"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14:paraId="1A716337" w14:textId="77777777" w:rsidR="005C0036" w:rsidRPr="00B923C4" w:rsidRDefault="005C0036" w:rsidP="00BA04BC">
            <w:pPr>
              <w:jc w:val="center"/>
              <w:rPr>
                <w:color w:val="auto"/>
                <w:sz w:val="22"/>
                <w:szCs w:val="22"/>
              </w:rPr>
            </w:pPr>
            <w:r w:rsidRPr="00B923C4">
              <w:rPr>
                <w:color w:val="auto"/>
                <w:sz w:val="22"/>
                <w:szCs w:val="22"/>
              </w:rPr>
              <w:t>190000 Санкт-Петербург,</w:t>
            </w:r>
          </w:p>
          <w:p w14:paraId="0AF7F4D3" w14:textId="77777777" w:rsidR="005C0036" w:rsidRPr="00B923C4" w:rsidRDefault="005C0036" w:rsidP="00BA04BC">
            <w:pPr>
              <w:jc w:val="center"/>
              <w:rPr>
                <w:color w:val="auto"/>
                <w:sz w:val="22"/>
                <w:szCs w:val="22"/>
              </w:rPr>
            </w:pPr>
            <w:r w:rsidRPr="00B923C4">
              <w:rPr>
                <w:color w:val="auto"/>
                <w:sz w:val="22"/>
                <w:szCs w:val="22"/>
              </w:rPr>
              <w:t>пер. Гривцова, д.5, лит. В</w:t>
            </w:r>
          </w:p>
          <w:p w14:paraId="6577ECD6" w14:textId="77777777" w:rsidR="005C0036" w:rsidRPr="00B923C4" w:rsidRDefault="005C0036" w:rsidP="00BA04BC">
            <w:pPr>
              <w:jc w:val="center"/>
              <w:rPr>
                <w:color w:val="auto"/>
                <w:sz w:val="22"/>
                <w:szCs w:val="22"/>
              </w:rPr>
            </w:pPr>
            <w:r w:rsidRPr="00B923C4">
              <w:rPr>
                <w:color w:val="auto"/>
                <w:sz w:val="22"/>
                <w:szCs w:val="22"/>
              </w:rPr>
              <w:t>тел. 8 (800) 777-57-57</w:t>
            </w:r>
          </w:p>
          <w:p w14:paraId="44C5B1B2" w14:textId="77777777" w:rsidR="005C0036" w:rsidRPr="00B923C4" w:rsidRDefault="005C0036" w:rsidP="00BA04BC">
            <w:pPr>
              <w:jc w:val="center"/>
              <w:rPr>
                <w:sz w:val="22"/>
                <w:szCs w:val="22"/>
              </w:rPr>
            </w:pPr>
            <w:r w:rsidRPr="00B923C4">
              <w:rPr>
                <w:bCs/>
                <w:sz w:val="22"/>
                <w:szCs w:val="22"/>
              </w:rPr>
              <w:t>р/с№ 40702810855230001547 в Северо-Западном банке ПАО «Сбербанк России» г. Санкт-Петербург, к/с 30101810500000000653, БИК 044030653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6F3EDF57" w14:textId="77777777" w:rsidR="005C0036" w:rsidRPr="00B923C4" w:rsidRDefault="005C0036" w:rsidP="00BA04BC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A0AF91A" w14:textId="77777777" w:rsidR="005C0036" w:rsidRPr="00B923C4" w:rsidRDefault="005C0036" w:rsidP="00BA04BC">
            <w:pPr>
              <w:jc w:val="both"/>
              <w:rPr>
                <w:b/>
                <w:bCs/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ab/>
            </w:r>
            <w:r w:rsidRPr="00B923C4">
              <w:rPr>
                <w:b/>
                <w:bCs/>
                <w:sz w:val="22"/>
                <w:szCs w:val="22"/>
              </w:rPr>
              <w:t>ПРЕТЕНДЕНТ:</w:t>
            </w:r>
          </w:p>
          <w:p w14:paraId="720334E2" w14:textId="77777777" w:rsidR="005C0036" w:rsidRPr="00B923C4" w:rsidRDefault="005C0036" w:rsidP="00BA04BC">
            <w:pPr>
              <w:jc w:val="both"/>
              <w:rPr>
                <w:b/>
                <w:bCs/>
                <w:sz w:val="22"/>
                <w:szCs w:val="22"/>
              </w:rPr>
            </w:pPr>
            <w:r w:rsidRPr="00B923C4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0010A529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199CCE78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2FA98A64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162EF9B0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232D90A8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26134DF5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4DA26A13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</w:p>
        </w:tc>
      </w:tr>
    </w:tbl>
    <w:p w14:paraId="35BFDDD4" w14:textId="77777777" w:rsidR="005C0036" w:rsidRPr="00B923C4" w:rsidRDefault="005C0036" w:rsidP="005C0036">
      <w:pPr>
        <w:ind w:firstLine="284"/>
        <w:jc w:val="both"/>
        <w:rPr>
          <w:b/>
          <w:bCs/>
          <w:sz w:val="22"/>
          <w:szCs w:val="22"/>
        </w:rPr>
      </w:pPr>
      <w:r w:rsidRPr="00B923C4">
        <w:rPr>
          <w:b/>
          <w:bCs/>
          <w:sz w:val="22"/>
          <w:szCs w:val="22"/>
        </w:rPr>
        <w:t xml:space="preserve">        </w:t>
      </w:r>
    </w:p>
    <w:p w14:paraId="1CADD6EC" w14:textId="77777777" w:rsidR="005C0036" w:rsidRPr="00B923C4" w:rsidRDefault="005C0036" w:rsidP="005C0036">
      <w:pPr>
        <w:ind w:firstLine="284"/>
        <w:jc w:val="both"/>
        <w:rPr>
          <w:b/>
          <w:bCs/>
          <w:sz w:val="22"/>
          <w:szCs w:val="22"/>
        </w:rPr>
      </w:pPr>
      <w:r w:rsidRPr="00B923C4">
        <w:rPr>
          <w:b/>
          <w:bCs/>
          <w:sz w:val="22"/>
          <w:szCs w:val="22"/>
        </w:rPr>
        <w:t xml:space="preserve">  ОТ ОРГАНИЗАТОРА ТОРГОВ </w:t>
      </w:r>
      <w:r w:rsidRPr="00B923C4">
        <w:rPr>
          <w:b/>
          <w:bCs/>
          <w:sz w:val="22"/>
          <w:szCs w:val="22"/>
        </w:rPr>
        <w:tab/>
      </w:r>
      <w:r w:rsidRPr="00B923C4">
        <w:rPr>
          <w:b/>
          <w:bCs/>
          <w:sz w:val="22"/>
          <w:szCs w:val="22"/>
        </w:rPr>
        <w:tab/>
      </w:r>
      <w:r w:rsidRPr="00B923C4">
        <w:rPr>
          <w:b/>
          <w:bCs/>
          <w:sz w:val="22"/>
          <w:szCs w:val="22"/>
        </w:rPr>
        <w:tab/>
      </w:r>
      <w:r w:rsidRPr="00B923C4">
        <w:rPr>
          <w:b/>
          <w:bCs/>
          <w:sz w:val="22"/>
          <w:szCs w:val="22"/>
        </w:rPr>
        <w:tab/>
        <w:t>ОТ ПРЕТЕНДЕНТА</w:t>
      </w:r>
    </w:p>
    <w:p w14:paraId="541AEB75" w14:textId="77777777" w:rsidR="005C0036" w:rsidRPr="00B923C4" w:rsidRDefault="005C0036" w:rsidP="005C0036">
      <w:pPr>
        <w:rPr>
          <w:sz w:val="22"/>
          <w:szCs w:val="22"/>
        </w:rPr>
      </w:pPr>
      <w:r w:rsidRPr="00B923C4">
        <w:rPr>
          <w:sz w:val="22"/>
          <w:szCs w:val="22"/>
        </w:rPr>
        <w:t>_____________________/ ____________/</w:t>
      </w:r>
      <w:r w:rsidRPr="00B923C4">
        <w:rPr>
          <w:sz w:val="22"/>
          <w:szCs w:val="22"/>
        </w:rPr>
        <w:tab/>
        <w:t xml:space="preserve">                       ________________________/_________</w:t>
      </w:r>
    </w:p>
    <w:p w14:paraId="65E74DFD" w14:textId="77777777" w:rsidR="00A056E9" w:rsidRPr="00B923C4" w:rsidRDefault="00A056E9" w:rsidP="005C0036">
      <w:pPr>
        <w:rPr>
          <w:sz w:val="22"/>
          <w:szCs w:val="22"/>
        </w:rPr>
      </w:pPr>
    </w:p>
    <w:sectPr w:rsidR="00A056E9" w:rsidRPr="00B923C4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1667779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213"/>
    <w:rsid w:val="000F6F79"/>
    <w:rsid w:val="0024536D"/>
    <w:rsid w:val="003E6BE2"/>
    <w:rsid w:val="004D43AB"/>
    <w:rsid w:val="005C0036"/>
    <w:rsid w:val="008E6C54"/>
    <w:rsid w:val="00A056E9"/>
    <w:rsid w:val="00A64213"/>
    <w:rsid w:val="00B923C4"/>
    <w:rsid w:val="00CD080B"/>
    <w:rsid w:val="00E5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785E6"/>
  <w15:chartTrackingRefBased/>
  <w15:docId w15:val="{B7599D67-5721-4410-8E7A-295663849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03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5C0036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5C003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lock Text"/>
    <w:basedOn w:val="a"/>
    <w:rsid w:val="005C0036"/>
    <w:pPr>
      <w:autoSpaceDE w:val="0"/>
      <w:autoSpaceDN w:val="0"/>
      <w:ind w:left="-851" w:right="565" w:firstLine="284"/>
      <w:jc w:val="both"/>
    </w:pPr>
    <w:rPr>
      <w:color w:val="auto"/>
    </w:rPr>
  </w:style>
  <w:style w:type="character" w:styleId="a7">
    <w:name w:val="Strong"/>
    <w:uiPriority w:val="22"/>
    <w:qFormat/>
    <w:rsid w:val="005C0036"/>
    <w:rPr>
      <w:b/>
      <w:bCs/>
    </w:rPr>
  </w:style>
  <w:style w:type="paragraph" w:styleId="a4">
    <w:name w:val="Title"/>
    <w:basedOn w:val="a"/>
    <w:next w:val="a"/>
    <w:link w:val="a8"/>
    <w:uiPriority w:val="10"/>
    <w:qFormat/>
    <w:rsid w:val="005C0036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4"/>
    <w:uiPriority w:val="10"/>
    <w:rsid w:val="005C003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9">
    <w:name w:val="Основной текст + Полужирный"/>
    <w:rsid w:val="005C003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styleId="aa">
    <w:name w:val="Hyperlink"/>
    <w:rsid w:val="005C0036"/>
    <w:rPr>
      <w:color w:val="0563C1"/>
      <w:u w:val="single"/>
    </w:rPr>
  </w:style>
  <w:style w:type="paragraph" w:customStyle="1" w:styleId="ab">
    <w:name w:val="готик текст"/>
    <w:rsid w:val="005C0036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character" w:customStyle="1" w:styleId="upper">
    <w:name w:val="upper"/>
    <w:basedOn w:val="a0"/>
    <w:rsid w:val="00245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nkruptcy.lot-online.ru" TargetMode="External"/><Relationship Id="rId5" Type="http://schemas.openxmlformats.org/officeDocument/2006/relationships/hyperlink" Target="http://bankruptcy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Генералова Елена Сергеевна</dc:creator>
  <cp:keywords/>
  <dc:description/>
  <cp:lastModifiedBy>Генералова Елена Сергеевна</cp:lastModifiedBy>
  <cp:revision>8</cp:revision>
  <dcterms:created xsi:type="dcterms:W3CDTF">2021-08-13T03:37:00Z</dcterms:created>
  <dcterms:modified xsi:type="dcterms:W3CDTF">2022-09-16T04:54:00Z</dcterms:modified>
</cp:coreProperties>
</file>