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E69D" w14:textId="51E9EBE5" w:rsidR="00516C38" w:rsidRPr="00426913" w:rsidRDefault="00D53A4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8(3452)691929,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egorova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ООО "ТД УСИ" (ОГРН 5137746038084, ИНН 7718954542, адрес: 620014, Свердловская область,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г.Екатеринбург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ул.Сакко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Ванцетти, д.62) (далее–Должник), в лице конкурсного управляющего Левченко Дмитрия Александровича (ИНН 662505779394, СНИЛС 151-453-740 45, рег.№284), член Ассоциации арбитражных управляющих "Сибирский центр экспертов антикризисного управления" (ИНН 5406245522, ОГРН 1035402470036, адрес 630091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г.Новосибирск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ул.Писарева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д.4), действующего на основании решения Арбитражного суда Свердловской области от 08.02.2022г. по делу № А60-36564/2021  (далее–КУ),</w:t>
      </w:r>
      <w:r w:rsidR="00F63351" w:rsidRPr="00F63351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 о проведении на электронной площадке АО РАД по адресу: http://lot-online.ru (далее-ЭТП)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открытых </w:t>
      </w:r>
      <w:r w:rsidR="003117C4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 посредством публичного предложения (далее – ТППП). Предмет ТППП:</w:t>
      </w:r>
    </w:p>
    <w:p w14:paraId="3F347B4E" w14:textId="2DDC0AB7" w:rsidR="00D53A42" w:rsidRDefault="00D53A42" w:rsidP="00D53A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48840748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Лот1: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Нежилое здание (лесозавод) 3777,6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66:47:0401001:771; Нежилое здание (мебельный цех) 1075,3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66:47:0401001:773; Нежилое здание (котельная) 1020,5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66:47:0401001:780; Нежилое здание (Здание цеха товаров народного потребления) 1012,9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66:47:0401001:784; Нежилое здание (Электроцех) 761,2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66:47:0401001:779; Нежилое здание (Ремонтно-механическая мастерская) 2407,8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66:47:0401001:774; Нежилое здание (Столовая) 331,7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66:47:0401001:781.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17 363 394,90руб. </w:t>
      </w:r>
    </w:p>
    <w:p w14:paraId="79AF70C2" w14:textId="77777777" w:rsidR="00D53A42" w:rsidRDefault="00D53A42" w:rsidP="00D53A42">
      <w:pPr>
        <w:widowControl w:val="0"/>
        <w:tabs>
          <w:tab w:val="left" w:pos="708"/>
          <w:tab w:val="left" w:pos="212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Лот2: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Нежилое здание (Контора Леспромхоза) 88,4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ул. Ленина, д.11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66:47:0402025:207; Нежилое здание (Контора) 678,5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ул. Ленина, д.11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66:47:0401001:775.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2 056 888,80руб. </w:t>
      </w:r>
    </w:p>
    <w:p w14:paraId="5A85CA9F" w14:textId="77777777" w:rsidR="00D53A42" w:rsidRDefault="00D53A42" w:rsidP="00D53A42">
      <w:pPr>
        <w:widowControl w:val="0"/>
        <w:tabs>
          <w:tab w:val="left" w:pos="708"/>
          <w:tab w:val="left" w:pos="212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Имущество обременено: в залоге АО КБ «БТФ»</w:t>
      </w:r>
    </w:p>
    <w:p w14:paraId="68F744A2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4E154A6E" w14:textId="29232620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– </w:t>
      </w:r>
      <w:r w:rsidR="00010A9D" w:rsidRPr="00010A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Pr="00010A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196940" w:rsidRPr="00010A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09</w:t>
      </w:r>
      <w:r w:rsidRPr="00D53A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D30971" w:rsidRPr="00D53A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</w:t>
      </w:r>
      <w:r w:rsidR="00D30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с 10час. 00мин. (МСК). Прием заявок и величина снижения в каждом периоде составляет: в 1-ом периоде – 37 календарных дней действует НЦ; со 2-го по </w:t>
      </w:r>
      <w:r w:rsidR="00D53A42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7 (семь) календарных дня на </w:t>
      </w:r>
      <w:r w:rsidR="00D53A42" w:rsidRPr="002821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% от НЦ первого периода ТППП. </w:t>
      </w:r>
    </w:p>
    <w:p w14:paraId="17D20DF5" w14:textId="709B8A49" w:rsidR="003117C4" w:rsidRPr="003117C4" w:rsidRDefault="00AA32B8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>Рассмотрение заявок ОТ и определение победителя ТППП – 1 рабочий день после окончания соответствующего периода.</w:t>
      </w:r>
      <w:r w:rsidRPr="00311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заявок на участие в ТППП, рассмотрение заявок ОТ и определение победителя ТППП, ОТ проводит до 10час. 00мин. (МСК) следующего рабочего дня за днем окончания приема заявок на периоде, в котором поступили заявки на участие.</w:t>
      </w:r>
    </w:p>
    <w:p w14:paraId="706E2A85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5E74D7CD" w14:textId="77777777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</w:t>
      </w: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106C0191" w14:textId="278CF180" w:rsidR="00B0260A" w:rsidRPr="00426913" w:rsidRDefault="00872207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r w:rsidR="00D53A4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63351" w:rsidRPr="00F63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110C0A" w:rsidRPr="00F63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</w:t>
      </w:r>
      <w:r w:rsidR="00094B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94BB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proofErr w:type="spellEnd"/>
      <w:r w:rsidR="00094BBB">
        <w:rPr>
          <w:rFonts w:ascii="Times New Roman" w:eastAsia="Times New Roman" w:hAnsi="Times New Roman" w:cs="Times New Roman"/>
          <w:color w:val="000000"/>
          <w:sz w:val="24"/>
          <w:szCs w:val="24"/>
        </w:rPr>
        <w:t>-го периода 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</w:t>
      </w:r>
      <w:proofErr w:type="spellStart"/>
      <w:proofErr w:type="gramStart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</w:p>
    <w:p w14:paraId="6B3F7184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7BF2B4C8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290E692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28E4A07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5840EB06" w14:textId="690CDC48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 оформляются протоколом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-в день их проведения. Протокол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ОТ, размещается на ЭТП. </w:t>
      </w:r>
    </w:p>
    <w:p w14:paraId="24AD1F4F" w14:textId="04BCA0C0" w:rsidR="00B0260A" w:rsidRPr="00426913" w:rsidRDefault="00B0260A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в течение 5дней с даты подписания протокола о результатах проведения </w:t>
      </w:r>
      <w:bookmarkStart w:id="1" w:name="_Hlk91231193"/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2096EF7F" w14:textId="3D856B2B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5дней с даты направления на адрес его электронной почты, указанный в заявке на участие 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предложения заключить Дог., подписать Дог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позднее 2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дней с даты подписания направить его КУ. О факте подписания Дог. Победитель любым доступным для него способом обязан немедленно уведомить КУ.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Дог. в течение 5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3FB49CC0" w14:textId="350EDB3E" w:rsidR="00F63351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цену продажи лота за вычетом внесенного ранее задатка (Единственный участник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полную цену) по следующим реквизитам: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3351" w:rsidRPr="00F633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Получатель </w:t>
      </w:r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«ТД УСИ», УРАЛЬСКИЙ БАНК ПАО СБЕРБАНК, БИК 046577674 к/</w:t>
      </w:r>
      <w:proofErr w:type="spellStart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№30101810500000000674, р/</w:t>
      </w:r>
      <w:proofErr w:type="spellStart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№ 40702810616540000362</w:t>
      </w:r>
      <w:r w:rsidR="00F63351" w:rsidRPr="00F633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01425022" w14:textId="0919D95E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Дог., номер лота и дату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ИС, ОТ и продавец освобождаются от всех обязательств, связанных с проведением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Дог., внесенный Победителем задаток ему не возвращается, 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6808E258" w14:textId="46A022E6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E03A70" w14:textId="77777777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302EB248" w14:textId="77777777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110C0A" w:rsidRPr="00110C0A">
        <w:rPr>
          <w:rFonts w:ascii="Times New Roman" w:hAnsi="Times New Roman" w:cs="Times New Roman"/>
          <w:sz w:val="24"/>
          <w:szCs w:val="24"/>
        </w:rPr>
        <w:t>ekb@auction-house.ru, тел: +7(992) 310-07-10, +7 (3433) 793555</w:t>
      </w:r>
      <w:r w:rsidR="000F782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0A7A3499" w14:textId="3EF9F1FF" w:rsidR="00C53749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</w:p>
    <w:p w14:paraId="15C5A246" w14:textId="6C2CAD73" w:rsidR="00764A77" w:rsidRDefault="00764A77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7161B" w14:textId="6FE7D110" w:rsidR="00D30971" w:rsidRDefault="00D30971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AAC77A" w14:textId="5EB94779" w:rsidR="00D30971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Графики снижения</w:t>
      </w:r>
      <w:r w:rsidR="003B793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2B35D46" w14:textId="77777777" w:rsidR="00D30971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0E2AFB" w14:textId="77777777" w:rsidR="00D30971" w:rsidRDefault="00D30971" w:rsidP="00D30971">
      <w:pPr>
        <w:tabs>
          <w:tab w:val="left" w:pos="1134"/>
        </w:tabs>
        <w:autoSpaceDE/>
        <w:adjustRightInd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17"/>
        <w:tblW w:w="950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264"/>
        <w:gridCol w:w="1845"/>
        <w:gridCol w:w="1844"/>
        <w:gridCol w:w="1987"/>
        <w:gridCol w:w="1560"/>
      </w:tblGrid>
      <w:tr w:rsidR="00FB2F9B" w:rsidRPr="00140852" w14:paraId="287C1640" w14:textId="77777777" w:rsidTr="00FB2F9B">
        <w:trPr>
          <w:jc w:val="center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BA27" w14:textId="06983013" w:rsidR="00FB2F9B" w:rsidRPr="00140852" w:rsidRDefault="00FB2F9B">
            <w:pPr>
              <w:tabs>
                <w:tab w:val="left" w:pos="1134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65B9" w14:textId="77777777" w:rsidR="00FB2F9B" w:rsidRPr="0014085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140852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Начало периода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5833" w14:textId="77777777" w:rsidR="00FB2F9B" w:rsidRPr="0014085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140852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Окончание периода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8F3F" w14:textId="77777777" w:rsidR="00FB2F9B" w:rsidRPr="0014085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140852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Цена на периоде (руб.)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1AF6" w14:textId="77777777" w:rsidR="00FB2F9B" w:rsidRPr="0014085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140852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Сумма задатка (руб.)</w:t>
            </w:r>
          </w:p>
        </w:tc>
      </w:tr>
      <w:tr w:rsidR="00010A9D" w:rsidRPr="00140852" w14:paraId="65D90435" w14:textId="77777777" w:rsidTr="00D209F7">
        <w:trPr>
          <w:jc w:val="center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B16227" w14:textId="6732D3FC" w:rsidR="00010A9D" w:rsidRPr="00140852" w:rsidRDefault="00010A9D" w:rsidP="00010A9D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140852">
              <w:rPr>
                <w:rFonts w:ascii="Times New Roman" w:eastAsia="Times New Roman" w:hAnsi="Times New Roman" w:cs="Times New Roman"/>
                <w:lang w:eastAsia="en-US"/>
              </w:rPr>
              <w:t>Лот 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2E56" w14:textId="3001BEFE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10A9D">
              <w:rPr>
                <w:rFonts w:ascii="Times New Roman" w:hAnsi="Times New Roman" w:cs="Times New Roman"/>
              </w:rPr>
              <w:t>12.09.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16D9C" w14:textId="46F085B8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19.10.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E7BD" w14:textId="4818B3B2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17 363 394,90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3759" w14:textId="37C14CCE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</w:rPr>
              <w:t xml:space="preserve"> 1 736 339,49 </w:t>
            </w:r>
          </w:p>
        </w:tc>
      </w:tr>
      <w:tr w:rsidR="00010A9D" w:rsidRPr="00140852" w14:paraId="126B1C10" w14:textId="77777777" w:rsidTr="00D209F7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03EE48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0251" w14:textId="764FB21E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</w:rPr>
              <w:t>19.10.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AC62E" w14:textId="11204955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26.10.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183CB" w14:textId="38563D48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16 668 859,10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B53F" w14:textId="23930C8D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40852">
              <w:rPr>
                <w:rFonts w:ascii="Times New Roman" w:hAnsi="Times New Roman" w:cs="Times New Roman"/>
              </w:rPr>
              <w:t xml:space="preserve"> 1 666 885,91 </w:t>
            </w:r>
          </w:p>
        </w:tc>
      </w:tr>
      <w:tr w:rsidR="00010A9D" w:rsidRPr="00140852" w14:paraId="4F515ED6" w14:textId="77777777" w:rsidTr="00D209F7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81FF3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7C53" w14:textId="7A5E8868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</w:rPr>
              <w:t>26.10.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46E32" w14:textId="08E36344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02.11.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3952" w14:textId="5CF9B87B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15 974 323,31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F1BA" w14:textId="73673914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40852">
              <w:rPr>
                <w:rFonts w:ascii="Times New Roman" w:hAnsi="Times New Roman" w:cs="Times New Roman"/>
              </w:rPr>
              <w:t xml:space="preserve"> 1 597 432,33 </w:t>
            </w:r>
          </w:p>
        </w:tc>
      </w:tr>
      <w:tr w:rsidR="00010A9D" w:rsidRPr="00140852" w14:paraId="126C6753" w14:textId="77777777" w:rsidTr="00D209F7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232AC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C5D5" w14:textId="10E1D99E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</w:rPr>
              <w:t>02.11.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82B95" w14:textId="4466F5F3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09.11.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DD9B" w14:textId="436194F3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15 279 787,51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3B0D" w14:textId="24D874B9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40852">
              <w:rPr>
                <w:rFonts w:ascii="Times New Roman" w:hAnsi="Times New Roman" w:cs="Times New Roman"/>
              </w:rPr>
              <w:t xml:space="preserve"> 1 527 978,75 </w:t>
            </w:r>
          </w:p>
        </w:tc>
      </w:tr>
      <w:tr w:rsidR="00010A9D" w:rsidRPr="00140852" w14:paraId="5209BB77" w14:textId="77777777" w:rsidTr="00D209F7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DD10F5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45B9" w14:textId="50616F13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</w:rPr>
              <w:t>09.11.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F7EF6" w14:textId="2456D22F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16.11.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6520D" w14:textId="29AB3BAD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14 585 251,72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766B" w14:textId="445ACE5F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40852">
              <w:rPr>
                <w:rFonts w:ascii="Times New Roman" w:hAnsi="Times New Roman" w:cs="Times New Roman"/>
              </w:rPr>
              <w:t xml:space="preserve"> 1 458 525,17 </w:t>
            </w:r>
          </w:p>
        </w:tc>
      </w:tr>
      <w:tr w:rsidR="00010A9D" w:rsidRPr="00140852" w14:paraId="20B79D6C" w14:textId="77777777" w:rsidTr="00D209F7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53330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9B92" w14:textId="319F5966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</w:rPr>
              <w:t>16.11.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1EF6D" w14:textId="2439B2DF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23.11.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1C11" w14:textId="291D250E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13 890 715,92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6821" w14:textId="6AABE156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</w:rPr>
              <w:t xml:space="preserve"> 1 389 071,59 </w:t>
            </w:r>
          </w:p>
        </w:tc>
      </w:tr>
      <w:tr w:rsidR="00010A9D" w:rsidRPr="00140852" w14:paraId="796A37EB" w14:textId="77777777" w:rsidTr="00D209F7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6F4B2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41E1" w14:textId="2FF91C4F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</w:rPr>
              <w:t>23.11.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A4030" w14:textId="1482570F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30.11.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3733" w14:textId="5E234F51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13 196 180,12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5721" w14:textId="5EF07D60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</w:rPr>
              <w:t xml:space="preserve"> 1 319 618,01 </w:t>
            </w:r>
          </w:p>
        </w:tc>
      </w:tr>
      <w:tr w:rsidR="00010A9D" w:rsidRPr="00140852" w14:paraId="6F47A044" w14:textId="77777777" w:rsidTr="00D209F7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6DDC5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BEE2" w14:textId="67072FA8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</w:rPr>
              <w:t>30.11.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5C8BA" w14:textId="626CB855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07.12.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85AE" w14:textId="0BA6D056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12 501 644,33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0C4C" w14:textId="4B06C39C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</w:rPr>
              <w:t xml:space="preserve"> 1 250 164,43 </w:t>
            </w:r>
          </w:p>
        </w:tc>
      </w:tr>
      <w:tr w:rsidR="00010A9D" w:rsidRPr="00140852" w14:paraId="51B8D0A5" w14:textId="77777777" w:rsidTr="00D209F7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A934C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52A" w14:textId="184A5CB3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</w:rPr>
              <w:t>07.12.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8D30E" w14:textId="765CE61D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14.12.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9F9F" w14:textId="19933B07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11 807 108,53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60F0" w14:textId="5D8B1B8D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</w:rPr>
              <w:t xml:space="preserve"> 1 180 710,85 </w:t>
            </w:r>
          </w:p>
        </w:tc>
      </w:tr>
      <w:tr w:rsidR="00010A9D" w:rsidRPr="00140852" w14:paraId="6B0EE987" w14:textId="77777777" w:rsidTr="00D209F7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5443B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5E4D" w14:textId="20E04272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</w:rPr>
              <w:t>14.12.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9AC21" w14:textId="024FF60B" w:rsidR="00010A9D" w:rsidRPr="00010A9D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21.12.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4701" w14:textId="404C2F78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11 112 572,74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31D" w14:textId="3CACCEEF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</w:rPr>
              <w:t xml:space="preserve"> 1 111 257,27 </w:t>
            </w:r>
          </w:p>
        </w:tc>
      </w:tr>
    </w:tbl>
    <w:p w14:paraId="2AB0B48A" w14:textId="77777777" w:rsidR="00D30971" w:rsidRPr="00140852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17"/>
        <w:tblW w:w="950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264"/>
        <w:gridCol w:w="1845"/>
        <w:gridCol w:w="1844"/>
        <w:gridCol w:w="1987"/>
        <w:gridCol w:w="1560"/>
      </w:tblGrid>
      <w:tr w:rsidR="00010A9D" w:rsidRPr="00140852" w14:paraId="147F5EB0" w14:textId="77777777" w:rsidTr="00E265DC">
        <w:trPr>
          <w:jc w:val="center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C601B8" w14:textId="2530EA70" w:rsidR="00010A9D" w:rsidRPr="00140852" w:rsidRDefault="00010A9D" w:rsidP="00010A9D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140852">
              <w:rPr>
                <w:rFonts w:ascii="Times New Roman" w:eastAsia="Times New Roman" w:hAnsi="Times New Roman" w:cs="Times New Roman"/>
                <w:lang w:eastAsia="en-US"/>
              </w:rPr>
              <w:t>Лот 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CE195" w14:textId="0FB27A53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10A9D">
              <w:rPr>
                <w:rFonts w:ascii="Times New Roman" w:hAnsi="Times New Roman" w:cs="Times New Roman"/>
              </w:rPr>
              <w:t>12.09.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70724" w14:textId="4DB1DBE2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19.10.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CD23" w14:textId="1941F890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   2 056 888,80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A87C" w14:textId="616ABEE6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</w:rPr>
              <w:t xml:space="preserve"> 205 688,88 </w:t>
            </w:r>
          </w:p>
        </w:tc>
      </w:tr>
      <w:tr w:rsidR="00010A9D" w:rsidRPr="00140852" w14:paraId="030F7B9B" w14:textId="77777777" w:rsidTr="00E265DC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3E16D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B4B1" w14:textId="1CA7B43F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</w:rPr>
              <w:t>19.10.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FB694" w14:textId="57AF2237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26.10.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2228" w14:textId="1E7CB503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   1 974 613,25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42EF" w14:textId="13AE9295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40852">
              <w:rPr>
                <w:rFonts w:ascii="Times New Roman" w:hAnsi="Times New Roman" w:cs="Times New Roman"/>
              </w:rPr>
              <w:t xml:space="preserve"> 197 461,32 </w:t>
            </w:r>
          </w:p>
        </w:tc>
      </w:tr>
      <w:tr w:rsidR="00010A9D" w:rsidRPr="00140852" w14:paraId="704C88C6" w14:textId="77777777" w:rsidTr="00E265DC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C9AC44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AACC" w14:textId="15B318C6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</w:rPr>
              <w:t>26.10.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F3991" w14:textId="70C521DC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02.11.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20E7" w14:textId="73B02273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   1 892 337,70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24B8" w14:textId="70A217DF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40852">
              <w:rPr>
                <w:rFonts w:ascii="Times New Roman" w:hAnsi="Times New Roman" w:cs="Times New Roman"/>
              </w:rPr>
              <w:t xml:space="preserve"> 189 233,77 </w:t>
            </w:r>
          </w:p>
        </w:tc>
      </w:tr>
      <w:tr w:rsidR="00010A9D" w:rsidRPr="00140852" w14:paraId="3AB540B7" w14:textId="77777777" w:rsidTr="00E265DC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C759D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0CA8" w14:textId="003FE3CF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</w:rPr>
              <w:t>02.11.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7765B" w14:textId="2F44469A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09.11.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3521" w14:textId="2EA22C84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   1 810 062,14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3C67" w14:textId="1F21DF9D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40852">
              <w:rPr>
                <w:rFonts w:ascii="Times New Roman" w:hAnsi="Times New Roman" w:cs="Times New Roman"/>
              </w:rPr>
              <w:t xml:space="preserve"> 181 006,21 </w:t>
            </w:r>
          </w:p>
        </w:tc>
      </w:tr>
      <w:tr w:rsidR="00010A9D" w:rsidRPr="00140852" w14:paraId="49F2D186" w14:textId="77777777" w:rsidTr="00E265DC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7CC027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5562" w14:textId="09F4281A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</w:rPr>
              <w:t>09.11.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C79CC" w14:textId="50D7B158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16.11.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8835" w14:textId="76948AC1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   1 727 786,59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582F" w14:textId="2DEF6771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lang w:eastAsia="en-US"/>
              </w:rPr>
            </w:pPr>
            <w:r w:rsidRPr="00140852">
              <w:rPr>
                <w:rFonts w:ascii="Times New Roman" w:hAnsi="Times New Roman" w:cs="Times New Roman"/>
              </w:rPr>
              <w:t xml:space="preserve"> 172 778,66 </w:t>
            </w:r>
          </w:p>
        </w:tc>
      </w:tr>
      <w:tr w:rsidR="00010A9D" w:rsidRPr="00140852" w14:paraId="3AB9D64A" w14:textId="77777777" w:rsidTr="00E265DC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3E339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BD5A" w14:textId="1A736D0B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</w:rPr>
              <w:t>16.11.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CEFA6" w14:textId="5F1AE3D6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23.11.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97DC" w14:textId="3B9C14FC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   1 645 511,04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39E" w14:textId="54602833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</w:rPr>
              <w:t xml:space="preserve"> 164 551,10 </w:t>
            </w:r>
          </w:p>
        </w:tc>
      </w:tr>
      <w:tr w:rsidR="00010A9D" w:rsidRPr="00140852" w14:paraId="0255BFEF" w14:textId="77777777" w:rsidTr="00E265DC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BBAAB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2BE1" w14:textId="08DE763C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</w:rPr>
              <w:t>23.11.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13706" w14:textId="6840BF83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30.11.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A451" w14:textId="6DDDDF96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   1 563 235,49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87AE" w14:textId="07F317AE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</w:rPr>
              <w:t xml:space="preserve"> 156 323,55 </w:t>
            </w:r>
          </w:p>
        </w:tc>
      </w:tr>
      <w:tr w:rsidR="00010A9D" w:rsidRPr="00140852" w14:paraId="72582A2F" w14:textId="77777777" w:rsidTr="00E265DC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517FA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AAFB" w14:textId="75D8FC05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</w:rPr>
              <w:t>30.11.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D653A" w14:textId="35CB3B04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07.12.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609F" w14:textId="73D767BD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   1 480 959,94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AC05" w14:textId="13E017F3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</w:rPr>
              <w:t xml:space="preserve"> 148 095,99 </w:t>
            </w:r>
          </w:p>
        </w:tc>
      </w:tr>
      <w:tr w:rsidR="00010A9D" w:rsidRPr="00140852" w14:paraId="7C9FE11D" w14:textId="77777777" w:rsidTr="00E265DC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FEBD3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F71" w14:textId="36647480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</w:rPr>
              <w:t>07.12.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B17F5" w14:textId="2286AABC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14.12.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FDE7" w14:textId="29B3AD61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   1 398 684,38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FF9" w14:textId="17037F6D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</w:rPr>
              <w:t xml:space="preserve"> 139 868,44 </w:t>
            </w:r>
          </w:p>
        </w:tc>
      </w:tr>
      <w:tr w:rsidR="00010A9D" w:rsidRPr="00140852" w14:paraId="76DD7E9F" w14:textId="77777777" w:rsidTr="00E265DC">
        <w:trPr>
          <w:jc w:val="center"/>
        </w:trPr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820B" w14:textId="77777777" w:rsidR="00010A9D" w:rsidRPr="00140852" w:rsidRDefault="00010A9D" w:rsidP="00010A9D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C84C" w14:textId="6A9F74F7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</w:rPr>
              <w:t>14.12.</w:t>
            </w:r>
            <w:r>
              <w:rPr>
                <w:rFonts w:ascii="Times New Roman" w:hAnsi="Times New Roman" w:cs="Times New Roman"/>
              </w:rPr>
              <w:t>2022 10:00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2DF74" w14:textId="63143F78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010A9D">
              <w:rPr>
                <w:rFonts w:ascii="Times New Roman" w:hAnsi="Times New Roman" w:cs="Times New Roman"/>
                <w:color w:val="262626"/>
              </w:rPr>
              <w:t>21.12.</w:t>
            </w:r>
            <w:r>
              <w:rPr>
                <w:rFonts w:ascii="Times New Roman" w:hAnsi="Times New Roman" w:cs="Times New Roman"/>
                <w:color w:val="262626"/>
              </w:rPr>
              <w:t>2022 10:00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48CC" w14:textId="6D0F357B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  <w:color w:val="262626"/>
              </w:rPr>
              <w:t xml:space="preserve">     1 316 408,83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83EA" w14:textId="7C3C2A46" w:rsidR="00010A9D" w:rsidRPr="00140852" w:rsidRDefault="00010A9D" w:rsidP="00010A9D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</w:rPr>
            </w:pPr>
            <w:r w:rsidRPr="00140852">
              <w:rPr>
                <w:rFonts w:ascii="Times New Roman" w:hAnsi="Times New Roman" w:cs="Times New Roman"/>
              </w:rPr>
              <w:t xml:space="preserve"> 131 640,88 </w:t>
            </w:r>
          </w:p>
        </w:tc>
      </w:tr>
    </w:tbl>
    <w:p w14:paraId="2A99B2CA" w14:textId="77777777" w:rsidR="00E23579" w:rsidRPr="00140852" w:rsidRDefault="00E23579" w:rsidP="00E235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64512F" w14:textId="77777777" w:rsidR="00E23579" w:rsidRPr="00426913" w:rsidRDefault="00E2357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23579" w:rsidRPr="00426913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97708764">
    <w:abstractNumId w:val="7"/>
  </w:num>
  <w:num w:numId="2" w16cid:durableId="2129347044">
    <w:abstractNumId w:val="14"/>
  </w:num>
  <w:num w:numId="3" w16cid:durableId="1978293624">
    <w:abstractNumId w:val="11"/>
  </w:num>
  <w:num w:numId="4" w16cid:durableId="746390983">
    <w:abstractNumId w:val="15"/>
  </w:num>
  <w:num w:numId="5" w16cid:durableId="1689942550">
    <w:abstractNumId w:val="5"/>
  </w:num>
  <w:num w:numId="6" w16cid:durableId="1077744428">
    <w:abstractNumId w:val="3"/>
  </w:num>
  <w:num w:numId="7" w16cid:durableId="979186424">
    <w:abstractNumId w:val="4"/>
  </w:num>
  <w:num w:numId="8" w16cid:durableId="894002196">
    <w:abstractNumId w:val="1"/>
  </w:num>
  <w:num w:numId="9" w16cid:durableId="713894471">
    <w:abstractNumId w:val="8"/>
  </w:num>
  <w:num w:numId="10" w16cid:durableId="1166556068">
    <w:abstractNumId w:val="10"/>
  </w:num>
  <w:num w:numId="11" w16cid:durableId="1539394989">
    <w:abstractNumId w:val="12"/>
  </w:num>
  <w:num w:numId="12" w16cid:durableId="865405273">
    <w:abstractNumId w:val="0"/>
  </w:num>
  <w:num w:numId="13" w16cid:durableId="2084259576">
    <w:abstractNumId w:val="9"/>
  </w:num>
  <w:num w:numId="14" w16cid:durableId="1684355424">
    <w:abstractNumId w:val="6"/>
  </w:num>
  <w:num w:numId="15" w16cid:durableId="1257712514">
    <w:abstractNumId w:val="13"/>
  </w:num>
  <w:num w:numId="16" w16cid:durableId="1536625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975"/>
    <w:rsid w:val="00001359"/>
    <w:rsid w:val="00010A9D"/>
    <w:rsid w:val="00036F39"/>
    <w:rsid w:val="000545FE"/>
    <w:rsid w:val="00072F86"/>
    <w:rsid w:val="00091535"/>
    <w:rsid w:val="00094BBB"/>
    <w:rsid w:val="000C569D"/>
    <w:rsid w:val="000E27E7"/>
    <w:rsid w:val="000F782A"/>
    <w:rsid w:val="00110C0A"/>
    <w:rsid w:val="00140852"/>
    <w:rsid w:val="00142C54"/>
    <w:rsid w:val="001743C2"/>
    <w:rsid w:val="00191E36"/>
    <w:rsid w:val="00196940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821AE"/>
    <w:rsid w:val="002D21EA"/>
    <w:rsid w:val="002D3014"/>
    <w:rsid w:val="0031156B"/>
    <w:rsid w:val="003117C4"/>
    <w:rsid w:val="003154D9"/>
    <w:rsid w:val="0034218C"/>
    <w:rsid w:val="00344219"/>
    <w:rsid w:val="003720A3"/>
    <w:rsid w:val="00377D16"/>
    <w:rsid w:val="00383AFE"/>
    <w:rsid w:val="00396672"/>
    <w:rsid w:val="003B2D37"/>
    <w:rsid w:val="003B793D"/>
    <w:rsid w:val="003C0C02"/>
    <w:rsid w:val="003D71A1"/>
    <w:rsid w:val="003F2153"/>
    <w:rsid w:val="0040028D"/>
    <w:rsid w:val="0040536B"/>
    <w:rsid w:val="00426913"/>
    <w:rsid w:val="0049312A"/>
    <w:rsid w:val="004A554B"/>
    <w:rsid w:val="004D1A3F"/>
    <w:rsid w:val="004F7F7B"/>
    <w:rsid w:val="00507F73"/>
    <w:rsid w:val="00516C38"/>
    <w:rsid w:val="00522FAC"/>
    <w:rsid w:val="0052788D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B69CC"/>
    <w:rsid w:val="005C5851"/>
    <w:rsid w:val="005D2DDF"/>
    <w:rsid w:val="005E2DA9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712AE7"/>
    <w:rsid w:val="00717A9F"/>
    <w:rsid w:val="00736A36"/>
    <w:rsid w:val="0075048B"/>
    <w:rsid w:val="00764A77"/>
    <w:rsid w:val="0076516D"/>
    <w:rsid w:val="007679DC"/>
    <w:rsid w:val="007B6D49"/>
    <w:rsid w:val="007C35DF"/>
    <w:rsid w:val="007D321E"/>
    <w:rsid w:val="007E60A5"/>
    <w:rsid w:val="007F0A2C"/>
    <w:rsid w:val="007F456A"/>
    <w:rsid w:val="008109E1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5C3E"/>
    <w:rsid w:val="009661A9"/>
    <w:rsid w:val="0097236A"/>
    <w:rsid w:val="00993C49"/>
    <w:rsid w:val="009951A9"/>
    <w:rsid w:val="009B7CBF"/>
    <w:rsid w:val="009C149D"/>
    <w:rsid w:val="009C6500"/>
    <w:rsid w:val="009D26C4"/>
    <w:rsid w:val="009D6766"/>
    <w:rsid w:val="00A07D93"/>
    <w:rsid w:val="00A32C3C"/>
    <w:rsid w:val="00A334D8"/>
    <w:rsid w:val="00A43773"/>
    <w:rsid w:val="00A57BC7"/>
    <w:rsid w:val="00A94905"/>
    <w:rsid w:val="00AA32B8"/>
    <w:rsid w:val="00AB110B"/>
    <w:rsid w:val="00AC2D77"/>
    <w:rsid w:val="00AD7975"/>
    <w:rsid w:val="00B0260A"/>
    <w:rsid w:val="00B13EA7"/>
    <w:rsid w:val="00B25AF6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25213"/>
    <w:rsid w:val="00D30971"/>
    <w:rsid w:val="00D53A42"/>
    <w:rsid w:val="00D91178"/>
    <w:rsid w:val="00D91CF9"/>
    <w:rsid w:val="00DA4B14"/>
    <w:rsid w:val="00DB0A7D"/>
    <w:rsid w:val="00DE09DB"/>
    <w:rsid w:val="00E06C2A"/>
    <w:rsid w:val="00E12FAC"/>
    <w:rsid w:val="00E17893"/>
    <w:rsid w:val="00E23579"/>
    <w:rsid w:val="00E40C61"/>
    <w:rsid w:val="00E4317B"/>
    <w:rsid w:val="00E441FA"/>
    <w:rsid w:val="00E52E6D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63351"/>
    <w:rsid w:val="00FA683D"/>
    <w:rsid w:val="00FB2F9B"/>
    <w:rsid w:val="00FB56BA"/>
    <w:rsid w:val="00FC46F0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  <w15:docId w15:val="{91A29E9D-6B8E-420B-877E-058FC79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table" w:customStyle="1" w:styleId="17">
    <w:name w:val="Сетка таблицы1"/>
    <w:basedOn w:val="a2"/>
    <w:uiPriority w:val="39"/>
    <w:rsid w:val="00D30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B2FF1-06C5-4D6B-8ACA-F2B81C8D3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19</cp:revision>
  <cp:lastPrinted>2021-09-13T07:03:00Z</cp:lastPrinted>
  <dcterms:created xsi:type="dcterms:W3CDTF">2021-09-10T12:25:00Z</dcterms:created>
  <dcterms:modified xsi:type="dcterms:W3CDTF">2022-09-08T05:44:00Z</dcterms:modified>
</cp:coreProperties>
</file>