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7B5B9" w14:textId="2EADEAAE" w:rsidR="00150304" w:rsidRDefault="00150304" w:rsidP="00150304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503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5030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150304">
        <w:rPr>
          <w:rFonts w:ascii="Times New Roman" w:eastAsia="Times New Roman" w:hAnsi="Times New Roman" w:cs="Times New Roman"/>
          <w:b/>
          <w:bCs/>
          <w:lang w:eastAsia="ru-RU"/>
        </w:rPr>
        <w:t xml:space="preserve">гражданкой РФ </w:t>
      </w:r>
      <w:bookmarkStart w:id="0" w:name="_Hlk107416764"/>
      <w:r w:rsidRPr="00150304">
        <w:rPr>
          <w:rFonts w:ascii="Times New Roman" w:eastAsia="Times New Roman" w:hAnsi="Times New Roman" w:cs="Times New Roman"/>
          <w:b/>
          <w:bCs/>
          <w:lang w:eastAsia="ru-RU"/>
        </w:rPr>
        <w:t xml:space="preserve">Давыдовой Светланой Григорьевной </w:t>
      </w:r>
      <w:bookmarkEnd w:id="0"/>
      <w:r w:rsidRPr="00150304">
        <w:rPr>
          <w:rFonts w:ascii="Times New Roman" w:eastAsia="Times New Roman" w:hAnsi="Times New Roman" w:cs="Times New Roman"/>
          <w:lang w:eastAsia="ru-RU"/>
        </w:rPr>
        <w:t xml:space="preserve">14.11.1947 года рождения, место рождения: гор. Махачкала, ИНН 263205551897, СНИЛС </w:t>
      </w:r>
      <w:r w:rsidRPr="00150304">
        <w:rPr>
          <w:rFonts w:ascii="Times New Roman" w:eastAsia="Times New Roman" w:hAnsi="Times New Roman" w:cs="Times New Roman"/>
          <w:lang w:eastAsia="ru-RU"/>
        </w:rPr>
        <w:tab/>
        <w:t>008-877-249 89, место жительства: 357500, Ставропольский край, г. Пятигорск, ул. Февральская/пер. Колхозный, д. 106/14,</w:t>
      </w:r>
      <w:r w:rsidRPr="0015030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150304">
        <w:rPr>
          <w:rFonts w:ascii="Times New Roman" w:eastAsia="Times New Roman" w:hAnsi="Times New Roman" w:cs="Times New Roman"/>
          <w:lang w:eastAsia="ru-RU"/>
        </w:rPr>
        <w:t>признанная несостоятельной (банкротом) на основании решения Арбитражного суда Ставропольского края от 09.10.2018 по делу № А63 – 23423/2017</w:t>
      </w:r>
      <w:r w:rsidRPr="0015030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Должник) в лице </w:t>
      </w:r>
      <w:r w:rsidRPr="001503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Pr="001503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Писароглова</w:t>
      </w:r>
      <w:proofErr w:type="spellEnd"/>
      <w:r w:rsidRPr="001503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Алексея Дмитриевича </w:t>
      </w:r>
      <w:r w:rsidRPr="0015030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131001782932, СНИЛС 132-787-729 90, рег. номер в реестре 11376, телефон: +79265549495, адрес электронной почты: </w:t>
      </w:r>
      <w:hyperlink r:id="rId4" w:history="1">
        <w:r w:rsidRPr="00150304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pisaroglov_a@mail.ru</w:t>
        </w:r>
      </w:hyperlink>
      <w:r w:rsidRPr="00150304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направления корреспонденции: 109029, г. Москва, а/я 64) участника СРО «СМИАУ» (ИНН 7709395841, ОГРН 1027709028160, адрес: 109029, г. Москва, ул. Нижегородская, д. 32,</w:t>
      </w:r>
      <w:r w:rsidRPr="0015030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15030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корп. 15)</w:t>
      </w:r>
      <w:r w:rsidRPr="0015030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действующего на основании определения Арбитражного суда Ставропольского края от 29.04.2019 по делу № А63-23423/2017 (далее – </w:t>
      </w:r>
      <w:r w:rsidRPr="00150304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Финансовый управляющий</w:t>
      </w:r>
      <w:r w:rsidRPr="0015030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r w:rsidRPr="0015030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 о внесении дополнения в сообщение о проведение торгов (код лота  </w:t>
      </w:r>
      <w:r w:rsidRPr="00150304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РАД-302517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15030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сообщение в ЕФРСБ № </w:t>
      </w:r>
      <w:r w:rsidRPr="00150304">
        <w:rPr>
          <w:rFonts w:ascii="Times New Roman" w:eastAsia="Times New Roman" w:hAnsi="Times New Roman" w:cs="Times New Roman"/>
          <w:shd w:val="clear" w:color="auto" w:fill="FFFFFF"/>
          <w:lang w:eastAsia="ru-RU"/>
        </w:rPr>
        <w:t>9280695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FE1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части информации о зарегистрированных по месту жительства лиц:</w:t>
      </w:r>
    </w:p>
    <w:p w14:paraId="644320C3" w14:textId="77777777" w:rsidR="00FE1F66" w:rsidRPr="00574BCE" w:rsidRDefault="00FE1F66" w:rsidP="00150304">
      <w:pPr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74B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«Финансовый управляющий уведомляет:</w:t>
      </w:r>
    </w:p>
    <w:p w14:paraId="30C6738B" w14:textId="1FA0A4C0" w:rsidR="00FE1F66" w:rsidRPr="00574BCE" w:rsidRDefault="00FE1F66" w:rsidP="00150304">
      <w:pPr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2C7F9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В Лоте №1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Pr="00FE1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Здание, наименование: Жилой дом, назначение: жилое здание, общей площадью: 333,3 </w:t>
      </w:r>
      <w:proofErr w:type="spellStart"/>
      <w:r w:rsidRPr="00FE1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FE1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., литер Б, количество этажей: 3, в том числе подземных 1, кадастровый номер: 26:33:070101:859, расположенное по адресу: Ставропольский край, г. Пятигорск, ул. Февральская, дом №106, принадлежащее Должнику на праве собственности, что подтверждается записью в Едином государственном реестре недвижимости № 26-26-33/044/2007-327 от 12.11.2007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Pr="00574B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име</w:t>
      </w:r>
      <w:r w:rsidR="00574BCE" w:rsidRPr="00574B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</w:t>
      </w:r>
      <w:r w:rsidRPr="00574B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тся </w:t>
      </w:r>
      <w:r w:rsidR="00574BCE" w:rsidRPr="00574B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574B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574BCE" w:rsidRPr="00574B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(пять) зарегистрированных по месту жительства лиц, из них 1 (один) несовершеннолетний</w:t>
      </w:r>
      <w:r w:rsidR="00574B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»</w:t>
      </w:r>
      <w:r w:rsidR="00574BCE" w:rsidRPr="00574BC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 </w:t>
      </w:r>
    </w:p>
    <w:p w14:paraId="10F2A0A7" w14:textId="77777777" w:rsidR="00FE1F66" w:rsidRDefault="00FE1F66" w:rsidP="00150304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FE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5B"/>
    <w:rsid w:val="00150304"/>
    <w:rsid w:val="002C7F94"/>
    <w:rsid w:val="004C03C4"/>
    <w:rsid w:val="00574BCE"/>
    <w:rsid w:val="00B96E5B"/>
    <w:rsid w:val="00FE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74C8"/>
  <w15:chartTrackingRefBased/>
  <w15:docId w15:val="{B61206FD-3BA5-45A7-92F1-27F74EBA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3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oglov_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eGifzeuvF785cqKTxqWGf5gnTavi7Bt7iAUDEppnxb0=</DigestValue>
    </Reference>
    <Reference Type="http://www.w3.org/2000/09/xmldsig#Object" URI="#idOfficeObject">
      <DigestMethod Algorithm="urn:ietf:params:xml:ns:cpxmlsec:algorithms:gostr34112012-256"/>
      <DigestValue>JqFU6N+3zbD+dtlX7lqBIoCbBsMmBvLj4j/yg58hE9I=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iJLYhtTg6e9RGtGl6BhfmHOSD1Wu5eWTyWtt2Vb1TO0=</DigestValue>
    </Reference>
  </SignedInfo>
  <SignatureValue>md6e0AZMIhpTHxHuk0cKkT1u/obBopGSO9J9iwAS05GOcwQH3LK00lsUsB+tC21G
T0LAPGDLS6dKFjfCWjerXA==</SignatureValue>
  <KeyInfo>
    <X509Data>
      <X509Certificate>MIILuzCCC2igAwIBAgIRAb4/0wCorpaVTd16gHU+z1gwCgYIKoUDBwEBAwIwggGA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MB4XDTIyMDYwMjEyMzkwOFoXDTIzMDYwMjEyNDkwOFowggHvMUUwQwYDVQQJDDzQ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gdC40LiCCj5A6aQAAAAABiowHQYDVR0OBBYEFECQAg+u5+/r6oVeKWoZwA0/muHS
MAoGCCqFAwcBAQMCA0EAx+8XFAb5oZZRxybxphz33yWjWs8aVspJzpah1EW0nlbM
7mCKS4akkzhrIPNSyO62kcjMAqaEBXcHAJHSqBuqRA==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ICKK0lixRBk6tDQSaM0xTZ1ZXTA=</DigestValue>
      </Reference>
      <Reference URI="/word/document.xml?ContentType=application/vnd.openxmlformats-officedocument.wordprocessingml.document.main+xml">
        <DigestMethod Algorithm="http://www.w3.org/2000/09/xmldsig#sha1"/>
        <DigestValue>u+9mAj61AQ4wt+JmkzFE0/5hlgU=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eLhFLj4K8Dn+/CRZVXKrWuo9y6k=</DigestValue>
      </Reference>
      <Reference URI="/word/styles.xml?ContentType=application/vnd.openxmlformats-officedocument.wordprocessingml.styles+xml">
        <DigestMethod Algorithm="http://www.w3.org/2000/09/xmldsig#sha1"/>
        <DigestValue>kyCnPb4OaBG0FLQiMb0W36mpJu4=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2022-08-03T14:26:59Z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16.0.15330/23</OfficeVersion>
          <ApplicationVersion>16.0.15330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2022-08-03T14:26:59Z</xd:SigningTime>
          <xd:SigningCertificate>
            <xd:Cert>
              <xd:CertDigest>
                <DigestMethod Algorithm="http://www.w3.org/2000/09/xmldsig#sha1"/>
                <DigestValue>3LAkuWhYzM9CfV1BjJJp+y0BNEw=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OID.1.2.643.100.4=7605016030</X509IssuerName>
                <X509SerialNumber>593167080462791089809901812878378192728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3</cp:revision>
  <dcterms:created xsi:type="dcterms:W3CDTF">2022-08-03T14:11:00Z</dcterms:created>
  <dcterms:modified xsi:type="dcterms:W3CDTF">2022-08-03T14:23:00Z</dcterms:modified>
</cp:coreProperties>
</file>