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4E5014A0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А1,А2: Сообщение о заключенных договорах</w:t>
      </w:r>
    </w:p>
    <w:p w14:paraId="24530AB1" w14:textId="77777777" w:rsidR="00D6354E" w:rsidRPr="00E512C2" w:rsidRDefault="00D6354E" w:rsidP="00D6354E">
      <w:pPr>
        <w:jc w:val="both"/>
      </w:pPr>
    </w:p>
    <w:p w14:paraId="20CDEB4A" w14:textId="77777777" w:rsidR="00D6354E" w:rsidRPr="00E512C2" w:rsidRDefault="00D6354E" w:rsidP="00D6354E">
      <w:pPr>
        <w:jc w:val="both"/>
      </w:pPr>
    </w:p>
    <w:p w14:paraId="01CBEF9C" w14:textId="486B0FF5" w:rsidR="001B37C4" w:rsidRPr="008C34F2" w:rsidRDefault="00F51874" w:rsidP="001B37C4">
      <w:pPr>
        <w:spacing w:before="120" w:after="120"/>
        <w:jc w:val="both"/>
        <w:rPr>
          <w:color w:val="000000"/>
        </w:rPr>
      </w:pPr>
      <w:r w:rsidRPr="008C34F2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C34F2">
        <w:rPr>
          <w:color w:val="000000"/>
        </w:rPr>
        <w:t>лит.В</w:t>
      </w:r>
      <w:proofErr w:type="spellEnd"/>
      <w:r w:rsidRPr="008C34F2">
        <w:rPr>
          <w:color w:val="000000"/>
        </w:rPr>
        <w:t xml:space="preserve">, (812)334-26-04, 8(800) 777-57-57, o.ivanova@auction-house.ru) (далее - Организатор торгов, ОТ), действующее на основании договора с </w:t>
      </w:r>
      <w:r w:rsidRPr="008C34F2">
        <w:rPr>
          <w:b/>
          <w:bCs/>
          <w:color w:val="000000"/>
        </w:rPr>
        <w:t>Банком «</w:t>
      </w:r>
      <w:proofErr w:type="spellStart"/>
      <w:r w:rsidRPr="008C34F2">
        <w:rPr>
          <w:b/>
          <w:bCs/>
          <w:color w:val="000000"/>
        </w:rPr>
        <w:t>Таатта</w:t>
      </w:r>
      <w:proofErr w:type="spellEnd"/>
      <w:r w:rsidRPr="008C34F2">
        <w:rPr>
          <w:b/>
          <w:bCs/>
          <w:color w:val="000000"/>
        </w:rPr>
        <w:t>» акционерное общество ((Банк «</w:t>
      </w:r>
      <w:proofErr w:type="spellStart"/>
      <w:r w:rsidRPr="008C34F2">
        <w:rPr>
          <w:b/>
          <w:bCs/>
          <w:color w:val="000000"/>
        </w:rPr>
        <w:t>Таатта</w:t>
      </w:r>
      <w:proofErr w:type="spellEnd"/>
      <w:r w:rsidRPr="008C34F2">
        <w:rPr>
          <w:b/>
          <w:bCs/>
          <w:color w:val="000000"/>
        </w:rPr>
        <w:t>» АО),</w:t>
      </w:r>
      <w:r w:rsidRPr="008C34F2">
        <w:rPr>
          <w:color w:val="000000"/>
        </w:rPr>
        <w:t xml:space="preserve"> адрес регистрации: 677018, Республика Саха (Якутия), г. Якутск, ул. Чепалова, д. 36, ИНН 1435126628, ОГРН 1021400000380) (далее – финансовая организация), конкурсным управляющим (ликвидатором) которого на основании решения Арбитражного суда Республики Саха (Якутия) от 28 августа 2018 г. по делу № А58-6327/2018 является государственная корпорация «Агентство по страхованию вкладов» (109240, г. Москва, ул. Высоцкого, д. 4) </w:t>
      </w:r>
      <w:r w:rsidRPr="008C34F2">
        <w:t xml:space="preserve">(далее – КУ), </w:t>
      </w:r>
      <w:r w:rsidR="001B37C4" w:rsidRPr="008C34F2">
        <w:t xml:space="preserve">сообщает, </w:t>
      </w:r>
      <w:r w:rsidR="001B37C4" w:rsidRPr="008C34F2">
        <w:rPr>
          <w:color w:val="000000"/>
        </w:rPr>
        <w:t xml:space="preserve">что по итогам </w:t>
      </w:r>
      <w:r w:rsidR="00E512C2" w:rsidRPr="008C34F2">
        <w:rPr>
          <w:b/>
          <w:bCs/>
          <w:color w:val="000000"/>
        </w:rPr>
        <w:t>первых</w:t>
      </w:r>
      <w:r w:rsidR="001B37C4" w:rsidRPr="008C34F2">
        <w:t xml:space="preserve"> электронных торгов в форме аукциона открытых по составу участников с открытой формой представления предложений о цене  </w:t>
      </w:r>
      <w:r w:rsidRPr="008C34F2">
        <w:t xml:space="preserve">(сообщение </w:t>
      </w:r>
      <w:r w:rsidRPr="008C34F2">
        <w:rPr>
          <w:b/>
          <w:bCs/>
        </w:rPr>
        <w:t>2030130559</w:t>
      </w:r>
      <w:r w:rsidRPr="008C34F2">
        <w:t xml:space="preserve"> в газете АО </w:t>
      </w:r>
      <w:r w:rsidRPr="008C34F2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C34F2">
        <w:instrText xml:space="preserve"> FORMTEXT </w:instrText>
      </w:r>
      <w:r w:rsidRPr="008C34F2">
        <w:fldChar w:fldCharType="separate"/>
      </w:r>
      <w:r w:rsidRPr="008C34F2">
        <w:t>«Коммерсантъ»</w:t>
      </w:r>
      <w:r w:rsidRPr="008C34F2">
        <w:fldChar w:fldCharType="end"/>
      </w:r>
      <w:r w:rsidRPr="008C34F2">
        <w:t xml:space="preserve"> №80(7281) от 07.05.2022</w:t>
      </w:r>
      <w:r w:rsidRPr="008C34F2">
        <w:t xml:space="preserve">), </w:t>
      </w:r>
      <w:r w:rsidR="001B37C4" w:rsidRPr="008C34F2">
        <w:t>на электронной площадке АО «Российский аукционный дом», по адресу в сети интернет: bankruptcy.lot-online.ru, проведенных</w:t>
      </w:r>
      <w:r w:rsidR="00E512C2" w:rsidRPr="008C34F2">
        <w:t xml:space="preserve"> </w:t>
      </w:r>
      <w:r w:rsidRPr="008C34F2">
        <w:rPr>
          <w:b/>
          <w:bCs/>
        </w:rPr>
        <w:t>22 июня</w:t>
      </w:r>
      <w:r w:rsidRPr="008C34F2">
        <w:t xml:space="preserve"> </w:t>
      </w:r>
      <w:r w:rsidRPr="008C34F2">
        <w:rPr>
          <w:b/>
          <w:bCs/>
        </w:rPr>
        <w:t>2022 г.</w:t>
      </w:r>
      <w:r w:rsidR="00E512C2" w:rsidRPr="008C34F2">
        <w:rPr>
          <w:b/>
          <w:bCs/>
        </w:rPr>
        <w:t>,</w:t>
      </w:r>
      <w:r w:rsidRPr="008C34F2">
        <w:t xml:space="preserve"> </w:t>
      </w:r>
      <w:r w:rsidR="001B37C4" w:rsidRPr="008C34F2">
        <w:t>заключе</w:t>
      </w:r>
      <w:r w:rsidRPr="008C34F2">
        <w:t>н</w:t>
      </w:r>
      <w:r w:rsidR="001B37C4" w:rsidRPr="008C34F2">
        <w:rPr>
          <w:color w:val="000000"/>
        </w:rPr>
        <w:t xml:space="preserve"> следующи</w:t>
      </w:r>
      <w:r w:rsidRPr="008C34F2">
        <w:t>й</w:t>
      </w:r>
      <w:r w:rsidR="001B37C4" w:rsidRPr="008C34F2">
        <w:rPr>
          <w:color w:val="000000"/>
        </w:rPr>
        <w:t xml:space="preserve"> догово</w:t>
      </w:r>
      <w:r w:rsidRPr="008C34F2">
        <w:t>р</w:t>
      </w:r>
      <w:r w:rsidR="001B37C4" w:rsidRPr="008C34F2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8C34F2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8C34F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8C34F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C34F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8C34F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8C34F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8C34F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51874" w:rsidRPr="008C34F2" w14:paraId="0D339A03" w14:textId="77777777" w:rsidTr="000471C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2D33E" w14:textId="23A19649" w:rsidR="00F51874" w:rsidRPr="008C34F2" w:rsidRDefault="00F51874" w:rsidP="00F518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EA440" w14:textId="28553A3F" w:rsidR="00F51874" w:rsidRPr="008C34F2" w:rsidRDefault="00F51874" w:rsidP="00F518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2022-8034/01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003F7" w14:textId="1979711B" w:rsidR="00F51874" w:rsidRPr="008C34F2" w:rsidRDefault="00F51874" w:rsidP="00F518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01.07.2022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4F6F7" w14:textId="64ACB9EC" w:rsidR="00F51874" w:rsidRPr="008C34F2" w:rsidRDefault="00F51874" w:rsidP="00F518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28 773 443,16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35293" w14:textId="3D8F97B8" w:rsidR="00F51874" w:rsidRPr="008C34F2" w:rsidRDefault="00F51874" w:rsidP="00F518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4F2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«ПРАВОВОЙ ЦЕНТР НЕДВИЖИМОСТИ»</w:t>
            </w:r>
          </w:p>
        </w:tc>
      </w:tr>
    </w:tbl>
    <w:p w14:paraId="0FA818F2" w14:textId="77777777" w:rsidR="001B37C4" w:rsidRPr="008C34F2" w:rsidRDefault="001B37C4" w:rsidP="001B37C4">
      <w:pPr>
        <w:jc w:val="both"/>
      </w:pPr>
    </w:p>
    <w:p w14:paraId="3ED1A3B4" w14:textId="77777777" w:rsidR="001B37C4" w:rsidRPr="008C34F2" w:rsidRDefault="001B37C4" w:rsidP="001B37C4">
      <w:pPr>
        <w:jc w:val="both"/>
      </w:pPr>
    </w:p>
    <w:p w14:paraId="04A7FFA2" w14:textId="77777777" w:rsidR="00F51874" w:rsidRDefault="00F51874" w:rsidP="001B37C4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177DD7"/>
    <w:rsid w:val="001B37C4"/>
    <w:rsid w:val="001F4360"/>
    <w:rsid w:val="00220B6E"/>
    <w:rsid w:val="00223965"/>
    <w:rsid w:val="00240615"/>
    <w:rsid w:val="00273CAB"/>
    <w:rsid w:val="002A4171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C34F2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C2D3A"/>
    <w:rsid w:val="00DC4F57"/>
    <w:rsid w:val="00E512C2"/>
    <w:rsid w:val="00E80C45"/>
    <w:rsid w:val="00F31757"/>
    <w:rsid w:val="00F51874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2016-09-09T13:37:00Z</cp:lastPrinted>
  <dcterms:created xsi:type="dcterms:W3CDTF">2018-08-16T08:59:00Z</dcterms:created>
  <dcterms:modified xsi:type="dcterms:W3CDTF">2022-07-04T14:31:00Z</dcterms:modified>
</cp:coreProperties>
</file>