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7A9AC" w14:textId="77777777" w:rsidR="00E11B2A" w:rsidRPr="00845A76" w:rsidRDefault="00E11B2A" w:rsidP="00E11B2A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45A76">
        <w:rPr>
          <w:rFonts w:ascii="Times New Roman" w:hAnsi="Times New Roman" w:cs="Times New Roman"/>
          <w:b/>
          <w:sz w:val="20"/>
          <w:szCs w:val="20"/>
        </w:rPr>
        <w:t>Лот №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845A76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14:paraId="6FD52551" w14:textId="77777777" w:rsidR="00E11B2A" w:rsidRPr="00845A76" w:rsidRDefault="00E11B2A" w:rsidP="00E11B2A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Земельные участки, являющиеся предметом залога ПАО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Татфондбанк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», а также не являющееся предметом залога:</w:t>
      </w:r>
    </w:p>
    <w:p w14:paraId="2E67E2BB" w14:textId="5F057B9A" w:rsidR="00946E83" w:rsidRDefault="00E11B2A" w:rsidP="00E11B2A">
      <w:r w:rsidRPr="00DC3749">
        <w:rPr>
          <w:rFonts w:ascii="Times New Roman" w:hAnsi="Times New Roman"/>
          <w:bCs/>
          <w:szCs w:val="20"/>
        </w:rPr>
        <w:t xml:space="preserve">Земельный участок, кадастровый номер: 16:20:040701:188, площадь 26 086 кв. м, адрес: Республика Татарстан, Зеленодольский муниципальный район, </w:t>
      </w:r>
      <w:proofErr w:type="spellStart"/>
      <w:r w:rsidRPr="00DC3749">
        <w:rPr>
          <w:rFonts w:ascii="Times New Roman" w:hAnsi="Times New Roman"/>
          <w:bCs/>
          <w:szCs w:val="20"/>
        </w:rPr>
        <w:t>Большеякинское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 сельское поселение; Земельный участок, кадастровый номер: 16:20:040701:210, площадь 24 169 кв. м, адрес: Республика Татарстан, Зеленодольский муниципальный район, </w:t>
      </w:r>
      <w:proofErr w:type="spellStart"/>
      <w:r w:rsidRPr="00DC3749">
        <w:rPr>
          <w:rFonts w:ascii="Times New Roman" w:hAnsi="Times New Roman"/>
          <w:bCs/>
          <w:szCs w:val="20"/>
        </w:rPr>
        <w:t>Большеякинское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 сельское поселение; Земельный участок, кадастровый номер: 16:20:040701:233, площадь 107 100 кв. м, адрес: Республика Татарстан, Зеленодольский муниципальный район, </w:t>
      </w:r>
      <w:proofErr w:type="spellStart"/>
      <w:r w:rsidRPr="00DC3749">
        <w:rPr>
          <w:rFonts w:ascii="Times New Roman" w:hAnsi="Times New Roman"/>
          <w:bCs/>
          <w:szCs w:val="20"/>
        </w:rPr>
        <w:t>Большеякинское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 сельское поселение; Земельный участок, кадастровый номер: 16:20:040701:197, площадь: 250 000 кв. м, адрес: Республика Татарстан, Зеленодольский муниципальный район, </w:t>
      </w:r>
      <w:proofErr w:type="spellStart"/>
      <w:r w:rsidRPr="00DC3749">
        <w:rPr>
          <w:rFonts w:ascii="Times New Roman" w:hAnsi="Times New Roman"/>
          <w:bCs/>
          <w:szCs w:val="20"/>
        </w:rPr>
        <w:t>Большеякинское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 сельское поселение, с Большие Яки; Земельный участок, кадастровый номер: 16:20:040701:199, площадь 385 400 кв. м, адрес: Республика Татарстан, Зеленодольский муниципальный район, </w:t>
      </w:r>
      <w:proofErr w:type="spellStart"/>
      <w:r w:rsidRPr="00DC3749">
        <w:rPr>
          <w:rFonts w:ascii="Times New Roman" w:hAnsi="Times New Roman"/>
          <w:bCs/>
          <w:szCs w:val="20"/>
        </w:rPr>
        <w:t>Большеякинское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 сельское поселение, с Большие Яки. Обременение в виде ипотеки от 12.01.2016г; Земельный участок, кадастровый номер: 16:20:040701:212, площадь 34 381 кв. м, адрес: Республика Татарстан, Зеленодольский муниципальный район, </w:t>
      </w:r>
      <w:proofErr w:type="spellStart"/>
      <w:r w:rsidRPr="00DC3749">
        <w:rPr>
          <w:rFonts w:ascii="Times New Roman" w:hAnsi="Times New Roman"/>
          <w:bCs/>
          <w:szCs w:val="20"/>
        </w:rPr>
        <w:t>Большеякинское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 сельское поселение, с </w:t>
      </w:r>
      <w:proofErr w:type="spellStart"/>
      <w:r w:rsidRPr="00DC3749">
        <w:rPr>
          <w:rFonts w:ascii="Times New Roman" w:hAnsi="Times New Roman"/>
          <w:bCs/>
          <w:szCs w:val="20"/>
        </w:rPr>
        <w:t>Уразла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; Земельный участок, кадастровый номер: 16:20:040701:254, площадь 107 000 кв. м, адрес: Республика Татарстан, Зеленодольский муниципальный район, </w:t>
      </w:r>
      <w:proofErr w:type="spellStart"/>
      <w:r w:rsidRPr="00DC3749">
        <w:rPr>
          <w:rFonts w:ascii="Times New Roman" w:hAnsi="Times New Roman"/>
          <w:bCs/>
          <w:szCs w:val="20"/>
        </w:rPr>
        <w:t>Большеякинское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 сельское поселение; Земельный участок, кадастровый номер: 16:20:040701:214, площадь 194 326 кв. м, адрес: Республика Татарстан, Зеленодольский муниципальный район, </w:t>
      </w:r>
      <w:proofErr w:type="spellStart"/>
      <w:r w:rsidRPr="00DC3749">
        <w:rPr>
          <w:rFonts w:ascii="Times New Roman" w:hAnsi="Times New Roman"/>
          <w:bCs/>
          <w:szCs w:val="20"/>
        </w:rPr>
        <w:t>Большеякинское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 сельское поселение, с Большие Яки. Обременение в виде ипотеки от 12.01.2016г.; Земельный участок, кадастровый номер: 16:20:040701:198, площадь 150 000 кв. м, адрес: Республика Татарстан, Зеленодольский муниципальный район, </w:t>
      </w:r>
      <w:proofErr w:type="spellStart"/>
      <w:r w:rsidRPr="00DC3749">
        <w:rPr>
          <w:rFonts w:ascii="Times New Roman" w:hAnsi="Times New Roman"/>
          <w:bCs/>
          <w:szCs w:val="20"/>
        </w:rPr>
        <w:t>Большеякинское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 сельское поселение, с Большие Яки. Обременение в виде ипотеки от 12.01.2016г; Земельный участок, кадастровый номер: 16:20:040701:211, площадь 30 554 кв. м, адрес: Республика Татарстан, Зеленодольский муниципальный район, </w:t>
      </w:r>
      <w:proofErr w:type="spellStart"/>
      <w:r w:rsidRPr="00DC3749">
        <w:rPr>
          <w:rFonts w:ascii="Times New Roman" w:hAnsi="Times New Roman"/>
          <w:bCs/>
          <w:szCs w:val="20"/>
        </w:rPr>
        <w:t>Большеякинское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 сельское поселение</w:t>
      </w:r>
      <w:r>
        <w:rPr>
          <w:rFonts w:ascii="Times New Roman" w:hAnsi="Times New Roman"/>
          <w:bCs/>
          <w:szCs w:val="20"/>
        </w:rPr>
        <w:t xml:space="preserve">; </w:t>
      </w:r>
      <w:r w:rsidRPr="00DC3749">
        <w:rPr>
          <w:rFonts w:ascii="Times New Roman" w:hAnsi="Times New Roman"/>
          <w:bCs/>
          <w:szCs w:val="20"/>
        </w:rPr>
        <w:t xml:space="preserve">Земельный участок, кадастровый номер: 16:20:040701:209, площадь 107 100 кв. м, адрес: Республика Татарстан, Зеленодольский муниципальный район, </w:t>
      </w:r>
      <w:proofErr w:type="spellStart"/>
      <w:r w:rsidRPr="00DC3749">
        <w:rPr>
          <w:rFonts w:ascii="Times New Roman" w:hAnsi="Times New Roman"/>
          <w:bCs/>
          <w:szCs w:val="20"/>
        </w:rPr>
        <w:t>Большеякинское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 сельское поселение, с Большие Яки; Земельный участок, общая площадь 254 110 </w:t>
      </w:r>
      <w:proofErr w:type="spellStart"/>
      <w:r w:rsidRPr="00DC3749">
        <w:rPr>
          <w:rFonts w:ascii="Times New Roman" w:hAnsi="Times New Roman"/>
          <w:bCs/>
          <w:szCs w:val="20"/>
        </w:rPr>
        <w:t>кв.м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, кадастровый №16:20:040701:193, находящийся по адресу: РТ, Зеленодольский муниципальный район. </w:t>
      </w:r>
      <w:proofErr w:type="spellStart"/>
      <w:r w:rsidRPr="00DC3749">
        <w:rPr>
          <w:rFonts w:ascii="Times New Roman" w:hAnsi="Times New Roman"/>
          <w:bCs/>
          <w:szCs w:val="20"/>
        </w:rPr>
        <w:t>Большеякинское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 сельское поселение, с. Большие Яки; Земельный участок, общая площадь 266 684 </w:t>
      </w:r>
      <w:proofErr w:type="spellStart"/>
      <w:proofErr w:type="gramStart"/>
      <w:r w:rsidRPr="00DC3749">
        <w:rPr>
          <w:rFonts w:ascii="Times New Roman" w:hAnsi="Times New Roman"/>
          <w:bCs/>
          <w:szCs w:val="20"/>
        </w:rPr>
        <w:t>кв.м</w:t>
      </w:r>
      <w:proofErr w:type="spellEnd"/>
      <w:proofErr w:type="gramEnd"/>
      <w:r w:rsidRPr="00DC3749">
        <w:rPr>
          <w:rFonts w:ascii="Times New Roman" w:hAnsi="Times New Roman"/>
          <w:bCs/>
          <w:szCs w:val="20"/>
        </w:rPr>
        <w:t xml:space="preserve">, кадастровый №16:20:040701:213, находящийся по адресу: РТ, Зеленодольский муниципальный район. </w:t>
      </w:r>
      <w:proofErr w:type="spellStart"/>
      <w:r w:rsidRPr="00DC3749">
        <w:rPr>
          <w:rFonts w:ascii="Times New Roman" w:hAnsi="Times New Roman"/>
          <w:bCs/>
          <w:szCs w:val="20"/>
        </w:rPr>
        <w:t>Большеякинское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 сельское поселение, с. Большие Яки; Земельный участок, общая площадь 173 658 </w:t>
      </w:r>
      <w:proofErr w:type="spellStart"/>
      <w:proofErr w:type="gramStart"/>
      <w:r w:rsidRPr="00DC3749">
        <w:rPr>
          <w:rFonts w:ascii="Times New Roman" w:hAnsi="Times New Roman"/>
          <w:bCs/>
          <w:szCs w:val="20"/>
        </w:rPr>
        <w:t>кв.м</w:t>
      </w:r>
      <w:proofErr w:type="spellEnd"/>
      <w:proofErr w:type="gramEnd"/>
      <w:r w:rsidRPr="00DC3749">
        <w:rPr>
          <w:rFonts w:ascii="Times New Roman" w:hAnsi="Times New Roman"/>
          <w:bCs/>
          <w:szCs w:val="20"/>
        </w:rPr>
        <w:t xml:space="preserve">, кадастровый №16:20:040701:215, находящийся по адресу: РТ, Зеленодольский муниципальный район. </w:t>
      </w:r>
      <w:proofErr w:type="spellStart"/>
      <w:r w:rsidRPr="00DC3749">
        <w:rPr>
          <w:rFonts w:ascii="Times New Roman" w:hAnsi="Times New Roman"/>
          <w:bCs/>
          <w:szCs w:val="20"/>
        </w:rPr>
        <w:t>Большеякинское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 сельское поселение, с. Большие Яки; Земельный участок, общая площадь 2 082 929 </w:t>
      </w:r>
      <w:proofErr w:type="spellStart"/>
      <w:proofErr w:type="gramStart"/>
      <w:r w:rsidRPr="00DC3749">
        <w:rPr>
          <w:rFonts w:ascii="Times New Roman" w:hAnsi="Times New Roman"/>
          <w:bCs/>
          <w:szCs w:val="20"/>
        </w:rPr>
        <w:t>кв.м</w:t>
      </w:r>
      <w:proofErr w:type="spellEnd"/>
      <w:proofErr w:type="gramEnd"/>
      <w:r w:rsidRPr="00DC3749">
        <w:rPr>
          <w:rFonts w:ascii="Times New Roman" w:hAnsi="Times New Roman"/>
          <w:bCs/>
          <w:szCs w:val="20"/>
        </w:rPr>
        <w:t xml:space="preserve">, кадастровый №16:20:040701:216, находящийся по адресу: РТ, Зеленодольский муниципальный район. </w:t>
      </w:r>
      <w:proofErr w:type="spellStart"/>
      <w:r w:rsidRPr="00DC3749">
        <w:rPr>
          <w:rFonts w:ascii="Times New Roman" w:hAnsi="Times New Roman"/>
          <w:bCs/>
          <w:szCs w:val="20"/>
        </w:rPr>
        <w:t>Большеякинское</w:t>
      </w:r>
      <w:proofErr w:type="spellEnd"/>
      <w:r w:rsidRPr="00DC3749">
        <w:rPr>
          <w:rFonts w:ascii="Times New Roman" w:hAnsi="Times New Roman"/>
          <w:bCs/>
          <w:szCs w:val="20"/>
        </w:rPr>
        <w:t xml:space="preserve"> сельское поселение, с. Большие Яки</w:t>
      </w:r>
      <w:r>
        <w:rPr>
          <w:rFonts w:ascii="Times New Roman" w:hAnsi="Times New Roman"/>
          <w:bCs/>
          <w:szCs w:val="20"/>
        </w:rPr>
        <w:t xml:space="preserve"> – начальная цена </w:t>
      </w:r>
      <w:r w:rsidRPr="008A1B11">
        <w:rPr>
          <w:rFonts w:ascii="Times New Roman" w:hAnsi="Times New Roman"/>
          <w:bCs/>
          <w:szCs w:val="20"/>
        </w:rPr>
        <w:t>501 325 155,00</w:t>
      </w:r>
      <w:r>
        <w:rPr>
          <w:rFonts w:ascii="Times New Roman" w:hAnsi="Times New Roman"/>
          <w:bCs/>
          <w:szCs w:val="20"/>
        </w:rPr>
        <w:t xml:space="preserve"> рублей (без НДС).</w:t>
      </w:r>
    </w:p>
    <w:sectPr w:rsidR="00946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B2A"/>
    <w:rsid w:val="00946E83"/>
    <w:rsid w:val="00E1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D162"/>
  <w15:chartTrackingRefBased/>
  <w15:docId w15:val="{6E962CD7-B549-47C3-AE12-205E34A1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B2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artem</cp:lastModifiedBy>
  <cp:revision>1</cp:revision>
  <dcterms:created xsi:type="dcterms:W3CDTF">2022-07-01T10:15:00Z</dcterms:created>
  <dcterms:modified xsi:type="dcterms:W3CDTF">2022-07-01T10:16:00Z</dcterms:modified>
</cp:coreProperties>
</file>