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764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43BFC22D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ДОГОВОР № ___</w:t>
      </w:r>
    </w:p>
    <w:p w14:paraId="2E8912F0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купли-продажи заложенного имущества</w:t>
      </w:r>
    </w:p>
    <w:p w14:paraId="5BA84BD1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lang w:val="ru-RU"/>
        </w:rPr>
      </w:pPr>
    </w:p>
    <w:p w14:paraId="62716777" w14:textId="1AABBEFB" w:rsidR="0007455B" w:rsidRPr="00D14212" w:rsidRDefault="0007455B" w:rsidP="0007455B">
      <w:pPr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г.______________                                                                                    «_____»__________202_г.</w:t>
      </w:r>
    </w:p>
    <w:p w14:paraId="339B3891" w14:textId="23D634B2" w:rsidR="0007455B" w:rsidRPr="00D14212" w:rsidRDefault="0007455B" w:rsidP="0007455B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«Омега»</w:t>
      </w:r>
      <w:r w:rsidRPr="00D14212">
        <w:rPr>
          <w:rFonts w:ascii="Times New Roman" w:hAnsi="Times New Roman" w:cs="Times New Roman"/>
          <w:bCs/>
        </w:rPr>
        <w:t> </w:t>
      </w:r>
      <w:r w:rsidRPr="00D14212">
        <w:rPr>
          <w:rFonts w:ascii="Times New Roman" w:hAnsi="Times New Roman" w:cs="Times New Roman"/>
          <w:lang w:val="ru-RU"/>
        </w:rPr>
        <w:t xml:space="preserve">(ОГРН 1067759692549, ИНН 7731555628; 127055, г. Москва, ул. Новослободская, д. 31, строение 2, эт. 1, пом. 17), в лице конкурсного управляющего Костылева Виталия Викторовича, действующего на основании решения Арбитражного суда города Москвы от 07.11.2019г. по делу № </w:t>
      </w:r>
      <w:r w:rsidRPr="00DB3AC9">
        <w:rPr>
          <w:rFonts w:ascii="Times New Roman" w:hAnsi="Times New Roman" w:cs="Times New Roman"/>
          <w:lang w:val="ru-RU"/>
        </w:rPr>
        <w:t>А40-11024/</w:t>
      </w:r>
      <w:r w:rsidR="00DB3AC9" w:rsidRPr="00DB3AC9">
        <w:rPr>
          <w:rFonts w:ascii="Times New Roman" w:hAnsi="Times New Roman" w:cs="Times New Roman"/>
          <w:lang w:val="ru-RU"/>
        </w:rPr>
        <w:t>20</w:t>
      </w:r>
      <w:r w:rsidRPr="00DB3AC9">
        <w:rPr>
          <w:rFonts w:ascii="Times New Roman" w:hAnsi="Times New Roman" w:cs="Times New Roman"/>
          <w:lang w:val="ru-RU"/>
        </w:rPr>
        <w:t>19</w:t>
      </w:r>
      <w:r w:rsidRPr="00DB3AC9">
        <w:rPr>
          <w:rFonts w:ascii="Times New Roman" w:hAnsi="Times New Roman" w:cs="Times New Roman"/>
          <w:color w:val="000000"/>
          <w:lang w:val="ru-RU"/>
        </w:rPr>
        <w:t>,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«Продавец»</w:t>
      </w:r>
      <w:r w:rsidRPr="00D14212">
        <w:rPr>
          <w:rFonts w:ascii="Times New Roman" w:hAnsi="Times New Roman" w:cs="Times New Roman"/>
          <w:color w:val="000000"/>
        </w:rPr>
        <w:t> 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, при совместном упоминании – 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Pr="00D14212">
        <w:rPr>
          <w:rFonts w:ascii="Times New Roman" w:hAnsi="Times New Roman" w:cs="Times New Roman"/>
          <w:color w:val="000000"/>
          <w:lang w:val="ru-RU"/>
        </w:rPr>
        <w:t>, заключили настоящий договор о нижеследующем</w:t>
      </w:r>
      <w:r w:rsidRPr="00D14212">
        <w:rPr>
          <w:rFonts w:ascii="Times New Roman" w:hAnsi="Times New Roman" w:cs="Times New Roman"/>
          <w:bCs/>
          <w:lang w:val="ru-RU"/>
        </w:rPr>
        <w:t>:</w:t>
      </w:r>
    </w:p>
    <w:p w14:paraId="7C3BA881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Предмет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договора</w:t>
      </w:r>
    </w:p>
    <w:p w14:paraId="17BC507B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1.1. По настоящему Договору Продавец продал и передал Покупателю принадлежащее ему заложенное (залогодержатель – АО КБ «Рублев», в лице ГК «Агентство по страхованию вкладов») имущество, а Покупатель принял следующее имущество, а именно:</w:t>
      </w:r>
    </w:p>
    <w:p w14:paraId="2E683CA7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- ______________________________________________________________________.</w:t>
      </w:r>
    </w:p>
    <w:p w14:paraId="6FEB8E75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3AC51CC2" w14:textId="558BDE3F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1.3. Общая стоимость передаваемого заложенного имущества определена на торгах согласно Протоколу № _________от «__» ______ 202</w:t>
      </w:r>
      <w:r w:rsidR="00295BD7">
        <w:rPr>
          <w:rFonts w:ascii="Times New Roman" w:hAnsi="Times New Roman" w:cs="Times New Roman"/>
          <w:lang w:val="ru-RU"/>
        </w:rPr>
        <w:t>2</w:t>
      </w:r>
      <w:r w:rsidRPr="00D14212">
        <w:rPr>
          <w:rFonts w:ascii="Times New Roman" w:hAnsi="Times New Roman" w:cs="Times New Roman"/>
          <w:lang w:val="ru-RU"/>
        </w:rPr>
        <w:t xml:space="preserve"> года о результатах проведения торгов по продаже заложенного имущества ООО </w:t>
      </w:r>
      <w:r w:rsidRPr="00D14212">
        <w:rPr>
          <w:rFonts w:ascii="Times New Roman" w:hAnsi="Times New Roman" w:cs="Times New Roman"/>
          <w:bCs/>
          <w:lang w:val="ru-RU"/>
        </w:rPr>
        <w:t>«Омега</w:t>
      </w:r>
      <w:r w:rsidRPr="00D14212">
        <w:rPr>
          <w:rFonts w:ascii="Times New Roman" w:hAnsi="Times New Roman" w:cs="Times New Roman"/>
          <w:lang w:val="ru-RU"/>
        </w:rPr>
        <w:t>» в рамках проведения процедуры конкурсного производства по лоту № _____ и составляет __________ (_______________) рублей.</w:t>
      </w:r>
    </w:p>
    <w:p w14:paraId="36ED1ADD" w14:textId="77777777" w:rsidR="0007455B" w:rsidRPr="0007455B" w:rsidRDefault="0007455B" w:rsidP="0007455B">
      <w:pPr>
        <w:ind w:left="360" w:firstLine="348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412C68B3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Порядок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расчетов</w:t>
      </w:r>
    </w:p>
    <w:p w14:paraId="5FB981C1" w14:textId="3E158096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</w:t>
      </w:r>
      <w:r w:rsidR="00295BD7">
        <w:rPr>
          <w:rFonts w:ascii="Times New Roman" w:hAnsi="Times New Roman" w:cs="Times New Roman"/>
          <w:lang w:val="ru-RU"/>
        </w:rPr>
        <w:t>2</w:t>
      </w:r>
      <w:r w:rsidRPr="00D14212">
        <w:rPr>
          <w:rFonts w:ascii="Times New Roman" w:hAnsi="Times New Roman" w:cs="Times New Roman"/>
          <w:lang w:val="ru-RU"/>
        </w:rPr>
        <w:t xml:space="preserve"> г.</w:t>
      </w:r>
    </w:p>
    <w:p w14:paraId="6AB3A41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08AA5A60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0A59D6D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3392BD69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1F79227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052AEC7F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3. Срок действия договора</w:t>
      </w:r>
    </w:p>
    <w:p w14:paraId="5ABF746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5F2C11A" w14:textId="77777777" w:rsidR="0007455B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CE6B3C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4. Передача имущества</w:t>
      </w:r>
    </w:p>
    <w:p w14:paraId="598A942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3462A05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lastRenderedPageBreak/>
        <w:t>4.2. Передача имущества Продавцом Покупателю осуществляется после возникновения у Покупателя права собственности на имущество, в порядке п. 5.1. настоящего договора. Продавец и покупатель осуществляет передачу имущества по передаточному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6AE135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1F2862AC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4.4. Передаточный акт подписывается уполномоченными представителями Сторон.</w:t>
      </w:r>
    </w:p>
    <w:p w14:paraId="6B5E1C33" w14:textId="2D68018F" w:rsidR="0007455B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D14212">
        <w:rPr>
          <w:rFonts w:ascii="Times New Roman" w:hAnsi="Times New Roman" w:cs="Times New Roman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A10A877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146CC7D1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5. Возникновение права собственности</w:t>
      </w:r>
    </w:p>
    <w:p w14:paraId="2C3A56FF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 xml:space="preserve">5.1. </w:t>
      </w:r>
      <w:r w:rsidRPr="00D14212">
        <w:rPr>
          <w:rFonts w:ascii="Times New Roman" w:hAnsi="Times New Roman" w:cs="Times New Roman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52845B5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14212">
        <w:rPr>
          <w:rFonts w:ascii="Times New Roman" w:hAnsi="Times New Roman" w:cs="Times New Roman"/>
          <w:bCs/>
          <w:lang w:val="ru-RU"/>
        </w:rPr>
        <w:t xml:space="preserve">. </w:t>
      </w:r>
    </w:p>
    <w:p w14:paraId="05071F2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7D41D774" w14:textId="77777777" w:rsidR="0007455B" w:rsidRPr="0007455B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14:paraId="61F36C42" w14:textId="77777777" w:rsidR="0007455B" w:rsidRPr="00D14212" w:rsidRDefault="0007455B" w:rsidP="0007455B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Заключительные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положения</w:t>
      </w:r>
    </w:p>
    <w:p w14:paraId="528D083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6.1. 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14:paraId="07807FC5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7B269FA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42988B9D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6.4. </w:t>
      </w:r>
      <w:r w:rsidRPr="00D14212">
        <w:rPr>
          <w:rFonts w:ascii="Times New Roman" w:hAnsi="Times New Roman" w:cs="Times New Roman"/>
          <w:color w:val="000000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130E02C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7B14E587" w14:textId="77777777" w:rsidR="0007455B" w:rsidRPr="00D14212" w:rsidRDefault="0007455B" w:rsidP="0007455B">
      <w:pPr>
        <w:ind w:left="284" w:firstLine="708"/>
        <w:jc w:val="both"/>
        <w:rPr>
          <w:rFonts w:ascii="Times New Roman" w:hAnsi="Times New Roman" w:cs="Times New Roman"/>
          <w:lang w:val="ru-RU"/>
        </w:rPr>
      </w:pPr>
    </w:p>
    <w:p w14:paraId="6BB65B76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7. Юридические адреса и банковские реквизиты сторон:</w:t>
      </w:r>
    </w:p>
    <w:p w14:paraId="4DDF9B9A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07455B" w:rsidRPr="00D14212" w14:paraId="2A064E92" w14:textId="77777777" w:rsidTr="0007455B">
        <w:trPr>
          <w:trHeight w:val="281"/>
        </w:trPr>
        <w:tc>
          <w:tcPr>
            <w:tcW w:w="5382" w:type="dxa"/>
            <w:shd w:val="clear" w:color="auto" w:fill="auto"/>
          </w:tcPr>
          <w:p w14:paraId="166145C7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252" w:type="dxa"/>
            <w:shd w:val="clear" w:color="auto" w:fill="auto"/>
          </w:tcPr>
          <w:p w14:paraId="2CBEAD2C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ПОКУПАТЕЛЬ:</w:t>
            </w:r>
          </w:p>
        </w:tc>
      </w:tr>
      <w:tr w:rsidR="0007455B" w:rsidRPr="00295BD7" w14:paraId="479233DC" w14:textId="77777777" w:rsidTr="0007455B">
        <w:trPr>
          <w:trHeight w:val="1389"/>
        </w:trPr>
        <w:tc>
          <w:tcPr>
            <w:tcW w:w="5382" w:type="dxa"/>
            <w:shd w:val="clear" w:color="auto" w:fill="auto"/>
          </w:tcPr>
          <w:p w14:paraId="4F010BDB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«Омега»</w:t>
            </w:r>
          </w:p>
        </w:tc>
        <w:tc>
          <w:tcPr>
            <w:tcW w:w="4252" w:type="dxa"/>
            <w:shd w:val="clear" w:color="auto" w:fill="auto"/>
          </w:tcPr>
          <w:p w14:paraId="7630C212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07455B" w:rsidRPr="00D14212" w14:paraId="3E8BBDB5" w14:textId="77777777" w:rsidTr="0007455B">
        <w:trPr>
          <w:trHeight w:val="3579"/>
        </w:trPr>
        <w:tc>
          <w:tcPr>
            <w:tcW w:w="5382" w:type="dxa"/>
            <w:shd w:val="clear" w:color="auto" w:fill="auto"/>
          </w:tcPr>
          <w:p w14:paraId="4EDC5A8F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lastRenderedPageBreak/>
              <w:t xml:space="preserve">ОГРН 1067759692549, ИНН 7731555628. </w:t>
            </w: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14212">
              <w:rPr>
                <w:rFonts w:ascii="Times New Roman" w:hAnsi="Times New Roman" w:cs="Times New Roman"/>
                <w:lang w:val="ru-RU"/>
              </w:rPr>
              <w:t>127055, г. Москва, ул. Новослободская, д. 31, строение 2, эт. 1, пом. 17.</w:t>
            </w:r>
          </w:p>
          <w:p w14:paraId="768AFF6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4D75225B" w14:textId="77777777" w:rsidR="0007455B" w:rsidRPr="00D14212" w:rsidRDefault="0007455B" w:rsidP="008A4BA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 xml:space="preserve">р/с № 40702810936000009463 в Филиале «Центральный» Банка ВТБ ПАО г. Москва, БИК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044525411, к/с 30101810145250000411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ИНН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7702070139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КПП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770943002</w:t>
            </w:r>
            <w:r w:rsidRPr="00D14212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21B3D45A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AE64BA1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3FF0052D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76037732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«Омега»</w:t>
            </w:r>
          </w:p>
          <w:p w14:paraId="7E00AFEC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</w:p>
          <w:p w14:paraId="7B69ED3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252" w:type="dxa"/>
            <w:shd w:val="clear" w:color="auto" w:fill="auto"/>
          </w:tcPr>
          <w:p w14:paraId="29BD3F67" w14:textId="77777777" w:rsidR="0007455B" w:rsidRPr="00D14212" w:rsidRDefault="0007455B" w:rsidP="008A4BAC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5C361AB9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2AC0FEA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EB3C4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4745972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98223B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D663E0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665568C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B61CD1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7C3D3E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24639A8" w14:textId="77777777" w:rsidR="0007455B" w:rsidRPr="00D14212" w:rsidRDefault="0007455B" w:rsidP="008A4BAC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1EBC78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Покупателя:</w:t>
            </w:r>
          </w:p>
          <w:p w14:paraId="25312AA7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E0116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67BCA093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A6923B5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1F99243" w14:textId="77777777" w:rsidR="0007455B" w:rsidRPr="00D14212" w:rsidRDefault="0007455B" w:rsidP="0007455B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E6CCF16" w14:textId="77777777" w:rsidR="0007455B" w:rsidRDefault="0007455B" w:rsidP="0007455B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1F51420E" w14:textId="77777777" w:rsidR="0007455B" w:rsidRDefault="0007455B" w:rsidP="0007455B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0B5FDC5F" w14:textId="77777777" w:rsidR="0007455B" w:rsidRPr="000271CA" w:rsidRDefault="0007455B" w:rsidP="0007455B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795CE59" w14:textId="77777777" w:rsidR="0007455B" w:rsidRDefault="0007455B"/>
    <w:sectPr w:rsidR="0007455B" w:rsidSect="0007455B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261609">
    <w:abstractNumId w:val="0"/>
  </w:num>
  <w:num w:numId="2" w16cid:durableId="117206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5B"/>
    <w:rsid w:val="0007455B"/>
    <w:rsid w:val="00295BD7"/>
    <w:rsid w:val="00DB3AC9"/>
    <w:rsid w:val="00E8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C613"/>
  <w15:chartTrackingRefBased/>
  <w15:docId w15:val="{53738ECE-CB35-4C80-950A-7228B125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D83B-A68A-4E4A-8978-9B4C2BF3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2021-06-01T09:04:00Z</dcterms:created>
  <dcterms:modified xsi:type="dcterms:W3CDTF">2022-06-07T15:21:00Z</dcterms:modified>
</cp:coreProperties>
</file>