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C00" w:rsidRDefault="00EC5C00" w:rsidP="00EC5C00">
      <w:pPr>
        <w:tabs>
          <w:tab w:val="left" w:pos="1134"/>
        </w:tabs>
        <w:spacing w:after="0"/>
        <w:ind w:right="-57"/>
        <w:jc w:val="both"/>
        <w:rPr>
          <w:rFonts w:ascii="Times New Roman" w:hAnsi="Times New Roman" w:cs="Times New Roman"/>
          <w:shd w:val="clear" w:color="auto" w:fill="FFFFFF"/>
        </w:rPr>
      </w:pPr>
      <w:r w:rsidRPr="00BD1C73">
        <w:rPr>
          <w:rFonts w:ascii="Times New Roman" w:hAnsi="Times New Roman" w:cs="Times New Roman"/>
          <w:b/>
          <w:color w:val="000000"/>
        </w:rPr>
        <w:t>АО «Российский аукционный дом»</w:t>
      </w:r>
      <w:r>
        <w:rPr>
          <w:rFonts w:ascii="Times New Roman" w:hAnsi="Times New Roman" w:cs="Times New Roman"/>
          <w:color w:val="000000"/>
        </w:rPr>
        <w:t xml:space="preserve"> (ОГРН 1097847233351 ИНН 7838430413, 190000, Санкт-Петербург, </w:t>
      </w:r>
      <w:proofErr w:type="spellStart"/>
      <w:r>
        <w:rPr>
          <w:rFonts w:ascii="Times New Roman" w:hAnsi="Times New Roman" w:cs="Times New Roman"/>
          <w:color w:val="000000"/>
        </w:rPr>
        <w:t>пер.Гривцова</w:t>
      </w:r>
      <w:proofErr w:type="spellEnd"/>
      <w:r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>
        <w:rPr>
          <w:rFonts w:ascii="Times New Roman" w:hAnsi="Times New Roman" w:cs="Times New Roman"/>
          <w:color w:val="000000"/>
        </w:rPr>
        <w:t>лит.В</w:t>
      </w:r>
      <w:proofErr w:type="spellEnd"/>
      <w:r>
        <w:rPr>
          <w:rFonts w:ascii="Times New Roman" w:hAnsi="Times New Roman" w:cs="Times New Roman"/>
          <w:color w:val="000000"/>
        </w:rPr>
        <w:t xml:space="preserve">, (812)334-26-04, 8(800)777-57-57, </w:t>
      </w:r>
      <w:r>
        <w:t xml:space="preserve"> </w:t>
      </w:r>
      <w:hyperlink r:id="rId4" w:history="1">
        <w:r w:rsidRPr="001C6FB6">
          <w:rPr>
            <w:rStyle w:val="a3"/>
            <w:rFonts w:ascii="Times New Roman" w:hAnsi="Times New Roman" w:cs="Times New Roman"/>
          </w:rPr>
          <w:t>a.stepina@auction-house.ru</w:t>
        </w:r>
      </w:hyperlink>
      <w:r>
        <w:rPr>
          <w:rFonts w:ascii="Times New Roman" w:hAnsi="Times New Roman" w:cs="Times New Roman"/>
          <w:color w:val="000000"/>
        </w:rPr>
        <w:t xml:space="preserve">), действующее на основании договора поручения с </w:t>
      </w:r>
      <w: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ООО «ТТК </w:t>
      </w:r>
      <w:proofErr w:type="spellStart"/>
      <w:r>
        <w:rPr>
          <w:rFonts w:ascii="Times New Roman" w:hAnsi="Times New Roman" w:cs="Times New Roman"/>
          <w:b/>
          <w:color w:val="000000"/>
        </w:rPr>
        <w:t>Чече</w:t>
      </w:r>
      <w:r w:rsidRPr="00626D00">
        <w:rPr>
          <w:rFonts w:ascii="Times New Roman" w:hAnsi="Times New Roman" w:cs="Times New Roman"/>
          <w:b/>
          <w:color w:val="000000"/>
        </w:rPr>
        <w:t>рский</w:t>
      </w:r>
      <w:proofErr w:type="spellEnd"/>
      <w:r w:rsidRPr="00626D00">
        <w:rPr>
          <w:rFonts w:ascii="Times New Roman" w:hAnsi="Times New Roman" w:cs="Times New Roman"/>
          <w:b/>
          <w:color w:val="000000"/>
        </w:rPr>
        <w:t xml:space="preserve"> 16»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(ИНН </w:t>
      </w:r>
      <w:r w:rsidRPr="00BD1C73">
        <w:rPr>
          <w:rFonts w:ascii="Times New Roman" w:hAnsi="Times New Roman" w:cs="Times New Roman"/>
          <w:color w:val="000000"/>
        </w:rPr>
        <w:t>5003088267</w:t>
      </w:r>
      <w:r>
        <w:rPr>
          <w:rFonts w:ascii="Times New Roman" w:hAnsi="Times New Roman" w:cs="Times New Roman"/>
          <w:color w:val="000000"/>
        </w:rPr>
        <w:t xml:space="preserve">), в лице конкурсного управляющего </w:t>
      </w:r>
      <w:r>
        <w:t xml:space="preserve"> </w:t>
      </w:r>
      <w:proofErr w:type="spellStart"/>
      <w:r w:rsidRPr="00BD1C73">
        <w:rPr>
          <w:rFonts w:ascii="Times New Roman" w:hAnsi="Times New Roman" w:cs="Times New Roman"/>
          <w:b/>
          <w:color w:val="000000"/>
        </w:rPr>
        <w:t>Целикова</w:t>
      </w:r>
      <w:proofErr w:type="spellEnd"/>
      <w:r w:rsidRPr="00BD1C73">
        <w:rPr>
          <w:rFonts w:ascii="Times New Roman" w:hAnsi="Times New Roman" w:cs="Times New Roman"/>
          <w:b/>
          <w:color w:val="000000"/>
        </w:rPr>
        <w:t xml:space="preserve"> Дмитрия Валентиновича</w:t>
      </w:r>
      <w:r w:rsidRPr="00BD1C7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</w:rPr>
        <w:t>(ИНН</w:t>
      </w:r>
      <w:r w:rsidRPr="00BD1C73">
        <w:rPr>
          <w:rFonts w:ascii="Times New Roman" w:eastAsia="Calibri" w:hAnsi="Times New Roman" w:cs="Times New Roman"/>
          <w:bCs/>
          <w:color w:val="000000"/>
        </w:rPr>
        <w:t xml:space="preserve"> 501805758000</w:t>
      </w:r>
      <w:r>
        <w:rPr>
          <w:rFonts w:ascii="Times New Roman" w:hAnsi="Times New Roman" w:cs="Times New Roman"/>
          <w:color w:val="000000"/>
        </w:rPr>
        <w:t xml:space="preserve">), действующего на основании решения Арбитражного суда </w:t>
      </w:r>
      <w:r>
        <w:t xml:space="preserve"> </w:t>
      </w:r>
      <w:r w:rsidRPr="00BD1C73">
        <w:rPr>
          <w:rFonts w:ascii="Times New Roman" w:hAnsi="Times New Roman" w:cs="Times New Roman"/>
          <w:color w:val="000000"/>
        </w:rPr>
        <w:t xml:space="preserve">Московской области </w:t>
      </w:r>
      <w:r>
        <w:rPr>
          <w:rFonts w:ascii="Times New Roman" w:hAnsi="Times New Roman" w:cs="Times New Roman"/>
          <w:color w:val="000000"/>
        </w:rPr>
        <w:t xml:space="preserve"> от </w:t>
      </w:r>
      <w:r w:rsidRPr="00BD1C73">
        <w:rPr>
          <w:rFonts w:ascii="Times New Roman" w:hAnsi="Times New Roman" w:cs="Times New Roman"/>
          <w:color w:val="000000"/>
        </w:rPr>
        <w:t xml:space="preserve">24.06.2019 </w:t>
      </w:r>
      <w:r>
        <w:rPr>
          <w:rFonts w:ascii="Times New Roman" w:hAnsi="Times New Roman" w:cs="Times New Roman"/>
        </w:rPr>
        <w:t xml:space="preserve">по </w:t>
      </w:r>
      <w:r w:rsidRPr="00E20DCF">
        <w:rPr>
          <w:rFonts w:ascii="Times New Roman" w:hAnsi="Times New Roman" w:cs="Times New Roman"/>
        </w:rPr>
        <w:t>делу №</w:t>
      </w:r>
      <w:r>
        <w:t xml:space="preserve"> </w:t>
      </w:r>
      <w:r w:rsidRPr="00BD1C73">
        <w:rPr>
          <w:rFonts w:ascii="Times New Roman" w:hAnsi="Times New Roman" w:cs="Times New Roman"/>
        </w:rPr>
        <w:t>А41-15771/19</w:t>
      </w:r>
      <w:r w:rsidRPr="00E20DCF">
        <w:rPr>
          <w:rFonts w:ascii="Times New Roman" w:hAnsi="Times New Roman" w:cs="Times New Roman"/>
          <w:color w:val="000000"/>
        </w:rPr>
        <w:t>,</w:t>
      </w:r>
      <w:r w:rsidRPr="00E20DCF">
        <w:rPr>
          <w:rFonts w:ascii="Times New Roman" w:hAnsi="Times New Roman" w:cs="Times New Roman"/>
        </w:rPr>
        <w:t xml:space="preserve"> сообщает о внесении следующих изменений в сообщение о проведении торгов, опубликованное в газете АО «Коммерсантъ» № </w:t>
      </w:r>
      <w:r w:rsidRPr="00BD1C73">
        <w:rPr>
          <w:rFonts w:ascii="Times New Roman" w:hAnsi="Times New Roman" w:cs="Times New Roman"/>
          <w:shd w:val="clear" w:color="auto" w:fill="FFFFFF"/>
        </w:rPr>
        <w:t>98</w:t>
      </w:r>
      <w:r w:rsidRPr="00E20DCF">
        <w:rPr>
          <w:rFonts w:ascii="Times New Roman" w:hAnsi="Times New Roman" w:cs="Times New Roman"/>
          <w:shd w:val="clear" w:color="auto" w:fill="FFFFFF"/>
        </w:rPr>
        <w:t xml:space="preserve"> (7</w:t>
      </w:r>
      <w:r>
        <w:rPr>
          <w:rFonts w:ascii="Times New Roman" w:hAnsi="Times New Roman" w:cs="Times New Roman"/>
          <w:shd w:val="clear" w:color="auto" w:fill="FFFFFF"/>
        </w:rPr>
        <w:t>299</w:t>
      </w:r>
      <w:r w:rsidRPr="00E20DCF">
        <w:rPr>
          <w:rFonts w:ascii="Times New Roman" w:hAnsi="Times New Roman" w:cs="Times New Roman"/>
          <w:shd w:val="clear" w:color="auto" w:fill="FFFFFF"/>
        </w:rPr>
        <w:t xml:space="preserve">) от </w:t>
      </w:r>
      <w:r>
        <w:rPr>
          <w:rFonts w:ascii="Times New Roman" w:hAnsi="Times New Roman" w:cs="Times New Roman"/>
          <w:shd w:val="clear" w:color="auto" w:fill="FFFFFF"/>
        </w:rPr>
        <w:t>04</w:t>
      </w:r>
      <w:r w:rsidRPr="00E20DCF">
        <w:rPr>
          <w:rFonts w:ascii="Times New Roman" w:hAnsi="Times New Roman" w:cs="Times New Roman"/>
          <w:shd w:val="clear" w:color="auto" w:fill="FFFFFF"/>
        </w:rPr>
        <w:t>.</w:t>
      </w:r>
      <w:r w:rsidRPr="00BD1C73">
        <w:rPr>
          <w:rFonts w:ascii="Times New Roman" w:hAnsi="Times New Roman" w:cs="Times New Roman"/>
          <w:shd w:val="clear" w:color="auto" w:fill="FFFFFF"/>
        </w:rPr>
        <w:t>06</w:t>
      </w:r>
      <w:r>
        <w:rPr>
          <w:rFonts w:ascii="Times New Roman" w:hAnsi="Times New Roman" w:cs="Times New Roman"/>
          <w:shd w:val="clear" w:color="auto" w:fill="FFFFFF"/>
        </w:rPr>
        <w:t>.2022</w:t>
      </w:r>
      <w:r w:rsidRPr="00E20DCF">
        <w:rPr>
          <w:rFonts w:ascii="Times New Roman" w:hAnsi="Times New Roman" w:cs="Times New Roman"/>
          <w:shd w:val="clear" w:color="auto" w:fill="FFFFFF"/>
        </w:rPr>
        <w:t xml:space="preserve"> (сообщение №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77033974660</w:t>
      </w:r>
      <w:r w:rsidRPr="00E20DCF">
        <w:rPr>
          <w:rFonts w:ascii="Times New Roman" w:hAnsi="Times New Roman" w:cs="Times New Roman"/>
          <w:shd w:val="clear" w:color="auto" w:fill="FFFFFF"/>
        </w:rPr>
        <w:t xml:space="preserve">): </w:t>
      </w:r>
    </w:p>
    <w:p w:rsidR="00EC5C00" w:rsidRDefault="00EC5C00" w:rsidP="00EC5C00">
      <w:pPr>
        <w:tabs>
          <w:tab w:val="left" w:pos="1134"/>
        </w:tabs>
        <w:spacing w:after="0"/>
        <w:ind w:right="-5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«Организатор торгов - </w:t>
      </w:r>
      <w:r>
        <w:t xml:space="preserve"> </w:t>
      </w:r>
      <w:r w:rsidRPr="00BD1C73">
        <w:rPr>
          <w:rFonts w:ascii="Times New Roman" w:hAnsi="Times New Roman" w:cs="Times New Roman"/>
          <w:shd w:val="clear" w:color="auto" w:fill="FFFFFF"/>
        </w:rPr>
        <w:t>АО «Российский аукционный дом»</w:t>
      </w:r>
      <w:r>
        <w:rPr>
          <w:rFonts w:ascii="Times New Roman" w:hAnsi="Times New Roman" w:cs="Times New Roman"/>
          <w:shd w:val="clear" w:color="auto" w:fill="FFFFFF"/>
        </w:rPr>
        <w:t xml:space="preserve"> (</w:t>
      </w:r>
      <w:r w:rsidRPr="00BD1C73">
        <w:rPr>
          <w:rFonts w:ascii="Times New Roman" w:hAnsi="Times New Roman" w:cs="Times New Roman"/>
          <w:shd w:val="clear" w:color="auto" w:fill="FFFFFF"/>
        </w:rPr>
        <w:t>7838430413</w:t>
      </w:r>
      <w:r>
        <w:rPr>
          <w:rFonts w:ascii="Times New Roman" w:hAnsi="Times New Roman" w:cs="Times New Roman"/>
          <w:shd w:val="clear" w:color="auto" w:fill="FFFFFF"/>
        </w:rPr>
        <w:t xml:space="preserve">) (далее - ОТ). </w:t>
      </w:r>
      <w:r>
        <w:rPr>
          <w:rFonts w:ascii="Times New Roman" w:eastAsia="Times New Roman" w:hAnsi="Times New Roman" w:cs="Times New Roman"/>
          <w:lang w:eastAsia="ru-RU"/>
        </w:rPr>
        <w:t xml:space="preserve">Торги будут проведены </w:t>
      </w:r>
      <w:r w:rsidRPr="00122083">
        <w:rPr>
          <w:rFonts w:ascii="Times New Roman" w:eastAsia="Times New Roman" w:hAnsi="Times New Roman" w:cs="Times New Roman"/>
          <w:b/>
          <w:lang w:eastAsia="ru-RU"/>
        </w:rPr>
        <w:t>25.07.2022 в 09 час.00 мин.</w:t>
      </w:r>
      <w:r w:rsidRPr="00A86D05">
        <w:rPr>
          <w:rFonts w:ascii="Times New Roman" w:eastAsia="Times New Roman" w:hAnsi="Times New Roman" w:cs="Times New Roman"/>
          <w:b/>
          <w:lang w:eastAsia="ru-RU"/>
        </w:rPr>
        <w:t xml:space="preserve"> (время </w:t>
      </w:r>
      <w:proofErr w:type="spellStart"/>
      <w:r w:rsidRPr="00A86D05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A86D05"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A86D05">
        <w:rPr>
          <w:rFonts w:ascii="Times New Roman" w:eastAsia="Times New Roman" w:hAnsi="Times New Roman" w:cs="Times New Roman"/>
          <w:lang w:eastAsia="ru-RU"/>
        </w:rPr>
        <w:t xml:space="preserve">Начало приема заявок </w:t>
      </w:r>
      <w:r w:rsidRPr="00A86D05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A86D05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A86D05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Pr="00A86D05">
        <w:rPr>
          <w:rFonts w:ascii="Times New Roman" w:eastAsia="Times New Roman" w:hAnsi="Times New Roman" w:cs="Times New Roman"/>
          <w:b/>
          <w:lang w:eastAsia="ru-RU"/>
        </w:rPr>
        <w:t>1.0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Pr="00A86D05">
        <w:rPr>
          <w:rFonts w:ascii="Times New Roman" w:eastAsia="Times New Roman" w:hAnsi="Times New Roman" w:cs="Times New Roman"/>
          <w:b/>
          <w:lang w:eastAsia="ru-RU"/>
        </w:rPr>
        <w:t xml:space="preserve">.2022 по </w:t>
      </w:r>
      <w:r w:rsidRPr="00122083">
        <w:rPr>
          <w:rFonts w:ascii="Times New Roman" w:eastAsia="Times New Roman" w:hAnsi="Times New Roman" w:cs="Times New Roman"/>
          <w:b/>
          <w:lang w:eastAsia="ru-RU"/>
        </w:rPr>
        <w:t>19.07.2022 до 23 час. 00 мин.</w:t>
      </w:r>
      <w:r w:rsidRPr="00A86D05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122083">
        <w:rPr>
          <w:rFonts w:ascii="Times New Roman" w:eastAsia="Times New Roman" w:hAnsi="Times New Roman" w:cs="Times New Roman"/>
          <w:b/>
          <w:lang w:eastAsia="ru-RU"/>
        </w:rPr>
        <w:t>22.07.2022 в 17 час. 00 мин</w:t>
      </w:r>
      <w:r w:rsidRPr="00A86D05">
        <w:rPr>
          <w:rFonts w:ascii="Times New Roman" w:eastAsia="Times New Roman" w:hAnsi="Times New Roman" w:cs="Times New Roman"/>
          <w:b/>
          <w:lang w:eastAsia="ru-RU"/>
        </w:rPr>
        <w:t>.</w:t>
      </w:r>
      <w:r w:rsidRPr="00A86D0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B3D55">
        <w:rPr>
          <w:rFonts w:ascii="Times New Roman" w:eastAsia="Times New Roman" w:hAnsi="Times New Roman" w:cs="Times New Roman"/>
          <w:lang w:eastAsia="ru-RU"/>
        </w:rPr>
        <w:t>оформляется протоколом о</w:t>
      </w:r>
      <w:r>
        <w:rPr>
          <w:rFonts w:ascii="Times New Roman" w:eastAsia="Times New Roman" w:hAnsi="Times New Roman" w:cs="Times New Roman"/>
          <w:lang w:eastAsia="ru-RU"/>
        </w:rPr>
        <w:t xml:space="preserve">б определении участников торгов. Продаже на торгах подлежит: </w:t>
      </w:r>
      <w:r w:rsidRPr="003F2AF1">
        <w:rPr>
          <w:rFonts w:ascii="Times New Roman" w:hAnsi="Times New Roman" w:cs="Times New Roman"/>
          <w:b/>
          <w:bCs/>
        </w:rPr>
        <w:t xml:space="preserve">Лот 1: </w:t>
      </w:r>
      <w:r w:rsidRPr="004962FF">
        <w:rPr>
          <w:rFonts w:ascii="Times New Roman" w:hAnsi="Times New Roman" w:cs="Times New Roman"/>
          <w:bCs/>
        </w:rPr>
        <w:t>ценные бумаги:</w:t>
      </w:r>
      <w:r w:rsidRPr="004962FF">
        <w:rPr>
          <w:rFonts w:ascii="Times New Roman" w:hAnsi="Times New Roman" w:cs="Times New Roman"/>
          <w:b/>
          <w:bCs/>
        </w:rPr>
        <w:t xml:space="preserve"> </w:t>
      </w:r>
      <w:r w:rsidRPr="004962FF">
        <w:rPr>
          <w:rFonts w:ascii="Times New Roman" w:hAnsi="Times New Roman" w:cs="Times New Roman"/>
          <w:bCs/>
        </w:rPr>
        <w:t xml:space="preserve">акции АО «Щебень Карелии» (ОГРН 1167746120728, дата присвоения </w:t>
      </w:r>
      <w:r>
        <w:rPr>
          <w:rFonts w:ascii="Times New Roman" w:hAnsi="Times New Roman" w:cs="Times New Roman"/>
          <w:bCs/>
        </w:rPr>
        <w:t>ОГРН 03.02.2016</w:t>
      </w:r>
      <w:r w:rsidRPr="004962FF">
        <w:rPr>
          <w:rFonts w:ascii="Times New Roman" w:hAnsi="Times New Roman" w:cs="Times New Roman"/>
          <w:bCs/>
        </w:rPr>
        <w:t xml:space="preserve">, ИНН 7743138185, место нахождения: 125315, город Москва, </w:t>
      </w:r>
      <w:proofErr w:type="spellStart"/>
      <w:r w:rsidRPr="004962FF">
        <w:rPr>
          <w:rFonts w:ascii="Times New Roman" w:hAnsi="Times New Roman" w:cs="Times New Roman"/>
          <w:bCs/>
        </w:rPr>
        <w:t>пр-кт</w:t>
      </w:r>
      <w:proofErr w:type="spellEnd"/>
      <w:r w:rsidRPr="004962FF">
        <w:rPr>
          <w:rFonts w:ascii="Times New Roman" w:hAnsi="Times New Roman" w:cs="Times New Roman"/>
          <w:bCs/>
        </w:rPr>
        <w:t xml:space="preserve"> Ленинградский, д. 80, офис 1004б) государственный регистрационный номер 1-01-84093-Н, </w:t>
      </w:r>
      <w:r>
        <w:rPr>
          <w:rFonts w:ascii="Times New Roman" w:hAnsi="Times New Roman" w:cs="Times New Roman"/>
          <w:bCs/>
        </w:rPr>
        <w:t>дата гос. рег. акций 23.06.2016, составляющие</w:t>
      </w:r>
      <w:r w:rsidRPr="004962FF">
        <w:rPr>
          <w:rFonts w:ascii="Times New Roman" w:hAnsi="Times New Roman" w:cs="Times New Roman"/>
          <w:bCs/>
        </w:rPr>
        <w:t xml:space="preserve"> 17% уставного капитала АО «Щебень Карелии», категория: именные, форма выпуска: бездокументарные, в количестве 6 885 000 штук, номинальная стоимость одной акции - 1 рубль. </w:t>
      </w:r>
      <w:r w:rsidRPr="004962FF">
        <w:rPr>
          <w:rFonts w:ascii="Times New Roman" w:hAnsi="Times New Roman" w:cs="Times New Roman"/>
        </w:rPr>
        <w:t>Реестродержатель: АО «Независимая регистраторская компания Р.О.С.Т.». Обременение: залог в пользу АКБ «Банк на Красных Воротах»</w:t>
      </w:r>
      <w:r>
        <w:rPr>
          <w:rFonts w:ascii="Times New Roman" w:hAnsi="Times New Roman" w:cs="Times New Roman"/>
        </w:rPr>
        <w:t xml:space="preserve"> (АО)</w:t>
      </w:r>
      <w:r w:rsidRPr="004962F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D05A76">
        <w:rPr>
          <w:rFonts w:ascii="Times New Roman" w:hAnsi="Times New Roman" w:cs="Times New Roman"/>
          <w:bCs/>
        </w:rPr>
        <w:t>Ознакомление с документами в отношении Лота производится конкурсным управляющим по адресу: г. Москва, Гостиничный проезд 4б</w:t>
      </w:r>
      <w:r>
        <w:rPr>
          <w:rFonts w:ascii="Times New Roman" w:hAnsi="Times New Roman" w:cs="Times New Roman"/>
          <w:bCs/>
        </w:rPr>
        <w:t>, оф. 341 в рабочие дни с 11:</w:t>
      </w:r>
      <w:r w:rsidRPr="00D05A76">
        <w:rPr>
          <w:rFonts w:ascii="Times New Roman" w:hAnsi="Times New Roman" w:cs="Times New Roman"/>
          <w:bCs/>
        </w:rPr>
        <w:t>00 по 15:00 тел.: 8(985) 927-45-54, а также ОТ в рабочее время с 09:00 по 18:00 тел.</w:t>
      </w:r>
      <w:r w:rsidRPr="00D05A76">
        <w:t xml:space="preserve"> </w:t>
      </w:r>
      <w:r w:rsidRPr="00D05A76">
        <w:rPr>
          <w:rFonts w:ascii="Times New Roman" w:hAnsi="Times New Roman" w:cs="Times New Roman"/>
          <w:bCs/>
        </w:rPr>
        <w:t xml:space="preserve">8 (499) 395-00-20, эл. почта: </w:t>
      </w:r>
      <w:hyperlink r:id="rId5" w:history="1">
        <w:r w:rsidRPr="00D12EC2">
          <w:rPr>
            <w:rStyle w:val="a3"/>
            <w:rFonts w:ascii="Times New Roman" w:hAnsi="Times New Roman" w:cs="Times New Roman"/>
            <w:bCs/>
          </w:rPr>
          <w:t>informmsk@auction-house.ru</w:t>
        </w:r>
      </w:hyperlink>
      <w:r w:rsidRPr="00D05A76">
        <w:rPr>
          <w:rFonts w:ascii="Times New Roman" w:hAnsi="Times New Roman" w:cs="Times New Roman"/>
          <w:bCs/>
        </w:rPr>
        <w:t>.</w:t>
      </w:r>
      <w:r w:rsidRPr="00D05A76"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Р</w:t>
      </w:r>
      <w:r>
        <w:rPr>
          <w:rFonts w:ascii="Times New Roman" w:hAnsi="Times New Roman" w:cs="Times New Roman"/>
        </w:rPr>
        <w:t xml:space="preserve">еквизиты для внесения задатка: получатель - </w:t>
      </w:r>
      <w:r w:rsidRPr="00131610">
        <w:rPr>
          <w:rFonts w:ascii="Times New Roman" w:hAnsi="Times New Roman" w:cs="Times New Roman"/>
        </w:rPr>
        <w:t>АО «Российский аукционный дом» (ИНН 783</w:t>
      </w:r>
      <w:r>
        <w:rPr>
          <w:rFonts w:ascii="Times New Roman" w:hAnsi="Times New Roman" w:cs="Times New Roman"/>
        </w:rPr>
        <w:t xml:space="preserve">8430413, КПП 783801001): </w:t>
      </w:r>
      <w:r w:rsidRPr="00131610">
        <w:rPr>
          <w:rFonts w:ascii="Times New Roman" w:hAnsi="Times New Roman" w:cs="Times New Roman"/>
        </w:rPr>
        <w:t xml:space="preserve">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bCs/>
        </w:rPr>
        <w:t>«№ Л/с</w:t>
      </w:r>
      <w:proofErr w:type="gramStart"/>
      <w:r>
        <w:rPr>
          <w:rFonts w:ascii="Times New Roman" w:hAnsi="Times New Roman" w:cs="Times New Roman"/>
          <w:b/>
          <w:bCs/>
        </w:rPr>
        <w:t xml:space="preserve"> ....</w:t>
      </w:r>
      <w:proofErr w:type="gramEnd"/>
      <w:r>
        <w:rPr>
          <w:rFonts w:ascii="Times New Roman" w:hAnsi="Times New Roman" w:cs="Times New Roman"/>
          <w:b/>
          <w:bCs/>
        </w:rPr>
        <w:t>Задаток для участия в торгах».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Документом, подтверждающим поступление задатка на счет </w:t>
      </w:r>
      <w:r w:rsidRPr="00131610">
        <w:rPr>
          <w:rFonts w:ascii="Times New Roman" w:eastAsia="Times New Roman" w:hAnsi="Times New Roman" w:cs="Times New Roman"/>
          <w:bCs/>
          <w:lang w:eastAsia="ru-RU"/>
        </w:rPr>
        <w:t>ОТ,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является выписка со счета </w:t>
      </w:r>
      <w:r w:rsidRPr="00131610">
        <w:rPr>
          <w:rFonts w:ascii="Times New Roman" w:eastAsia="Times New Roman" w:hAnsi="Times New Roman" w:cs="Times New Roman"/>
          <w:bCs/>
          <w:lang w:eastAsia="ru-RU"/>
        </w:rPr>
        <w:t>ОТ.</w:t>
      </w:r>
      <w:r w:rsidRPr="0013161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1610">
        <w:rPr>
          <w:rFonts w:ascii="Times New Roman" w:eastAsia="Times New Roman" w:hAnsi="Times New Roman" w:cs="Times New Roman"/>
          <w:bCs/>
          <w:lang w:eastAsia="ru-RU"/>
        </w:rPr>
        <w:t xml:space="preserve">Исполнение </w:t>
      </w:r>
      <w:r>
        <w:rPr>
          <w:rFonts w:ascii="Times New Roman" w:eastAsia="Times New Roman" w:hAnsi="Times New Roman" w:cs="Times New Roman"/>
          <w:bCs/>
          <w:lang w:eastAsia="ru-RU"/>
        </w:rPr>
        <w:t>обязанности по внесению суммы задатка третьими лицами не допускается.</w:t>
      </w:r>
      <w:r>
        <w:rPr>
          <w:rFonts w:ascii="Times New Roman" w:eastAsia="Times New Roman" w:hAnsi="Times New Roman" w:cs="Times New Roman"/>
          <w:lang w:eastAsia="ru-RU"/>
        </w:rPr>
        <w:t xml:space="preserve"> Реквизиты специального счета для внесения оплаты по договору купли-продажи: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Pr="001A34E7">
        <w:rPr>
          <w:rFonts w:ascii="Times New Roman" w:eastAsia="Times New Roman" w:hAnsi="Times New Roman" w:cs="Times New Roman"/>
          <w:lang w:eastAsia="ru-RU"/>
        </w:rPr>
        <w:t>олучатель ООО «Т</w:t>
      </w:r>
      <w:r>
        <w:rPr>
          <w:rFonts w:ascii="Times New Roman" w:eastAsia="Times New Roman" w:hAnsi="Times New Roman" w:cs="Times New Roman"/>
          <w:lang w:eastAsia="ru-RU"/>
        </w:rPr>
        <w:t xml:space="preserve">ТК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Чечерский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16» ИНН 5003088267</w:t>
      </w:r>
      <w:r w:rsidRPr="001A34E7">
        <w:rPr>
          <w:rFonts w:ascii="Times New Roman" w:eastAsia="Times New Roman" w:hAnsi="Times New Roman" w:cs="Times New Roman"/>
          <w:lang w:eastAsia="ru-RU"/>
        </w:rPr>
        <w:t>, КПП 500301001, счёт №40702810838000243861 в ПАО Сбербанк, БИК 044525225, к/с №30101810400000000225.</w:t>
      </w:r>
      <w:r w:rsidRPr="00D05A76">
        <w:rPr>
          <w:rFonts w:ascii="Times New Roman" w:hAnsi="Times New Roman" w:cs="Times New Roman"/>
          <w:shd w:val="clear" w:color="auto" w:fill="FFFFFF"/>
        </w:rPr>
        <w:t xml:space="preserve"> </w:t>
      </w:r>
      <w:r w:rsidRPr="004962FF">
        <w:rPr>
          <w:rFonts w:ascii="Times New Roman" w:eastAsia="Times New Roman" w:hAnsi="Times New Roman" w:cs="Times New Roman"/>
          <w:lang w:eastAsia="ru-RU"/>
        </w:rPr>
        <w:t>С</w:t>
      </w:r>
      <w:r w:rsidRPr="004962FF">
        <w:rPr>
          <w:rFonts w:ascii="Times New Roman" w:hAnsi="Times New Roman" w:cs="Times New Roman"/>
          <w:shd w:val="clear" w:color="auto" w:fill="FFFFFF"/>
        </w:rPr>
        <w:t>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>
        <w:rPr>
          <w:rFonts w:ascii="Times New Roman" w:hAnsi="Times New Roman" w:cs="Times New Roman"/>
          <w:shd w:val="clear" w:color="auto" w:fill="FFFFFF"/>
        </w:rPr>
        <w:t>.»</w:t>
      </w:r>
    </w:p>
    <w:p w:rsidR="00E9013A" w:rsidRDefault="00E9013A">
      <w:bookmarkStart w:id="0" w:name="_GoBack"/>
      <w:bookmarkEnd w:id="0"/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17"/>
    <w:rsid w:val="001F1117"/>
    <w:rsid w:val="00E9013A"/>
    <w:rsid w:val="00EC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8F056-4E8D-4514-9251-21E67E20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C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5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2022-06-06T11:13:00Z</dcterms:created>
  <dcterms:modified xsi:type="dcterms:W3CDTF">2022-06-06T11:13:00Z</dcterms:modified>
</cp:coreProperties>
</file>