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C991" w14:textId="77777777" w:rsidR="00BE536F" w:rsidRDefault="00BE536F" w:rsidP="00BE5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117553" w14:textId="77777777" w:rsidR="00BE536F" w:rsidRPr="003F1CED" w:rsidRDefault="00BE536F" w:rsidP="00BE5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CED">
        <w:rPr>
          <w:rFonts w:ascii="Times New Roman" w:hAnsi="Times New Roman"/>
          <w:b/>
          <w:sz w:val="28"/>
          <w:szCs w:val="28"/>
        </w:rPr>
        <w:t>Предложение</w:t>
      </w:r>
    </w:p>
    <w:p w14:paraId="2C6A44B9" w14:textId="77777777" w:rsidR="00C76A7D" w:rsidRPr="003F1CED" w:rsidRDefault="00C76A7D" w:rsidP="00C7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CED">
        <w:rPr>
          <w:rFonts w:ascii="Times New Roman" w:hAnsi="Times New Roman"/>
          <w:b/>
          <w:sz w:val="28"/>
          <w:szCs w:val="28"/>
        </w:rPr>
        <w:t>государственной корпорации «Агентство по страхованию вкладов»</w:t>
      </w:r>
    </w:p>
    <w:p w14:paraId="03DB32F8" w14:textId="77777777" w:rsidR="00C76A7D" w:rsidRPr="003F1CED" w:rsidRDefault="00C76A7D" w:rsidP="00C7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CED">
        <w:rPr>
          <w:rFonts w:ascii="Times New Roman" w:hAnsi="Times New Roman"/>
          <w:b/>
          <w:sz w:val="28"/>
          <w:szCs w:val="28"/>
        </w:rPr>
        <w:t>делать оферты о заключении договоров купли-продажи земельных участков</w:t>
      </w:r>
    </w:p>
    <w:p w14:paraId="0B3F0BB2" w14:textId="77777777" w:rsidR="00C76A7D" w:rsidRPr="003F1CED" w:rsidRDefault="00C76A7D" w:rsidP="00C76A7D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14:paraId="0CB0569A" w14:textId="77777777" w:rsidR="00C76A7D" w:rsidRPr="003F1CE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14:paraId="63F7087E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866">
        <w:rPr>
          <w:rFonts w:ascii="Times New Roman" w:hAnsi="Times New Roman"/>
          <w:sz w:val="28"/>
          <w:szCs w:val="28"/>
        </w:rPr>
        <w:t>Государственная корпорация «Агентство по страхованию вкладов»</w:t>
      </w:r>
      <w:r w:rsidRPr="00935342">
        <w:rPr>
          <w:rFonts w:ascii="Times New Roman" w:hAnsi="Times New Roman"/>
          <w:sz w:val="28"/>
          <w:szCs w:val="28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br/>
        <w:t>(далее – Агентство), зарегистрированная Межрайонной инспекцией МНС России №</w:t>
      </w:r>
      <w:r w:rsidRPr="00935342">
        <w:rPr>
          <w:rFonts w:ascii="Times New Roman" w:hAnsi="Times New Roman"/>
          <w:sz w:val="28"/>
          <w:szCs w:val="28"/>
          <w:lang w:val="en-US"/>
        </w:rPr>
        <w:t> </w:t>
      </w:r>
      <w:r w:rsidRPr="00935342">
        <w:rPr>
          <w:rFonts w:ascii="Times New Roman" w:hAnsi="Times New Roman"/>
          <w:sz w:val="28"/>
          <w:szCs w:val="28"/>
        </w:rPr>
        <w:t>46 по г. Москве 29 января 2004 г. за основным государственным регистрационным номером 1047796046198, ИНН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t xml:space="preserve">7708514824, КПП 770901001, адрес места нахождения и адрес для направления корреспонденции: </w:t>
      </w:r>
      <w:r>
        <w:rPr>
          <w:rFonts w:ascii="Times New Roman" w:hAnsi="Times New Roman"/>
          <w:sz w:val="28"/>
          <w:szCs w:val="28"/>
        </w:rPr>
        <w:br/>
      </w:r>
      <w:r w:rsidRPr="00935342">
        <w:rPr>
          <w:rFonts w:ascii="Times New Roman" w:hAnsi="Times New Roman"/>
          <w:sz w:val="28"/>
          <w:szCs w:val="28"/>
        </w:rPr>
        <w:t>109240, г. Москва, ул. Высоцкого,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t xml:space="preserve">4, адрес официального сайта Агентства </w:t>
      </w:r>
      <w:r>
        <w:rPr>
          <w:rFonts w:ascii="Times New Roman" w:hAnsi="Times New Roman"/>
          <w:sz w:val="28"/>
          <w:szCs w:val="28"/>
        </w:rPr>
        <w:br/>
      </w:r>
      <w:r w:rsidRPr="00935342">
        <w:rPr>
          <w:rFonts w:ascii="Times New Roman" w:hAnsi="Times New Roman"/>
          <w:sz w:val="28"/>
          <w:szCs w:val="28"/>
        </w:rPr>
        <w:t>в</w:t>
      </w:r>
      <w:r w:rsidRPr="00E87866">
        <w:rPr>
          <w:rFonts w:ascii="Times New Roman" w:hAnsi="Times New Roman"/>
          <w:sz w:val="28"/>
          <w:szCs w:val="28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5342">
        <w:rPr>
          <w:rFonts w:ascii="Times New Roman" w:hAnsi="Times New Roman"/>
          <w:sz w:val="28"/>
          <w:szCs w:val="28"/>
        </w:rPr>
        <w:t xml:space="preserve">«Интернет»: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93534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http://www.asv.org.ru/</w:t>
        </w:r>
      </w:hyperlink>
      <w:r w:rsidRPr="009353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70DAC9B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866">
        <w:rPr>
          <w:rFonts w:ascii="Times New Roman" w:hAnsi="Times New Roman"/>
          <w:sz w:val="28"/>
          <w:szCs w:val="28"/>
        </w:rPr>
        <w:t>предлагает заинтересованным лицам делать оферты о заключении договор</w:t>
      </w:r>
      <w:r>
        <w:rPr>
          <w:rFonts w:ascii="Times New Roman" w:hAnsi="Times New Roman"/>
          <w:sz w:val="28"/>
          <w:szCs w:val="28"/>
        </w:rPr>
        <w:t>ов</w:t>
      </w:r>
      <w:r w:rsidRPr="00E87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87866">
        <w:rPr>
          <w:rFonts w:ascii="Times New Roman" w:hAnsi="Times New Roman"/>
          <w:sz w:val="28"/>
          <w:szCs w:val="28"/>
        </w:rPr>
        <w:t>купли-продажи</w:t>
      </w:r>
      <w:r>
        <w:rPr>
          <w:rFonts w:ascii="Times New Roman" w:hAnsi="Times New Roman"/>
          <w:sz w:val="28"/>
          <w:szCs w:val="28"/>
        </w:rPr>
        <w:t xml:space="preserve"> следующих земельных участков,</w:t>
      </w:r>
      <w:r w:rsidRPr="00E87866">
        <w:rPr>
          <w:rFonts w:ascii="Times New Roman" w:hAnsi="Times New Roman"/>
          <w:sz w:val="28"/>
          <w:szCs w:val="28"/>
        </w:rPr>
        <w:t xml:space="preserve"> принадлежащих Агентству </w:t>
      </w:r>
      <w:r>
        <w:rPr>
          <w:rFonts w:ascii="Times New Roman" w:hAnsi="Times New Roman"/>
          <w:sz w:val="28"/>
          <w:szCs w:val="28"/>
        </w:rPr>
        <w:br/>
      </w:r>
      <w:r w:rsidRPr="00E87866">
        <w:rPr>
          <w:rFonts w:ascii="Times New Roman" w:hAnsi="Times New Roman"/>
          <w:sz w:val="28"/>
          <w:szCs w:val="28"/>
        </w:rPr>
        <w:t xml:space="preserve">на праве собственности </w:t>
      </w:r>
      <w:r w:rsidRPr="00935342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Земельные участки):</w:t>
      </w:r>
    </w:p>
    <w:p w14:paraId="02A38031" w14:textId="77777777" w:rsidR="00C76A7D" w:rsidRPr="0012355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96004606"/>
      <w:r w:rsidRPr="0012355A">
        <w:rPr>
          <w:rFonts w:ascii="Times New Roman" w:hAnsi="Times New Roman"/>
          <w:sz w:val="28"/>
          <w:szCs w:val="28"/>
        </w:rPr>
        <w:t>1) земельн</w:t>
      </w:r>
      <w:r>
        <w:rPr>
          <w:rFonts w:ascii="Times New Roman" w:hAnsi="Times New Roman"/>
          <w:sz w:val="28"/>
          <w:szCs w:val="28"/>
        </w:rPr>
        <w:t>ого</w:t>
      </w:r>
      <w:r w:rsidRPr="0012355A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12355A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541 470</w:t>
      </w:r>
      <w:r w:rsidRPr="0012355A">
        <w:rPr>
          <w:rFonts w:ascii="Times New Roman" w:hAnsi="Times New Roman"/>
          <w:sz w:val="28"/>
          <w:szCs w:val="28"/>
        </w:rPr>
        <w:t xml:space="preserve"> кв. м, кадастровый номер 77:00:0000000:</w:t>
      </w:r>
      <w:r>
        <w:rPr>
          <w:rFonts w:ascii="Times New Roman" w:hAnsi="Times New Roman"/>
          <w:sz w:val="28"/>
          <w:szCs w:val="28"/>
        </w:rPr>
        <w:t>498064</w:t>
      </w:r>
      <w:r w:rsidRPr="0012355A">
        <w:rPr>
          <w:rFonts w:ascii="Times New Roman" w:hAnsi="Times New Roman"/>
          <w:sz w:val="28"/>
          <w:szCs w:val="28"/>
        </w:rPr>
        <w:t>, категория земель – земли насел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нных пунктов,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>вид разреш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нного использования </w:t>
      </w:r>
      <w:r>
        <w:rPr>
          <w:rFonts w:ascii="Times New Roman" w:hAnsi="Times New Roman"/>
          <w:sz w:val="28"/>
          <w:szCs w:val="28"/>
        </w:rPr>
        <w:t>–</w:t>
      </w:r>
      <w:r w:rsidRPr="0012355A">
        <w:rPr>
          <w:rFonts w:ascii="Times New Roman" w:hAnsi="Times New Roman"/>
          <w:sz w:val="28"/>
          <w:szCs w:val="28"/>
        </w:rPr>
        <w:t xml:space="preserve"> жилые дома, предназначенные для проживания одной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0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55A">
        <w:rPr>
          <w:rFonts w:ascii="Times New Roman" w:hAnsi="Times New Roman"/>
          <w:sz w:val="28"/>
          <w:szCs w:val="28"/>
        </w:rPr>
        <w:t xml:space="preserve">объекты индивидуального жилищного строительства, адрес: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 xml:space="preserve">г. Москва, п. </w:t>
      </w:r>
      <w:proofErr w:type="spellStart"/>
      <w:r w:rsidRPr="0012355A">
        <w:rPr>
          <w:rFonts w:ascii="Times New Roman" w:hAnsi="Times New Roman"/>
          <w:sz w:val="28"/>
          <w:szCs w:val="28"/>
        </w:rPr>
        <w:t>Десеновское</w:t>
      </w:r>
      <w:proofErr w:type="spellEnd"/>
      <w:r w:rsidRPr="0012355A">
        <w:rPr>
          <w:rFonts w:ascii="Times New Roman" w:hAnsi="Times New Roman"/>
          <w:sz w:val="28"/>
          <w:szCs w:val="28"/>
        </w:rPr>
        <w:t>, вблизи д</w:t>
      </w:r>
      <w:r>
        <w:rPr>
          <w:rFonts w:ascii="Times New Roman" w:hAnsi="Times New Roman"/>
          <w:sz w:val="28"/>
          <w:szCs w:val="28"/>
        </w:rPr>
        <w:t>ер</w:t>
      </w:r>
      <w:r w:rsidRPr="0012355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Кувекино</w:t>
      </w:r>
      <w:proofErr w:type="spellEnd"/>
      <w:r w:rsidRPr="0012355A">
        <w:rPr>
          <w:rFonts w:ascii="Times New Roman" w:hAnsi="Times New Roman"/>
          <w:sz w:val="28"/>
          <w:szCs w:val="28"/>
        </w:rPr>
        <w:t xml:space="preserve"> (далее – Земельный участок 1);</w:t>
      </w:r>
    </w:p>
    <w:p w14:paraId="55798F06" w14:textId="77777777" w:rsidR="00C76A7D" w:rsidRPr="0012355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55A">
        <w:rPr>
          <w:rFonts w:ascii="Times New Roman" w:hAnsi="Times New Roman"/>
          <w:sz w:val="28"/>
          <w:szCs w:val="28"/>
        </w:rPr>
        <w:t>2) земельн</w:t>
      </w:r>
      <w:r>
        <w:rPr>
          <w:rFonts w:ascii="Times New Roman" w:hAnsi="Times New Roman"/>
          <w:sz w:val="28"/>
          <w:szCs w:val="28"/>
        </w:rPr>
        <w:t>ого</w:t>
      </w:r>
      <w:r w:rsidRPr="0012355A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ка</w:t>
      </w:r>
      <w:r w:rsidRPr="0012355A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145 835</w:t>
      </w:r>
      <w:r w:rsidRPr="0012355A">
        <w:rPr>
          <w:rFonts w:ascii="Times New Roman" w:hAnsi="Times New Roman"/>
          <w:sz w:val="28"/>
          <w:szCs w:val="28"/>
        </w:rPr>
        <w:t xml:space="preserve"> кв. м, кадастровый номер 77:00:0000000:</w:t>
      </w:r>
      <w:r>
        <w:rPr>
          <w:rFonts w:ascii="Times New Roman" w:hAnsi="Times New Roman"/>
          <w:sz w:val="28"/>
          <w:szCs w:val="28"/>
        </w:rPr>
        <w:t>498065</w:t>
      </w:r>
      <w:r w:rsidRPr="0012355A">
        <w:rPr>
          <w:rFonts w:ascii="Times New Roman" w:hAnsi="Times New Roman"/>
          <w:sz w:val="28"/>
          <w:szCs w:val="28"/>
        </w:rPr>
        <w:t>, категория земель – земли насел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нных пунктов,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>вид разреш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>нного использования – жилые дома, предназначенные для проживания одной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0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55A">
        <w:rPr>
          <w:rFonts w:ascii="Times New Roman" w:hAnsi="Times New Roman"/>
          <w:sz w:val="28"/>
          <w:szCs w:val="28"/>
        </w:rPr>
        <w:t xml:space="preserve">объекты индивидуального жилищного строительства, адрес: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 xml:space="preserve">г. Москва, п. </w:t>
      </w:r>
      <w:proofErr w:type="spellStart"/>
      <w:r w:rsidRPr="0012355A">
        <w:rPr>
          <w:rFonts w:ascii="Times New Roman" w:hAnsi="Times New Roman"/>
          <w:sz w:val="28"/>
          <w:szCs w:val="28"/>
        </w:rPr>
        <w:t>Десеновское</w:t>
      </w:r>
      <w:proofErr w:type="spellEnd"/>
      <w:r w:rsidRPr="0012355A">
        <w:rPr>
          <w:rFonts w:ascii="Times New Roman" w:hAnsi="Times New Roman"/>
          <w:sz w:val="28"/>
          <w:szCs w:val="28"/>
        </w:rPr>
        <w:t>, вблизи д</w:t>
      </w:r>
      <w:r>
        <w:rPr>
          <w:rFonts w:ascii="Times New Roman" w:hAnsi="Times New Roman"/>
          <w:sz w:val="28"/>
          <w:szCs w:val="28"/>
        </w:rPr>
        <w:t>ер</w:t>
      </w:r>
      <w:r w:rsidRPr="0012355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Кувекино</w:t>
      </w:r>
      <w:proofErr w:type="spellEnd"/>
      <w:r w:rsidRPr="0012355A">
        <w:rPr>
          <w:rFonts w:ascii="Times New Roman" w:hAnsi="Times New Roman"/>
          <w:sz w:val="28"/>
          <w:szCs w:val="28"/>
        </w:rPr>
        <w:t xml:space="preserve"> (далее – Земельный участок 2);</w:t>
      </w:r>
    </w:p>
    <w:p w14:paraId="3370AE00" w14:textId="77777777" w:rsidR="00C76A7D" w:rsidRPr="0012355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55A">
        <w:rPr>
          <w:rFonts w:ascii="Times New Roman" w:hAnsi="Times New Roman"/>
          <w:sz w:val="28"/>
          <w:szCs w:val="28"/>
        </w:rPr>
        <w:t>3) земельн</w:t>
      </w:r>
      <w:r>
        <w:rPr>
          <w:rFonts w:ascii="Times New Roman" w:hAnsi="Times New Roman"/>
          <w:sz w:val="28"/>
          <w:szCs w:val="28"/>
        </w:rPr>
        <w:t>ого</w:t>
      </w:r>
      <w:r w:rsidRPr="0012355A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12355A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28 540</w:t>
      </w:r>
      <w:r w:rsidRPr="0012355A">
        <w:rPr>
          <w:rFonts w:ascii="Times New Roman" w:hAnsi="Times New Roman"/>
          <w:sz w:val="28"/>
          <w:szCs w:val="28"/>
        </w:rPr>
        <w:t xml:space="preserve"> кв. м, кадастровый номер 77:</w:t>
      </w:r>
      <w:r>
        <w:rPr>
          <w:rFonts w:ascii="Times New Roman" w:hAnsi="Times New Roman"/>
          <w:sz w:val="28"/>
          <w:szCs w:val="28"/>
        </w:rPr>
        <w:t>00</w:t>
      </w:r>
      <w:r w:rsidRPr="0012355A">
        <w:rPr>
          <w:rFonts w:ascii="Times New Roman" w:hAnsi="Times New Roman"/>
          <w:sz w:val="28"/>
          <w:szCs w:val="28"/>
        </w:rPr>
        <w:t>:0000000:</w:t>
      </w:r>
      <w:r>
        <w:rPr>
          <w:rFonts w:ascii="Times New Roman" w:hAnsi="Times New Roman"/>
          <w:sz w:val="28"/>
          <w:szCs w:val="28"/>
        </w:rPr>
        <w:t>498066</w:t>
      </w:r>
      <w:r w:rsidRPr="0012355A">
        <w:rPr>
          <w:rFonts w:ascii="Times New Roman" w:hAnsi="Times New Roman"/>
          <w:sz w:val="28"/>
          <w:szCs w:val="28"/>
        </w:rPr>
        <w:t>, категория земель – земли насел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нных пунктов,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>вид разреш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нного использования </w:t>
      </w:r>
      <w:r>
        <w:rPr>
          <w:rFonts w:ascii="Times New Roman" w:hAnsi="Times New Roman"/>
          <w:sz w:val="28"/>
          <w:szCs w:val="28"/>
        </w:rPr>
        <w:t>–</w:t>
      </w:r>
      <w:r w:rsidRPr="0012355A">
        <w:rPr>
          <w:rFonts w:ascii="Times New Roman" w:hAnsi="Times New Roman"/>
          <w:sz w:val="28"/>
          <w:szCs w:val="28"/>
        </w:rPr>
        <w:t xml:space="preserve"> жилые дома, предназначенные для проживания одной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0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55A">
        <w:rPr>
          <w:rFonts w:ascii="Times New Roman" w:hAnsi="Times New Roman"/>
          <w:sz w:val="28"/>
          <w:szCs w:val="28"/>
        </w:rPr>
        <w:t xml:space="preserve">объекты индивидуального жилищного строительства, адрес: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 xml:space="preserve">г. Москва, п. </w:t>
      </w:r>
      <w:proofErr w:type="spellStart"/>
      <w:r w:rsidRPr="0012355A">
        <w:rPr>
          <w:rFonts w:ascii="Times New Roman" w:hAnsi="Times New Roman"/>
          <w:sz w:val="28"/>
          <w:szCs w:val="28"/>
        </w:rPr>
        <w:t>Десеновское</w:t>
      </w:r>
      <w:proofErr w:type="spellEnd"/>
      <w:r w:rsidRPr="0012355A">
        <w:rPr>
          <w:rFonts w:ascii="Times New Roman" w:hAnsi="Times New Roman"/>
          <w:sz w:val="28"/>
          <w:szCs w:val="28"/>
        </w:rPr>
        <w:t>, вблизи д</w:t>
      </w:r>
      <w:r>
        <w:rPr>
          <w:rFonts w:ascii="Times New Roman" w:hAnsi="Times New Roman"/>
          <w:sz w:val="28"/>
          <w:szCs w:val="28"/>
        </w:rPr>
        <w:t>ер</w:t>
      </w:r>
      <w:r w:rsidRPr="001235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2355A">
        <w:rPr>
          <w:rFonts w:ascii="Times New Roman" w:hAnsi="Times New Roman"/>
          <w:sz w:val="28"/>
          <w:szCs w:val="28"/>
        </w:rPr>
        <w:t>Кувекино</w:t>
      </w:r>
      <w:proofErr w:type="spellEnd"/>
      <w:r w:rsidRPr="0012355A">
        <w:rPr>
          <w:rFonts w:ascii="Times New Roman" w:hAnsi="Times New Roman"/>
          <w:sz w:val="28"/>
          <w:szCs w:val="28"/>
        </w:rPr>
        <w:t xml:space="preserve"> (далее – Земельный участок 3);</w:t>
      </w:r>
    </w:p>
    <w:p w14:paraId="04D01829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55A">
        <w:rPr>
          <w:rFonts w:ascii="Times New Roman" w:hAnsi="Times New Roman"/>
          <w:sz w:val="28"/>
          <w:szCs w:val="28"/>
        </w:rPr>
        <w:t>4) земельн</w:t>
      </w:r>
      <w:r>
        <w:rPr>
          <w:rFonts w:ascii="Times New Roman" w:hAnsi="Times New Roman"/>
          <w:sz w:val="28"/>
          <w:szCs w:val="28"/>
        </w:rPr>
        <w:t>ого</w:t>
      </w:r>
      <w:r w:rsidRPr="0012355A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12355A"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48 294</w:t>
      </w:r>
      <w:r w:rsidRPr="0012355A">
        <w:rPr>
          <w:rFonts w:ascii="Times New Roman" w:hAnsi="Times New Roman"/>
          <w:sz w:val="28"/>
          <w:szCs w:val="28"/>
        </w:rPr>
        <w:t xml:space="preserve"> кв. м, кадастровый номер 77:17:0000000:</w:t>
      </w:r>
      <w:r>
        <w:rPr>
          <w:rFonts w:ascii="Times New Roman" w:hAnsi="Times New Roman"/>
          <w:sz w:val="28"/>
          <w:szCs w:val="28"/>
        </w:rPr>
        <w:t>16740</w:t>
      </w:r>
      <w:r w:rsidRPr="0012355A">
        <w:rPr>
          <w:rFonts w:ascii="Times New Roman" w:hAnsi="Times New Roman"/>
          <w:sz w:val="28"/>
          <w:szCs w:val="28"/>
        </w:rPr>
        <w:t>, категория земель – земли насел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нных пунктов,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lastRenderedPageBreak/>
        <w:t>вид разреш</w:t>
      </w:r>
      <w:r>
        <w:rPr>
          <w:rFonts w:ascii="Times New Roman" w:hAnsi="Times New Roman"/>
          <w:sz w:val="28"/>
          <w:szCs w:val="28"/>
        </w:rPr>
        <w:t>е</w:t>
      </w:r>
      <w:r w:rsidRPr="0012355A">
        <w:rPr>
          <w:rFonts w:ascii="Times New Roman" w:hAnsi="Times New Roman"/>
          <w:sz w:val="28"/>
          <w:szCs w:val="28"/>
        </w:rPr>
        <w:t xml:space="preserve">нного использования </w:t>
      </w:r>
      <w:r>
        <w:rPr>
          <w:rFonts w:ascii="Times New Roman" w:hAnsi="Times New Roman"/>
          <w:sz w:val="28"/>
          <w:szCs w:val="28"/>
        </w:rPr>
        <w:t>–</w:t>
      </w:r>
      <w:r w:rsidRPr="0012355A">
        <w:rPr>
          <w:rFonts w:ascii="Times New Roman" w:hAnsi="Times New Roman"/>
          <w:sz w:val="28"/>
          <w:szCs w:val="28"/>
        </w:rPr>
        <w:t xml:space="preserve"> жилые дома, предназначенные для проживания одной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0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55A">
        <w:rPr>
          <w:rFonts w:ascii="Times New Roman" w:hAnsi="Times New Roman"/>
          <w:sz w:val="28"/>
          <w:szCs w:val="28"/>
        </w:rPr>
        <w:t xml:space="preserve">объекты индивидуального жилищного строительства, адрес: </w:t>
      </w:r>
      <w:r>
        <w:rPr>
          <w:rFonts w:ascii="Times New Roman" w:hAnsi="Times New Roman"/>
          <w:sz w:val="28"/>
          <w:szCs w:val="28"/>
        </w:rPr>
        <w:br/>
      </w:r>
      <w:r w:rsidRPr="0012355A">
        <w:rPr>
          <w:rFonts w:ascii="Times New Roman" w:hAnsi="Times New Roman"/>
          <w:sz w:val="28"/>
          <w:szCs w:val="28"/>
        </w:rPr>
        <w:t xml:space="preserve">г. Москва, п. </w:t>
      </w:r>
      <w:proofErr w:type="spellStart"/>
      <w:r w:rsidRPr="0012355A">
        <w:rPr>
          <w:rFonts w:ascii="Times New Roman" w:hAnsi="Times New Roman"/>
          <w:sz w:val="28"/>
          <w:szCs w:val="28"/>
        </w:rPr>
        <w:t>Десеновское</w:t>
      </w:r>
      <w:proofErr w:type="spellEnd"/>
      <w:r w:rsidRPr="0012355A">
        <w:rPr>
          <w:rFonts w:ascii="Times New Roman" w:hAnsi="Times New Roman"/>
          <w:sz w:val="28"/>
          <w:szCs w:val="28"/>
        </w:rPr>
        <w:t xml:space="preserve"> (далее – Земельный участок 4).</w:t>
      </w:r>
    </w:p>
    <w:p w14:paraId="3E3B8E6C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 продаются отдельными лотами:</w:t>
      </w:r>
    </w:p>
    <w:bookmarkEnd w:id="0"/>
    <w:p w14:paraId="0DD3A18D" w14:textId="77777777" w:rsidR="00C76A7D" w:rsidRPr="00E528E8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8E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л</w:t>
      </w:r>
      <w:r w:rsidRPr="00E528E8">
        <w:rPr>
          <w:rFonts w:ascii="Times New Roman" w:hAnsi="Times New Roman"/>
          <w:sz w:val="28"/>
          <w:szCs w:val="28"/>
        </w:rPr>
        <w:t>от № 1 – Земельный участок 1 и Земельный участок 3;</w:t>
      </w:r>
    </w:p>
    <w:p w14:paraId="0AE9494F" w14:textId="77777777" w:rsidR="00C76A7D" w:rsidRPr="00E528E8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8E8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л</w:t>
      </w:r>
      <w:r w:rsidRPr="00E528E8">
        <w:rPr>
          <w:rFonts w:ascii="Times New Roman" w:hAnsi="Times New Roman"/>
          <w:sz w:val="28"/>
          <w:szCs w:val="28"/>
        </w:rPr>
        <w:t>от № 2 – Земельный участок 2;</w:t>
      </w:r>
    </w:p>
    <w:p w14:paraId="32AE202F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8E8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л</w:t>
      </w:r>
      <w:r w:rsidRPr="00E528E8">
        <w:rPr>
          <w:rFonts w:ascii="Times New Roman" w:hAnsi="Times New Roman"/>
          <w:sz w:val="28"/>
          <w:szCs w:val="28"/>
        </w:rPr>
        <w:t>от № 3 – Земельный участок 4.</w:t>
      </w:r>
    </w:p>
    <w:p w14:paraId="5D1585A9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Установленные в отношении Земельных участков о</w:t>
      </w:r>
      <w:r w:rsidRPr="00322466">
        <w:rPr>
          <w:rFonts w:ascii="Times New Roman" w:hAnsi="Times New Roman"/>
          <w:sz w:val="28"/>
          <w:szCs w:val="28"/>
        </w:rPr>
        <w:t>бременения</w:t>
      </w:r>
      <w:r>
        <w:rPr>
          <w:rFonts w:ascii="Times New Roman" w:hAnsi="Times New Roman"/>
          <w:sz w:val="28"/>
          <w:szCs w:val="28"/>
        </w:rPr>
        <w:t xml:space="preserve"> и ограничения в использовании </w:t>
      </w:r>
      <w:r w:rsidRPr="00497D2B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97D2B">
        <w:rPr>
          <w:rFonts w:ascii="Times New Roman" w:hAnsi="Times New Roman"/>
          <w:sz w:val="28"/>
          <w:szCs w:val="28"/>
        </w:rPr>
        <w:t>в приложении к настоящему предложению Агентства делать оферты</w:t>
      </w:r>
      <w:r>
        <w:rPr>
          <w:rFonts w:ascii="Times New Roman" w:hAnsi="Times New Roman"/>
          <w:sz w:val="28"/>
          <w:szCs w:val="28"/>
        </w:rPr>
        <w:t>.</w:t>
      </w:r>
    </w:p>
    <w:p w14:paraId="1DB59564" w14:textId="3F38BBC5" w:rsidR="00C76A7D" w:rsidRPr="00C36B39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866"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E87866">
        <w:rPr>
          <w:rFonts w:ascii="Times New Roman" w:hAnsi="Times New Roman"/>
          <w:sz w:val="28"/>
          <w:szCs w:val="28"/>
        </w:rPr>
        <w:t xml:space="preserve">предложения </w:t>
      </w:r>
      <w:r>
        <w:rPr>
          <w:rFonts w:ascii="Times New Roman" w:hAnsi="Times New Roman"/>
          <w:sz w:val="28"/>
          <w:szCs w:val="28"/>
        </w:rPr>
        <w:t xml:space="preserve">Агентства </w:t>
      </w:r>
      <w:r w:rsidRPr="00E87866">
        <w:rPr>
          <w:rFonts w:ascii="Times New Roman" w:hAnsi="Times New Roman"/>
          <w:sz w:val="28"/>
          <w:szCs w:val="28"/>
        </w:rPr>
        <w:t>делать оферты о заключении договор</w:t>
      </w:r>
      <w:r>
        <w:rPr>
          <w:rFonts w:ascii="Times New Roman" w:hAnsi="Times New Roman"/>
          <w:sz w:val="28"/>
          <w:szCs w:val="28"/>
        </w:rPr>
        <w:t>а</w:t>
      </w:r>
      <w:r w:rsidRPr="00E87866">
        <w:rPr>
          <w:rFonts w:ascii="Times New Roman" w:hAnsi="Times New Roman"/>
          <w:sz w:val="28"/>
          <w:szCs w:val="28"/>
        </w:rPr>
        <w:t xml:space="preserve"> купли-продажи</w:t>
      </w:r>
      <w:r>
        <w:rPr>
          <w:rFonts w:ascii="Times New Roman" w:hAnsi="Times New Roman"/>
          <w:sz w:val="28"/>
          <w:szCs w:val="28"/>
        </w:rPr>
        <w:t xml:space="preserve"> Земельного участка (в отношении лота № 1 – договора купли-продажи Земельных участков) (далее – договор купли-продажи)</w:t>
      </w:r>
      <w:r w:rsidRPr="00E87866">
        <w:rPr>
          <w:rFonts w:ascii="Times New Roman" w:hAnsi="Times New Roman"/>
          <w:sz w:val="28"/>
          <w:szCs w:val="28"/>
        </w:rPr>
        <w:t xml:space="preserve"> – Акционерное общество «Российский аукционный дом»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B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– Организатор процедуры), место нахождения: 190000, г. Санкт-Петербург, пер. Гривцова, д. 5, </w:t>
      </w:r>
      <w:r>
        <w:rPr>
          <w:rFonts w:ascii="Times New Roman" w:hAnsi="Times New Roman"/>
          <w:sz w:val="28"/>
          <w:szCs w:val="28"/>
        </w:rPr>
        <w:br/>
        <w:t xml:space="preserve">лит. В; адрес для направления почтовой корреспонденции: 190000, </w:t>
      </w:r>
      <w:r>
        <w:rPr>
          <w:rFonts w:ascii="Times New Roman" w:hAnsi="Times New Roman"/>
          <w:sz w:val="28"/>
          <w:szCs w:val="28"/>
        </w:rPr>
        <w:br/>
        <w:t xml:space="preserve">г. Санкт-Петербург, пер. Гривцова, д. 5, лит. В; адрес официального сайта в информационно-телекоммуникационной сети «Интернет»: </w:t>
      </w:r>
      <w:hyperlink r:id="rId9" w:history="1">
        <w:r w:rsidRPr="000C306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https://auction-house.ru/</w:t>
        </w:r>
      </w:hyperlink>
      <w:r w:rsidRPr="000C3066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9A0B90" w:rsidRPr="009A0B9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m.orlova@auction-house.ru; контактные телефоны: </w:t>
      </w:r>
      <w:r w:rsidR="009A0B90">
        <w:rPr>
          <w:rStyle w:val="a3"/>
          <w:rFonts w:ascii="Times New Roman" w:hAnsi="Times New Roman"/>
          <w:color w:val="auto"/>
          <w:sz w:val="28"/>
          <w:szCs w:val="28"/>
          <w:u w:val="none"/>
        </w:rPr>
        <w:br/>
      </w:r>
      <w:r w:rsidR="009A0B90" w:rsidRPr="009A0B9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+7 (812) </w:t>
      </w:r>
      <w:r w:rsidR="00F14F2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777-57-57</w:t>
      </w:r>
      <w:r w:rsidRPr="000C3066">
        <w:rPr>
          <w:rFonts w:ascii="Times New Roman" w:hAnsi="Times New Roman"/>
          <w:sz w:val="28"/>
          <w:szCs w:val="28"/>
        </w:rPr>
        <w:t>.</w:t>
      </w:r>
      <w:r w:rsidRPr="00820F33">
        <w:rPr>
          <w:rFonts w:ascii="Times New Roman" w:hAnsi="Times New Roman"/>
          <w:sz w:val="28"/>
          <w:szCs w:val="28"/>
        </w:rPr>
        <w:t xml:space="preserve"> </w:t>
      </w:r>
    </w:p>
    <w:p w14:paraId="5A30CD81" w14:textId="77777777" w:rsidR="00C76A7D" w:rsidRPr="00935342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0F33">
        <w:rPr>
          <w:rFonts w:ascii="Times New Roman" w:hAnsi="Times New Roman"/>
          <w:sz w:val="28"/>
          <w:szCs w:val="28"/>
        </w:rPr>
        <w:t xml:space="preserve">Оферты о заключении договора купли-продажи (далее – Оферты) будут приниматься Организатором процедуры </w:t>
      </w:r>
      <w:r w:rsidRPr="00820F33">
        <w:rPr>
          <w:rFonts w:ascii="Times New Roman" w:hAnsi="Times New Roman"/>
          <w:sz w:val="28"/>
          <w:szCs w:val="28"/>
          <w:lang w:eastAsia="ar-SA"/>
        </w:rPr>
        <w:t>с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9:00 29 марта 2022 г. до 16:</w:t>
      </w:r>
      <w:r>
        <w:rPr>
          <w:rFonts w:ascii="Times New Roman" w:hAnsi="Times New Roman"/>
          <w:sz w:val="28"/>
          <w:szCs w:val="28"/>
          <w:lang w:eastAsia="ar-SA"/>
        </w:rPr>
        <w:t>45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br/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28 июня 2022 г. 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(время московское) на сайте электронной площадки Организатора процедуры: </w:t>
      </w:r>
      <w:hyperlink r:id="rId10" w:history="1"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http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://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lot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-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online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.</w:t>
        </w:r>
        <w:proofErr w:type="spellStart"/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ru</w:t>
        </w:r>
        <w:proofErr w:type="spellEnd"/>
      </w:hyperlink>
      <w:r w:rsidRPr="00935342" w:rsidDel="00B522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35342">
        <w:rPr>
          <w:rFonts w:ascii="Times New Roman" w:hAnsi="Times New Roman"/>
          <w:sz w:val="28"/>
          <w:szCs w:val="28"/>
        </w:rPr>
        <w:t>(далее – адрес для направления Оферт)</w:t>
      </w:r>
      <w:r w:rsidRPr="00935342">
        <w:rPr>
          <w:rFonts w:ascii="Times New Roman" w:hAnsi="Times New Roman"/>
          <w:sz w:val="28"/>
          <w:szCs w:val="28"/>
          <w:lang w:eastAsia="ar-SA"/>
        </w:rPr>
        <w:t>. Оферты, полученные ранее или позднее указанного срока, рассматриваться не будут.</w:t>
      </w:r>
    </w:p>
    <w:p w14:paraId="1D48C633" w14:textId="77777777" w:rsidR="00C76A7D" w:rsidRPr="00AA184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35342">
        <w:rPr>
          <w:rFonts w:ascii="Times New Roman" w:hAnsi="Times New Roman"/>
          <w:sz w:val="28"/>
          <w:szCs w:val="28"/>
          <w:lang w:eastAsia="ar-SA"/>
        </w:rPr>
        <w:t>Подача Оферт осуществляется через электронную площадку Организатора процедуры (</w:t>
      </w:r>
      <w:hyperlink r:id="rId11" w:history="1"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http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://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lot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-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online</w:t>
        </w:r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.</w:t>
        </w:r>
        <w:proofErr w:type="spellStart"/>
        <w:r w:rsidRPr="00E8786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 w:eastAsia="ar-SA"/>
          </w:rPr>
          <w:t>ru</w:t>
        </w:r>
        <w:proofErr w:type="spellEnd"/>
      </w:hyperlink>
      <w:r w:rsidRPr="00935342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AA1845">
        <w:rPr>
          <w:rFonts w:ascii="Times New Roman" w:hAnsi="Times New Roman"/>
          <w:sz w:val="28"/>
          <w:szCs w:val="28"/>
          <w:lang w:eastAsia="ar-SA"/>
        </w:rPr>
        <w:t xml:space="preserve">в форме электронных документов (электронных 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образов документов), </w:t>
      </w:r>
      <w:r>
        <w:rPr>
          <w:rFonts w:ascii="Times New Roman" w:hAnsi="Times New Roman"/>
          <w:sz w:val="28"/>
          <w:szCs w:val="28"/>
          <w:lang w:eastAsia="ar-SA"/>
        </w:rPr>
        <w:t>подписанных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 электронно</w:t>
      </w:r>
      <w:r>
        <w:rPr>
          <w:rFonts w:ascii="Times New Roman" w:hAnsi="Times New Roman"/>
          <w:sz w:val="28"/>
          <w:szCs w:val="28"/>
          <w:lang w:eastAsia="ar-SA"/>
        </w:rPr>
        <w:t xml:space="preserve">й </w:t>
      </w:r>
      <w:r w:rsidRPr="00820F33">
        <w:rPr>
          <w:rFonts w:ascii="Times New Roman" w:hAnsi="Times New Roman"/>
          <w:sz w:val="28"/>
          <w:szCs w:val="28"/>
          <w:lang w:eastAsia="ar-SA"/>
        </w:rPr>
        <w:t>цифровой подписью указанных лиц или их уполномоченных представителей.</w:t>
      </w:r>
    </w:p>
    <w:p w14:paraId="0BE8616E" w14:textId="77777777" w:rsidR="00C76A7D" w:rsidRPr="00AA184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0F33">
        <w:rPr>
          <w:rFonts w:ascii="Times New Roman" w:hAnsi="Times New Roman"/>
          <w:sz w:val="28"/>
          <w:szCs w:val="28"/>
          <w:lang w:eastAsia="ar-SA"/>
        </w:rPr>
        <w:t xml:space="preserve">В случае если по результатам </w:t>
      </w:r>
      <w:r>
        <w:rPr>
          <w:rFonts w:ascii="Times New Roman" w:hAnsi="Times New Roman"/>
          <w:sz w:val="28"/>
          <w:szCs w:val="28"/>
          <w:lang w:eastAsia="ar-SA"/>
        </w:rPr>
        <w:t xml:space="preserve">настоящего 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предложения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Агентства </w:t>
      </w:r>
      <w:r w:rsidRPr="00820F33">
        <w:rPr>
          <w:rFonts w:ascii="Times New Roman" w:hAnsi="Times New Roman"/>
          <w:sz w:val="28"/>
          <w:szCs w:val="28"/>
          <w:lang w:eastAsia="ar-SA"/>
        </w:rPr>
        <w:t>делать оферты Агентством будет принято решение о заключении договор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 купли-продажи </w:t>
      </w:r>
      <w:r w:rsidRPr="00820F33">
        <w:rPr>
          <w:rFonts w:ascii="Times New Roman" w:hAnsi="Times New Roman"/>
          <w:sz w:val="28"/>
          <w:szCs w:val="28"/>
          <w:lang w:eastAsia="ar-SA"/>
        </w:rPr>
        <w:lastRenderedPageBreak/>
        <w:t>с одним</w:t>
      </w:r>
      <w:r>
        <w:rPr>
          <w:rFonts w:ascii="Times New Roman" w:hAnsi="Times New Roman"/>
          <w:sz w:val="28"/>
          <w:szCs w:val="28"/>
          <w:lang w:eastAsia="ar-SA"/>
        </w:rPr>
        <w:t xml:space="preserve"> или несколькими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 из лиц, подавших Оферт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820F33">
        <w:rPr>
          <w:rFonts w:ascii="Times New Roman" w:hAnsi="Times New Roman"/>
          <w:sz w:val="28"/>
          <w:szCs w:val="28"/>
          <w:lang w:eastAsia="ar-SA"/>
        </w:rPr>
        <w:t>, так</w:t>
      </w:r>
      <w:r>
        <w:rPr>
          <w:rFonts w:ascii="Times New Roman" w:hAnsi="Times New Roman"/>
          <w:sz w:val="28"/>
          <w:szCs w:val="28"/>
          <w:lang w:eastAsia="ar-SA"/>
        </w:rPr>
        <w:t>ие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 договор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820F33">
        <w:rPr>
          <w:rFonts w:ascii="Times New Roman" w:hAnsi="Times New Roman"/>
          <w:sz w:val="28"/>
          <w:szCs w:val="28"/>
          <w:lang w:eastAsia="ar-SA"/>
        </w:rPr>
        <w:t xml:space="preserve"> заключа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820F33">
        <w:rPr>
          <w:rFonts w:ascii="Times New Roman" w:hAnsi="Times New Roman"/>
          <w:sz w:val="28"/>
          <w:szCs w:val="28"/>
          <w:lang w:eastAsia="ar-SA"/>
        </w:rPr>
        <w:t>тс</w:t>
      </w:r>
      <w:r>
        <w:rPr>
          <w:rFonts w:ascii="Times New Roman" w:hAnsi="Times New Roman"/>
          <w:sz w:val="28"/>
          <w:szCs w:val="28"/>
          <w:lang w:eastAsia="ar-SA"/>
        </w:rPr>
        <w:t>я сторонами в письменной форме.</w:t>
      </w:r>
    </w:p>
    <w:p w14:paraId="6CEE76B3" w14:textId="77777777" w:rsidR="00C76A7D" w:rsidRPr="00935342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51985">
        <w:rPr>
          <w:rFonts w:ascii="Times New Roman" w:hAnsi="Times New Roman"/>
          <w:b/>
          <w:sz w:val="28"/>
          <w:szCs w:val="28"/>
          <w:lang w:eastAsia="ar-SA"/>
        </w:rPr>
        <w:t>Рассмотрены будут только Оферты, отвечающие следующим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b/>
          <w:sz w:val="28"/>
          <w:szCs w:val="28"/>
          <w:lang w:eastAsia="ar-SA"/>
        </w:rPr>
        <w:t>требованиям</w:t>
      </w:r>
      <w:r w:rsidRPr="00935342">
        <w:rPr>
          <w:rFonts w:ascii="Times New Roman" w:hAnsi="Times New Roman"/>
          <w:sz w:val="28"/>
          <w:szCs w:val="28"/>
          <w:lang w:eastAsia="ar-SA"/>
        </w:rPr>
        <w:t>:</w:t>
      </w:r>
    </w:p>
    <w:p w14:paraId="134CA4A5" w14:textId="77777777" w:rsidR="00C76A7D" w:rsidRPr="00935342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51985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Pr="00551985">
        <w:rPr>
          <w:rFonts w:ascii="Times New Roman" w:hAnsi="Times New Roman"/>
          <w:b/>
          <w:sz w:val="28"/>
          <w:szCs w:val="28"/>
          <w:lang w:eastAsia="ar-SA"/>
        </w:rPr>
        <w:t xml:space="preserve">. Предложения лица, подающего Оферту (далее – Заявитель), </w:t>
      </w:r>
      <w:r>
        <w:rPr>
          <w:rFonts w:ascii="Times New Roman" w:hAnsi="Times New Roman"/>
          <w:b/>
          <w:sz w:val="28"/>
          <w:szCs w:val="28"/>
          <w:lang w:eastAsia="ar-SA"/>
        </w:rPr>
        <w:br/>
      </w:r>
      <w:r w:rsidRPr="00551985">
        <w:rPr>
          <w:rFonts w:ascii="Times New Roman" w:hAnsi="Times New Roman"/>
          <w:b/>
          <w:sz w:val="28"/>
          <w:szCs w:val="28"/>
          <w:lang w:eastAsia="ar-SA"/>
        </w:rPr>
        <w:t>по существенным условиям договора купли-продажи должны соответствовать перечисленным ниже параметрам</w:t>
      </w:r>
      <w:r w:rsidRPr="00935342">
        <w:rPr>
          <w:rFonts w:ascii="Times New Roman" w:hAnsi="Times New Roman"/>
          <w:sz w:val="28"/>
          <w:szCs w:val="28"/>
          <w:lang w:eastAsia="ar-SA"/>
        </w:rPr>
        <w:t>:</w:t>
      </w:r>
    </w:p>
    <w:p w14:paraId="7E550BE7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 Одна Оферта подается Заявителем в отношении 1 лота. Всего 1 Заявитель может подать 3 отдельные Оферты, по 1 в отношении каждого из 3 лотов:</w:t>
      </w:r>
    </w:p>
    <w:p w14:paraId="1FB6A571" w14:textId="77777777" w:rsidR="00C76A7D" w:rsidRPr="006F30F5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F30F5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Pr="006F30F5">
        <w:rPr>
          <w:rFonts w:ascii="Times New Roman" w:hAnsi="Times New Roman"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№ 1 – Земельный участок 1 и Земельный участок 3;</w:t>
      </w:r>
    </w:p>
    <w:p w14:paraId="3CF591BB" w14:textId="77777777" w:rsidR="00C76A7D" w:rsidRPr="006F30F5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F30F5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Pr="006F30F5">
        <w:rPr>
          <w:rFonts w:ascii="Times New Roman" w:hAnsi="Times New Roman"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№ 2 – Земельный участок 2;</w:t>
      </w:r>
    </w:p>
    <w:p w14:paraId="33E476D2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F30F5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Pr="006F30F5">
        <w:rPr>
          <w:rFonts w:ascii="Times New Roman" w:hAnsi="Times New Roman"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№ 3 – Земельный участок 4.</w:t>
      </w:r>
    </w:p>
    <w:p w14:paraId="5EAF1F7E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Предлагаемая Заявителем ц</w:t>
      </w:r>
      <w:r w:rsidRPr="00C54BD7">
        <w:rPr>
          <w:rFonts w:ascii="Times New Roman" w:hAnsi="Times New Roman"/>
          <w:sz w:val="28"/>
          <w:szCs w:val="28"/>
          <w:lang w:eastAsia="ar-SA"/>
        </w:rPr>
        <w:t xml:space="preserve">ена </w:t>
      </w:r>
      <w:r>
        <w:rPr>
          <w:rFonts w:ascii="Times New Roman" w:hAnsi="Times New Roman"/>
          <w:sz w:val="28"/>
          <w:szCs w:val="28"/>
          <w:lang w:eastAsia="ar-SA"/>
        </w:rPr>
        <w:t>Земельных участков</w:t>
      </w:r>
      <w:r w:rsidRPr="00C54BD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должна составлять:</w:t>
      </w:r>
    </w:p>
    <w:p w14:paraId="7F58105E" w14:textId="77777777" w:rsidR="00C76A7D" w:rsidRPr="00E528E8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а) в отношении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Pr="00E528E8">
        <w:rPr>
          <w:rFonts w:ascii="Times New Roman" w:hAnsi="Times New Roman"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№ 1 – </w:t>
      </w:r>
      <w:r>
        <w:rPr>
          <w:rFonts w:ascii="Times New Roman" w:hAnsi="Times New Roman"/>
          <w:sz w:val="28"/>
          <w:szCs w:val="28"/>
          <w:lang w:eastAsia="ar-SA"/>
        </w:rPr>
        <w:t xml:space="preserve">не менее </w:t>
      </w:r>
      <w:r w:rsidRPr="00BA610C">
        <w:rPr>
          <w:rFonts w:ascii="Times New Roman" w:hAnsi="Times New Roman"/>
          <w:sz w:val="28"/>
          <w:szCs w:val="28"/>
          <w:lang w:eastAsia="ar-SA"/>
        </w:rPr>
        <w:t xml:space="preserve">722 900 000,00 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руб., </w:t>
      </w:r>
      <w:r>
        <w:rPr>
          <w:rFonts w:ascii="Times New Roman" w:hAnsi="Times New Roman"/>
          <w:sz w:val="28"/>
          <w:szCs w:val="28"/>
          <w:lang w:eastAsia="ar-SA"/>
        </w:rPr>
        <w:t>при этом</w:t>
      </w:r>
      <w:r w:rsidRPr="00E528E8">
        <w:rPr>
          <w:rFonts w:ascii="Times New Roman" w:hAnsi="Times New Roman"/>
          <w:sz w:val="28"/>
          <w:szCs w:val="28"/>
          <w:lang w:eastAsia="ar-SA"/>
        </w:rPr>
        <w:t>:</w:t>
      </w:r>
    </w:p>
    <w:p w14:paraId="7078E00E" w14:textId="77777777" w:rsidR="00C76A7D" w:rsidRPr="00E528E8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 отношении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Земельного участка 1 –</w:t>
      </w:r>
      <w:r>
        <w:rPr>
          <w:rFonts w:ascii="Times New Roman" w:hAnsi="Times New Roman"/>
          <w:sz w:val="28"/>
          <w:szCs w:val="28"/>
          <w:lang w:eastAsia="ar-SA"/>
        </w:rPr>
        <w:t xml:space="preserve"> не менее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A610C">
        <w:rPr>
          <w:rFonts w:ascii="Times New Roman" w:hAnsi="Times New Roman"/>
          <w:sz w:val="28"/>
          <w:szCs w:val="28"/>
          <w:lang w:eastAsia="ar-SA"/>
        </w:rPr>
        <w:t xml:space="preserve">685 800 000,00 </w:t>
      </w:r>
      <w:r w:rsidRPr="00E528E8">
        <w:rPr>
          <w:rFonts w:ascii="Times New Roman" w:hAnsi="Times New Roman"/>
          <w:sz w:val="28"/>
          <w:szCs w:val="28"/>
          <w:lang w:eastAsia="ar-SA"/>
        </w:rPr>
        <w:t>руб.;</w:t>
      </w:r>
    </w:p>
    <w:p w14:paraId="6838674E" w14:textId="77777777" w:rsidR="00C76A7D" w:rsidRPr="00E528E8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 отношении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Земельного участка 3 – </w:t>
      </w:r>
      <w:r>
        <w:rPr>
          <w:rFonts w:ascii="Times New Roman" w:hAnsi="Times New Roman"/>
          <w:sz w:val="28"/>
          <w:szCs w:val="28"/>
          <w:lang w:eastAsia="ar-SA"/>
        </w:rPr>
        <w:t xml:space="preserve">не менее </w:t>
      </w:r>
      <w:r w:rsidRPr="00BA610C">
        <w:rPr>
          <w:rFonts w:ascii="Times New Roman" w:hAnsi="Times New Roman"/>
          <w:sz w:val="28"/>
          <w:szCs w:val="28"/>
          <w:lang w:eastAsia="ar-SA"/>
        </w:rPr>
        <w:t xml:space="preserve">37 100 000,00 </w:t>
      </w:r>
      <w:r w:rsidRPr="00E528E8">
        <w:rPr>
          <w:rFonts w:ascii="Times New Roman" w:hAnsi="Times New Roman"/>
          <w:sz w:val="28"/>
          <w:szCs w:val="28"/>
          <w:lang w:eastAsia="ar-SA"/>
        </w:rPr>
        <w:t>руб.;</w:t>
      </w:r>
    </w:p>
    <w:p w14:paraId="56DFFCAB" w14:textId="77777777" w:rsidR="00C76A7D" w:rsidRPr="003F1CE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3F1CED">
        <w:rPr>
          <w:rFonts w:ascii="Times New Roman" w:hAnsi="Times New Roman"/>
          <w:spacing w:val="-2"/>
          <w:sz w:val="28"/>
          <w:szCs w:val="28"/>
          <w:lang w:eastAsia="ar-SA"/>
        </w:rPr>
        <w:t>б) в отношении лота № 2 (Земельный участок 2) – не менее 222 000 000,00 руб.;</w:t>
      </w:r>
    </w:p>
    <w:p w14:paraId="69ED0416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в) в отношении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л</w:t>
      </w:r>
      <w:r w:rsidRPr="00E528E8">
        <w:rPr>
          <w:rFonts w:ascii="Times New Roman" w:hAnsi="Times New Roman"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 № 3 </w:t>
      </w:r>
      <w:r w:rsidRPr="006F30F5">
        <w:rPr>
          <w:rFonts w:ascii="Times New Roman" w:hAnsi="Times New Roman"/>
          <w:sz w:val="28"/>
          <w:szCs w:val="28"/>
          <w:lang w:eastAsia="ar-SA"/>
        </w:rPr>
        <w:t>(Земельный участок 4)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528E8">
        <w:rPr>
          <w:rFonts w:ascii="Times New Roman" w:hAnsi="Times New Roman"/>
          <w:sz w:val="28"/>
          <w:szCs w:val="28"/>
          <w:lang w:eastAsia="ar-SA"/>
        </w:rPr>
        <w:t xml:space="preserve">– </w:t>
      </w:r>
      <w:r>
        <w:rPr>
          <w:rFonts w:ascii="Times New Roman" w:hAnsi="Times New Roman"/>
          <w:sz w:val="28"/>
          <w:szCs w:val="28"/>
          <w:lang w:eastAsia="ar-SA"/>
        </w:rPr>
        <w:t xml:space="preserve">не менее </w:t>
      </w:r>
      <w:r w:rsidRPr="00BA610C">
        <w:rPr>
          <w:rFonts w:ascii="Times New Roman" w:hAnsi="Times New Roman"/>
          <w:sz w:val="28"/>
          <w:szCs w:val="28"/>
          <w:lang w:eastAsia="ar-SA"/>
        </w:rPr>
        <w:t xml:space="preserve">79 400 000,00 </w:t>
      </w:r>
      <w:r w:rsidRPr="00E528E8">
        <w:rPr>
          <w:rFonts w:ascii="Times New Roman" w:hAnsi="Times New Roman"/>
          <w:sz w:val="28"/>
          <w:szCs w:val="28"/>
          <w:lang w:eastAsia="ar-SA"/>
        </w:rPr>
        <w:t>руб.</w:t>
      </w:r>
    </w:p>
    <w:p w14:paraId="44C2A346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Pr="00A24534">
        <w:rPr>
          <w:rFonts w:ascii="Times New Roman" w:hAnsi="Times New Roman"/>
          <w:sz w:val="28"/>
          <w:szCs w:val="28"/>
          <w:lang w:eastAsia="ar-SA"/>
        </w:rPr>
        <w:t xml:space="preserve">Предлагаемым Заявителем способом 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A24534">
        <w:rPr>
          <w:rFonts w:ascii="Times New Roman" w:hAnsi="Times New Roman"/>
          <w:sz w:val="28"/>
          <w:szCs w:val="28"/>
          <w:lang w:eastAsia="ar-SA"/>
        </w:rPr>
        <w:t xml:space="preserve">платы цены </w:t>
      </w:r>
      <w:r>
        <w:rPr>
          <w:rFonts w:ascii="Times New Roman" w:hAnsi="Times New Roman"/>
          <w:sz w:val="28"/>
          <w:szCs w:val="28"/>
          <w:lang w:eastAsia="ar-SA"/>
        </w:rPr>
        <w:t>З</w:t>
      </w:r>
      <w:r w:rsidRPr="006F30F5">
        <w:rPr>
          <w:rFonts w:ascii="Times New Roman" w:hAnsi="Times New Roman"/>
          <w:sz w:val="28"/>
          <w:szCs w:val="28"/>
          <w:lang w:eastAsia="ar-SA"/>
        </w:rPr>
        <w:t>емельного участка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br/>
        <w:t>(в отношении лота № 1</w:t>
      </w:r>
      <w:r w:rsidRPr="00101DA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– Земельных участков</w:t>
      </w:r>
      <w:r w:rsidRPr="006F30F5">
        <w:rPr>
          <w:rFonts w:ascii="Times New Roman" w:hAnsi="Times New Roman"/>
          <w:sz w:val="28"/>
          <w:szCs w:val="28"/>
          <w:lang w:eastAsia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24534">
        <w:rPr>
          <w:rFonts w:ascii="Times New Roman" w:hAnsi="Times New Roman"/>
          <w:sz w:val="28"/>
          <w:szCs w:val="28"/>
          <w:lang w:eastAsia="ar-SA"/>
        </w:rPr>
        <w:t xml:space="preserve">должна быть </w:t>
      </w:r>
      <w:r>
        <w:rPr>
          <w:rFonts w:ascii="Times New Roman" w:hAnsi="Times New Roman"/>
          <w:sz w:val="28"/>
          <w:szCs w:val="28"/>
          <w:lang w:eastAsia="ar-SA"/>
        </w:rPr>
        <w:t>оплата</w:t>
      </w:r>
      <w:r w:rsidRPr="00A245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6AF2">
        <w:rPr>
          <w:rFonts w:ascii="Times New Roman" w:eastAsia="Times New Roman" w:hAnsi="Times New Roman"/>
          <w:sz w:val="28"/>
          <w:szCs w:val="28"/>
          <w:lang w:eastAsia="ru-RU"/>
        </w:rPr>
        <w:t>денежн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ыми </w:t>
      </w:r>
      <w:r w:rsidRPr="00C96AF2">
        <w:rPr>
          <w:rFonts w:ascii="Times New Roman" w:eastAsia="Times New Roman" w:hAnsi="Times New Roman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DF3240">
        <w:rPr>
          <w:rFonts w:ascii="Times New Roman" w:eastAsia="Times New Roman" w:hAnsi="Times New Roman"/>
          <w:sz w:val="28"/>
          <w:szCs w:val="28"/>
          <w:lang w:eastAsia="ru-RU"/>
        </w:rPr>
        <w:t xml:space="preserve"> в рублях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безналичной форме</w:t>
      </w:r>
      <w:r w:rsidRPr="00DF324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F3240">
        <w:rPr>
          <w:rFonts w:ascii="Times New Roman" w:eastAsia="Times New Roman" w:hAnsi="Times New Roman"/>
          <w:sz w:val="28"/>
          <w:szCs w:val="28"/>
          <w:lang w:eastAsia="ru-RU"/>
        </w:rPr>
        <w:t>т Агентства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79FE81C1" w14:textId="77777777" w:rsidR="00C76A7D" w:rsidRDefault="00C76A7D" w:rsidP="00C76A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 У</w:t>
      </w:r>
      <w:r w:rsidRPr="006F71E5">
        <w:rPr>
          <w:rFonts w:ascii="Times New Roman" w:hAnsi="Times New Roman"/>
          <w:sz w:val="28"/>
          <w:szCs w:val="28"/>
          <w:lang w:eastAsia="ar-SA"/>
        </w:rPr>
        <w:t>плата цены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Земельного участка (в отношении лота № 1</w:t>
      </w:r>
      <w:r w:rsidRPr="00101DA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– Земельных участков) </w:t>
      </w:r>
      <w:r w:rsidRPr="006F71E5">
        <w:rPr>
          <w:rFonts w:ascii="Times New Roman" w:hAnsi="Times New Roman"/>
          <w:sz w:val="28"/>
          <w:szCs w:val="28"/>
          <w:lang w:eastAsia="ar-SA"/>
        </w:rPr>
        <w:t xml:space="preserve">должна быть произведена единовременно </w:t>
      </w:r>
      <w:r>
        <w:rPr>
          <w:rFonts w:ascii="Times New Roman" w:hAnsi="Times New Roman"/>
          <w:sz w:val="28"/>
          <w:szCs w:val="28"/>
          <w:lang w:eastAsia="ar-SA"/>
        </w:rPr>
        <w:t xml:space="preserve">не позднее 10 рабочих дней </w:t>
      </w:r>
      <w:r>
        <w:rPr>
          <w:rFonts w:ascii="Times New Roman" w:hAnsi="Times New Roman"/>
          <w:sz w:val="28"/>
          <w:szCs w:val="28"/>
          <w:lang w:eastAsia="ar-SA"/>
        </w:rPr>
        <w:br/>
        <w:t>с даты</w:t>
      </w:r>
      <w:r w:rsidRPr="006F71E5">
        <w:rPr>
          <w:rFonts w:ascii="Times New Roman" w:hAnsi="Times New Roman"/>
          <w:sz w:val="28"/>
          <w:szCs w:val="28"/>
          <w:lang w:eastAsia="ar-SA"/>
        </w:rPr>
        <w:t xml:space="preserve"> заключения договора купли-продажи</w:t>
      </w:r>
      <w:r w:rsidRPr="00A24534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33C4B456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5C728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Земельный участок / Земельные участки </w:t>
      </w:r>
      <w:r w:rsidRPr="005C728F">
        <w:rPr>
          <w:rFonts w:ascii="Times New Roman" w:hAnsi="Times New Roman"/>
          <w:color w:val="000000"/>
          <w:sz w:val="28"/>
          <w:szCs w:val="28"/>
        </w:rPr>
        <w:t>переда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C728F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> / передаются</w:t>
      </w:r>
      <w:r w:rsidRPr="005C728F">
        <w:rPr>
          <w:rFonts w:ascii="Times New Roman" w:hAnsi="Times New Roman"/>
          <w:color w:val="000000"/>
          <w:sz w:val="28"/>
          <w:szCs w:val="28"/>
        </w:rPr>
        <w:t xml:space="preserve"> покупателю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728F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C728F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728F">
        <w:rPr>
          <w:rFonts w:ascii="Times New Roman" w:hAnsi="Times New Roman"/>
          <w:color w:val="000000"/>
          <w:sz w:val="28"/>
          <w:szCs w:val="28"/>
        </w:rPr>
        <w:t>рабочих дней с даты заключения договора купли-продажи, но не ранее поступления на сч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C728F">
        <w:rPr>
          <w:rFonts w:ascii="Times New Roman" w:hAnsi="Times New Roman"/>
          <w:color w:val="000000"/>
          <w:sz w:val="28"/>
          <w:szCs w:val="28"/>
        </w:rPr>
        <w:t>т Агентства полной цены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Земельного участка </w:t>
      </w:r>
      <w:r>
        <w:rPr>
          <w:rFonts w:ascii="Times New Roman" w:hAnsi="Times New Roman"/>
          <w:color w:val="000000"/>
          <w:sz w:val="28"/>
          <w:szCs w:val="28"/>
        </w:rPr>
        <w:br/>
        <w:t>(в отношении лота № 1</w:t>
      </w:r>
      <w:r w:rsidRPr="00101DA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Земельных участков).</w:t>
      </w:r>
    </w:p>
    <w:p w14:paraId="1C471E63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Все расходы, связанные с заключением договора купли-продажи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переходом права собственности на Земельный участок / Земельные участки </w:t>
      </w:r>
      <w:r>
        <w:rPr>
          <w:rFonts w:ascii="Times New Roman" w:hAnsi="Times New Roman"/>
          <w:color w:val="000000"/>
          <w:sz w:val="28"/>
          <w:szCs w:val="28"/>
        </w:rPr>
        <w:br/>
        <w:t>к покупателю, несет покупатель.</w:t>
      </w:r>
    </w:p>
    <w:p w14:paraId="6F6578F4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</w:t>
      </w:r>
      <w:r w:rsidRPr="005C728F">
        <w:rPr>
          <w:rFonts w:ascii="Times New Roman" w:hAnsi="Times New Roman"/>
          <w:color w:val="000000"/>
          <w:sz w:val="28"/>
          <w:szCs w:val="28"/>
        </w:rPr>
        <w:t xml:space="preserve"> Обязательным условием для подачи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5C728F">
        <w:rPr>
          <w:rFonts w:ascii="Times New Roman" w:hAnsi="Times New Roman"/>
          <w:color w:val="000000"/>
          <w:sz w:val="28"/>
          <w:szCs w:val="28"/>
        </w:rPr>
        <w:t xml:space="preserve">ферты является внесение до подачи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5C728F">
        <w:rPr>
          <w:rFonts w:ascii="Times New Roman" w:hAnsi="Times New Roman"/>
          <w:color w:val="000000"/>
          <w:sz w:val="28"/>
          <w:szCs w:val="28"/>
        </w:rPr>
        <w:t>ферты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728F">
        <w:rPr>
          <w:rFonts w:ascii="Times New Roman" w:hAnsi="Times New Roman"/>
          <w:color w:val="000000"/>
          <w:sz w:val="28"/>
          <w:szCs w:val="28"/>
        </w:rPr>
        <w:t>гарантийно</w:t>
      </w:r>
      <w:r>
        <w:rPr>
          <w:rFonts w:ascii="Times New Roman" w:hAnsi="Times New Roman"/>
          <w:color w:val="000000"/>
          <w:sz w:val="28"/>
          <w:szCs w:val="28"/>
        </w:rPr>
        <w:t>го взноса</w:t>
      </w:r>
      <w:r w:rsidRPr="009A4D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счет Организатора процедуры:</w:t>
      </w:r>
    </w:p>
    <w:p w14:paraId="22DE234D" w14:textId="77777777" w:rsidR="00C76A7D" w:rsidRPr="00E528E8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E528E8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№ 1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BA610C">
        <w:rPr>
          <w:rFonts w:ascii="Times New Roman" w:hAnsi="Times New Roman"/>
          <w:color w:val="000000"/>
          <w:sz w:val="28"/>
          <w:szCs w:val="28"/>
        </w:rPr>
        <w:t xml:space="preserve">72 290 000,00 </w:t>
      </w:r>
      <w:r w:rsidRPr="00E528E8">
        <w:rPr>
          <w:rFonts w:ascii="Times New Roman" w:hAnsi="Times New Roman"/>
          <w:color w:val="000000"/>
          <w:sz w:val="28"/>
          <w:szCs w:val="28"/>
        </w:rPr>
        <w:t>руб.;</w:t>
      </w:r>
    </w:p>
    <w:p w14:paraId="3EFD01C9" w14:textId="77777777" w:rsidR="00C76A7D" w:rsidRPr="00E528E8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E528E8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№ 2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BA610C">
        <w:rPr>
          <w:rFonts w:ascii="Times New Roman" w:hAnsi="Times New Roman"/>
          <w:color w:val="000000"/>
          <w:sz w:val="28"/>
          <w:szCs w:val="28"/>
        </w:rPr>
        <w:t xml:space="preserve">22 200 000,00 </w:t>
      </w:r>
      <w:r w:rsidRPr="00E528E8">
        <w:rPr>
          <w:rFonts w:ascii="Times New Roman" w:hAnsi="Times New Roman"/>
          <w:color w:val="000000"/>
          <w:sz w:val="28"/>
          <w:szCs w:val="28"/>
        </w:rPr>
        <w:t>руб.;</w:t>
      </w:r>
    </w:p>
    <w:p w14:paraId="0B3A5A6F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E528E8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 № 3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E528E8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BA610C">
        <w:rPr>
          <w:rFonts w:ascii="Times New Roman" w:hAnsi="Times New Roman"/>
          <w:color w:val="000000"/>
          <w:sz w:val="28"/>
          <w:szCs w:val="28"/>
        </w:rPr>
        <w:t xml:space="preserve">7 940 000,00 </w:t>
      </w:r>
      <w:r w:rsidRPr="00E528E8">
        <w:rPr>
          <w:rFonts w:ascii="Times New Roman" w:hAnsi="Times New Roman"/>
          <w:color w:val="000000"/>
          <w:sz w:val="28"/>
          <w:szCs w:val="28"/>
        </w:rPr>
        <w:t>руб.</w:t>
      </w:r>
    </w:p>
    <w:p w14:paraId="58AC02B4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уплаты гарантийного взноса определяется соглашением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о гарантийном взносе по форме, установленной Организатором процедуры. </w:t>
      </w:r>
    </w:p>
    <w:p w14:paraId="59F09DF0" w14:textId="77777777" w:rsidR="00C76A7D" w:rsidRPr="0055198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198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51985">
        <w:rPr>
          <w:rFonts w:ascii="Times New Roman" w:hAnsi="Times New Roman"/>
          <w:b/>
          <w:sz w:val="28"/>
          <w:szCs w:val="28"/>
        </w:rPr>
        <w:t>. Представленная Оферта должна содержать:</w:t>
      </w:r>
    </w:p>
    <w:p w14:paraId="7EE7E543" w14:textId="77777777" w:rsidR="00C76A7D" w:rsidRPr="00222BC3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Н</w:t>
      </w:r>
      <w:r w:rsidRPr="00222BC3">
        <w:rPr>
          <w:rFonts w:ascii="Times New Roman" w:hAnsi="Times New Roman"/>
          <w:sz w:val="28"/>
          <w:szCs w:val="28"/>
        </w:rPr>
        <w:t>аименование и организационно-правовую форму (фамилию, имя, от</w:t>
      </w:r>
      <w:r>
        <w:rPr>
          <w:rFonts w:ascii="Times New Roman" w:hAnsi="Times New Roman"/>
          <w:sz w:val="28"/>
          <w:szCs w:val="28"/>
        </w:rPr>
        <w:t>чество (при наличии)) Заявителя.</w:t>
      </w:r>
    </w:p>
    <w:p w14:paraId="21533CD1" w14:textId="77777777" w:rsidR="00C76A7D" w:rsidRDefault="00C76A7D" w:rsidP="00C76A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B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Индивидуальные характеристики Земельного участка / Земельных участков, предполагаемого / предполагаемых Заявителем для приобретения.</w:t>
      </w:r>
    </w:p>
    <w:p w14:paraId="1150F2F9" w14:textId="77777777" w:rsidR="00C76A7D" w:rsidRPr="00222BC3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Предлагаемую Заявителем цену в отношении</w:t>
      </w:r>
      <w:r w:rsidRPr="00222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Земельного участка / Земельных участков </w:t>
      </w:r>
      <w:r w:rsidRPr="00222BC3">
        <w:rPr>
          <w:rFonts w:ascii="Times New Roman" w:hAnsi="Times New Roman"/>
          <w:sz w:val="28"/>
          <w:szCs w:val="28"/>
        </w:rPr>
        <w:t>в рублях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985F426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Pr="00222BC3">
        <w:rPr>
          <w:rFonts w:ascii="Times New Roman" w:hAnsi="Times New Roman"/>
          <w:sz w:val="28"/>
          <w:szCs w:val="28"/>
        </w:rPr>
        <w:t xml:space="preserve">орядок </w:t>
      </w:r>
      <w:r>
        <w:rPr>
          <w:rFonts w:ascii="Times New Roman" w:hAnsi="Times New Roman"/>
          <w:sz w:val="28"/>
          <w:szCs w:val="28"/>
        </w:rPr>
        <w:t>у</w:t>
      </w:r>
      <w:r w:rsidRPr="00222BC3">
        <w:rPr>
          <w:rFonts w:ascii="Times New Roman" w:hAnsi="Times New Roman"/>
          <w:sz w:val="28"/>
          <w:szCs w:val="28"/>
        </w:rPr>
        <w:t>платы цены</w:t>
      </w:r>
      <w:r>
        <w:rPr>
          <w:rFonts w:ascii="Times New Roman" w:hAnsi="Times New Roman"/>
          <w:sz w:val="28"/>
          <w:szCs w:val="28"/>
        </w:rPr>
        <w:t xml:space="preserve"> Земельного участка / Земельных участков</w:t>
      </w:r>
      <w:r w:rsidRPr="00222BC3">
        <w:rPr>
          <w:rFonts w:ascii="Times New Roman" w:hAnsi="Times New Roman"/>
          <w:sz w:val="28"/>
          <w:szCs w:val="28"/>
        </w:rPr>
        <w:t xml:space="preserve"> – указание на единовременную </w:t>
      </w:r>
      <w:r>
        <w:rPr>
          <w:rFonts w:ascii="Times New Roman" w:hAnsi="Times New Roman"/>
          <w:sz w:val="28"/>
          <w:szCs w:val="28"/>
        </w:rPr>
        <w:t>у</w:t>
      </w:r>
      <w:r w:rsidRPr="00222BC3">
        <w:rPr>
          <w:rFonts w:ascii="Times New Roman" w:hAnsi="Times New Roman"/>
          <w:sz w:val="28"/>
          <w:szCs w:val="28"/>
        </w:rPr>
        <w:t xml:space="preserve">плату </w:t>
      </w:r>
      <w:r>
        <w:rPr>
          <w:rFonts w:ascii="Times New Roman" w:hAnsi="Times New Roman"/>
          <w:sz w:val="28"/>
          <w:szCs w:val="28"/>
        </w:rPr>
        <w:t xml:space="preserve">цены Земельного участка / Земельных участков </w:t>
      </w:r>
      <w:r>
        <w:rPr>
          <w:rFonts w:ascii="Times New Roman" w:hAnsi="Times New Roman"/>
          <w:sz w:val="28"/>
          <w:szCs w:val="28"/>
        </w:rPr>
        <w:br/>
        <w:t xml:space="preserve">и на срок уплаты цены Земельного участка / Земельных участков с </w:t>
      </w:r>
      <w:r w:rsidRPr="00222BC3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222BC3">
        <w:rPr>
          <w:rFonts w:ascii="Times New Roman" w:hAnsi="Times New Roman"/>
          <w:sz w:val="28"/>
          <w:szCs w:val="28"/>
        </w:rPr>
        <w:t xml:space="preserve"> заключения договора купли-продажи</w:t>
      </w:r>
      <w:r>
        <w:rPr>
          <w:rFonts w:ascii="Times New Roman" w:hAnsi="Times New Roman"/>
          <w:sz w:val="28"/>
          <w:szCs w:val="28"/>
        </w:rPr>
        <w:t xml:space="preserve"> (не более 10 рабочих дней с даты заключения договора </w:t>
      </w:r>
      <w:r>
        <w:rPr>
          <w:rFonts w:ascii="Times New Roman" w:hAnsi="Times New Roman"/>
          <w:sz w:val="28"/>
          <w:szCs w:val="28"/>
        </w:rPr>
        <w:br/>
        <w:t>купли-продажи).</w:t>
      </w:r>
    </w:p>
    <w:p w14:paraId="52F450C3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Сведения о том, кто будет нести расходы, связанные с заключением договора купли-продажи и переходом права собственности на Земельный участок / Земельные участки к покупателю.</w:t>
      </w:r>
    </w:p>
    <w:p w14:paraId="01CB2575" w14:textId="77777777" w:rsidR="00C76A7D" w:rsidRPr="00222BC3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</w:t>
      </w:r>
      <w:r w:rsidRPr="00222BC3">
        <w:rPr>
          <w:rFonts w:ascii="Times New Roman" w:hAnsi="Times New Roman"/>
          <w:sz w:val="28"/>
          <w:szCs w:val="28"/>
        </w:rPr>
        <w:t>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купли-продажи</w:t>
      </w:r>
      <w:r>
        <w:rPr>
          <w:rFonts w:ascii="Times New Roman" w:hAnsi="Times New Roman"/>
          <w:sz w:val="28"/>
          <w:szCs w:val="28"/>
        </w:rPr>
        <w:t>.</w:t>
      </w:r>
      <w:r w:rsidRPr="00222BC3">
        <w:rPr>
          <w:rFonts w:ascii="Times New Roman" w:hAnsi="Times New Roman"/>
          <w:sz w:val="28"/>
          <w:szCs w:val="28"/>
        </w:rPr>
        <w:t xml:space="preserve"> </w:t>
      </w:r>
    </w:p>
    <w:p w14:paraId="69689A18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</w:t>
      </w:r>
      <w:r w:rsidRPr="00222BC3">
        <w:rPr>
          <w:rFonts w:ascii="Times New Roman" w:hAnsi="Times New Roman"/>
          <w:sz w:val="28"/>
          <w:szCs w:val="28"/>
        </w:rPr>
        <w:t>огласие на обработку персональных данных следующих лиц: Заявителя, лица, ответственного за организацию взаимодействия с Агентством по вопросам оформления договора купли-продажи.</w:t>
      </w:r>
    </w:p>
    <w:p w14:paraId="6CEC8B72" w14:textId="77777777" w:rsidR="00C76A7D" w:rsidRPr="0055198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198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51985">
        <w:rPr>
          <w:rFonts w:ascii="Times New Roman" w:hAnsi="Times New Roman"/>
          <w:b/>
          <w:sz w:val="28"/>
          <w:szCs w:val="28"/>
        </w:rPr>
        <w:t>. К Оферте Заявителя должны быть приложены</w:t>
      </w:r>
      <w:r w:rsidRPr="00E87866">
        <w:rPr>
          <w:rFonts w:ascii="Times New Roman" w:hAnsi="Times New Roman"/>
          <w:b/>
          <w:sz w:val="28"/>
          <w:szCs w:val="28"/>
        </w:rPr>
        <w:t xml:space="preserve"> </w:t>
      </w:r>
      <w:r w:rsidRPr="00551985">
        <w:rPr>
          <w:rFonts w:ascii="Times New Roman" w:hAnsi="Times New Roman"/>
          <w:b/>
          <w:sz w:val="28"/>
          <w:szCs w:val="28"/>
        </w:rPr>
        <w:t>следующие документы, содержащие достоверную информацию о Заявителе:</w:t>
      </w:r>
    </w:p>
    <w:p w14:paraId="49AE8781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1D4">
        <w:rPr>
          <w:rFonts w:ascii="Times New Roman" w:hAnsi="Times New Roman"/>
          <w:sz w:val="28"/>
          <w:szCs w:val="28"/>
        </w:rPr>
        <w:lastRenderedPageBreak/>
        <w:t>1. В случае</w:t>
      </w:r>
      <w:r w:rsidRPr="006F71E5">
        <w:rPr>
          <w:rFonts w:ascii="Times New Roman" w:hAnsi="Times New Roman"/>
          <w:sz w:val="28"/>
          <w:szCs w:val="28"/>
        </w:rPr>
        <w:t xml:space="preserve"> если Оферта подается представителем </w:t>
      </w:r>
      <w:r>
        <w:rPr>
          <w:rFonts w:ascii="Times New Roman" w:hAnsi="Times New Roman"/>
          <w:sz w:val="28"/>
          <w:szCs w:val="28"/>
        </w:rPr>
        <w:t>Заявителя,</w:t>
      </w:r>
      <w:r w:rsidRPr="006F71E5">
        <w:rPr>
          <w:rFonts w:ascii="Times New Roman" w:hAnsi="Times New Roman"/>
          <w:sz w:val="28"/>
          <w:szCs w:val="28"/>
        </w:rPr>
        <w:t xml:space="preserve"> – документы (оригиналы или надлежащим образом заверенные копии), подтверждающие полномочия представителя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479139B4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2. Документы (оригиналы или нотариально удостоверенные копии), подтверждающие получение </w:t>
      </w:r>
      <w:r>
        <w:rPr>
          <w:rFonts w:ascii="Times New Roman" w:hAnsi="Times New Roman"/>
          <w:sz w:val="28"/>
          <w:szCs w:val="28"/>
        </w:rPr>
        <w:t>Заявителем</w:t>
      </w:r>
      <w:r w:rsidRPr="006F71E5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согласований (разрешений) </w:t>
      </w:r>
      <w:r w:rsidRPr="00820F33">
        <w:rPr>
          <w:rFonts w:ascii="Times New Roman" w:hAnsi="Times New Roman"/>
          <w:sz w:val="28"/>
          <w:szCs w:val="28"/>
        </w:rPr>
        <w:t xml:space="preserve">уполномоченных государственных органов </w:t>
      </w:r>
      <w:r w:rsidRPr="006F71E5">
        <w:rPr>
          <w:rFonts w:ascii="Times New Roman" w:hAnsi="Times New Roman"/>
          <w:sz w:val="28"/>
          <w:szCs w:val="28"/>
        </w:rPr>
        <w:t>на приобретение</w:t>
      </w:r>
      <w:r>
        <w:rPr>
          <w:rFonts w:ascii="Times New Roman" w:hAnsi="Times New Roman"/>
          <w:sz w:val="28"/>
          <w:szCs w:val="28"/>
        </w:rPr>
        <w:t xml:space="preserve"> Земельного участка / Земельных участков</w:t>
      </w:r>
      <w:r w:rsidRPr="006F71E5">
        <w:rPr>
          <w:rFonts w:ascii="Times New Roman" w:hAnsi="Times New Roman"/>
          <w:sz w:val="28"/>
          <w:szCs w:val="28"/>
        </w:rPr>
        <w:t xml:space="preserve">, либо документы, подтверждающие подачу ходатайств о получении таких согласований (разрешений), либо информационное письмо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 xml:space="preserve">, обоснованно свидетельствующее о том, что такие согласования (разрешения)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(или) законодательством государства, в котором зарегистрирован </w:t>
      </w:r>
      <w:r>
        <w:rPr>
          <w:rFonts w:ascii="Times New Roman" w:hAnsi="Times New Roman"/>
          <w:sz w:val="28"/>
          <w:szCs w:val="28"/>
        </w:rPr>
        <w:t>Заявитель</w:t>
      </w:r>
      <w:r w:rsidRPr="006F71E5">
        <w:rPr>
          <w:rFonts w:ascii="Times New Roman" w:hAnsi="Times New Roman"/>
          <w:sz w:val="28"/>
          <w:szCs w:val="28"/>
        </w:rPr>
        <w:t>, не требуются.</w:t>
      </w:r>
    </w:p>
    <w:p w14:paraId="295F8010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>3.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 xml:space="preserve">(оригиналы или нотариально удостоверенные копии), подтверждающие получение разрешений (согласий) иных лиц, помимо указанных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предыдущем пункте, на совершение сделки, в том числе:</w:t>
      </w:r>
    </w:p>
    <w:p w14:paraId="4FC0BF34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Д</w:t>
      </w:r>
      <w:r w:rsidRPr="006F71E5">
        <w:rPr>
          <w:rFonts w:ascii="Times New Roman" w:hAnsi="Times New Roman"/>
          <w:sz w:val="28"/>
          <w:szCs w:val="28"/>
        </w:rPr>
        <w:t>ля юридических лиц – решение (выписка из него)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(оригинал или нотариально удостоверенн</w:t>
      </w:r>
      <w:r>
        <w:rPr>
          <w:rFonts w:ascii="Times New Roman" w:hAnsi="Times New Roman"/>
          <w:sz w:val="28"/>
          <w:szCs w:val="28"/>
        </w:rPr>
        <w:t>ая</w:t>
      </w:r>
      <w:r w:rsidRPr="006F71E5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6F71E5">
        <w:rPr>
          <w:rFonts w:ascii="Times New Roman" w:hAnsi="Times New Roman"/>
          <w:sz w:val="28"/>
          <w:szCs w:val="28"/>
        </w:rPr>
        <w:t xml:space="preserve">) уполномоченного органа юридического лица –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 xml:space="preserve"> об одобрении сделки с проставлением оттиска печати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>
        <w:rPr>
          <w:rFonts w:ascii="Times New Roman" w:hAnsi="Times New Roman"/>
          <w:sz w:val="28"/>
          <w:szCs w:val="28"/>
        </w:rPr>
        <w:br/>
        <w:t>(при наличии)</w:t>
      </w:r>
      <w:r w:rsidRPr="006F71E5">
        <w:rPr>
          <w:rFonts w:ascii="Times New Roman" w:hAnsi="Times New Roman"/>
          <w:sz w:val="28"/>
          <w:szCs w:val="28"/>
        </w:rPr>
        <w:t xml:space="preserve"> (нотариально удостоверенная копия указанного документа),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 xml:space="preserve">либо документы, подтверждающие, что </w:t>
      </w:r>
      <w:r>
        <w:rPr>
          <w:rFonts w:ascii="Times New Roman" w:hAnsi="Times New Roman"/>
          <w:sz w:val="28"/>
          <w:szCs w:val="28"/>
        </w:rPr>
        <w:t>Заявитель</w:t>
      </w:r>
      <w:r w:rsidRPr="006F71E5">
        <w:rPr>
          <w:rFonts w:ascii="Times New Roman" w:hAnsi="Times New Roman"/>
          <w:sz w:val="28"/>
          <w:szCs w:val="28"/>
        </w:rPr>
        <w:t xml:space="preserve"> инициировал проведение процедуры одобрения сделки, либо информационное письмо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>, свидетельствующее о том, что такое одобрение в соответствии с законодательством Российской Федерации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 xml:space="preserve">(или) законодательством государства, в котором зарегистрирован </w:t>
      </w:r>
      <w:r>
        <w:rPr>
          <w:rFonts w:ascii="Times New Roman" w:hAnsi="Times New Roman"/>
          <w:sz w:val="28"/>
          <w:szCs w:val="28"/>
        </w:rPr>
        <w:t>Заявитель</w:t>
      </w:r>
      <w:r w:rsidRPr="006F71E5"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 xml:space="preserve">также учредительными документами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не требуется</w:t>
      </w:r>
      <w:r>
        <w:rPr>
          <w:rFonts w:ascii="Times New Roman" w:hAnsi="Times New Roman"/>
          <w:sz w:val="28"/>
          <w:szCs w:val="28"/>
        </w:rPr>
        <w:t>.</w:t>
      </w:r>
    </w:p>
    <w:p w14:paraId="3073FC1E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</w:t>
      </w:r>
      <w:r w:rsidRPr="006F71E5">
        <w:rPr>
          <w:rFonts w:ascii="Times New Roman" w:hAnsi="Times New Roman"/>
          <w:sz w:val="28"/>
          <w:szCs w:val="28"/>
        </w:rPr>
        <w:t>ля физических ли</w:t>
      </w:r>
      <w:r>
        <w:rPr>
          <w:rFonts w:ascii="Times New Roman" w:hAnsi="Times New Roman"/>
          <w:sz w:val="28"/>
          <w:szCs w:val="28"/>
        </w:rPr>
        <w:t>ц</w:t>
      </w:r>
      <w:r w:rsidRPr="006F71E5">
        <w:rPr>
          <w:rFonts w:ascii="Times New Roman" w:hAnsi="Times New Roman"/>
          <w:sz w:val="28"/>
          <w:szCs w:val="28"/>
        </w:rPr>
        <w:t xml:space="preserve"> – нотариально удостоверенное согласие супруга (супруги) на заключение сделки либо документ, свидетельствующий о том,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что такое согласие не требуется.</w:t>
      </w:r>
    </w:p>
    <w:p w14:paraId="6C9BD6A6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lastRenderedPageBreak/>
        <w:t>4. Копи</w:t>
      </w:r>
      <w:r>
        <w:rPr>
          <w:rFonts w:ascii="Times New Roman" w:hAnsi="Times New Roman"/>
          <w:sz w:val="28"/>
          <w:szCs w:val="28"/>
        </w:rPr>
        <w:t>я</w:t>
      </w:r>
      <w:r w:rsidRPr="006F71E5">
        <w:rPr>
          <w:rFonts w:ascii="Times New Roman" w:hAnsi="Times New Roman"/>
          <w:sz w:val="28"/>
          <w:szCs w:val="28"/>
        </w:rPr>
        <w:t xml:space="preserve"> платежного </w:t>
      </w:r>
      <w:r>
        <w:rPr>
          <w:rFonts w:ascii="Times New Roman" w:hAnsi="Times New Roman"/>
          <w:sz w:val="28"/>
          <w:szCs w:val="28"/>
        </w:rPr>
        <w:t>документа (поручения)</w:t>
      </w:r>
      <w:r w:rsidRPr="006F71E5">
        <w:rPr>
          <w:rFonts w:ascii="Times New Roman" w:hAnsi="Times New Roman"/>
          <w:sz w:val="28"/>
          <w:szCs w:val="28"/>
        </w:rPr>
        <w:t xml:space="preserve">, подтверждающего перечисление на счет </w:t>
      </w:r>
      <w:r>
        <w:rPr>
          <w:rFonts w:ascii="Times New Roman" w:hAnsi="Times New Roman"/>
          <w:sz w:val="28"/>
          <w:szCs w:val="28"/>
        </w:rPr>
        <w:t>Организатора процедуры соответствующего</w:t>
      </w:r>
      <w:r w:rsidRPr="006F71E5">
        <w:rPr>
          <w:rFonts w:ascii="Times New Roman" w:hAnsi="Times New Roman"/>
          <w:sz w:val="28"/>
          <w:szCs w:val="28"/>
        </w:rPr>
        <w:t xml:space="preserve"> гарантийного взноса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 xml:space="preserve">и содержащего реквизиты (дата заключения и номер) заключенного соглашения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о гарантийном взносе.</w:t>
      </w:r>
    </w:p>
    <w:p w14:paraId="318690A5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5. Документы, позволяющие идентифицировать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>:</w:t>
      </w:r>
    </w:p>
    <w:p w14:paraId="1267EAFA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Д</w:t>
      </w:r>
      <w:r w:rsidRPr="006F71E5">
        <w:rPr>
          <w:rFonts w:ascii="Times New Roman" w:hAnsi="Times New Roman"/>
          <w:sz w:val="28"/>
          <w:szCs w:val="28"/>
        </w:rPr>
        <w:t>ля российских юридических лиц</w:t>
      </w:r>
      <w:r w:rsidRPr="006F71E5" w:rsidDel="007F6BA1"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 xml:space="preserve">– </w:t>
      </w:r>
      <w:r w:rsidRPr="00B1305F">
        <w:rPr>
          <w:rFonts w:ascii="Times New Roman" w:hAnsi="Times New Roman"/>
          <w:sz w:val="28"/>
          <w:szCs w:val="28"/>
        </w:rPr>
        <w:t xml:space="preserve">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</w:t>
      </w:r>
      <w:r>
        <w:rPr>
          <w:rFonts w:ascii="Times New Roman" w:hAnsi="Times New Roman"/>
          <w:sz w:val="28"/>
          <w:szCs w:val="28"/>
        </w:rPr>
        <w:br/>
      </w:r>
      <w:r w:rsidRPr="00B1305F">
        <w:rPr>
          <w:rFonts w:ascii="Times New Roman" w:hAnsi="Times New Roman"/>
          <w:sz w:val="28"/>
          <w:szCs w:val="28"/>
        </w:rPr>
        <w:t>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</w:t>
      </w:r>
      <w:r>
        <w:rPr>
          <w:rFonts w:ascii="Times New Roman" w:hAnsi="Times New Roman"/>
          <w:sz w:val="28"/>
          <w:szCs w:val="28"/>
        </w:rPr>
        <w:t>.</w:t>
      </w:r>
      <w:r w:rsidRPr="00B1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1305F">
        <w:rPr>
          <w:rFonts w:ascii="Times New Roman" w:hAnsi="Times New Roman"/>
          <w:sz w:val="28"/>
          <w:szCs w:val="28"/>
        </w:rPr>
        <w:t xml:space="preserve">ыписка, оригинал или копия которой представляется, должна быть получена не </w:t>
      </w:r>
      <w:r>
        <w:rPr>
          <w:rFonts w:ascii="Times New Roman" w:hAnsi="Times New Roman"/>
          <w:sz w:val="28"/>
          <w:szCs w:val="28"/>
        </w:rPr>
        <w:t>более</w:t>
      </w:r>
      <w:r w:rsidRPr="00B1305F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1</w:t>
      </w:r>
      <w:r w:rsidRPr="00B1305F">
        <w:rPr>
          <w:rFonts w:ascii="Times New Roman" w:hAnsi="Times New Roman"/>
          <w:sz w:val="28"/>
          <w:szCs w:val="28"/>
        </w:rPr>
        <w:t>0 календарных дней до даты подачи Оферты</w:t>
      </w:r>
      <w:r>
        <w:rPr>
          <w:rFonts w:ascii="Times New Roman" w:hAnsi="Times New Roman"/>
          <w:sz w:val="28"/>
          <w:szCs w:val="28"/>
        </w:rPr>
        <w:t>.</w:t>
      </w:r>
    </w:p>
    <w:p w14:paraId="37AE34EA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Для российских индивидуальных предпринимателей – </w:t>
      </w:r>
      <w:r w:rsidRPr="00B1305F">
        <w:rPr>
          <w:rFonts w:ascii="Times New Roman" w:hAnsi="Times New Roman"/>
          <w:sz w:val="28"/>
          <w:szCs w:val="28"/>
        </w:rPr>
        <w:t xml:space="preserve">оригинал, нотариально удостоверенная копия выписки из Единого государственного реестра </w:t>
      </w:r>
      <w:r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B1305F">
        <w:rPr>
          <w:rFonts w:ascii="Times New Roman" w:hAnsi="Times New Roman"/>
          <w:sz w:val="28"/>
          <w:szCs w:val="28"/>
        </w:rPr>
        <w:t xml:space="preserve">, полученной на бумажном носителе, </w:t>
      </w:r>
      <w:r>
        <w:rPr>
          <w:rFonts w:ascii="Times New Roman" w:hAnsi="Times New Roman"/>
          <w:sz w:val="28"/>
          <w:szCs w:val="28"/>
        </w:rPr>
        <w:br/>
      </w:r>
      <w:r w:rsidRPr="00B1305F">
        <w:rPr>
          <w:rFonts w:ascii="Times New Roman" w:hAnsi="Times New Roman"/>
          <w:sz w:val="28"/>
          <w:szCs w:val="28"/>
        </w:rPr>
        <w:t xml:space="preserve">или цветная распечатка выписки из Единого государственного реестра </w:t>
      </w:r>
      <w:r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B1305F">
        <w:rPr>
          <w:rFonts w:ascii="Times New Roman" w:hAnsi="Times New Roman"/>
          <w:sz w:val="28"/>
          <w:szCs w:val="28"/>
        </w:rPr>
        <w:t>, полученной в электронной форме, защищенной усиленной квалифицированной электронной подписью Федеральной налоговой службы</w:t>
      </w:r>
      <w:r>
        <w:rPr>
          <w:rFonts w:ascii="Times New Roman" w:hAnsi="Times New Roman"/>
          <w:sz w:val="28"/>
          <w:szCs w:val="28"/>
        </w:rPr>
        <w:t>.</w:t>
      </w:r>
      <w:r w:rsidRPr="00B1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1305F">
        <w:rPr>
          <w:rFonts w:ascii="Times New Roman" w:hAnsi="Times New Roman"/>
          <w:sz w:val="28"/>
          <w:szCs w:val="28"/>
        </w:rPr>
        <w:t xml:space="preserve">ыписка, оригинал или копия которой представляется, должна быть получена не </w:t>
      </w:r>
      <w:r>
        <w:rPr>
          <w:rFonts w:ascii="Times New Roman" w:hAnsi="Times New Roman"/>
          <w:sz w:val="28"/>
          <w:szCs w:val="28"/>
        </w:rPr>
        <w:t>более</w:t>
      </w:r>
      <w:r w:rsidRPr="00B1305F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1</w:t>
      </w:r>
      <w:r w:rsidRPr="00B1305F">
        <w:rPr>
          <w:rFonts w:ascii="Times New Roman" w:hAnsi="Times New Roman"/>
          <w:sz w:val="28"/>
          <w:szCs w:val="28"/>
        </w:rPr>
        <w:t>0 календарных дней до даты подачи Оферты</w:t>
      </w:r>
      <w:r>
        <w:rPr>
          <w:rFonts w:ascii="Times New Roman" w:hAnsi="Times New Roman"/>
          <w:sz w:val="28"/>
          <w:szCs w:val="28"/>
        </w:rPr>
        <w:t>.</w:t>
      </w:r>
    </w:p>
    <w:p w14:paraId="3130C269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</w:t>
      </w:r>
      <w:r w:rsidRPr="006F71E5">
        <w:rPr>
          <w:rFonts w:ascii="Times New Roman" w:hAnsi="Times New Roman"/>
          <w:sz w:val="28"/>
          <w:szCs w:val="28"/>
        </w:rPr>
        <w:t>ля иностранных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7">
        <w:rPr>
          <w:rFonts w:ascii="Times New Roman" w:hAnsi="Times New Roman"/>
          <w:sz w:val="28"/>
          <w:szCs w:val="28"/>
        </w:rPr>
        <w:t xml:space="preserve">полученная не ранее чем </w:t>
      </w:r>
      <w:r>
        <w:rPr>
          <w:rFonts w:ascii="Times New Roman" w:hAnsi="Times New Roman"/>
          <w:sz w:val="28"/>
          <w:szCs w:val="28"/>
        </w:rPr>
        <w:br/>
      </w:r>
      <w:r w:rsidRPr="0006288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7">
        <w:rPr>
          <w:rFonts w:ascii="Times New Roman" w:hAnsi="Times New Roman"/>
          <w:sz w:val="28"/>
          <w:szCs w:val="28"/>
        </w:rPr>
        <w:t>6 месяцев до д</w:t>
      </w:r>
      <w:r>
        <w:rPr>
          <w:rFonts w:ascii="Times New Roman" w:hAnsi="Times New Roman"/>
          <w:sz w:val="28"/>
          <w:szCs w:val="28"/>
        </w:rPr>
        <w:t>аты</w:t>
      </w:r>
      <w:r w:rsidRPr="00062887">
        <w:rPr>
          <w:rFonts w:ascii="Times New Roman" w:hAnsi="Times New Roman"/>
          <w:sz w:val="28"/>
          <w:szCs w:val="28"/>
        </w:rPr>
        <w:t xml:space="preserve"> подачи Оферты выписка </w:t>
      </w:r>
      <w:r w:rsidRPr="006F71E5">
        <w:rPr>
          <w:rFonts w:ascii="Times New Roman" w:hAnsi="Times New Roman"/>
          <w:sz w:val="28"/>
          <w:szCs w:val="28"/>
        </w:rPr>
        <w:t xml:space="preserve">из Торгового реестра страны происхождения или иное доказательство юридического статуса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 w:rsidRPr="006F71E5">
        <w:rPr>
          <w:rFonts w:ascii="Times New Roman" w:hAnsi="Times New Roman"/>
          <w:sz w:val="28"/>
          <w:szCs w:val="28"/>
        </w:rPr>
        <w:t>в соответствии с законодательством страны его места нахождения, гражданства или постоянного жительства</w:t>
      </w:r>
      <w:r>
        <w:rPr>
          <w:rFonts w:ascii="Times New Roman" w:hAnsi="Times New Roman"/>
          <w:sz w:val="28"/>
          <w:szCs w:val="28"/>
        </w:rPr>
        <w:t>.</w:t>
      </w:r>
    </w:p>
    <w:p w14:paraId="369F01F9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</w:t>
      </w:r>
      <w:r w:rsidRPr="006F71E5">
        <w:rPr>
          <w:rFonts w:ascii="Times New Roman" w:hAnsi="Times New Roman"/>
          <w:sz w:val="28"/>
          <w:szCs w:val="28"/>
        </w:rPr>
        <w:t>ля физических лиц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копии докум</w:t>
      </w:r>
      <w:r>
        <w:rPr>
          <w:rFonts w:ascii="Times New Roman" w:hAnsi="Times New Roman"/>
          <w:sz w:val="28"/>
          <w:szCs w:val="28"/>
        </w:rPr>
        <w:t>ентов, удостоверяющих личность.</w:t>
      </w:r>
    </w:p>
    <w:p w14:paraId="0D1B8068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6. Для юридических лиц </w:t>
      </w:r>
      <w:r>
        <w:rPr>
          <w:rFonts w:ascii="Times New Roman" w:hAnsi="Times New Roman"/>
          <w:sz w:val="28"/>
          <w:szCs w:val="28"/>
        </w:rPr>
        <w:t>и индивидуальных предпринимателей</w:t>
      </w:r>
      <w:r w:rsidRPr="006F71E5">
        <w:rPr>
          <w:rFonts w:ascii="Times New Roman" w:hAnsi="Times New Roman"/>
          <w:sz w:val="28"/>
          <w:szCs w:val="28"/>
        </w:rPr>
        <w:t xml:space="preserve"> дополнительно:</w:t>
      </w:r>
    </w:p>
    <w:p w14:paraId="7319CC2D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</w:t>
      </w:r>
      <w:r w:rsidRPr="006F71E5">
        <w:rPr>
          <w:rFonts w:ascii="Times New Roman" w:hAnsi="Times New Roman"/>
          <w:sz w:val="28"/>
          <w:szCs w:val="28"/>
        </w:rPr>
        <w:t>отариально удостоверенные копии документов о государственной регистрации в качестве юридического лица</w:t>
      </w:r>
      <w:r>
        <w:rPr>
          <w:rFonts w:ascii="Times New Roman" w:hAnsi="Times New Roman"/>
          <w:sz w:val="28"/>
          <w:szCs w:val="28"/>
        </w:rPr>
        <w:t> / индивидуального предпринимателя</w:t>
      </w:r>
      <w:r w:rsidRPr="006F71E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постановке на налоговый учет</w:t>
      </w:r>
      <w:r>
        <w:rPr>
          <w:rFonts w:ascii="Times New Roman" w:hAnsi="Times New Roman"/>
          <w:sz w:val="28"/>
          <w:szCs w:val="28"/>
        </w:rPr>
        <w:t>.</w:t>
      </w:r>
    </w:p>
    <w:p w14:paraId="3FBAD59B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Н</w:t>
      </w:r>
      <w:r w:rsidRPr="006F71E5">
        <w:rPr>
          <w:rFonts w:ascii="Times New Roman" w:hAnsi="Times New Roman"/>
          <w:sz w:val="28"/>
          <w:szCs w:val="28"/>
        </w:rPr>
        <w:t xml:space="preserve">адлежащим образом заверенные копии бухгалтерской отчетности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 xml:space="preserve">за последний отчетный период с отметкой налогового органа о принятии или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1E5">
        <w:rPr>
          <w:rFonts w:ascii="Times New Roman" w:hAnsi="Times New Roman"/>
          <w:sz w:val="28"/>
          <w:szCs w:val="28"/>
        </w:rPr>
        <w:t>приложением иного доказательства получения отчетности налоговым органом.</w:t>
      </w:r>
    </w:p>
    <w:p w14:paraId="7DA16D80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6F71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6F71E5">
        <w:rPr>
          <w:rFonts w:ascii="Times New Roman" w:hAnsi="Times New Roman"/>
          <w:sz w:val="28"/>
          <w:szCs w:val="28"/>
        </w:rPr>
        <w:t>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</w:t>
      </w:r>
      <w:r>
        <w:rPr>
          <w:rFonts w:ascii="Times New Roman" w:hAnsi="Times New Roman"/>
          <w:sz w:val="28"/>
          <w:szCs w:val="28"/>
        </w:rPr>
        <w:t>.</w:t>
      </w:r>
    </w:p>
    <w:p w14:paraId="34F2D1AB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F71E5">
        <w:rPr>
          <w:rFonts w:ascii="Times New Roman" w:hAnsi="Times New Roman"/>
          <w:sz w:val="28"/>
          <w:szCs w:val="28"/>
        </w:rPr>
        <w:t xml:space="preserve">. В случае если в качестве </w:t>
      </w:r>
      <w:r>
        <w:rPr>
          <w:rFonts w:ascii="Times New Roman" w:hAnsi="Times New Roman"/>
          <w:sz w:val="28"/>
          <w:szCs w:val="28"/>
        </w:rPr>
        <w:t>Заявителя</w:t>
      </w:r>
      <w:r w:rsidRPr="006F71E5">
        <w:rPr>
          <w:rFonts w:ascii="Times New Roman" w:hAnsi="Times New Roman"/>
          <w:sz w:val="28"/>
          <w:szCs w:val="28"/>
        </w:rPr>
        <w:t xml:space="preserve"> выступают несколько лиц</w:t>
      </w:r>
      <w:r>
        <w:rPr>
          <w:rFonts w:ascii="Times New Roman" w:hAnsi="Times New Roman"/>
          <w:sz w:val="28"/>
          <w:szCs w:val="28"/>
        </w:rPr>
        <w:t>,</w:t>
      </w:r>
      <w:r w:rsidRPr="006F71E5">
        <w:rPr>
          <w:rFonts w:ascii="Times New Roman" w:hAnsi="Times New Roman"/>
          <w:sz w:val="28"/>
          <w:szCs w:val="28"/>
        </w:rPr>
        <w:t xml:space="preserve">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</w:t>
      </w:r>
      <w:r>
        <w:rPr>
          <w:rFonts w:ascii="Times New Roman" w:hAnsi="Times New Roman"/>
          <w:sz w:val="28"/>
          <w:szCs w:val="28"/>
        </w:rPr>
        <w:t xml:space="preserve"> Земельный участок / Земельные участки</w:t>
      </w:r>
      <w:r w:rsidRPr="006F71E5">
        <w:rPr>
          <w:rFonts w:ascii="Times New Roman" w:hAnsi="Times New Roman"/>
          <w:sz w:val="28"/>
          <w:szCs w:val="28"/>
        </w:rPr>
        <w:t xml:space="preserve"> (совместная или долевая; для долевой – в каких долях).</w:t>
      </w:r>
    </w:p>
    <w:p w14:paraId="626264DC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F71E5">
        <w:rPr>
          <w:rFonts w:ascii="Times New Roman" w:hAnsi="Times New Roman"/>
          <w:sz w:val="28"/>
          <w:szCs w:val="28"/>
        </w:rPr>
        <w:t xml:space="preserve">. Подписанная </w:t>
      </w:r>
      <w:r>
        <w:rPr>
          <w:rFonts w:ascii="Times New Roman" w:hAnsi="Times New Roman"/>
          <w:sz w:val="28"/>
          <w:szCs w:val="28"/>
        </w:rPr>
        <w:t xml:space="preserve">Заявителем </w:t>
      </w:r>
      <w:r w:rsidRPr="006F71E5">
        <w:rPr>
          <w:rFonts w:ascii="Times New Roman" w:hAnsi="Times New Roman"/>
          <w:sz w:val="28"/>
          <w:szCs w:val="28"/>
        </w:rPr>
        <w:t>опись представленных документов, включая Оферту.</w:t>
      </w:r>
    </w:p>
    <w:p w14:paraId="73C440A8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Если представляемые </w:t>
      </w:r>
      <w:r>
        <w:rPr>
          <w:rFonts w:ascii="Times New Roman" w:hAnsi="Times New Roman"/>
          <w:sz w:val="28"/>
          <w:szCs w:val="28"/>
        </w:rPr>
        <w:t>Заявителем</w:t>
      </w:r>
      <w:r w:rsidRPr="006F71E5">
        <w:rPr>
          <w:rFonts w:ascii="Times New Roman" w:hAnsi="Times New Roman"/>
          <w:sz w:val="28"/>
          <w:szCs w:val="28"/>
        </w:rPr>
        <w:t xml:space="preserve">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>с нотариально удостоверенным переводом на русский язык.</w:t>
      </w:r>
    </w:p>
    <w:p w14:paraId="4AF16D15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>Оферта может быть отозвана</w:t>
      </w:r>
      <w:r>
        <w:rPr>
          <w:rFonts w:ascii="Times New Roman" w:hAnsi="Times New Roman"/>
          <w:sz w:val="28"/>
          <w:szCs w:val="28"/>
        </w:rPr>
        <w:t xml:space="preserve"> Заявителем в любое время до 16:45</w:t>
      </w:r>
      <w:r w:rsidRPr="006F71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июня 2022 </w:t>
      </w:r>
      <w:r w:rsidRPr="006F71E5">
        <w:rPr>
          <w:rFonts w:ascii="Times New Roman" w:hAnsi="Times New Roman"/>
          <w:sz w:val="28"/>
          <w:szCs w:val="28"/>
        </w:rPr>
        <w:t xml:space="preserve">г. (время московское) путем направления </w:t>
      </w:r>
      <w:r w:rsidRPr="00701B80">
        <w:rPr>
          <w:rFonts w:ascii="Times New Roman" w:hAnsi="Times New Roman"/>
          <w:sz w:val="28"/>
          <w:szCs w:val="28"/>
        </w:rPr>
        <w:t>Организатору процедуры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B80">
        <w:rPr>
          <w:rFonts w:ascii="Times New Roman" w:hAnsi="Times New Roman"/>
          <w:sz w:val="28"/>
          <w:szCs w:val="28"/>
        </w:rPr>
        <w:t>для направления Оферт</w:t>
      </w:r>
      <w:r w:rsidRPr="006F71E5">
        <w:rPr>
          <w:rFonts w:ascii="Times New Roman" w:hAnsi="Times New Roman"/>
          <w:sz w:val="28"/>
          <w:szCs w:val="28"/>
        </w:rPr>
        <w:t xml:space="preserve"> уведомления об отзыве Оферты в порядке, предусмотренном для направления Оферты</w:t>
      </w:r>
      <w:r>
        <w:rPr>
          <w:rFonts w:ascii="Times New Roman" w:hAnsi="Times New Roman"/>
          <w:sz w:val="28"/>
          <w:szCs w:val="28"/>
        </w:rPr>
        <w:t>.</w:t>
      </w:r>
    </w:p>
    <w:p w14:paraId="2AF2A8CE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Полученные </w:t>
      </w:r>
      <w:r>
        <w:rPr>
          <w:rFonts w:ascii="Times New Roman" w:hAnsi="Times New Roman"/>
          <w:sz w:val="28"/>
          <w:szCs w:val="28"/>
        </w:rPr>
        <w:t>Организатором процедуры</w:t>
      </w:r>
      <w:r w:rsidRPr="006F71E5">
        <w:rPr>
          <w:rFonts w:ascii="Times New Roman" w:hAnsi="Times New Roman"/>
          <w:sz w:val="28"/>
          <w:szCs w:val="28"/>
        </w:rPr>
        <w:t xml:space="preserve"> и не отозванные Заявителями Оферты, соответствующие требованиям Агентства, будут в срок до </w:t>
      </w:r>
      <w:r>
        <w:rPr>
          <w:rFonts w:ascii="Times New Roman" w:hAnsi="Times New Roman"/>
          <w:sz w:val="28"/>
          <w:szCs w:val="28"/>
        </w:rPr>
        <w:t xml:space="preserve">5 июля 2022 </w:t>
      </w:r>
      <w:r w:rsidRPr="006F71E5">
        <w:rPr>
          <w:rFonts w:ascii="Times New Roman" w:hAnsi="Times New Roman"/>
          <w:sz w:val="28"/>
          <w:szCs w:val="28"/>
        </w:rPr>
        <w:t xml:space="preserve">г. (включительно) оценены </w:t>
      </w:r>
      <w:r>
        <w:rPr>
          <w:rFonts w:ascii="Times New Roman" w:hAnsi="Times New Roman"/>
          <w:sz w:val="28"/>
          <w:szCs w:val="28"/>
        </w:rPr>
        <w:t>Агентством.</w:t>
      </w:r>
    </w:p>
    <w:p w14:paraId="3A42A913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>В результате оценки Оферт Агентством может быть принято решение заключить с одним</w:t>
      </w:r>
      <w:r>
        <w:rPr>
          <w:rFonts w:ascii="Times New Roman" w:hAnsi="Times New Roman"/>
          <w:sz w:val="28"/>
          <w:szCs w:val="28"/>
        </w:rPr>
        <w:t xml:space="preserve"> или несколькими</w:t>
      </w:r>
      <w:r w:rsidRPr="006F71E5">
        <w:rPr>
          <w:rFonts w:ascii="Times New Roman" w:hAnsi="Times New Roman"/>
          <w:sz w:val="28"/>
          <w:szCs w:val="28"/>
        </w:rPr>
        <w:t xml:space="preserve"> из лиц, сделавших Оферты,</w:t>
      </w:r>
      <w:r>
        <w:rPr>
          <w:rFonts w:ascii="Times New Roman" w:hAnsi="Times New Roman"/>
          <w:sz w:val="28"/>
          <w:szCs w:val="28"/>
        </w:rPr>
        <w:t xml:space="preserve"> договор (договоры) купли-продажи.</w:t>
      </w:r>
    </w:p>
    <w:p w14:paraId="2A5D0742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При отсутствии приемлемых Оферт Агентством в срок до </w:t>
      </w:r>
      <w:r>
        <w:rPr>
          <w:rFonts w:ascii="Times New Roman" w:hAnsi="Times New Roman"/>
          <w:sz w:val="28"/>
          <w:szCs w:val="28"/>
        </w:rPr>
        <w:t>5 июля 2022 </w:t>
      </w:r>
      <w:r w:rsidRPr="006F71E5">
        <w:rPr>
          <w:rFonts w:ascii="Times New Roman" w:hAnsi="Times New Roman"/>
          <w:sz w:val="28"/>
          <w:szCs w:val="28"/>
        </w:rPr>
        <w:t xml:space="preserve">г. (включительно) будет констатировано отсутствие результата от настоящего предложения Агентства делать </w:t>
      </w:r>
      <w:r>
        <w:rPr>
          <w:rFonts w:ascii="Times New Roman" w:hAnsi="Times New Roman"/>
          <w:sz w:val="28"/>
          <w:szCs w:val="28"/>
        </w:rPr>
        <w:t>о</w:t>
      </w:r>
      <w:r w:rsidRPr="006F71E5">
        <w:rPr>
          <w:rFonts w:ascii="Times New Roman" w:hAnsi="Times New Roman"/>
          <w:sz w:val="28"/>
          <w:szCs w:val="28"/>
        </w:rPr>
        <w:t>ферты.</w:t>
      </w:r>
    </w:p>
    <w:p w14:paraId="4DEC4225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Настоящее предложение Агентства делать </w:t>
      </w:r>
      <w:r>
        <w:rPr>
          <w:rFonts w:ascii="Times New Roman" w:hAnsi="Times New Roman"/>
          <w:sz w:val="28"/>
          <w:szCs w:val="28"/>
        </w:rPr>
        <w:t>о</w:t>
      </w:r>
      <w:r w:rsidRPr="006F71E5">
        <w:rPr>
          <w:rFonts w:ascii="Times New Roman" w:hAnsi="Times New Roman"/>
          <w:sz w:val="28"/>
          <w:szCs w:val="28"/>
        </w:rPr>
        <w:t xml:space="preserve">ферты не является офертой, публичной офертой, конкурсом или аукционом. Соответствие Оферты требованиям, указанным в настоящем предложении Агентства делать </w:t>
      </w:r>
      <w:r>
        <w:rPr>
          <w:rFonts w:ascii="Times New Roman" w:hAnsi="Times New Roman"/>
          <w:sz w:val="28"/>
          <w:szCs w:val="28"/>
        </w:rPr>
        <w:t>о</w:t>
      </w:r>
      <w:r w:rsidRPr="006F71E5">
        <w:rPr>
          <w:rFonts w:ascii="Times New Roman" w:hAnsi="Times New Roman"/>
          <w:sz w:val="28"/>
          <w:szCs w:val="28"/>
        </w:rPr>
        <w:t>ферты, не является основанием для возникновения у Агентства обязательства заключить договор купли-продажи с лицом, подавшим</w:t>
      </w:r>
      <w:r>
        <w:rPr>
          <w:rFonts w:ascii="Times New Roman" w:hAnsi="Times New Roman"/>
          <w:sz w:val="28"/>
          <w:szCs w:val="28"/>
        </w:rPr>
        <w:t>и</w:t>
      </w:r>
      <w:r w:rsidRPr="006F71E5">
        <w:rPr>
          <w:rFonts w:ascii="Times New Roman" w:hAnsi="Times New Roman"/>
          <w:sz w:val="28"/>
          <w:szCs w:val="28"/>
        </w:rPr>
        <w:t xml:space="preserve"> такую Оферту.</w:t>
      </w:r>
    </w:p>
    <w:p w14:paraId="7BB2771B" w14:textId="77777777" w:rsidR="00C76A7D" w:rsidRPr="006F71E5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E5">
        <w:rPr>
          <w:rFonts w:ascii="Times New Roman" w:hAnsi="Times New Roman"/>
          <w:sz w:val="28"/>
          <w:szCs w:val="28"/>
        </w:rPr>
        <w:t xml:space="preserve">Агентство вправе в любое время отозвать (отменить) настоящее предложение Агентства делать </w:t>
      </w:r>
      <w:r>
        <w:rPr>
          <w:rFonts w:ascii="Times New Roman" w:hAnsi="Times New Roman"/>
          <w:sz w:val="28"/>
          <w:szCs w:val="28"/>
        </w:rPr>
        <w:t>о</w:t>
      </w:r>
      <w:r w:rsidRPr="006F71E5">
        <w:rPr>
          <w:rFonts w:ascii="Times New Roman" w:hAnsi="Times New Roman"/>
          <w:sz w:val="28"/>
          <w:szCs w:val="28"/>
        </w:rPr>
        <w:t xml:space="preserve">ферты или изменить его условия. В случае принятия решения </w:t>
      </w:r>
      <w:r>
        <w:rPr>
          <w:rFonts w:ascii="Times New Roman" w:hAnsi="Times New Roman"/>
          <w:sz w:val="28"/>
          <w:szCs w:val="28"/>
        </w:rPr>
        <w:br/>
      </w:r>
      <w:r w:rsidRPr="006F71E5">
        <w:rPr>
          <w:rFonts w:ascii="Times New Roman" w:hAnsi="Times New Roman"/>
          <w:sz w:val="28"/>
          <w:szCs w:val="28"/>
        </w:rPr>
        <w:t xml:space="preserve">об изменении условий настоящего предложения Агентства делать </w:t>
      </w:r>
      <w:r>
        <w:rPr>
          <w:rFonts w:ascii="Times New Roman" w:hAnsi="Times New Roman"/>
          <w:sz w:val="28"/>
          <w:szCs w:val="28"/>
        </w:rPr>
        <w:t>о</w:t>
      </w:r>
      <w:r w:rsidRPr="006F71E5">
        <w:rPr>
          <w:rFonts w:ascii="Times New Roman" w:hAnsi="Times New Roman"/>
          <w:sz w:val="28"/>
          <w:szCs w:val="28"/>
        </w:rPr>
        <w:t xml:space="preserve">ферты или о его отзыве соответствующая информация будет размещена </w:t>
      </w:r>
      <w:r w:rsidRPr="00820F33">
        <w:rPr>
          <w:rFonts w:ascii="Times New Roman" w:hAnsi="Times New Roman"/>
          <w:sz w:val="28"/>
          <w:szCs w:val="28"/>
        </w:rPr>
        <w:t>на электронной площадке Организатора процедуры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20F33">
        <w:rPr>
          <w:rFonts w:ascii="Times New Roman" w:hAnsi="Times New Roman"/>
          <w:sz w:val="28"/>
          <w:szCs w:val="28"/>
          <w:lang w:val="en-US"/>
        </w:rPr>
        <w:t>http</w:t>
      </w:r>
      <w:r w:rsidRPr="00820F33">
        <w:rPr>
          <w:rFonts w:ascii="Times New Roman" w:hAnsi="Times New Roman"/>
          <w:sz w:val="28"/>
          <w:szCs w:val="28"/>
        </w:rPr>
        <w:t>://</w:t>
      </w:r>
      <w:r w:rsidRPr="00820F33">
        <w:rPr>
          <w:rFonts w:ascii="Times New Roman" w:hAnsi="Times New Roman"/>
          <w:sz w:val="28"/>
          <w:szCs w:val="28"/>
          <w:lang w:val="en-US"/>
        </w:rPr>
        <w:t>lot</w:t>
      </w:r>
      <w:r w:rsidRPr="00820F33">
        <w:rPr>
          <w:rFonts w:ascii="Times New Roman" w:hAnsi="Times New Roman"/>
          <w:sz w:val="28"/>
          <w:szCs w:val="28"/>
        </w:rPr>
        <w:t>-</w:t>
      </w:r>
      <w:r w:rsidRPr="00820F33">
        <w:rPr>
          <w:rFonts w:ascii="Times New Roman" w:hAnsi="Times New Roman"/>
          <w:sz w:val="28"/>
          <w:szCs w:val="28"/>
          <w:lang w:val="en-US"/>
        </w:rPr>
        <w:t>online</w:t>
      </w:r>
      <w:r w:rsidRPr="00820F33">
        <w:rPr>
          <w:rFonts w:ascii="Times New Roman" w:hAnsi="Times New Roman"/>
          <w:sz w:val="28"/>
          <w:szCs w:val="28"/>
        </w:rPr>
        <w:t>.</w:t>
      </w:r>
      <w:proofErr w:type="spellStart"/>
      <w:r w:rsidRPr="00820F3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701B80">
        <w:rPr>
          <w:rFonts w:ascii="Times New Roman" w:hAnsi="Times New Roman"/>
          <w:sz w:val="28"/>
          <w:szCs w:val="28"/>
        </w:rPr>
        <w:t xml:space="preserve">и на официальном сайте Агентства </w:t>
      </w:r>
      <w:r>
        <w:rPr>
          <w:rFonts w:ascii="Times New Roman" w:hAnsi="Times New Roman"/>
          <w:sz w:val="28"/>
          <w:szCs w:val="28"/>
        </w:rPr>
        <w:br/>
      </w:r>
      <w:r w:rsidRPr="00701B8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089035B5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документами, удостоверяющими права Агентства на Земельные участки, можно ознакомиться с 29 марта по 27 июня 2022 г. (включительно), с понедельника по четверг: с 9:00 до 18:00 (время московское), по пятницам: с 9:00 до 16:45 </w:t>
      </w:r>
      <w:r>
        <w:rPr>
          <w:rFonts w:ascii="Times New Roman" w:hAnsi="Times New Roman"/>
          <w:sz w:val="28"/>
          <w:szCs w:val="28"/>
        </w:rPr>
        <w:br/>
        <w:t>(время московское) одним из следующих способов:</w:t>
      </w:r>
    </w:p>
    <w:p w14:paraId="1F690DA3" w14:textId="77777777" w:rsidR="00C76A7D" w:rsidRPr="00A976E1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 бумажном носителе – </w:t>
      </w:r>
      <w:r>
        <w:rPr>
          <w:rFonts w:ascii="Times New Roman" w:hAnsi="Times New Roman"/>
          <w:sz w:val="28"/>
          <w:szCs w:val="28"/>
          <w:lang w:eastAsia="ar-SA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109240, г. Москва, ул. Высоцкого, д. 4; </w:t>
      </w:r>
      <w:r w:rsidRPr="00A976E1">
        <w:rPr>
          <w:rFonts w:ascii="Times New Roman" w:hAnsi="Times New Roman"/>
          <w:sz w:val="28"/>
          <w:szCs w:val="28"/>
        </w:rPr>
        <w:t>к</w:t>
      </w:r>
      <w:r w:rsidRPr="00A976E1">
        <w:rPr>
          <w:rFonts w:ascii="Times New Roman" w:hAnsi="Times New Roman"/>
          <w:sz w:val="28"/>
          <w:szCs w:val="28"/>
          <w:lang w:eastAsia="ar-SA"/>
        </w:rPr>
        <w:t>онтактн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A976E1">
        <w:rPr>
          <w:rFonts w:ascii="Times New Roman" w:hAnsi="Times New Roman"/>
          <w:sz w:val="28"/>
          <w:szCs w:val="28"/>
          <w:lang w:eastAsia="ar-SA"/>
        </w:rPr>
        <w:t>е лиц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A976E1">
        <w:rPr>
          <w:rFonts w:ascii="Times New Roman" w:hAnsi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/>
          <w:sz w:val="28"/>
          <w:szCs w:val="28"/>
          <w:lang w:eastAsia="ar-SA"/>
        </w:rPr>
        <w:t>Олейник Екатерина Борисовна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 (телефон: 8 (495) 725-31-25 (доб. </w:t>
      </w:r>
      <w:r>
        <w:rPr>
          <w:rFonts w:ascii="Times New Roman" w:hAnsi="Times New Roman"/>
          <w:sz w:val="28"/>
          <w:szCs w:val="28"/>
          <w:lang w:eastAsia="ar-SA"/>
        </w:rPr>
        <w:t>37</w:t>
      </w:r>
      <w:r w:rsidRPr="006F30F5"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eastAsia="ar-SA"/>
        </w:rPr>
        <w:t>60</w:t>
      </w:r>
      <w:r w:rsidRPr="006F30F5">
        <w:rPr>
          <w:rFonts w:ascii="Times New Roman" w:hAnsi="Times New Roman"/>
          <w:sz w:val="28"/>
          <w:szCs w:val="28"/>
          <w:lang w:eastAsia="ar-SA"/>
        </w:rPr>
        <w:t xml:space="preserve">), адрес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oleynik</w:t>
      </w:r>
      <w:proofErr w:type="spellEnd"/>
      <w:r w:rsidRPr="006F30F5">
        <w:rPr>
          <w:rFonts w:ascii="Times New Roman" w:hAnsi="Times New Roman"/>
          <w:sz w:val="28"/>
          <w:szCs w:val="28"/>
          <w:lang w:eastAsia="ar-SA"/>
        </w:rPr>
        <w:t>@</w:t>
      </w:r>
      <w:proofErr w:type="spellStart"/>
      <w:r w:rsidRPr="006F30F5">
        <w:rPr>
          <w:rFonts w:ascii="Times New Roman" w:hAnsi="Times New Roman"/>
          <w:sz w:val="28"/>
          <w:szCs w:val="28"/>
          <w:lang w:val="en-US" w:eastAsia="ar-SA"/>
        </w:rPr>
        <w:t>asv</w:t>
      </w:r>
      <w:proofErr w:type="spellEnd"/>
      <w:r w:rsidRPr="006F30F5">
        <w:rPr>
          <w:rFonts w:ascii="Times New Roman" w:hAnsi="Times New Roman"/>
          <w:sz w:val="28"/>
          <w:szCs w:val="28"/>
          <w:lang w:eastAsia="ar-SA"/>
        </w:rPr>
        <w:t>.</w:t>
      </w:r>
      <w:r w:rsidRPr="006F30F5">
        <w:rPr>
          <w:rFonts w:ascii="Times New Roman" w:hAnsi="Times New Roman"/>
          <w:sz w:val="28"/>
          <w:szCs w:val="28"/>
          <w:lang w:val="en-US" w:eastAsia="ar-SA"/>
        </w:rPr>
        <w:t>org</w:t>
      </w:r>
      <w:r w:rsidRPr="006F30F5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6F30F5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Pr="006F30F5">
        <w:rPr>
          <w:rFonts w:ascii="Times New Roman" w:hAnsi="Times New Roman"/>
          <w:sz w:val="28"/>
          <w:szCs w:val="28"/>
          <w:lang w:eastAsia="ar-SA"/>
        </w:rPr>
        <w:t>)</w:t>
      </w:r>
      <w:r w:rsidRPr="00A976E1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1C3CF87D" w14:textId="1A5E1092" w:rsidR="00C76A7D" w:rsidRPr="004A489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E1">
        <w:rPr>
          <w:rFonts w:ascii="Times New Roman" w:hAnsi="Times New Roman"/>
          <w:sz w:val="28"/>
          <w:szCs w:val="28"/>
        </w:rPr>
        <w:t xml:space="preserve">2) в электронном виде – посредством направления запроса контактному лицу </w:t>
      </w:r>
      <w:r w:rsidRPr="004A489A">
        <w:rPr>
          <w:rFonts w:ascii="Times New Roman" w:hAnsi="Times New Roman"/>
          <w:sz w:val="28"/>
          <w:szCs w:val="28"/>
        </w:rPr>
        <w:t>Организатора процедуры, к</w:t>
      </w:r>
      <w:r w:rsidRPr="004A489A">
        <w:rPr>
          <w:rFonts w:ascii="Times New Roman" w:hAnsi="Times New Roman"/>
          <w:sz w:val="28"/>
          <w:szCs w:val="28"/>
          <w:lang w:eastAsia="ar-SA"/>
        </w:rPr>
        <w:t xml:space="preserve">онтактное лицо: </w:t>
      </w:r>
      <w:r w:rsidR="00380B6F" w:rsidRPr="00380B6F">
        <w:rPr>
          <w:rFonts w:ascii="Times New Roman" w:hAnsi="Times New Roman"/>
          <w:sz w:val="28"/>
          <w:szCs w:val="28"/>
        </w:rPr>
        <w:t>Орлова Марина Михайловна (телефон: </w:t>
      </w:r>
      <w:r w:rsidR="00380B6F" w:rsidRPr="00380B6F">
        <w:rPr>
          <w:rFonts w:ascii="Times New Roman" w:hAnsi="Times New Roman"/>
          <w:sz w:val="28"/>
          <w:szCs w:val="28"/>
        </w:rPr>
        <w:br/>
        <w:t xml:space="preserve">8 (812) 777-57-57, адрес электронной почты: </w:t>
      </w:r>
      <w:hyperlink r:id="rId12" w:history="1">
        <w:r w:rsidR="00380B6F" w:rsidRPr="00380B6F">
          <w:rPr>
            <w:rStyle w:val="a3"/>
            <w:rFonts w:ascii="Times New Roman" w:hAnsi="Times New Roman"/>
            <w:sz w:val="28"/>
            <w:szCs w:val="28"/>
            <w:lang w:val="en-US"/>
          </w:rPr>
          <w:t>m</w:t>
        </w:r>
        <w:r w:rsidR="00380B6F" w:rsidRPr="00380B6F">
          <w:rPr>
            <w:rStyle w:val="a3"/>
            <w:rFonts w:ascii="Times New Roman" w:hAnsi="Times New Roman"/>
            <w:sz w:val="28"/>
            <w:szCs w:val="28"/>
          </w:rPr>
          <w:t>.</w:t>
        </w:r>
        <w:r w:rsidR="00380B6F" w:rsidRPr="00380B6F">
          <w:rPr>
            <w:rStyle w:val="a3"/>
            <w:rFonts w:ascii="Times New Roman" w:hAnsi="Times New Roman"/>
            <w:sz w:val="28"/>
            <w:szCs w:val="28"/>
            <w:lang w:val="en-US"/>
          </w:rPr>
          <w:t>orlova</w:t>
        </w:r>
        <w:r w:rsidR="00380B6F" w:rsidRPr="00380B6F">
          <w:rPr>
            <w:rStyle w:val="a3"/>
            <w:rFonts w:ascii="Times New Roman" w:hAnsi="Times New Roman"/>
            <w:sz w:val="28"/>
            <w:szCs w:val="28"/>
          </w:rPr>
          <w:t>@auction-house.ru</w:t>
        </w:r>
      </w:hyperlink>
      <w:r w:rsidR="00380B6F" w:rsidRPr="00380B6F">
        <w:rPr>
          <w:rFonts w:ascii="Times New Roman" w:hAnsi="Times New Roman"/>
          <w:sz w:val="28"/>
          <w:szCs w:val="28"/>
        </w:rPr>
        <w:t>)</w:t>
      </w:r>
      <w:r w:rsidRPr="004A489A">
        <w:rPr>
          <w:rFonts w:ascii="Times New Roman" w:hAnsi="Times New Roman"/>
          <w:sz w:val="28"/>
          <w:szCs w:val="28"/>
        </w:rPr>
        <w:t>.</w:t>
      </w:r>
    </w:p>
    <w:p w14:paraId="6A1597D1" w14:textId="77777777" w:rsidR="00C76A7D" w:rsidRPr="00793C2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93C2A">
        <w:rPr>
          <w:rFonts w:ascii="Times New Roman" w:hAnsi="Times New Roman"/>
          <w:sz w:val="28"/>
          <w:szCs w:val="28"/>
          <w:lang w:eastAsia="ar-SA"/>
        </w:rPr>
        <w:t xml:space="preserve">По запросам Заявителей </w:t>
      </w:r>
      <w:r>
        <w:rPr>
          <w:rFonts w:ascii="Times New Roman" w:hAnsi="Times New Roman"/>
          <w:sz w:val="28"/>
          <w:szCs w:val="28"/>
          <w:lang w:eastAsia="ar-SA"/>
        </w:rPr>
        <w:t xml:space="preserve">Агентством </w:t>
      </w:r>
      <w:r w:rsidRPr="00793C2A">
        <w:rPr>
          <w:rFonts w:ascii="Times New Roman" w:hAnsi="Times New Roman"/>
          <w:sz w:val="28"/>
          <w:szCs w:val="28"/>
          <w:lang w:eastAsia="ar-SA"/>
        </w:rPr>
        <w:t xml:space="preserve">может быть организован осмотр </w:t>
      </w:r>
      <w:r>
        <w:rPr>
          <w:rFonts w:ascii="Times New Roman" w:hAnsi="Times New Roman"/>
          <w:sz w:val="28"/>
          <w:szCs w:val="28"/>
          <w:lang w:eastAsia="ar-SA"/>
        </w:rPr>
        <w:t>Земельных участков</w:t>
      </w:r>
      <w:r w:rsidRPr="00793C2A">
        <w:rPr>
          <w:rFonts w:ascii="Times New Roman" w:hAnsi="Times New Roman"/>
          <w:sz w:val="28"/>
          <w:szCs w:val="28"/>
          <w:lang w:eastAsia="ar-SA"/>
        </w:rPr>
        <w:t xml:space="preserve"> при условии, что тако</w:t>
      </w:r>
      <w:r>
        <w:rPr>
          <w:rFonts w:ascii="Times New Roman" w:hAnsi="Times New Roman"/>
          <w:sz w:val="28"/>
          <w:szCs w:val="28"/>
          <w:lang w:eastAsia="ar-SA"/>
        </w:rPr>
        <w:t>й запрос поступит не позднее 18:00</w:t>
      </w:r>
      <w:r w:rsidRPr="00793C2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br/>
        <w:t xml:space="preserve">27 июня 2022 </w:t>
      </w:r>
      <w:r w:rsidRPr="00793C2A">
        <w:rPr>
          <w:rFonts w:ascii="Times New Roman" w:hAnsi="Times New Roman"/>
          <w:sz w:val="28"/>
          <w:szCs w:val="28"/>
          <w:lang w:eastAsia="ar-SA"/>
        </w:rPr>
        <w:t xml:space="preserve">г. </w:t>
      </w:r>
    </w:p>
    <w:p w14:paraId="596E26E8" w14:textId="77777777" w:rsidR="00C76A7D" w:rsidRPr="00793C2A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93C2A">
        <w:rPr>
          <w:rFonts w:ascii="Times New Roman" w:hAnsi="Times New Roman"/>
          <w:sz w:val="28"/>
          <w:szCs w:val="28"/>
          <w:lang w:eastAsia="ar-SA"/>
        </w:rPr>
        <w:t>При возникновении вопросов может быть запрошена дополнительная информация.</w:t>
      </w:r>
    </w:p>
    <w:p w14:paraId="71D78764" w14:textId="77777777" w:rsidR="00C76A7D" w:rsidRDefault="00C76A7D" w:rsidP="00C76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47203DB" w14:textId="0C61F436" w:rsidR="00C76A7D" w:rsidRPr="00793C2A" w:rsidRDefault="00C76A7D" w:rsidP="00C76A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93C2A">
        <w:rPr>
          <w:rFonts w:ascii="Times New Roman" w:hAnsi="Times New Roman"/>
          <w:sz w:val="28"/>
          <w:szCs w:val="28"/>
          <w:lang w:eastAsia="ar-SA"/>
        </w:rPr>
        <w:t xml:space="preserve">Приложение: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403AA1">
        <w:rPr>
          <w:rFonts w:ascii="Times New Roman" w:hAnsi="Times New Roman"/>
          <w:sz w:val="28"/>
          <w:szCs w:val="28"/>
          <w:lang w:eastAsia="ar-SA"/>
        </w:rPr>
        <w:t xml:space="preserve">еречень </w:t>
      </w:r>
      <w:r w:rsidRPr="006F24F9">
        <w:rPr>
          <w:rFonts w:ascii="Times New Roman" w:hAnsi="Times New Roman"/>
          <w:sz w:val="28"/>
          <w:szCs w:val="28"/>
          <w:lang w:eastAsia="ar-SA"/>
        </w:rPr>
        <w:t>обременени</w:t>
      </w:r>
      <w:r>
        <w:rPr>
          <w:rFonts w:ascii="Times New Roman" w:hAnsi="Times New Roman"/>
          <w:sz w:val="28"/>
          <w:szCs w:val="28"/>
          <w:lang w:eastAsia="ar-SA"/>
        </w:rPr>
        <w:t>й</w:t>
      </w:r>
      <w:r w:rsidRPr="006F24F9">
        <w:rPr>
          <w:rFonts w:ascii="Times New Roman" w:hAnsi="Times New Roman"/>
          <w:sz w:val="28"/>
          <w:szCs w:val="28"/>
          <w:lang w:eastAsia="ar-SA"/>
        </w:rPr>
        <w:t xml:space="preserve"> и ограничени</w:t>
      </w:r>
      <w:r>
        <w:rPr>
          <w:rFonts w:ascii="Times New Roman" w:hAnsi="Times New Roman"/>
          <w:sz w:val="28"/>
          <w:szCs w:val="28"/>
          <w:lang w:eastAsia="ar-SA"/>
        </w:rPr>
        <w:t>й</w:t>
      </w:r>
      <w:r w:rsidRPr="006F24F9">
        <w:rPr>
          <w:rFonts w:ascii="Times New Roman" w:hAnsi="Times New Roman"/>
          <w:sz w:val="28"/>
          <w:szCs w:val="28"/>
          <w:lang w:eastAsia="ar-SA"/>
        </w:rPr>
        <w:t xml:space="preserve"> в использовании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участков на 13 л. в 1 экз.</w:t>
      </w:r>
    </w:p>
    <w:p w14:paraId="4CEB8C4C" w14:textId="77777777" w:rsidR="00C76A7D" w:rsidRDefault="00C76A7D" w:rsidP="00DD03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6B199F" w14:textId="7A9A9C80" w:rsidR="00F93244" w:rsidRPr="00793C2A" w:rsidRDefault="00F93244" w:rsidP="00DD03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sectPr w:rsidR="00F93244" w:rsidRPr="00793C2A" w:rsidSect="007C62D1">
      <w:headerReference w:type="default" r:id="rId13"/>
      <w:pgSz w:w="11906" w:h="16838"/>
      <w:pgMar w:top="1135" w:right="567" w:bottom="85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6FB" w14:textId="77777777" w:rsidR="00AB0D8B" w:rsidRDefault="00AB0D8B" w:rsidP="00823FC5">
      <w:pPr>
        <w:spacing w:after="0" w:line="240" w:lineRule="auto"/>
      </w:pPr>
      <w:r>
        <w:separator/>
      </w:r>
    </w:p>
  </w:endnote>
  <w:endnote w:type="continuationSeparator" w:id="0">
    <w:p w14:paraId="4D5789D0" w14:textId="77777777" w:rsidR="00AB0D8B" w:rsidRDefault="00AB0D8B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4B5C" w14:textId="77777777" w:rsidR="00AB0D8B" w:rsidRDefault="00AB0D8B" w:rsidP="00823FC5">
      <w:pPr>
        <w:spacing w:after="0" w:line="240" w:lineRule="auto"/>
      </w:pPr>
      <w:r>
        <w:separator/>
      </w:r>
    </w:p>
  </w:footnote>
  <w:footnote w:type="continuationSeparator" w:id="0">
    <w:p w14:paraId="16F5C546" w14:textId="77777777" w:rsidR="00AB0D8B" w:rsidRDefault="00AB0D8B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1252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8FDCEB" w14:textId="39CA2D81" w:rsidR="00372132" w:rsidRPr="002011C8" w:rsidRDefault="009C3AFF">
        <w:pPr>
          <w:pStyle w:val="a5"/>
          <w:jc w:val="center"/>
        </w:pPr>
        <w:r w:rsidRPr="002011C8">
          <w:rPr>
            <w:rFonts w:ascii="Times New Roman" w:hAnsi="Times New Roman"/>
          </w:rPr>
          <w:fldChar w:fldCharType="begin"/>
        </w:r>
        <w:r w:rsidR="00372132" w:rsidRPr="002011C8">
          <w:rPr>
            <w:rFonts w:ascii="Times New Roman" w:hAnsi="Times New Roman"/>
          </w:rPr>
          <w:instrText>PAGE   \* MERGEFORMAT</w:instrText>
        </w:r>
        <w:r w:rsidRPr="002011C8">
          <w:rPr>
            <w:rFonts w:ascii="Times New Roman" w:hAnsi="Times New Roman"/>
          </w:rPr>
          <w:fldChar w:fldCharType="separate"/>
        </w:r>
        <w:r w:rsidR="007D0B57">
          <w:rPr>
            <w:rFonts w:ascii="Times New Roman" w:hAnsi="Times New Roman"/>
            <w:noProof/>
          </w:rPr>
          <w:t>21</w:t>
        </w:r>
        <w:r w:rsidRPr="002011C8">
          <w:rPr>
            <w:rFonts w:ascii="Times New Roman" w:hAnsi="Times New Roman"/>
          </w:rPr>
          <w:fldChar w:fldCharType="end"/>
        </w:r>
      </w:p>
    </w:sdtContent>
  </w:sdt>
  <w:p w14:paraId="431B1AE2" w14:textId="77777777" w:rsidR="00372132" w:rsidRDefault="003721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96B4C"/>
    <w:multiLevelType w:val="hybridMultilevel"/>
    <w:tmpl w:val="C68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4501B1"/>
    <w:multiLevelType w:val="hybridMultilevel"/>
    <w:tmpl w:val="1F02EBFA"/>
    <w:lvl w:ilvl="0" w:tplc="2552245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4"/>
    <w:rsid w:val="00001BA5"/>
    <w:rsid w:val="000030C7"/>
    <w:rsid w:val="00005633"/>
    <w:rsid w:val="00006E58"/>
    <w:rsid w:val="00006ED8"/>
    <w:rsid w:val="0001040F"/>
    <w:rsid w:val="00017446"/>
    <w:rsid w:val="00021A43"/>
    <w:rsid w:val="000354A4"/>
    <w:rsid w:val="00037593"/>
    <w:rsid w:val="00040E80"/>
    <w:rsid w:val="000421D4"/>
    <w:rsid w:val="00052262"/>
    <w:rsid w:val="000541DD"/>
    <w:rsid w:val="00060615"/>
    <w:rsid w:val="00062887"/>
    <w:rsid w:val="0006511D"/>
    <w:rsid w:val="00066AFC"/>
    <w:rsid w:val="00075447"/>
    <w:rsid w:val="00082DAE"/>
    <w:rsid w:val="00082E15"/>
    <w:rsid w:val="000839D6"/>
    <w:rsid w:val="00086FFF"/>
    <w:rsid w:val="00087B39"/>
    <w:rsid w:val="0009032B"/>
    <w:rsid w:val="0009604A"/>
    <w:rsid w:val="000A3191"/>
    <w:rsid w:val="000A3E0E"/>
    <w:rsid w:val="000A5D1B"/>
    <w:rsid w:val="000A6C1C"/>
    <w:rsid w:val="000B7657"/>
    <w:rsid w:val="000C1234"/>
    <w:rsid w:val="000C3066"/>
    <w:rsid w:val="000C37A3"/>
    <w:rsid w:val="000C5154"/>
    <w:rsid w:val="000C5C9A"/>
    <w:rsid w:val="000D3E45"/>
    <w:rsid w:val="000D40D0"/>
    <w:rsid w:val="000D7BB4"/>
    <w:rsid w:val="000E3DFF"/>
    <w:rsid w:val="000F4398"/>
    <w:rsid w:val="000F6975"/>
    <w:rsid w:val="00101506"/>
    <w:rsid w:val="00105947"/>
    <w:rsid w:val="00110B58"/>
    <w:rsid w:val="00110D3C"/>
    <w:rsid w:val="00111DDB"/>
    <w:rsid w:val="00135573"/>
    <w:rsid w:val="0013581B"/>
    <w:rsid w:val="00136CE3"/>
    <w:rsid w:val="00137369"/>
    <w:rsid w:val="00142501"/>
    <w:rsid w:val="0014315C"/>
    <w:rsid w:val="001478B6"/>
    <w:rsid w:val="00154133"/>
    <w:rsid w:val="00154AF4"/>
    <w:rsid w:val="00156E7D"/>
    <w:rsid w:val="00161E29"/>
    <w:rsid w:val="001635E5"/>
    <w:rsid w:val="00166E8E"/>
    <w:rsid w:val="00170083"/>
    <w:rsid w:val="001723DF"/>
    <w:rsid w:val="001834B8"/>
    <w:rsid w:val="001858E3"/>
    <w:rsid w:val="00186D5D"/>
    <w:rsid w:val="00187D76"/>
    <w:rsid w:val="001928E4"/>
    <w:rsid w:val="00197A66"/>
    <w:rsid w:val="001A0E94"/>
    <w:rsid w:val="001A333A"/>
    <w:rsid w:val="001A4B55"/>
    <w:rsid w:val="001B16A3"/>
    <w:rsid w:val="001B2BB3"/>
    <w:rsid w:val="001B3005"/>
    <w:rsid w:val="001B377C"/>
    <w:rsid w:val="001B5F5D"/>
    <w:rsid w:val="001B775E"/>
    <w:rsid w:val="001D01CB"/>
    <w:rsid w:val="001D1181"/>
    <w:rsid w:val="001D71D8"/>
    <w:rsid w:val="001E01B4"/>
    <w:rsid w:val="001E14D7"/>
    <w:rsid w:val="001E5574"/>
    <w:rsid w:val="001E728B"/>
    <w:rsid w:val="001F4F0C"/>
    <w:rsid w:val="001F765C"/>
    <w:rsid w:val="002011C8"/>
    <w:rsid w:val="00204D39"/>
    <w:rsid w:val="002059C5"/>
    <w:rsid w:val="00206B47"/>
    <w:rsid w:val="0021217C"/>
    <w:rsid w:val="00222BC3"/>
    <w:rsid w:val="00222FDC"/>
    <w:rsid w:val="00226CC5"/>
    <w:rsid w:val="00230840"/>
    <w:rsid w:val="002315E9"/>
    <w:rsid w:val="00234DA5"/>
    <w:rsid w:val="00234F4B"/>
    <w:rsid w:val="00236F37"/>
    <w:rsid w:val="00262F17"/>
    <w:rsid w:val="00265A5A"/>
    <w:rsid w:val="00272C5F"/>
    <w:rsid w:val="00282C05"/>
    <w:rsid w:val="0028363D"/>
    <w:rsid w:val="002867EF"/>
    <w:rsid w:val="00291860"/>
    <w:rsid w:val="002970E9"/>
    <w:rsid w:val="002A1C89"/>
    <w:rsid w:val="002A4D76"/>
    <w:rsid w:val="002C0410"/>
    <w:rsid w:val="002C318A"/>
    <w:rsid w:val="002D2F80"/>
    <w:rsid w:val="002D3263"/>
    <w:rsid w:val="002D60A6"/>
    <w:rsid w:val="002D6E09"/>
    <w:rsid w:val="002E61DC"/>
    <w:rsid w:val="002F4250"/>
    <w:rsid w:val="00310D10"/>
    <w:rsid w:val="00312384"/>
    <w:rsid w:val="0031375E"/>
    <w:rsid w:val="003153B1"/>
    <w:rsid w:val="00322466"/>
    <w:rsid w:val="00326A11"/>
    <w:rsid w:val="003316CF"/>
    <w:rsid w:val="0033173E"/>
    <w:rsid w:val="00337660"/>
    <w:rsid w:val="003438A9"/>
    <w:rsid w:val="00347CDD"/>
    <w:rsid w:val="0036264B"/>
    <w:rsid w:val="00362B20"/>
    <w:rsid w:val="003636C8"/>
    <w:rsid w:val="00367F24"/>
    <w:rsid w:val="00372132"/>
    <w:rsid w:val="00374FEB"/>
    <w:rsid w:val="00375742"/>
    <w:rsid w:val="003802B3"/>
    <w:rsid w:val="00380B6F"/>
    <w:rsid w:val="00381ED6"/>
    <w:rsid w:val="00390FE4"/>
    <w:rsid w:val="00393EF9"/>
    <w:rsid w:val="003A026A"/>
    <w:rsid w:val="003A1B2E"/>
    <w:rsid w:val="003B3CC0"/>
    <w:rsid w:val="003C1091"/>
    <w:rsid w:val="003C4C4B"/>
    <w:rsid w:val="003C5484"/>
    <w:rsid w:val="003D00A8"/>
    <w:rsid w:val="003D2107"/>
    <w:rsid w:val="003D29FD"/>
    <w:rsid w:val="003D37D3"/>
    <w:rsid w:val="003E11A2"/>
    <w:rsid w:val="003E275F"/>
    <w:rsid w:val="003F0FBE"/>
    <w:rsid w:val="00400CE0"/>
    <w:rsid w:val="00403AA1"/>
    <w:rsid w:val="00412399"/>
    <w:rsid w:val="004146C0"/>
    <w:rsid w:val="0041606E"/>
    <w:rsid w:val="00416A04"/>
    <w:rsid w:val="004212F9"/>
    <w:rsid w:val="00425C7F"/>
    <w:rsid w:val="00430550"/>
    <w:rsid w:val="004365A8"/>
    <w:rsid w:val="00442184"/>
    <w:rsid w:val="004446B2"/>
    <w:rsid w:val="00451C6D"/>
    <w:rsid w:val="004540CB"/>
    <w:rsid w:val="0045453A"/>
    <w:rsid w:val="00456766"/>
    <w:rsid w:val="00465ECA"/>
    <w:rsid w:val="00466A4D"/>
    <w:rsid w:val="0047487B"/>
    <w:rsid w:val="00477798"/>
    <w:rsid w:val="00490BF9"/>
    <w:rsid w:val="00490C3A"/>
    <w:rsid w:val="0049143C"/>
    <w:rsid w:val="0049189D"/>
    <w:rsid w:val="00495762"/>
    <w:rsid w:val="00497D2B"/>
    <w:rsid w:val="004A1C67"/>
    <w:rsid w:val="004A34C6"/>
    <w:rsid w:val="004A39F2"/>
    <w:rsid w:val="004A489A"/>
    <w:rsid w:val="004B4583"/>
    <w:rsid w:val="004B4DE2"/>
    <w:rsid w:val="004C2A1D"/>
    <w:rsid w:val="004D40A8"/>
    <w:rsid w:val="004E1EF5"/>
    <w:rsid w:val="004E2FA2"/>
    <w:rsid w:val="004E3EE1"/>
    <w:rsid w:val="004F6D6F"/>
    <w:rsid w:val="00500E86"/>
    <w:rsid w:val="005021D5"/>
    <w:rsid w:val="00503B9E"/>
    <w:rsid w:val="00504579"/>
    <w:rsid w:val="00504714"/>
    <w:rsid w:val="00507295"/>
    <w:rsid w:val="00514AD8"/>
    <w:rsid w:val="00515DDE"/>
    <w:rsid w:val="00522C7E"/>
    <w:rsid w:val="005266A1"/>
    <w:rsid w:val="005273BA"/>
    <w:rsid w:val="00527641"/>
    <w:rsid w:val="005336B4"/>
    <w:rsid w:val="005401D8"/>
    <w:rsid w:val="005405AC"/>
    <w:rsid w:val="00547129"/>
    <w:rsid w:val="00547B63"/>
    <w:rsid w:val="00551985"/>
    <w:rsid w:val="00552047"/>
    <w:rsid w:val="00552229"/>
    <w:rsid w:val="005629EC"/>
    <w:rsid w:val="005649A7"/>
    <w:rsid w:val="0056505B"/>
    <w:rsid w:val="00565915"/>
    <w:rsid w:val="00567D72"/>
    <w:rsid w:val="0057043C"/>
    <w:rsid w:val="005716AE"/>
    <w:rsid w:val="005820D7"/>
    <w:rsid w:val="005864A0"/>
    <w:rsid w:val="00587286"/>
    <w:rsid w:val="005902B1"/>
    <w:rsid w:val="00593311"/>
    <w:rsid w:val="00596434"/>
    <w:rsid w:val="005976C7"/>
    <w:rsid w:val="005A3DD7"/>
    <w:rsid w:val="005C3350"/>
    <w:rsid w:val="005C6297"/>
    <w:rsid w:val="005C728F"/>
    <w:rsid w:val="005D1540"/>
    <w:rsid w:val="005D2E45"/>
    <w:rsid w:val="005D3424"/>
    <w:rsid w:val="005D6A8B"/>
    <w:rsid w:val="005D6C1F"/>
    <w:rsid w:val="005D791C"/>
    <w:rsid w:val="005D7BBF"/>
    <w:rsid w:val="005E276D"/>
    <w:rsid w:val="005E34B5"/>
    <w:rsid w:val="005E4B16"/>
    <w:rsid w:val="005E4C71"/>
    <w:rsid w:val="005F2CCF"/>
    <w:rsid w:val="005F3574"/>
    <w:rsid w:val="005F678B"/>
    <w:rsid w:val="00600D38"/>
    <w:rsid w:val="006139AD"/>
    <w:rsid w:val="00616755"/>
    <w:rsid w:val="00617ABD"/>
    <w:rsid w:val="00620D89"/>
    <w:rsid w:val="006235C6"/>
    <w:rsid w:val="00624F4F"/>
    <w:rsid w:val="006318C5"/>
    <w:rsid w:val="006411C1"/>
    <w:rsid w:val="006421A8"/>
    <w:rsid w:val="00642A0F"/>
    <w:rsid w:val="00645294"/>
    <w:rsid w:val="00647DA8"/>
    <w:rsid w:val="006525B6"/>
    <w:rsid w:val="00663DF2"/>
    <w:rsid w:val="00663F47"/>
    <w:rsid w:val="00671B83"/>
    <w:rsid w:val="00671F39"/>
    <w:rsid w:val="00680439"/>
    <w:rsid w:val="00682C04"/>
    <w:rsid w:val="00682DE9"/>
    <w:rsid w:val="00684875"/>
    <w:rsid w:val="00685564"/>
    <w:rsid w:val="0069269E"/>
    <w:rsid w:val="006A5127"/>
    <w:rsid w:val="006A7163"/>
    <w:rsid w:val="006B7737"/>
    <w:rsid w:val="006C4AB2"/>
    <w:rsid w:val="006D3A6E"/>
    <w:rsid w:val="006E1120"/>
    <w:rsid w:val="006E1490"/>
    <w:rsid w:val="006E4E55"/>
    <w:rsid w:val="006E4F6D"/>
    <w:rsid w:val="006F24F9"/>
    <w:rsid w:val="006F71E5"/>
    <w:rsid w:val="00701B80"/>
    <w:rsid w:val="0070601F"/>
    <w:rsid w:val="00706E68"/>
    <w:rsid w:val="00711203"/>
    <w:rsid w:val="0071129C"/>
    <w:rsid w:val="0072154F"/>
    <w:rsid w:val="007264A1"/>
    <w:rsid w:val="0072759F"/>
    <w:rsid w:val="00734A1E"/>
    <w:rsid w:val="00736225"/>
    <w:rsid w:val="00740B33"/>
    <w:rsid w:val="0074268A"/>
    <w:rsid w:val="00743C3F"/>
    <w:rsid w:val="00744B5B"/>
    <w:rsid w:val="00745D04"/>
    <w:rsid w:val="007466DF"/>
    <w:rsid w:val="00746B4C"/>
    <w:rsid w:val="00755573"/>
    <w:rsid w:val="00756585"/>
    <w:rsid w:val="0076270D"/>
    <w:rsid w:val="007641E0"/>
    <w:rsid w:val="00765AFB"/>
    <w:rsid w:val="00767B01"/>
    <w:rsid w:val="007749C9"/>
    <w:rsid w:val="007754F0"/>
    <w:rsid w:val="00775DB5"/>
    <w:rsid w:val="007770AC"/>
    <w:rsid w:val="00780C73"/>
    <w:rsid w:val="00781CDB"/>
    <w:rsid w:val="00783E78"/>
    <w:rsid w:val="007917EC"/>
    <w:rsid w:val="00793644"/>
    <w:rsid w:val="007939C5"/>
    <w:rsid w:val="00793AF6"/>
    <w:rsid w:val="00793C2A"/>
    <w:rsid w:val="007942B8"/>
    <w:rsid w:val="007956FB"/>
    <w:rsid w:val="007970E9"/>
    <w:rsid w:val="00797938"/>
    <w:rsid w:val="007A03E5"/>
    <w:rsid w:val="007A0F09"/>
    <w:rsid w:val="007A1569"/>
    <w:rsid w:val="007A6917"/>
    <w:rsid w:val="007A6C70"/>
    <w:rsid w:val="007B0DAB"/>
    <w:rsid w:val="007C3819"/>
    <w:rsid w:val="007C62D1"/>
    <w:rsid w:val="007C7B55"/>
    <w:rsid w:val="007D0B57"/>
    <w:rsid w:val="007D3C5B"/>
    <w:rsid w:val="007D5D51"/>
    <w:rsid w:val="007D65DF"/>
    <w:rsid w:val="007D746B"/>
    <w:rsid w:val="007D7721"/>
    <w:rsid w:val="007E0FD1"/>
    <w:rsid w:val="007E3AA7"/>
    <w:rsid w:val="007E652C"/>
    <w:rsid w:val="007F15CC"/>
    <w:rsid w:val="007F44D5"/>
    <w:rsid w:val="007F67C9"/>
    <w:rsid w:val="00802287"/>
    <w:rsid w:val="00802814"/>
    <w:rsid w:val="008043F5"/>
    <w:rsid w:val="00804E8A"/>
    <w:rsid w:val="00814C1B"/>
    <w:rsid w:val="00815E24"/>
    <w:rsid w:val="00820F33"/>
    <w:rsid w:val="00823FC5"/>
    <w:rsid w:val="00826BC9"/>
    <w:rsid w:val="00826D38"/>
    <w:rsid w:val="0082722D"/>
    <w:rsid w:val="0083030D"/>
    <w:rsid w:val="0083361A"/>
    <w:rsid w:val="0083385E"/>
    <w:rsid w:val="00836EA8"/>
    <w:rsid w:val="00856B31"/>
    <w:rsid w:val="00856DB9"/>
    <w:rsid w:val="00861C3C"/>
    <w:rsid w:val="00862B47"/>
    <w:rsid w:val="00863CF2"/>
    <w:rsid w:val="00870B6D"/>
    <w:rsid w:val="00873564"/>
    <w:rsid w:val="00877818"/>
    <w:rsid w:val="008869AA"/>
    <w:rsid w:val="00893940"/>
    <w:rsid w:val="00893F24"/>
    <w:rsid w:val="008948EF"/>
    <w:rsid w:val="008A596E"/>
    <w:rsid w:val="008B0EE1"/>
    <w:rsid w:val="008B4861"/>
    <w:rsid w:val="008C20D3"/>
    <w:rsid w:val="008C5019"/>
    <w:rsid w:val="008C5A0F"/>
    <w:rsid w:val="008D2C88"/>
    <w:rsid w:val="008D546E"/>
    <w:rsid w:val="008D66BD"/>
    <w:rsid w:val="008E0125"/>
    <w:rsid w:val="008E2ABD"/>
    <w:rsid w:val="008F0F7C"/>
    <w:rsid w:val="00901795"/>
    <w:rsid w:val="00902C54"/>
    <w:rsid w:val="0091354D"/>
    <w:rsid w:val="009138EF"/>
    <w:rsid w:val="00913E0F"/>
    <w:rsid w:val="00914080"/>
    <w:rsid w:val="0091452E"/>
    <w:rsid w:val="00916FBF"/>
    <w:rsid w:val="0093120F"/>
    <w:rsid w:val="00931D2A"/>
    <w:rsid w:val="00932510"/>
    <w:rsid w:val="0093318E"/>
    <w:rsid w:val="00935342"/>
    <w:rsid w:val="00936849"/>
    <w:rsid w:val="009417FA"/>
    <w:rsid w:val="009422C7"/>
    <w:rsid w:val="00945FF6"/>
    <w:rsid w:val="00950382"/>
    <w:rsid w:val="00965E03"/>
    <w:rsid w:val="00966597"/>
    <w:rsid w:val="009715FF"/>
    <w:rsid w:val="00987597"/>
    <w:rsid w:val="00990EAA"/>
    <w:rsid w:val="009A0B90"/>
    <w:rsid w:val="009A26A3"/>
    <w:rsid w:val="009A4D04"/>
    <w:rsid w:val="009B5807"/>
    <w:rsid w:val="009B70C3"/>
    <w:rsid w:val="009C3AFF"/>
    <w:rsid w:val="009C6883"/>
    <w:rsid w:val="009C75F5"/>
    <w:rsid w:val="009E09D9"/>
    <w:rsid w:val="009E31F5"/>
    <w:rsid w:val="009E7CE8"/>
    <w:rsid w:val="009F1FE2"/>
    <w:rsid w:val="009F473C"/>
    <w:rsid w:val="009F6A00"/>
    <w:rsid w:val="00A12A93"/>
    <w:rsid w:val="00A13955"/>
    <w:rsid w:val="00A24534"/>
    <w:rsid w:val="00A246B5"/>
    <w:rsid w:val="00A25517"/>
    <w:rsid w:val="00A261BA"/>
    <w:rsid w:val="00A309FC"/>
    <w:rsid w:val="00A343BD"/>
    <w:rsid w:val="00A40024"/>
    <w:rsid w:val="00A4451A"/>
    <w:rsid w:val="00A44729"/>
    <w:rsid w:val="00A568C3"/>
    <w:rsid w:val="00A573F7"/>
    <w:rsid w:val="00A602F5"/>
    <w:rsid w:val="00A747F8"/>
    <w:rsid w:val="00A82A03"/>
    <w:rsid w:val="00A83F6C"/>
    <w:rsid w:val="00A846E6"/>
    <w:rsid w:val="00A85731"/>
    <w:rsid w:val="00A868C2"/>
    <w:rsid w:val="00A92131"/>
    <w:rsid w:val="00A93831"/>
    <w:rsid w:val="00A947DF"/>
    <w:rsid w:val="00A976E1"/>
    <w:rsid w:val="00AA0190"/>
    <w:rsid w:val="00AA1845"/>
    <w:rsid w:val="00AA3091"/>
    <w:rsid w:val="00AA7D9B"/>
    <w:rsid w:val="00AB056F"/>
    <w:rsid w:val="00AB0D8B"/>
    <w:rsid w:val="00AB432F"/>
    <w:rsid w:val="00AB48F5"/>
    <w:rsid w:val="00AC08A3"/>
    <w:rsid w:val="00AC0946"/>
    <w:rsid w:val="00AC1D64"/>
    <w:rsid w:val="00AC31FB"/>
    <w:rsid w:val="00AC4D02"/>
    <w:rsid w:val="00AC56FB"/>
    <w:rsid w:val="00AD162F"/>
    <w:rsid w:val="00AD3A82"/>
    <w:rsid w:val="00AD7C6A"/>
    <w:rsid w:val="00AE1EAE"/>
    <w:rsid w:val="00AE2CA7"/>
    <w:rsid w:val="00AE40BD"/>
    <w:rsid w:val="00AE4C83"/>
    <w:rsid w:val="00AE4E39"/>
    <w:rsid w:val="00AE6FF4"/>
    <w:rsid w:val="00AE7FBA"/>
    <w:rsid w:val="00AF6935"/>
    <w:rsid w:val="00AF7D29"/>
    <w:rsid w:val="00B02867"/>
    <w:rsid w:val="00B0547E"/>
    <w:rsid w:val="00B10D48"/>
    <w:rsid w:val="00B1142A"/>
    <w:rsid w:val="00B127B6"/>
    <w:rsid w:val="00B1305F"/>
    <w:rsid w:val="00B13FE5"/>
    <w:rsid w:val="00B219D0"/>
    <w:rsid w:val="00B2383D"/>
    <w:rsid w:val="00B348A4"/>
    <w:rsid w:val="00B35FDC"/>
    <w:rsid w:val="00B528A7"/>
    <w:rsid w:val="00B53ECE"/>
    <w:rsid w:val="00B5545C"/>
    <w:rsid w:val="00B57A30"/>
    <w:rsid w:val="00B62118"/>
    <w:rsid w:val="00B623FA"/>
    <w:rsid w:val="00B63EF8"/>
    <w:rsid w:val="00B64E13"/>
    <w:rsid w:val="00B66C7E"/>
    <w:rsid w:val="00B66FE4"/>
    <w:rsid w:val="00B6774F"/>
    <w:rsid w:val="00B67CD4"/>
    <w:rsid w:val="00B7202A"/>
    <w:rsid w:val="00B7212F"/>
    <w:rsid w:val="00B7695B"/>
    <w:rsid w:val="00B76D75"/>
    <w:rsid w:val="00B878E4"/>
    <w:rsid w:val="00B9257E"/>
    <w:rsid w:val="00B93C91"/>
    <w:rsid w:val="00BA020F"/>
    <w:rsid w:val="00BA2AD6"/>
    <w:rsid w:val="00BA443F"/>
    <w:rsid w:val="00BB03B7"/>
    <w:rsid w:val="00BB52BF"/>
    <w:rsid w:val="00BC1C6E"/>
    <w:rsid w:val="00BC5102"/>
    <w:rsid w:val="00BC5718"/>
    <w:rsid w:val="00BC5EC7"/>
    <w:rsid w:val="00BD02F6"/>
    <w:rsid w:val="00BD29BD"/>
    <w:rsid w:val="00BD6DEA"/>
    <w:rsid w:val="00BE536F"/>
    <w:rsid w:val="00BE7BA6"/>
    <w:rsid w:val="00BF101D"/>
    <w:rsid w:val="00BF1B9A"/>
    <w:rsid w:val="00BF1C33"/>
    <w:rsid w:val="00BF3028"/>
    <w:rsid w:val="00BF4FFB"/>
    <w:rsid w:val="00BF6556"/>
    <w:rsid w:val="00C00407"/>
    <w:rsid w:val="00C0668D"/>
    <w:rsid w:val="00C06F48"/>
    <w:rsid w:val="00C076F0"/>
    <w:rsid w:val="00C077C8"/>
    <w:rsid w:val="00C11F43"/>
    <w:rsid w:val="00C162D6"/>
    <w:rsid w:val="00C20C90"/>
    <w:rsid w:val="00C21E55"/>
    <w:rsid w:val="00C26448"/>
    <w:rsid w:val="00C36B39"/>
    <w:rsid w:val="00C3726C"/>
    <w:rsid w:val="00C40055"/>
    <w:rsid w:val="00C4257C"/>
    <w:rsid w:val="00C42F36"/>
    <w:rsid w:val="00C51C61"/>
    <w:rsid w:val="00C54BD7"/>
    <w:rsid w:val="00C614A5"/>
    <w:rsid w:val="00C61603"/>
    <w:rsid w:val="00C62F56"/>
    <w:rsid w:val="00C67953"/>
    <w:rsid w:val="00C73817"/>
    <w:rsid w:val="00C74564"/>
    <w:rsid w:val="00C76A7D"/>
    <w:rsid w:val="00C93903"/>
    <w:rsid w:val="00C97077"/>
    <w:rsid w:val="00CA4CD9"/>
    <w:rsid w:val="00CB062A"/>
    <w:rsid w:val="00CB56B5"/>
    <w:rsid w:val="00CB635E"/>
    <w:rsid w:val="00CC0279"/>
    <w:rsid w:val="00CC0A11"/>
    <w:rsid w:val="00CC0FA9"/>
    <w:rsid w:val="00CD0B92"/>
    <w:rsid w:val="00CE3A28"/>
    <w:rsid w:val="00CE6486"/>
    <w:rsid w:val="00CF74AB"/>
    <w:rsid w:val="00D00AA3"/>
    <w:rsid w:val="00D0324E"/>
    <w:rsid w:val="00D032A8"/>
    <w:rsid w:val="00D03473"/>
    <w:rsid w:val="00D049BE"/>
    <w:rsid w:val="00D10850"/>
    <w:rsid w:val="00D15B99"/>
    <w:rsid w:val="00D163D8"/>
    <w:rsid w:val="00D21067"/>
    <w:rsid w:val="00D24A4E"/>
    <w:rsid w:val="00D368E9"/>
    <w:rsid w:val="00D404DF"/>
    <w:rsid w:val="00D407DD"/>
    <w:rsid w:val="00D50563"/>
    <w:rsid w:val="00D5479D"/>
    <w:rsid w:val="00D55B09"/>
    <w:rsid w:val="00D56097"/>
    <w:rsid w:val="00D56AEF"/>
    <w:rsid w:val="00D63F1F"/>
    <w:rsid w:val="00D707FE"/>
    <w:rsid w:val="00D75DA9"/>
    <w:rsid w:val="00D76890"/>
    <w:rsid w:val="00D800D9"/>
    <w:rsid w:val="00D80F74"/>
    <w:rsid w:val="00D84F64"/>
    <w:rsid w:val="00D91DFF"/>
    <w:rsid w:val="00D9400D"/>
    <w:rsid w:val="00DA2214"/>
    <w:rsid w:val="00DB21A9"/>
    <w:rsid w:val="00DB4763"/>
    <w:rsid w:val="00DC345E"/>
    <w:rsid w:val="00DC6E6B"/>
    <w:rsid w:val="00DD0333"/>
    <w:rsid w:val="00DD1F7A"/>
    <w:rsid w:val="00DD41E3"/>
    <w:rsid w:val="00DD5455"/>
    <w:rsid w:val="00DD596C"/>
    <w:rsid w:val="00DD5E58"/>
    <w:rsid w:val="00DD707E"/>
    <w:rsid w:val="00DE379A"/>
    <w:rsid w:val="00DF0840"/>
    <w:rsid w:val="00E12539"/>
    <w:rsid w:val="00E23DFC"/>
    <w:rsid w:val="00E24FA2"/>
    <w:rsid w:val="00E261C6"/>
    <w:rsid w:val="00E26720"/>
    <w:rsid w:val="00E272C7"/>
    <w:rsid w:val="00E27717"/>
    <w:rsid w:val="00E32615"/>
    <w:rsid w:val="00E35785"/>
    <w:rsid w:val="00E4399B"/>
    <w:rsid w:val="00E43E93"/>
    <w:rsid w:val="00E56076"/>
    <w:rsid w:val="00E70013"/>
    <w:rsid w:val="00E7340E"/>
    <w:rsid w:val="00E77CC8"/>
    <w:rsid w:val="00E8185F"/>
    <w:rsid w:val="00E81DE0"/>
    <w:rsid w:val="00E839D1"/>
    <w:rsid w:val="00E86057"/>
    <w:rsid w:val="00E86091"/>
    <w:rsid w:val="00E87866"/>
    <w:rsid w:val="00E92C9C"/>
    <w:rsid w:val="00E9437F"/>
    <w:rsid w:val="00E94DAD"/>
    <w:rsid w:val="00E964D6"/>
    <w:rsid w:val="00E97641"/>
    <w:rsid w:val="00E97739"/>
    <w:rsid w:val="00EA207F"/>
    <w:rsid w:val="00EA3C4D"/>
    <w:rsid w:val="00EA40C4"/>
    <w:rsid w:val="00EA5552"/>
    <w:rsid w:val="00EA5C68"/>
    <w:rsid w:val="00EA65FC"/>
    <w:rsid w:val="00EB2D4A"/>
    <w:rsid w:val="00EB4AE6"/>
    <w:rsid w:val="00EB4F83"/>
    <w:rsid w:val="00ED42A7"/>
    <w:rsid w:val="00ED7DFA"/>
    <w:rsid w:val="00EE43B0"/>
    <w:rsid w:val="00EE5883"/>
    <w:rsid w:val="00EE631B"/>
    <w:rsid w:val="00F0064D"/>
    <w:rsid w:val="00F008FF"/>
    <w:rsid w:val="00F03715"/>
    <w:rsid w:val="00F133D3"/>
    <w:rsid w:val="00F14F2E"/>
    <w:rsid w:val="00F2559A"/>
    <w:rsid w:val="00F31A8B"/>
    <w:rsid w:val="00F31CE6"/>
    <w:rsid w:val="00F32A0C"/>
    <w:rsid w:val="00F34E8F"/>
    <w:rsid w:val="00F40948"/>
    <w:rsid w:val="00F557D9"/>
    <w:rsid w:val="00F568CC"/>
    <w:rsid w:val="00F660C2"/>
    <w:rsid w:val="00F66EE2"/>
    <w:rsid w:val="00F9046B"/>
    <w:rsid w:val="00F908FE"/>
    <w:rsid w:val="00F9240A"/>
    <w:rsid w:val="00F93244"/>
    <w:rsid w:val="00FA1061"/>
    <w:rsid w:val="00FA3AF2"/>
    <w:rsid w:val="00FA3F63"/>
    <w:rsid w:val="00FA6462"/>
    <w:rsid w:val="00FA72AF"/>
    <w:rsid w:val="00FB2752"/>
    <w:rsid w:val="00FB5E5A"/>
    <w:rsid w:val="00FC0DAC"/>
    <w:rsid w:val="00FC563D"/>
    <w:rsid w:val="00FC7A24"/>
    <w:rsid w:val="00FD2EBC"/>
    <w:rsid w:val="00FD64F7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EE462"/>
  <w15:docId w15:val="{C61576D9-ADF7-412D-BC13-FF92A374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5336B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36B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36B4"/>
    <w:rPr>
      <w:vertAlign w:val="superscript"/>
    </w:rPr>
  </w:style>
  <w:style w:type="table" w:styleId="af7">
    <w:name w:val="Table Grid"/>
    <w:basedOn w:val="a1"/>
    <w:rsid w:val="00F9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orlova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ction-hous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B2A9-3A0E-4898-87D6-6D5D6336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Орлова Марина Михайловна</cp:lastModifiedBy>
  <cp:revision>4</cp:revision>
  <cp:lastPrinted>2018-12-11T13:36:00Z</cp:lastPrinted>
  <dcterms:created xsi:type="dcterms:W3CDTF">2022-03-28T07:46:00Z</dcterms:created>
  <dcterms:modified xsi:type="dcterms:W3CDTF">2022-03-28T09:12:00Z</dcterms:modified>
</cp:coreProperties>
</file>