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599" w:rsidRPr="00C22599" w:rsidRDefault="00C22599" w:rsidP="00C225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Перечень имущества, составляющего ПТК </w:t>
      </w:r>
    </w:p>
    <w:p w:rsidR="00C22599" w:rsidRPr="00C22599" w:rsidRDefault="00C22599" w:rsidP="00C225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22599" w:rsidRPr="00C22599" w:rsidRDefault="00C22599" w:rsidP="00C2259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Лот №1 (общий лот) </w:t>
      </w: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1. Объекты недвижимости и земельные участки.</w:t>
      </w: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3797"/>
        <w:gridCol w:w="1687"/>
        <w:gridCol w:w="1410"/>
        <w:gridCol w:w="1961"/>
      </w:tblGrid>
      <w:tr w:rsidR="00C22599" w:rsidRPr="00C22599" w:rsidTr="00B32CCC">
        <w:trPr>
          <w:trHeight w:val="92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Наименование, характеристики имущества</w:t>
            </w:r>
          </w:p>
        </w:tc>
        <w:tc>
          <w:tcPr>
            <w:tcW w:w="184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цена в соответствии с отчетом оценщика, руб.</w:t>
            </w: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B32CCC">
        <w:trPr>
          <w:trHeight w:val="97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Теплая стоянка на 48 мест. Нежилое здание. Площадь 2040.3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Инвентарный номер: 14760.Адрес: Россия, Омская обл., Черлакский район, с. Красный Октябрь, ул. Березовая, 4. Кадастровый номер объекта: 55:31:041101:1252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1 163 000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Теплая стоянка на 24 места. Нежилое здание. Площадь 194.2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14762. Адрес: Омская обл., Черлакский район, с. Красный Октябрь, ул. Березовая, 4.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55:31:041101:921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58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Теплая стоянка на 24 места. Нежилое здание. Площадь: общая 1174.3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Инвентарный номер: 14761. Адрес: Россия, Омская обл., Черлакский район, с. Красный Октябрь, ул. Березовая, 4.  Кадастровый (или условный) номер объекта: 55:31:041101:918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Гараж К-700 на 20 мест. Нежилое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здание.Площадь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506.9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14759. Адрес: Омская обл., Черлакский район, с. Красный Октябрь, ул. Березовая, 4.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55:31:041101:1251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4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Теплая стоянка на 20 тракторов. Нежилое здание. Площадь 946.7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14758. 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Россия, Омская обл., Черлакский район, с. Красный Октябрь, ул. Березовая, 4. Кадастровый номер объекта: 55:31:041101:1250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8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Здание ЦРМ. Нежилое здание. Площадь 1656.5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14757.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Россия, Омская обл., Черлакский район, с. Красный Октябрь, ул. Березовая, 4. Кадастровый номер объекта: 55:31:041101:1247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6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Площадь 41 896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Адрес: Омская область, Черлакский район, с. Красный октябрь, ул. Березовая, 4. Кадастровый номер объекта: 55:31:041101:672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2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Центральная контора. Нежилое здание. Площадь 428,0 кв. м. Инвентарный номер: 14810.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3. Кадастровый номер объекта: 55:31:041101:1257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624 000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3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размещения административных и офисных зданий. Площадь 4658 +/- 48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Адрес: Омская обл., р-н Черлакский, с. Красный Октябрь, ул. Березовая, 3. Кадастровый номер объекта 55:31:041101:677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9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Зерносклад. Нежилое здание. Площадь 3505,1 кв. м. Инвентарный номер: 14752.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18. Кадастровый номер объекта: 55:31:041101:929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9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Зерносклад. Нежилое здание.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Площадь:  1301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кв. м. Инвентарный номер: 14751.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18. Кадастровый номер объекта: 55:31:041101:924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 на 3200 т. Нежилое здание. Площадь 2456,0 кв. м. Инвентарный номер: 14750.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18. Кадастровый номер объекта: 55:31:041101:930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0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Семенохранилище.Нежилое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здание. Площадь 1041,5 кв. м. Инвентарный номер: 14749.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 xml:space="preserve">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18. Кадастровый номер объекта: 55:31:041101:923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500 000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0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Сушилка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польская,здание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нежилое, S16,1кв.м, кадастровый № 55:31:041101:1255 Омская обл., Черлакский район, Красный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, 18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31/18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70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Сушилка польская. Нежилое здание. Площадь 34,7 кв. м. Инвентарный номер: 14753.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18. Кадастровый номер объекта: 55:31:041101:1254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521 000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0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Весовая лаборатория. Нежилое здание. Площадь: общая 149,4 кв. м. Инвентарный номер: 14748.Адрес: Россия,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18. Кадастровый номер объекта: 55:31:041101:1248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28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ЗАВ-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40.Нежилое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здание. Площадь 215,3 кв. м. Инвентарный номер: 14756.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, 18. Кадастровый номер объекта: 55:31:041101:1249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39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ЗАВ-40. Нежилое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здание.Площадь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95,2 кв. м. Инвентарный номер: 14754. Адрес: Омская обл.,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18.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55:31:041101:1253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0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ЗАВ-20. Нежилое здание. Площадь 81,7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 14755. Адрес: Омская обл., Черлакский район, Красный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ул.Березовая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, 18. Кадастровый номер 55:31:041101:1256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31/18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79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 Площадью 89503 +/-209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Адрес: Омская обл., Черлакский район, с. Красный октябрь, ул. Березовая, 18. Кадастровый номер объекта: 55:31:04 11 01:671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4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Коровник. Нежилое здание. Площадь 3314.1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14799.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Омская обл., Черлакский район, с. Красный Октябрь, ул. Северная, 6. Кадастровый  номер объекта: 55:31:041101:719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1 189 000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Телятник. Нежилое здание. Площадь 1061.9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14783. Адрес: Омская обл., Черлакский район, с. Красный Октябрь, ул. Северная, 6. Кадастровый номер объекта: 55:31:041101:687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1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Коровник. Нежилое здание. Площадь 3289.3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Инвентарный номер: 14784.  Адрес: Омская обл., Черлакский район, с. Красный Октябрь, ул. Северная, 6. Кадастровый номер объекта: 55:31:041101: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701 .</w:t>
            </w:r>
            <w:proofErr w:type="gramEnd"/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4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Телятник. Нежилое здание. Площадь 4933.3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14798.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Адрес:   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Омская обл., Черлакский район, с. Красный Октябрь, ул. Северная, 6. Кадастровый  номер объекта: 55:31:041101:715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2 368 000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4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использования, животноводческий комплекс. Площадь 173 393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Адрес: Омская область, Черлакский район, с. Красный Октябрь, ул. Северная, 6.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55:31:041101:676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Склад з/частей. Нежилое здание. Площадь 1262.6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Инвентарный номер: 14812. Адрес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: ,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Омская обл., Черлакский район, с. Красный Октябрь, ул. Северная, 3. Кадастровый номер объекта: 55:31:041101:709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8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Земельный участок. Для размещения производственных зданий, машинный двор. Площадь 37 444 кв. м. Адрес: Омская область, Черлакский район, с. Красный октябрь, ул. Северная, 3. Кадастровый номер объекта: 55:31:041101:679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1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Доильная установка. Нежилое здание. Площадь 494.6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14800. Адрес: Омская обл., Черлакский район, с. Красный </w:t>
            </w: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lastRenderedPageBreak/>
              <w:t xml:space="preserve">Октябрь, ул. Северная,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8.Кадастровый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номер объекта: 55:31:041101:705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247 000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6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Свиноферма-маточник. Жилой дом. Площадь 1022.7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 14787. Адрес: Омская обл., Черлакский район, с. Красный Октябрь, ул. Северная, 8.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55:31:041101:716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6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Свиноферма. Нежилое здание. Площадь 980.1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14786.  Адрес: Омская обл., Черлакский район, с. Красный Октябрь, ул. Северная, 8. Кадастровый номер объекта: 55:31:041101:720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621 000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8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 Площадь 108 581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Адрес: Омская область, Черлакский район, с. Красный октябрь, ул. Северная, 8.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55:31:000000:1453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1 638 000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Силосная траншея.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Площадь  1115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,9 кв. м. Инвентарный номер: 160000098. 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ул.Северная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10.Кадастровый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номер объекта: 55:31:041101:718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0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Весовая сеновала. Нежилое здание. Инвентарный номер 14809. Площадь 13,6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ул.Северная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д.10. Кадастровый номер 55:31:041101:694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31/18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94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Площадь 133120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Адрес: Омская область, Черлакский район, с. Красный октябрь, ул. Северная, 10. Кадастровый номер объекта: 55:31:041101:673,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3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Силосная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траншея.Площадь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1111,4 кв. м. Инвентарный номер: 160000099.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с.Красный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Октябрь,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ул.Северная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10. Кадастровый номер объекта: 55:31:041101:704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4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Автогараж. Нежилое здание. Площадь 977.6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Инвентарный номер: 14258. Адрес: Омская обл., Черлакский район, с. Николаевка, ул. Строительная, 11. Кадастровый номер объекта:55:31:070101:536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82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Площадью 155308 +/- 276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Адрес: Омская область, Черлакский район, с. Николаевка, ул. Строительная, 11. Кадастровый номер объекта: 55:31:070101:420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535 000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9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Склад стройматериалов. Нежилое здание. Площадь 1282.1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 14248.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Омская обл., Черлакский район, с. Николаевка, ул. Строительная, 9. Кадастровый  номер объекта: 55:31:070101:538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754 000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9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назначения. Площадь 46362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Адрес: Омская область, Черлакский район, с. Николаевка, ул. Строительная, 9.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55:31:070101:422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 № 1. Нежилое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здание.Площадью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1376,3 кв. м. Инвентарный номер 14236. Адрес: Омская область, Черлакский район, с. Николаевка, ул. Строительная, 3.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55:31:070101:507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4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 №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2,.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Нежилое здание. Площадью 1358,9 кв. м. Инвентарный номер 14243.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646255, Омская область, Черлакский район, с. Николаевка, ул. Строительная, 3. Кадастровый номер объекта: 55:31:070101:564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2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Зерносклад № 3. Нежилое здание. Площадью 1089,4 кв. м. Инвентарный номер 14235. Адрес: Омская область, Черлакский район, с. Николаевка, ул. Строительная, 3. Кадастровый номер объекта: 55:31:070101:480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1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lastRenderedPageBreak/>
              <w:t>43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 № 4. Жилой дом. Площадью 1101,5 кв. м. Инвентарный номер 14244. Адрес: Омская область, Черлакский район, с. Николаевка, ул. Строительная, 3.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55:31:070101:508 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525 000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 № 5. Нежилое здание. Площадь 1107,6 кв. м. Инвентарный номер 14239.  Адрес: Омская область, Черлакский район, с. Николаевка, ул. Строительная, 3. Кадастровый номер объекта: 55:31:070101:478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0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 № 6. Нежилое здание. Площадь 1027,4 кв. м. Инвентарный номер 14237. Адрес: Омская область, Черлакский район, с. Николаевка, ул. Строительная, 3. Кадастровый номер объекта: 55:31:070101:644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Зерносклад № 7. Нежилое здание. Площадь 984,8 кв. м. Инвентарный номер 14241. Адрес: Омская область, Черлакский район, с. Николаевка, ул. Строительная, 3. Кадастровый номер объекта: 55:31:070101:479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42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назначения. Площадь 144169 +/- 266 кв. м. Адрес: Омская область, Черлакский район, с. Николаевка, ул. Строительная,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3.Кадастровый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номер объекта: 55:31:070101:423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Здание ЦРМ. Нежилое здание. Площадь 1766,3 кв. м. Инвентарный номер 14255. Адрес: Омская область, Черлакский район, с. Николаевка, ул. Строительная, 7. Кадастровый номер объекта: 55:31:070101:482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38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Площадь 16352 +/- 90 кв. м. Адрес: Омская область, Черлакский район, с. Николаевка, ул. Строительная, 7. Кадастровый номер объекта: 55:31:070101:425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1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Автогараж. Нежилое здание.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Площад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1104,6 кв. м. Инвентарный номер 14245. Адрес: Омская область, Черлакский район, с. Николаевка, ул. Строительная, 5. Кадастровый номер объекта: 55:31:070101:585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4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Стояночный гараж. Нежилое здание. Площадь 1483,6 кв. м. Инвентарный номер 14240. Адрес: Омская область, Черлакский район, с. Николаевка, ул. Строительная, 5. Кадастровый номер объекта: 55:31:070101:481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4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Площадь 14509 +/- 84 кв. м. Адрес: Омская область, Черлакский район, с. Николаевка, ул. Строительная,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5.Кадастровый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номер объекта: 55:31:070101:424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6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Кошара. Нежилое здание. Площадь 1627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14253.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Омская обл., Черлакский район, с. Николаевка, Северная окраина.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55:31:070101:458.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59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Кошара. Нежилое здание. Площадь 1421.8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14259. 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Адрес:  Омская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обл., Черлакский район, с. Николаевка, Северная окраина. Кадастровый номер объекта: 55:31:070101:651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2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Кошара. Нежилое здание. Площадь 1435,1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Инвентарный номер: 14249. Адрес: Омская обл., Черлакский район, с. Николаевка, Северная окраина.  Кадастровый (или условный) номер объекта: 55:31:070101:604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Кошара. Нежилое здание. Площадь 1480.4 кв. м. Инвентарный номер: 14261.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Адрес:  Омская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обл., Черлакский район, с. Николаевка, северная окраина. Кадастровый номер объекта: 55:31:070101:491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328 000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0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Кошара. Нежилое здание. Площадь 1387.9 кв. м. Инвентарный номер 14251.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Адрес:  Омская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обл., Черлакский район, с. Николаевка, северная окраина.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55:31:070101:459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lastRenderedPageBreak/>
              <w:t>58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Кошара.Нежилое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здание. Площадь 1333.5 кв. м. Инвентарный номер: 14260. 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Адрес:  Омская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обл., Черлакский район, с. Николаевка, северная окраина.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55:31:101101:490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59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Кошара. Нежилое здание. Площадь 1489 кв. м. Инвентарный номер: 14254.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Россия, Омская обл., Черлакский район, с. Николаевка, северная окраина. Кадастровый номер объекта: 55:31:070101:603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9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Площадь 180543 +/-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297  кв.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м. Адрес: Омская область, Черлакский район,  с. Николаевка, северная окраина.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Кадастровыйномер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55:31:070101:427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Пилорама. Нежилое здание. Площадь 199.4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14816.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Адрес:  Омская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обл., Черлакский район, с. Красный Октябрь, ул. Советская, 10. Кадастровый номер объекта: 55:31:041101:782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87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Склад стройматериалов. Нежилое здание. Площадь 929.6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14817. Адрес: Омская обл., Черлакский район, с. Красный Октябрь, ул. Советская, 10. Кадастровый номер объекта: 55:31:041101:784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352 000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13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Столярка. Нежилое здание.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Площадь:  635.8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номер: 14811. 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 Омская обл., Черлакский район, с. Красный Октябрь, ул. Советская, 10. Кадастровый номер объекта: 55:31:041101:778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5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размещения производственных зданий, пилорамы, склада стройматериалов. Площадью 21 417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Адрес: Омская область, Черлакский район, с. Красный октябрь, ул. Советская, 10. Кадастровый номер объекта: 55:31:041101:675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709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Здание центральной конторы. Нежилое здание. Площадь 499,8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 14250.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с.Николаевка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ул.Гагарина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3.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55:31:070101:549 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926 000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62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Земельный участок. Для сельскохозяйственного использования Площадь 1307,00 +/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- 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Адрес: Омская область, Черлакский район, с. Николаевка, ул. Гагарина, д. 3. Кадастровый  номер объекта: 55:31:070101:421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31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Гараж К-700. Нежилое здание. Площадь 679 кв. м. Инвентарный номер 14238. Адрес: Омская область, Черлакский район, с. Николаевка, северная окраина.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Кадастровый  номер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объекта: 55:31:070101:602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8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использования. Площадь 50901 +/- 158 кв. м.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Адрес:Омская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обл., Черлакский район, с. Николаевка , северная окраина. Кадастровый номер объекта: 55:31:070101:426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958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назначения. Площадь 9 082 415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Адрес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Омская обл., Черлакский район, Краснооктябрьское с/п, отделение 1, поле 3-1к, 5-1к, 3-4к, р.у.41,42,48. Кадастровый номер объекта: 55:31:041503:369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2 989 000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32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сельскохозяйственного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назначения.Площадь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2 480 015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Адрес :Омская обл., Черлакский район, Краснооктябрьское с/п. Кадастровый  номер объекта: 55:31:041502:268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865 000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30/18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05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Башня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Рожновского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Объем 43 куб. м.  Адрес: Омская обл.,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д.Лесная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База, Башня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Рожновского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. Кадастровый номер 55:31:040201:52.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31/18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90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Земельный участок. Для размещения объектов коммунального хозяйства (Башня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Рожноского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) Площадь 500+/- 16 кв.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м.Адрес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: Омская область, Черлакский р-н,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терририя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Краснооктябрьского сельского поселения, северо-восточная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д.Лесная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База. Кадастровый номер 55:31:040201:41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31/18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759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lastRenderedPageBreak/>
              <w:t>73</w:t>
            </w:r>
          </w:p>
        </w:tc>
        <w:tc>
          <w:tcPr>
            <w:tcW w:w="426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Силосная траншея. Площадь 1012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кв.м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. Инвентарный номер 160000100. Адрес: Омская область, Черлакский район,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с.Николаевка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ул.Северная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 xml:space="preserve"> д.10. Кадастровый номер 55:31:041101:700 </w:t>
            </w:r>
          </w:p>
        </w:tc>
        <w:tc>
          <w:tcPr>
            <w:tcW w:w="1848" w:type="dxa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140 000</w:t>
            </w: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31/18 от 03.04.2018</w:t>
            </w: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272"/>
        </w:trPr>
        <w:tc>
          <w:tcPr>
            <w:tcW w:w="4772" w:type="dxa"/>
            <w:gridSpan w:val="2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84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34 928 000</w:t>
            </w:r>
          </w:p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1546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115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 </w:t>
            </w:r>
          </w:p>
        </w:tc>
      </w:tr>
    </w:tbl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2. Техника/самоходные машины</w:t>
      </w:r>
    </w:p>
    <w:p w:rsidR="00C22599" w:rsidRPr="00C22599" w:rsidRDefault="00C22599" w:rsidP="00C2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3661"/>
        <w:gridCol w:w="1737"/>
        <w:gridCol w:w="1506"/>
        <w:gridCol w:w="1948"/>
      </w:tblGrid>
      <w:tr w:rsidR="00C22599" w:rsidRPr="00C22599" w:rsidTr="00B32CCC">
        <w:trPr>
          <w:trHeight w:val="1204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180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Наименование, характеристики имущества</w:t>
            </w:r>
          </w:p>
        </w:tc>
        <w:tc>
          <w:tcPr>
            <w:tcW w:w="1873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Начальная цена в соответствии с отчетом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оценщика,  руб.</w:t>
            </w:r>
            <w:proofErr w:type="gramEnd"/>
          </w:p>
        </w:tc>
        <w:tc>
          <w:tcPr>
            <w:tcW w:w="1646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207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B32CCC">
        <w:trPr>
          <w:trHeight w:val="4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Подборщик-полуприцеп ТПФ-45. Гос. Номер 0621ОХ. Год выпуска 2006. Заводской номер 17720.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399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Подборщик-полуприцеп ТПФ-45. Гос. Номер 0622ОХ. Год выпуска 2006. Заводской номер 17721.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54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Комбайн зерноуборочный ЕНИСЕЙ 1200-1М. Гос. Номер 0623ОХ. Год выпуска 2002. Заводской номер 186615.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1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Комбайн зерноуборочный ЕНИСЕЙ 1200-1М. Гос. Номер 0624ОХ. Год выпуска 2002. Заводской номер 186802.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56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Комбайн зерноуборочный КЗС-7-10 ПАЛЕССEGS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07 .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 Гос. Номер 2784ОХ. Год выпуска 2009. Заводской номер 10311.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838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Комбайн зерноуборочный полнокомплектный КЗС-7-10 «Полесье» (GS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Палессе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), в комплекте: Жатка для зерновых культур ЖЗК-6-5, Подборщик зерновой ПЗ-3,4-01. Гос. номер 9862ОК. Год выпуска 2009. Заводской номер 10283.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69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Зерноуборочный комбайн КЗС-7-10 «Полесье», в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комплекте:-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Жатка ЖЗК-6,5, зав.№540, - подборщик ПЗ-3,4-01, зав.№620. Гос. номер 9861ОК. Год выпуска 2009. Заводской номер 10281.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56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Зерноуборочный комбайн КЗС-7-10 «Полесье», в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комплекте:-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Жатка ЖЗК-6,5, зав.№1248 .Гос. номер 9863ОК. Год выпуска 2009. Заводской номер 10282.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511 000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50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Трактор К-701. Гос. Номер 6754ОР. Год выпуска 1988. Заводской номер 8802903.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09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Трактор К-701. Гос. Номер 6756ОР. Год выпуска 1988. Заводской номер 8809949.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1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Трактор К-700А. Гос. Номер 4045ОР. Год выпуска 1982. Заводской номер 8215974.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313 000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549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Трактор К-701. Гос. Номер 6749ОР. Год выпуска 1990. Заводской номер 9017048.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15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Трактор К-701. Гос. Номер 4068ОР. Год выпуска 1983. Заводской номер: 8308174 (фактически б/н) (БАМ – 806906)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21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Трактор К-700А. Гос. Номер 4048ОР. Год выпуска 1980. Заводской номер 706336.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358 000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13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 xml:space="preserve">Трактор К-700А. Гос. Номер 4049ОР. Год выпуска 1984. Заводской номер 8411212. 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402 000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20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Трактор К-700А. Гос. Номер 4072ОР. Год выпуска 1990. Заводской номер 9007148.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403 000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12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Комбайн зерноуборочный самоходный «Енисей-1200-1НМ». Год выпуска 2005. Зав.№ 193760**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201 000</w:t>
            </w:r>
          </w:p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1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tabs>
                <w:tab w:val="center" w:pos="14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ab/>
              <w:t>18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Трактор К-700 А. Гос. Номер 4069ОР. Год выпуска 1987. Заводской номер 8720668.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315 000</w:t>
            </w:r>
          </w:p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34/18 от 03.04.2018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26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 Итого: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5 927 000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 </w:t>
            </w:r>
          </w:p>
        </w:tc>
      </w:tr>
    </w:tbl>
    <w:p w:rsidR="00C22599" w:rsidRPr="00C22599" w:rsidRDefault="00C22599" w:rsidP="00C225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3. Транспортные средства</w:t>
      </w: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"/>
        <w:gridCol w:w="3800"/>
        <w:gridCol w:w="1707"/>
        <w:gridCol w:w="1427"/>
        <w:gridCol w:w="1920"/>
      </w:tblGrid>
      <w:tr w:rsidR="00C22599" w:rsidRPr="00C22599" w:rsidTr="00B32CCC">
        <w:trPr>
          <w:trHeight w:val="1204"/>
        </w:trPr>
        <w:tc>
          <w:tcPr>
            <w:tcW w:w="503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337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Наименование, характеристики имущества</w:t>
            </w:r>
          </w:p>
        </w:tc>
        <w:tc>
          <w:tcPr>
            <w:tcW w:w="1841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Начальная цена в соответствии с отчетом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оценщика,  руб.</w:t>
            </w:r>
            <w:proofErr w:type="gramEnd"/>
          </w:p>
        </w:tc>
        <w:tc>
          <w:tcPr>
            <w:tcW w:w="1552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204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B32CCC">
        <w:trPr>
          <w:trHeight w:val="445"/>
        </w:trPr>
        <w:tc>
          <w:tcPr>
            <w:tcW w:w="503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37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Седельный тягач КАМАЗ 65116. Гос.№С064ОР. Год выпуска 2008г. Шасси № ХТС65116081165680, кузов: 2124349. VIN ХТС65116081165680</w:t>
            </w: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534 000</w:t>
            </w:r>
          </w:p>
        </w:tc>
        <w:tc>
          <w:tcPr>
            <w:tcW w:w="1552" w:type="dxa"/>
            <w:shd w:val="clear" w:color="auto" w:fill="auto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33/18 от 03.04.2018</w:t>
            </w:r>
          </w:p>
        </w:tc>
        <w:tc>
          <w:tcPr>
            <w:tcW w:w="204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B32CCC">
        <w:trPr>
          <w:trHeight w:val="455"/>
        </w:trPr>
        <w:tc>
          <w:tcPr>
            <w:tcW w:w="503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337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ГАЗ 322132. Гос.№О477СК. Год выпуска 2009г. Кузов: 32210090425569. VIN Х9632213290649434.</w:t>
            </w:r>
          </w:p>
        </w:tc>
        <w:tc>
          <w:tcPr>
            <w:tcW w:w="1841" w:type="dxa"/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143 000</w:t>
            </w:r>
          </w:p>
        </w:tc>
        <w:tc>
          <w:tcPr>
            <w:tcW w:w="1552" w:type="dxa"/>
            <w:shd w:val="clear" w:color="auto" w:fill="auto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34/18 от 03.04.2018</w:t>
            </w:r>
          </w:p>
        </w:tc>
        <w:tc>
          <w:tcPr>
            <w:tcW w:w="204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B32CCC">
        <w:trPr>
          <w:trHeight w:val="273"/>
        </w:trPr>
        <w:tc>
          <w:tcPr>
            <w:tcW w:w="4840" w:type="dxa"/>
            <w:gridSpan w:val="2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841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677 000</w:t>
            </w:r>
          </w:p>
        </w:tc>
        <w:tc>
          <w:tcPr>
            <w:tcW w:w="1552" w:type="dxa"/>
            <w:shd w:val="clear" w:color="auto" w:fill="auto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048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4. Оборудование</w:t>
      </w: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tbl>
      <w:tblPr>
        <w:tblW w:w="9384" w:type="dxa"/>
        <w:tblInd w:w="-34" w:type="dxa"/>
        <w:tblLook w:val="04A0" w:firstRow="1" w:lastRow="0" w:firstColumn="1" w:lastColumn="0" w:noHBand="0" w:noVBand="1"/>
      </w:tblPr>
      <w:tblGrid>
        <w:gridCol w:w="590"/>
        <w:gridCol w:w="4684"/>
        <w:gridCol w:w="1183"/>
        <w:gridCol w:w="1296"/>
        <w:gridCol w:w="1631"/>
      </w:tblGrid>
      <w:tr w:rsidR="00C22599" w:rsidRPr="00C22599" w:rsidTr="00C22599">
        <w:trPr>
          <w:trHeight w:val="10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Наименование, характеристики имущества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Начальная цена в соответствии с отчетом оценщика, руб.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C22599">
        <w:trPr>
          <w:trHeight w:val="48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Весы автомобильные 30 тонн, Заводской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номер:нет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данных. Год выпуска: 1983. Инвентарный номер: 70-09-11.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85 500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Весы автомобильные 30 тонн, Заводской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номер:нет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данных. Год выпуска: 1983.Инвентарный номер: 71-09-11.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85 500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2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Жатка прицепная 9м (N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Westard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3000) Заводской номер: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7481( или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74811). Год выпуска: 2006.Инвентарный номер: 99-12-10.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Жатка прицепная 7м (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Masseyferguson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120), Заводской номер: 55148. Год выпуска: 2005. Инвентарный номер: 98-12-10.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Жатка прицепная Дон Мар-2009 Заводской б/н. Год выпуска: 2008. Инвентарный номер: 58-09-11.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39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Жатка прицепная Дон Мар-2009 Заводской б/н. Год выпуска: 2008. Инвентарный номер: 57-09-11.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Жатка прицепная Дон Мар-2009 Заводской б/н. Год выпуска: 2006. Инвентарный номер: 66-09-11.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Жатка прицепная Дон Мар-2009 Заводской б/н. Год выпуска: 2006. Инвентарный номер: 67-09-11.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Культиватор «Степняк-7,4» Зав.№ 68. Год выпуска: 2009. Инвентарный номер: 120-12-09.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2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Культиватор «Степняк-7,4» Зав.№ 66. Год выпуска: 2008. Инвентарный номер: 119-12-09.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Культиватор «Степняк-7,4» Зав.№ 60. Год выпуска: 2009. Инвентарный номер: 121-12-09.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Посевной комплекс 5-и модульный КСКП-2,1 Заводские № 10451, 10449, 10456 (10447по залогу), 10442, 10456 (10441по залогу). Год выпуска: 2008.  Инвентарный номер: 123-12-09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9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Посевной комплекс 5-и модульный КСКП-2,1 Заводские №10347, 10342, 10341, 10340. 10330. Год выпуска: 2008. Инвентарный номер: 122-12-09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Посевной комплекс КСКП-2,1*5. Заводской номер:10120, 10129, 10118, 10119, 10121. Год выпуска: 2008. Инвентарный номер: 100-12-10.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5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Посевной комплекс КСКП-2,1*5. Заводской номер:10112,10085,10095,10126,10057. Год выпуска: 2008.Инвентарный номер: 101-12-10.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Посевной комплекс КСКП-2,1*5. Заводской номер:10154, 10155, 10153, 10150, 10152. Год выпуска: 2008. Инвентарный номер: 102-12-10.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312 000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Сеялка СТВТ-12/8М.Заводской номер:01980. Год выпуска: 2008. Инвентарный номер: 194-09-12.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193 500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Сеялка СТВТ-12/8М, Заводской номер:02044. Год выпуска: 2008. Инвентарный номер: 194-09-12 (195-09-12)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193 500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Кормораздатчик КИС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ЭВД,  Заводской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номер:12. Год выпуска: 2007. Инвентарный номер: 38-04-11.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252 300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Кормораздатчик КИС-9Бс трансп. б/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н,.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Инвентарный номер: 193-09-12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252 300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Комбайн кормоуборочный КДП-3000, Заводской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номер:02089.Год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выпуска: 2008. Инвентарный номер: 61-09-11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50 700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Комбайн кормоуборочный КДП-3000 Заводской номер:02093 (01985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).Год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выпуска: 2008 (2006).Инвентарный номер: 62-09-11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50 700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Комбайн кормоуборочный прицепной КСД-2,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  Заводской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номер:MOSTE200001321.Год выпуска: 2012.Инвентарный номер: 137-07-12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143 220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Комбайн кормоуборочный прицепной КСД-2,0 Заводской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номер:MOSTE200001320.Год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выпуска: 2012. Инвентарный номер: 138-07-12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143 220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Погрузчик грейферный ПЭ-Ф-1БМ (МТЗ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),  Заводской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номер:нет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данных.Год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выпуска: 2001.  Инвентарный номер: ОС-022296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Погрузочный шнек DV817 VS 5.1 м. Заводской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номер:10541.Год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выпуска: 2012. Инвентарный номер: 135-07-12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33 180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Сепаратор зерноочистительный А1-БИС-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100,  Заводской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номер:64 (по залогу б/н).Год выпуска: 2011. Инвентарный номер: 56-08-11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Сепаратор А1 БИС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 зав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11. Год выпуска: 2007. Инвентарный номер:76-09-11 (77-09-11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залогу 2007.5.10.1522.002)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Сепаратор А1 БИС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  зав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49. Год выпуска: 2007. Инвентарный номер:77-09-11 (76-09-11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 залогу 49.2007.5.10.1522.002)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Зерносушилка на жидком топливе М-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819 .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выпуска: 1985. Инвентарный номер:74-09-11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Пневмосортировочная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машина ПСМ-10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,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Заводской номер:1574. Год выпуска: 2008. Инвентарный номер:75-09-11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2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Доильная установка в молокопровод 2АДСН.  Инвентарный номер:261-09-12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Доильная установка в молокопровод 2АДСН.  Год выпуска: 2010.  Инвентарный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номер:ОС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_022289 Заводской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номер:ОС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022289.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Доильная установка в молокопровод 2АДСН. Год выпуска: 2010.  Инвентарный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номер:ОС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_022290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Доильная установка в молокопровод 2АДСН. Год выпуска: 2011.  Инвентарный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номер:ОС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_022291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Доильная установка "Маэстро М". Инвентарный номер:187-09-12. Заводской номер №б/н (зав. № по залогу 0853, 0851)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Доильная установка "Маэстро М". Инвентарный номер:188-09-12. Заводской номер № б/н (зав. № по залогу 0875)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2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Установка доильная Заводской номер:261-09-12. Инвентарный номер:192-09-12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7 890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Танк молочный.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Марка :РАСКО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Заводской номер:15476. Год выпуска: 2010. Инвентарный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номер:ОС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_022292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Охладитель молока МИЛЛЕР, Заводской номер:130057, Год изготовления: нет данных. Инвентарный номер:189-09-12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316 100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Танк для хранения и охлаждения молока, Заводской номер:0449403199. Год выпуска: 2004.  Инвентарный номер:190-09-12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184 500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2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Танк-охладитель молока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Профимилк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Инвентарный номер:191-09-12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184 500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Танк молочный.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Марка 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0-800 3,0. Год выпуска: 2008. Инвентарный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номер:ОС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_022294 (зав. № по залогу 5682)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184 500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Установка для охлаждения молока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ColdVessel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- 6000. Год выпуска: 2012. Инвентарный номер:264-10-12 (зав. № по залогу 01.60.11.08.12)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302 400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57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Комплект молокопровода д/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лет.площ</w:t>
            </w:r>
            <w:proofErr w:type="spellEnd"/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Марка :УДС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-3Б, Заводской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номер:ОС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022295, Год изготовления: 2010. Инвентарный номер: ОС_022295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96 600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2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Токарный станок 1К-62 Заводской номер:660168. Год выпуска: 1966. Инвентарный номер:210-09-12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Токарный станок 1К-62-5, Заводской номер:12679. Год выпуска: 1969. Инвентарный номер:211-09-12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40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Токарный станок 1М-68, Заводской номер:12187. Год выпуска: 1976. Инвентарный номер:212-09-12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18 000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32/18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"</w:t>
            </w:r>
          </w:p>
        </w:tc>
      </w:tr>
      <w:tr w:rsidR="00C22599" w:rsidRPr="00C22599" w:rsidTr="00C22599">
        <w:trPr>
          <w:trHeight w:val="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Жатка для уборки </w:t>
            </w:r>
            <w:proofErr w:type="spellStart"/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грубостеб.культур</w:t>
            </w:r>
            <w:proofErr w:type="spellEnd"/>
            <w:proofErr w:type="gram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51 600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35/18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8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Подборщик СПТ-60 зав 11875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или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ПВ-6)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27 600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35/18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кормоцеха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состоящее из: плита ПК 6м*1,2м -10шт, плита ПКЖ 6м*1,5м-48шт, плита ж/б 6м*1,5м 7шт. металлолом 7000кг, кирпич 16000шт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119 290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35/18 от 03.04.2018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Ограждение з/у (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кад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№55:31:041101:672) состоящее из: плита ПКЖ 6м*1,5м -35шт столб ж/б 36шт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16 490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53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Ограждение з/у (кад55:31:04 11 01:671) состоящее из: прутка металлического (7100кг), плита ж/б 3м*2м - 270шт., столб ж/б 271 шт.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125 510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2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"аккумуляторной", состоящее из кирпича 7200шт и пиломатериал 6м3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3 360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"Проходной"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состоящее из кирпича 6500шт и пиломатериал 10м3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4 290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Свинарника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состоящее из: опоры "Г-образной формы" 90шт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36 080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Склад сеновала, состоящий из: пиломатериала 16м3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4 370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8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котельной, состоящей из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плита ж/б 6м*1,2м-48шт, Плита 6м*0,6м-7шт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16 900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Здание склада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машдвора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состоящее из: опора Г-образной формы 12шт., пиломатериал 12м3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8 090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Ограждение з/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  55:31:070101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:426 состоящее из: прутка металлического (вес 24750кг) столбы ж/б 315шт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155 290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3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состоящее из: ж/б плита 6м*1,2м-2шт, ж/б плита с окном 3м*3м -2шт 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1 920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Контора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стройучастка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состоящая из: кирпич 9000шт, Пиломатериал 5м3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3 520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8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склада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состоящее из: пиломатериала 30м3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8 190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дробилки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состоящее из: металлоконструкции 3,5т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17 380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8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весовой состоящее из: кирпич 6000шт, пиломатериал 3м3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4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ЗАВ 40 состоящий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:металлоконструкции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4т, автоподъемника 1шт., нория 40т/ч -2шт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76 260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ЗАВ 40 состоящий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:металлоконструкции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4т, автоподъемника 1шт.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42 660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ЗАВ 40 состоящий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 :металлоконструкции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4т, автоподъемника 1шт.,триерный блок 2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нория 40т/ч 1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  <w:proofErr w:type="spellEnd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93 420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зерносклада №8 состоящего из: плита ж/б 6м*1,5м -21шт, пиломатериал 2м3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6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Ограждение з/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  55:31:041101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:675 состоящее из: сетка рабица 390м, пиломатериал 4,5м3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4 740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4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Здание нефтебазы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состоящее из: кирпича 2600шт, профнастил 40м2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1 490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42/18 от 04.04.2018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55"/>
        </w:trPr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9 832 820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 xml:space="preserve">Таблица 5. Сельскохозяйственные животные (КРС) </w:t>
      </w: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9"/>
        <w:gridCol w:w="1073"/>
        <w:gridCol w:w="1018"/>
        <w:gridCol w:w="1015"/>
        <w:gridCol w:w="761"/>
        <w:gridCol w:w="1272"/>
        <w:gridCol w:w="1144"/>
        <w:gridCol w:w="1018"/>
        <w:gridCol w:w="1397"/>
      </w:tblGrid>
      <w:tr w:rsidR="00C22599" w:rsidRPr="00C22599" w:rsidTr="00B32CCC">
        <w:trPr>
          <w:trHeight w:val="1365"/>
        </w:trPr>
        <w:tc>
          <w:tcPr>
            <w:tcW w:w="362" w:type="pct"/>
            <w:shd w:val="clear" w:color="auto" w:fill="auto"/>
            <w:noWrap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72" w:type="pct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Наименование животных (группа)</w:t>
            </w:r>
          </w:p>
        </w:tc>
        <w:tc>
          <w:tcPr>
            <w:tcW w:w="543" w:type="pct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Возраст животных (по группам) – мес.</w:t>
            </w:r>
          </w:p>
        </w:tc>
        <w:tc>
          <w:tcPr>
            <w:tcW w:w="541" w:type="pct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Средний вес одной головы в группе – кг.</w:t>
            </w:r>
          </w:p>
        </w:tc>
        <w:tc>
          <w:tcPr>
            <w:tcW w:w="406" w:type="pct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Количество голов в группе – шт.</w:t>
            </w:r>
          </w:p>
        </w:tc>
        <w:tc>
          <w:tcPr>
            <w:tcW w:w="678" w:type="pct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Живой вес животных в группе - кг.</w:t>
            </w:r>
          </w:p>
        </w:tc>
        <w:tc>
          <w:tcPr>
            <w:tcW w:w="610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Начальная цена в соответствии с отчетом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оценщика,  руб.</w:t>
            </w:r>
            <w:proofErr w:type="gramEnd"/>
          </w:p>
        </w:tc>
        <w:tc>
          <w:tcPr>
            <w:tcW w:w="543" w:type="pct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745" w:type="pct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B32CCC">
        <w:trPr>
          <w:trHeight w:val="510"/>
        </w:trPr>
        <w:tc>
          <w:tcPr>
            <w:tcW w:w="362" w:type="pct"/>
            <w:vMerge w:val="restart"/>
            <w:shd w:val="clear" w:color="auto" w:fill="auto"/>
            <w:noWrap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72" w:type="pct"/>
            <w:vMerge w:val="restart"/>
            <w:shd w:val="clear" w:color="auto" w:fill="auto"/>
            <w:noWrap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КРС (ТМЦ)</w:t>
            </w:r>
          </w:p>
        </w:tc>
        <w:tc>
          <w:tcPr>
            <w:tcW w:w="543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Телки (4-30 мес.)</w:t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234.85</w:t>
            </w:r>
          </w:p>
        </w:tc>
        <w:tc>
          <w:tcPr>
            <w:tcW w:w="406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600</w:t>
            </w:r>
          </w:p>
        </w:tc>
        <w:tc>
          <w:tcPr>
            <w:tcW w:w="678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140 910.00</w:t>
            </w:r>
          </w:p>
        </w:tc>
        <w:tc>
          <w:tcPr>
            <w:tcW w:w="610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17 895 600</w:t>
            </w:r>
          </w:p>
        </w:tc>
        <w:tc>
          <w:tcPr>
            <w:tcW w:w="543" w:type="pct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36/18 от 03.04.2018</w:t>
            </w:r>
          </w:p>
        </w:tc>
        <w:tc>
          <w:tcPr>
            <w:tcW w:w="745" w:type="pct"/>
            <w:vMerge w:val="restart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Залог АО "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Россельхозбанк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"/ООО «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Благодаровское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ru-RU"/>
              </w:rPr>
              <w:t>»</w:t>
            </w:r>
          </w:p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B32CCC">
        <w:trPr>
          <w:trHeight w:val="255"/>
        </w:trPr>
        <w:tc>
          <w:tcPr>
            <w:tcW w:w="362" w:type="pct"/>
            <w:vMerge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2" w:type="pct"/>
            <w:vMerge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43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Нетели</w:t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446.48</w:t>
            </w:r>
          </w:p>
        </w:tc>
        <w:tc>
          <w:tcPr>
            <w:tcW w:w="406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678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17 859.20</w:t>
            </w:r>
          </w:p>
        </w:tc>
        <w:tc>
          <w:tcPr>
            <w:tcW w:w="610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2 268 100</w:t>
            </w:r>
          </w:p>
        </w:tc>
        <w:tc>
          <w:tcPr>
            <w:tcW w:w="543" w:type="pct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36/18 от 03.04.2018</w:t>
            </w:r>
          </w:p>
        </w:tc>
        <w:tc>
          <w:tcPr>
            <w:tcW w:w="745" w:type="pct"/>
            <w:vMerge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B32CCC">
        <w:trPr>
          <w:trHeight w:val="255"/>
        </w:trPr>
        <w:tc>
          <w:tcPr>
            <w:tcW w:w="362" w:type="pct"/>
            <w:shd w:val="clear" w:color="auto" w:fill="auto"/>
            <w:noWrap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72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543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1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6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640</w:t>
            </w:r>
          </w:p>
        </w:tc>
        <w:tc>
          <w:tcPr>
            <w:tcW w:w="678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158 769, 20</w:t>
            </w:r>
          </w:p>
        </w:tc>
        <w:tc>
          <w:tcPr>
            <w:tcW w:w="610" w:type="pct"/>
            <w:shd w:val="clear" w:color="auto" w:fill="auto"/>
            <w:vAlign w:val="bottom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20 163 700</w:t>
            </w:r>
          </w:p>
        </w:tc>
        <w:tc>
          <w:tcPr>
            <w:tcW w:w="543" w:type="pct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745" w:type="pct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6. Техника/самоходные машины</w:t>
      </w:r>
    </w:p>
    <w:p w:rsidR="00C22599" w:rsidRPr="00C22599" w:rsidRDefault="00C22599" w:rsidP="00C22599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tbl>
      <w:tblPr>
        <w:tblW w:w="940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3"/>
        <w:gridCol w:w="1793"/>
        <w:gridCol w:w="1054"/>
        <w:gridCol w:w="927"/>
        <w:gridCol w:w="1651"/>
        <w:gridCol w:w="1244"/>
        <w:gridCol w:w="1357"/>
        <w:gridCol w:w="855"/>
      </w:tblGrid>
      <w:tr w:rsidR="00C22599" w:rsidRPr="00C22599" w:rsidTr="00C22599">
        <w:trPr>
          <w:trHeight w:val="848"/>
        </w:trPr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 АТС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Год выпуска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гос. № судебный акт / (по факту)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№ Заводской по судебному акту/ (по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гостехнадзору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) 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Начальная цена в соответствии с отчетом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оценщика,  руб.</w:t>
            </w:r>
            <w:proofErr w:type="gramEnd"/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Комбайн кормоуборочный К-Г-6-К40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9415 ОХ (8461МТ)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10296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1 210 000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ЮМЗ-6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4082 ОР (8464МТ)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496205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Колесный 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6748 ОР (8465МТ)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881962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6753 ОР (8466МТ)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883045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6755 ОР (8467МТ)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892507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6752 ОР (8468МТ)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881472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6751 ОР (8469МТ)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731843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К-701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6757 ОР (8471МТ) 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8903364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4074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8472МТ)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414680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4078 ОР (8473МТ)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65776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 МТЗ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4081 ОР (8474МТ)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579358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4052 ОР (8475МТ)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(Отсутствует) 577881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41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4058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8476МТ)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614662 (шил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отстутствует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4054 ОР (8477МТ)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603603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91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4062 ОР (8478МТ)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579100(шил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отстутствует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 (мост 917070)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4055 ОР (8479МТ)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472358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4059 ОР (8480МТ)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673947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4051 ОР (9361МТ)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733188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4057 ОР (9362МТ)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738593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4043 ОР (9363МТ)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291745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4040 ОР (9364МТ)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883000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7339 ОК (9366МТ)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537108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4056 ОР (9367МТ)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546528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К-701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4065 ОР (9369МТ)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19644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Т-25А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7342 ОК (9370МТ)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489374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Колесный трактор Т-40М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4080 ОР (9371МТ)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360277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79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ЮМЗ-6АЛ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7341 ОК (9372МТ)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4813 (шильдик отсутствует)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–МТЗ-80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4047 ОР (9373МТ)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468965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4075 ОР (9374МТ)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Отсутствует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Гусеничный ДТ 75Т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2509 МТ (9375МТ)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858214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9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Тракторный прицеп – емкость специальный ПСЕ-20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9836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9376 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1645(5531027)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ПСЕ-12,5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9835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9377МТ)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 (55310223)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ПСЕ-12,5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9815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9378 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Отсутствует (5531022) 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ПСЕ-Ф-12,5Б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9816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9379МТ)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 (5531024)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1 ПТС-9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9842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9380МТ)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5531007)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1 ПТС-9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9839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9381МТ)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5531009)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 1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ПТС-9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9843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9382МТ)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5531006)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 1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ПТС-9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9838 ОК (9383МТ)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5531012)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2ПТС-4, Мод. 887Б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9844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9384 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Отсутствует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5531013)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 МОД. 758А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9809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9385 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 (5531032)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2ПТС-4, Мод. 758А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7398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9386МТ)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119575 (5531015)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3ПТС-12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9814 ОК (9387МТ)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 (5531008)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3 ПТС-12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9810 ОК (9388МТ)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 (5531011)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3ПТС-12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9807 ОК (9389МТ)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 (5531010)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23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9398МТ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101623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110 000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9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4050ОР (9400МТ)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173338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Тракторный прицеп-емкость специальный ПФ-12,5 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9768МТ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7160 (5531018)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9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48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Прицеп-емкость специальный ПСЕ-20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9769МТ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18538 (5531026)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 Мод.785А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9770МТ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1154 (5531014)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9778МТ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 (5531019)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2ПТС-4, МОД.887Б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9795МТ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4076879 (5531025)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9796МТ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 (5531031)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2ПТС-4, Мод. 887Б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9801МТ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5531029)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 2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ПТС-4, МОД. 887Б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9798МТ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52247 (5531030)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Тракторный прицеп ПСЕ-Ф-12,5Б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9802МТ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310800 (5531017)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2ПТС-4, МОД. 887 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9803МТ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75778 (5531005)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Тракторный прицеп 2ПТС-4 887 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9804МТ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73923 (5531004)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9805МТ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Отсутствует (5531028)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9806МТ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3717 (5531020)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2ПТС-4, МОД. 887Б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9807МТ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64898 (5531033)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78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МТЗ-80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2748АА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733295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К-701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2749АА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8819361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2751АА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600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Прицеп 2ПТС-4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2753АА</w:t>
            </w: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147264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262Т/03/20 от 22.07.2020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292"/>
        </w:trPr>
        <w:tc>
          <w:tcPr>
            <w:tcW w:w="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7 069 000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C22599" w:rsidRPr="00C22599" w:rsidRDefault="00C22599" w:rsidP="00C22599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7. Техника/самоходные машины</w:t>
      </w:r>
    </w:p>
    <w:p w:rsidR="00C22599" w:rsidRPr="00C22599" w:rsidRDefault="00C22599" w:rsidP="00C22599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tbl>
      <w:tblPr>
        <w:tblW w:w="930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11"/>
        <w:gridCol w:w="1376"/>
        <w:gridCol w:w="992"/>
        <w:gridCol w:w="1122"/>
        <w:gridCol w:w="1004"/>
        <w:gridCol w:w="1452"/>
        <w:gridCol w:w="1290"/>
        <w:gridCol w:w="1562"/>
      </w:tblGrid>
      <w:tr w:rsidR="00C22599" w:rsidRPr="00C22599" w:rsidTr="00C22599">
        <w:trPr>
          <w:trHeight w:val="60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АТС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 выпуска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гос. № судебный акт / (по факту)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№ Заводской по судебному акту/ (по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гостех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-надзору) 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цена в соответствии с отчетом оценщика, руб.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Комбайн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зерноуборочный  самоходный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КЗС-812-20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7814 ОО (2729АА)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11742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2400000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Статус требует уточнения </w:t>
            </w:r>
          </w:p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(не залог)</w:t>
            </w: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Комбайн зерноуборочный самоходный КЗС-812-19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7811 ОО (2730АА)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11941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3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Трактор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Беларус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82.1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7812 ОО (2731АА)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808166288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Беларус-921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7813 ОО (2733АА)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90600625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«Беларус-892»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6717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2732АА)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89200345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«Беларус-892»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6746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2734АА)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89200573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Трактор «VERSATILE 2375»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6718 ОР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2735АА)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R0002375304552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3980000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9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Комбайн Зерноуборочный самоходный КЗС-7-10 «Полесье-Омск»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0616 ОХ (2736АА)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Комбайн Зерноуборочный Полесье-Омск»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0615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ОХ  (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2737АА)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33/19 от 13.05.2019</w:t>
            </w:r>
          </w:p>
        </w:tc>
        <w:tc>
          <w:tcPr>
            <w:tcW w:w="15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600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14810000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22599" w:rsidRPr="00C22599" w:rsidRDefault="00C22599" w:rsidP="00C22599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8. Оборудование</w:t>
      </w: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tbl>
      <w:tblPr>
        <w:tblW w:w="9225" w:type="dxa"/>
        <w:tblInd w:w="93" w:type="dxa"/>
        <w:tblLook w:val="04A0" w:firstRow="1" w:lastRow="0" w:firstColumn="1" w:lastColumn="0" w:noHBand="0" w:noVBand="1"/>
      </w:tblPr>
      <w:tblGrid>
        <w:gridCol w:w="573"/>
        <w:gridCol w:w="3298"/>
        <w:gridCol w:w="998"/>
        <w:gridCol w:w="1461"/>
        <w:gridCol w:w="1290"/>
        <w:gridCol w:w="1605"/>
      </w:tblGrid>
      <w:tr w:rsidR="00C22599" w:rsidRPr="00C22599" w:rsidTr="00C22599">
        <w:trPr>
          <w:trHeight w:val="48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АТС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Год выпуска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Начальная цена в соответствии с отчетом оценщика, руб.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C22599">
        <w:trPr>
          <w:trHeight w:val="48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Плуг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чизельный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ПЧ-4,5 с катком ПЧ-4,5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81050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34/19 от 13.05.2019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Статус требует уточнения </w:t>
            </w:r>
          </w:p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(не залог)</w:t>
            </w:r>
          </w:p>
        </w:tc>
      </w:tr>
      <w:tr w:rsidR="00C22599" w:rsidRPr="00C22599" w:rsidTr="00C22599">
        <w:trPr>
          <w:trHeight w:val="512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Плуг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чизельный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ПЧ-4,5 с катком ПЧ-4,5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34/19 от 13.05.2019</w:t>
            </w:r>
          </w:p>
        </w:tc>
        <w:tc>
          <w:tcPr>
            <w:tcW w:w="160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48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Погрузчик ПБМ-800-0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34/19 от 13.05.2019</w:t>
            </w:r>
          </w:p>
        </w:tc>
        <w:tc>
          <w:tcPr>
            <w:tcW w:w="160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48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Погрузчик ПБМ-800-0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34/19 от 13.05.2019</w:t>
            </w:r>
          </w:p>
        </w:tc>
        <w:tc>
          <w:tcPr>
            <w:tcW w:w="160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48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Борона БЗГТ-25 «Победа»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276500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34/19 от 13.05.2019</w:t>
            </w:r>
          </w:p>
        </w:tc>
        <w:tc>
          <w:tcPr>
            <w:tcW w:w="160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48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Посевной комплекс «Томь» ПК-12,5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2010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1738200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34/19 от 13.05.2019</w:t>
            </w:r>
          </w:p>
        </w:tc>
        <w:tc>
          <w:tcPr>
            <w:tcW w:w="16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22599" w:rsidRPr="00C22599" w:rsidTr="00C22599">
        <w:trPr>
          <w:trHeight w:val="48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2 248 300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</w:p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</w:pPr>
      <w:r w:rsidRPr="00C22599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Таблица 9. Транспортные средства</w:t>
      </w:r>
    </w:p>
    <w:p w:rsidR="00C22599" w:rsidRPr="00C22599" w:rsidRDefault="00C22599" w:rsidP="00C22599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tbl>
      <w:tblPr>
        <w:tblW w:w="92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20"/>
        <w:gridCol w:w="54"/>
        <w:gridCol w:w="1584"/>
        <w:gridCol w:w="9"/>
        <w:gridCol w:w="986"/>
        <w:gridCol w:w="922"/>
        <w:gridCol w:w="1314"/>
        <w:gridCol w:w="1417"/>
        <w:gridCol w:w="993"/>
        <w:gridCol w:w="1559"/>
      </w:tblGrid>
      <w:tr w:rsidR="00C22599" w:rsidRPr="00C22599" w:rsidTr="00C22599">
        <w:trPr>
          <w:trHeight w:val="900"/>
        </w:trPr>
        <w:tc>
          <w:tcPr>
            <w:tcW w:w="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Вид АТС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гос. № (по факту)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Год выпуска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№ 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шассии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(факт)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Начальная цена в соответствии с отчетом </w:t>
            </w: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оценщика,  руб.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ind w:firstLine="13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C22599">
        <w:trPr>
          <w:trHeight w:val="45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Nissan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Х-</w:t>
            </w: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trail</w:t>
            </w:r>
            <w:proofErr w:type="spellEnd"/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Р756СХ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466 000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5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 21213 ЛЕГКОВОЙ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О762НО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1474453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61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ГАЗ-31105 ЛЕГКОВОЙ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О778НО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X9631105051296163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42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МАЗ  5334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КС3 562 АВТОКРАН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О780НО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15215/18749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5201 МТП817М ФУРГОН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О787НО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136734/47316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30 000</w:t>
            </w:r>
          </w:p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53 Б САМОСВАЛ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О796НО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Н/У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2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ГАЗ53 А АЦ4,6 ЦИСТЕРНА ГРУЗОВОЙ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О797НО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Шасси 1330975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119 000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3307 ЦИСТЕРНА ГРУЗОВОЙ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Т676УТ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1485011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5204 ФУРГОН ГРУЗОВОЙ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Т622УТ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1285241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59 000</w:t>
            </w:r>
          </w:p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1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ИЖ-27175-036 ГРУЗОВОЙ ФУРГОН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Т604УТ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XWK271750700117497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51 000</w:t>
            </w:r>
          </w:p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4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3507 САМОСВАЛ ГРУЗОВЫЕ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Р012ВР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1218922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ГАЗСАЗ350701 ГРУЗОВАЯ (САМОСВАЛ)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Р489ЕУ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330720 3 0840667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САЗ 3507 ГРУЗОВОЙ САМОСВАЛ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С063ОР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1515220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КАМАЗ 5511 ГРУЗОВОЙ САМОСВАЛ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С239РН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5410135081, шасси 906036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КАМАЗ 55111 САМОСВАЛ ГРУЗОВОЙ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С240РН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2115534/0001792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8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CHEVROLET NIVA, 212300-55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С353ХО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X9L212300D0489468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КАМАЗ 55102 АВТОМОБИЛЬ САМОСВАЛ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С413ТС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XTC53205R52244115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239 000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САЗ 35071 ГРУЗОВАЯ САМОСВАЛ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С551МХ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33070060107957, 33090060909442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ГАЗ 66 ГРУЗОВОЙ ФУРГОН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С791НР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39480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55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ИЖ 27175-036 ГРУЗОВОЙ ФУРГОН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С817МХ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XWK27175070013225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15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 LADA 212140 ЛЕГКОВОЙ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Т412АВ 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2599" w:rsidRPr="00C22599" w:rsidRDefault="00C22599" w:rsidP="00C225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XTA212140E2166073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0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Chevrolet</w:t>
            </w:r>
            <w:proofErr w:type="spellEnd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NIVA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С025ЕА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0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ГАЗ 66 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Т270ОС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ХТН00661110553287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181 000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223Т/02/20 от 04.02.2020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 залог</w:t>
            </w:r>
          </w:p>
        </w:tc>
      </w:tr>
      <w:tr w:rsidR="00C22599" w:rsidRPr="00C22599" w:rsidTr="00C22599">
        <w:trPr>
          <w:trHeight w:val="300"/>
        </w:trPr>
        <w:tc>
          <w:tcPr>
            <w:tcW w:w="4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2599" w:rsidRPr="00C22599" w:rsidRDefault="00C22599" w:rsidP="00C22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3 249 000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C22599" w:rsidRPr="00C22599" w:rsidRDefault="00C22599" w:rsidP="00C22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  <w:highlight w:val="yellow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3769"/>
        <w:gridCol w:w="1695"/>
        <w:gridCol w:w="1452"/>
        <w:gridCol w:w="1937"/>
      </w:tblGrid>
      <w:tr w:rsidR="00C22599" w:rsidRPr="00C22599" w:rsidTr="00B32CCC">
        <w:trPr>
          <w:trHeight w:val="920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4356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Наименование, характеристики имущества</w:t>
            </w:r>
          </w:p>
        </w:tc>
        <w:tc>
          <w:tcPr>
            <w:tcW w:w="1866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Начальная цена </w:t>
            </w:r>
          </w:p>
        </w:tc>
        <w:tc>
          <w:tcPr>
            <w:tcW w:w="1564" w:type="dxa"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proofErr w:type="gramStart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Дата  и</w:t>
            </w:r>
            <w:proofErr w:type="gramEnd"/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 xml:space="preserve"> номер отчета об оценке</w:t>
            </w:r>
          </w:p>
        </w:tc>
        <w:tc>
          <w:tcPr>
            <w:tcW w:w="2131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bCs/>
                <w:iCs/>
                <w:sz w:val="16"/>
                <w:szCs w:val="16"/>
                <w:lang w:eastAsia="ru-RU"/>
              </w:rPr>
              <w:t>Обременение</w:t>
            </w:r>
          </w:p>
        </w:tc>
      </w:tr>
      <w:tr w:rsidR="00C22599" w:rsidRPr="00C22599" w:rsidTr="00B32CCC">
        <w:trPr>
          <w:trHeight w:val="976"/>
        </w:trPr>
        <w:tc>
          <w:tcPr>
            <w:tcW w:w="504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b/>
                <w:i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356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Право субаренды части земельного участка с/х назначения с КН 55:31:000000:1315 пл.16611,90 га, а именно прав субаренды на участки с КН: 55:31:021901:94, 55:31:021901:95, 55:31:021901:96, 55:31:021901:97, 55:31:021901:98, 55:31:021901:99, 55:31:021901:100, пл. с/х угодий 1176,9 га, расположенные территории Елизаветинского с/п Черлакского МР Омской области (срок аренды 10 лет с даты регистрации, регистрация 29.06.2012).</w:t>
            </w:r>
            <w:r w:rsidRPr="00C22599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 </w:t>
            </w: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866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750 000</w:t>
            </w:r>
          </w:p>
        </w:tc>
        <w:tc>
          <w:tcPr>
            <w:tcW w:w="1564" w:type="dxa"/>
          </w:tcPr>
          <w:p w:rsidR="00C22599" w:rsidRPr="00C22599" w:rsidRDefault="00C22599" w:rsidP="00C2259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47-1/18 от 14.08.2019</w:t>
            </w:r>
            <w:bookmarkStart w:id="0" w:name="_GoBack"/>
            <w:bookmarkEnd w:id="0"/>
            <w:r w:rsidRPr="00C2259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</w:t>
            </w:r>
          </w:p>
        </w:tc>
        <w:tc>
          <w:tcPr>
            <w:tcW w:w="2131" w:type="dxa"/>
            <w:shd w:val="clear" w:color="auto" w:fill="auto"/>
            <w:hideMark/>
          </w:tcPr>
          <w:p w:rsidR="00C22599" w:rsidRPr="00C22599" w:rsidRDefault="00C22599" w:rsidP="00C22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</w:pPr>
            <w:r w:rsidRPr="00C22599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ru-RU"/>
              </w:rPr>
              <w:t>Не залог</w:t>
            </w:r>
          </w:p>
        </w:tc>
      </w:tr>
    </w:tbl>
    <w:p w:rsidR="00FA70DE" w:rsidRDefault="00FA70DE"/>
    <w:sectPr w:rsidR="00FA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65B31"/>
    <w:multiLevelType w:val="hybridMultilevel"/>
    <w:tmpl w:val="078E549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F32E64"/>
    <w:multiLevelType w:val="hybridMultilevel"/>
    <w:tmpl w:val="DCC89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06AA6"/>
    <w:multiLevelType w:val="hybridMultilevel"/>
    <w:tmpl w:val="53288B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795B10"/>
    <w:multiLevelType w:val="hybridMultilevel"/>
    <w:tmpl w:val="93E2EFF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A02636"/>
    <w:multiLevelType w:val="hybridMultilevel"/>
    <w:tmpl w:val="473C3DA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E016626"/>
    <w:multiLevelType w:val="hybridMultilevel"/>
    <w:tmpl w:val="04B60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3F2E69"/>
    <w:multiLevelType w:val="multilevel"/>
    <w:tmpl w:val="F51851B8"/>
    <w:lvl w:ilvl="0">
      <w:start w:val="1"/>
      <w:numFmt w:val="decimal"/>
      <w:lvlText w:val="%1."/>
      <w:lvlJc w:val="left"/>
      <w:pPr>
        <w:ind w:left="404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605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8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5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85" w:hanging="1800"/>
      </w:pPr>
      <w:rPr>
        <w:rFonts w:cs="Times New Roman" w:hint="default"/>
      </w:rPr>
    </w:lvl>
  </w:abstractNum>
  <w:abstractNum w:abstractNumId="7" w15:restartNumberingAfterBreak="0">
    <w:nsid w:val="56CF003E"/>
    <w:multiLevelType w:val="hybridMultilevel"/>
    <w:tmpl w:val="0C9881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3F2855"/>
    <w:multiLevelType w:val="hybridMultilevel"/>
    <w:tmpl w:val="F508D8BA"/>
    <w:lvl w:ilvl="0" w:tplc="719A8EC4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19A8EC4">
      <w:start w:val="1"/>
      <w:numFmt w:val="decimal"/>
      <w:lvlText w:val="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5B3141"/>
    <w:multiLevelType w:val="hybridMultilevel"/>
    <w:tmpl w:val="9F0ACB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99"/>
    <w:rsid w:val="00C22599"/>
    <w:rsid w:val="00FA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E7D9D"/>
  <w15:chartTrackingRefBased/>
  <w15:docId w15:val="{6928D9FD-4CED-4868-A497-3D0D0451A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22599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C2259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pacing w:val="20"/>
      <w:sz w:val="40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C22599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2599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C22599"/>
    <w:rPr>
      <w:rFonts w:ascii="Times New Roman" w:eastAsia="Times New Roman" w:hAnsi="Times New Roman" w:cs="Times New Roman"/>
      <w:b/>
      <w:bCs/>
      <w:spacing w:val="20"/>
      <w:sz w:val="40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C2259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rsid w:val="00C22599"/>
  </w:style>
  <w:style w:type="paragraph" w:styleId="a3">
    <w:name w:val="footnote text"/>
    <w:aliases w:val="Текст сноски Знак Знак,Текст сноски Знак1 Знак,Текст сноски Знак Знак1 Знак,Текст сноски Знак Знак Знак,Table_Footnote_last,Текст сноски Знак1,Текст сноски Знак3 Знак,Текст сноски Знак1 Знак2 Знак"/>
    <w:basedOn w:val="a"/>
    <w:link w:val="3"/>
    <w:uiPriority w:val="99"/>
    <w:rsid w:val="00C22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uiPriority w:val="99"/>
    <w:semiHidden/>
    <w:rsid w:val="00C22599"/>
    <w:rPr>
      <w:sz w:val="20"/>
      <w:szCs w:val="20"/>
    </w:rPr>
  </w:style>
  <w:style w:type="paragraph" w:styleId="a5">
    <w:name w:val="Balloon Text"/>
    <w:basedOn w:val="a"/>
    <w:link w:val="a6"/>
    <w:rsid w:val="00C22599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C2259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C225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22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rsid w:val="00C2259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C2259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C225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9">
    <w:name w:val="Hyperlink"/>
    <w:rsid w:val="00C22599"/>
    <w:rPr>
      <w:color w:val="0000FF"/>
      <w:u w:val="single"/>
    </w:rPr>
  </w:style>
  <w:style w:type="character" w:styleId="aa">
    <w:name w:val="FollowedHyperlink"/>
    <w:rsid w:val="00C22599"/>
    <w:rPr>
      <w:color w:val="800080"/>
      <w:u w:val="single"/>
    </w:rPr>
  </w:style>
  <w:style w:type="paragraph" w:customStyle="1" w:styleId="ConsPlusNormal">
    <w:name w:val="ConsPlusNormal"/>
    <w:rsid w:val="00C225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rsid w:val="00C225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99"/>
    <w:qFormat/>
    <w:rsid w:val="00C2259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otnote reference"/>
    <w:aliases w:val="Знак сноски 1,Знак сноски-FN,fr,Used by Word for Help footnote symbols,СНОСКА,сноска1,Ciae niinee-FN,Referencia nota al pie,ftref,Avg - Знак сноски,Avg,SUPERS,сноска,вески,ООО Знак сноски,ХИА_ЗС,avg-Знак сноски"/>
    <w:uiPriority w:val="99"/>
    <w:rsid w:val="00C22599"/>
    <w:rPr>
      <w:rFonts w:cs="Times New Roman"/>
      <w:vertAlign w:val="superscript"/>
    </w:rPr>
  </w:style>
  <w:style w:type="paragraph" w:styleId="2">
    <w:name w:val="List 2"/>
    <w:basedOn w:val="a"/>
    <w:uiPriority w:val="99"/>
    <w:rsid w:val="00C22599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Текст сноски Знак3"/>
    <w:aliases w:val="Текст сноски Знак Знак Знак2,Текст сноски Знак1 Знак Знак,Текст сноски Знак Знак1 Знак Знак,Текст сноски Знак Знак Знак Знак,Table_Footnote_last Знак,Текст сноски Знак1 Знак2,Текст сноски Знак3 Знак Знак,Текст сноски Знак2"/>
    <w:link w:val="a3"/>
    <w:uiPriority w:val="99"/>
    <w:locked/>
    <w:rsid w:val="00C225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header"/>
    <w:basedOn w:val="a"/>
    <w:link w:val="af"/>
    <w:rsid w:val="00C225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C22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rsid w:val="00C225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C22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C2259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uiPriority w:val="22"/>
    <w:qFormat/>
    <w:rsid w:val="00C22599"/>
    <w:rPr>
      <w:rFonts w:cs="Times New Roman"/>
      <w:b/>
    </w:rPr>
  </w:style>
  <w:style w:type="numbering" w:customStyle="1" w:styleId="110">
    <w:name w:val="Нет списка11"/>
    <w:next w:val="a2"/>
    <w:semiHidden/>
    <w:unhideWhenUsed/>
    <w:rsid w:val="00C22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6816</Words>
  <Characters>38857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Samankova</dc:creator>
  <cp:keywords/>
  <dc:description/>
  <cp:lastModifiedBy>Kate Samankova</cp:lastModifiedBy>
  <cp:revision>1</cp:revision>
  <dcterms:created xsi:type="dcterms:W3CDTF">2021-12-22T09:36:00Z</dcterms:created>
  <dcterms:modified xsi:type="dcterms:W3CDTF">2021-12-22T09:42:00Z</dcterms:modified>
</cp:coreProperties>
</file>