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A715D" w14:textId="77777777" w:rsidR="00FD4433" w:rsidRDefault="00FD4433" w:rsidP="00FD4433">
      <w:pPr>
        <w:ind w:right="-1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 xml:space="preserve">ДОГОВОР КУПЛИ-ПРОДАЖИ </w:t>
      </w:r>
    </w:p>
    <w:p w14:paraId="5C9BAE3D" w14:textId="77777777" w:rsidR="00FD4433" w:rsidRDefault="00FD4433" w:rsidP="00FD4433">
      <w:pPr>
        <w:ind w:firstLine="720"/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5B78467F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г. </w:t>
      </w:r>
      <w:r w:rsidR="00BA6892">
        <w:rPr>
          <w:rFonts w:ascii="Times New Roman" w:hAnsi="Times New Roman"/>
          <w:sz w:val="22"/>
          <w:szCs w:val="22"/>
          <w:lang w:val="ru-RU"/>
        </w:rPr>
        <w:t>_______</w:t>
      </w:r>
      <w:r w:rsidR="00BA6892">
        <w:rPr>
          <w:rFonts w:ascii="Times New Roman" w:hAnsi="Times New Roman"/>
          <w:sz w:val="22"/>
          <w:szCs w:val="22"/>
          <w:lang w:val="ru-RU"/>
        </w:rPr>
        <w:tab/>
      </w:r>
      <w:r w:rsidR="00BA6892">
        <w:rPr>
          <w:rFonts w:ascii="Times New Roman" w:hAnsi="Times New Roman"/>
          <w:sz w:val="22"/>
          <w:szCs w:val="22"/>
          <w:lang w:val="ru-RU"/>
        </w:rPr>
        <w:tab/>
      </w:r>
      <w:r w:rsidR="00BA6892">
        <w:rPr>
          <w:rFonts w:ascii="Times New Roman" w:hAnsi="Times New Roman"/>
          <w:sz w:val="22"/>
          <w:szCs w:val="22"/>
          <w:lang w:val="ru-RU"/>
        </w:rPr>
        <w:tab/>
      </w:r>
      <w:r w:rsidR="00BA6892">
        <w:rPr>
          <w:rFonts w:ascii="Times New Roman" w:hAnsi="Times New Roman"/>
          <w:sz w:val="22"/>
          <w:szCs w:val="22"/>
          <w:lang w:val="ru-RU"/>
        </w:rPr>
        <w:tab/>
      </w:r>
      <w:r w:rsidR="00BA6892">
        <w:rPr>
          <w:rFonts w:ascii="Times New Roman" w:hAnsi="Times New Roman"/>
          <w:sz w:val="22"/>
          <w:szCs w:val="22"/>
          <w:lang w:val="ru-RU"/>
        </w:rPr>
        <w:tab/>
      </w:r>
      <w:r w:rsidR="00BA6892">
        <w:rPr>
          <w:rFonts w:ascii="Times New Roman" w:hAnsi="Times New Roman"/>
          <w:sz w:val="22"/>
          <w:szCs w:val="22"/>
          <w:lang w:val="ru-RU"/>
        </w:rPr>
        <w:tab/>
      </w:r>
      <w:r w:rsidR="00BA6892">
        <w:rPr>
          <w:rFonts w:ascii="Times New Roman" w:hAnsi="Times New Roman"/>
          <w:sz w:val="22"/>
          <w:szCs w:val="22"/>
          <w:lang w:val="ru-RU"/>
        </w:rPr>
        <w:tab/>
        <w:t xml:space="preserve">                </w:t>
      </w:r>
      <w:r>
        <w:rPr>
          <w:rFonts w:ascii="Times New Roman" w:hAnsi="Times New Roman"/>
          <w:sz w:val="22"/>
          <w:szCs w:val="22"/>
          <w:lang w:val="ru-RU"/>
        </w:rPr>
        <w:t xml:space="preserve"> «___» ______ 201_г.</w:t>
      </w:r>
    </w:p>
    <w:p w14:paraId="303559B8" w14:textId="77777777" w:rsidR="00FD4433" w:rsidRDefault="00FD4433" w:rsidP="00FD4433">
      <w:pPr>
        <w:jc w:val="both"/>
        <w:rPr>
          <w:rFonts w:ascii="Times New Roman" w:hAnsi="Times New Roman"/>
          <w:color w:val="FF6600"/>
          <w:sz w:val="22"/>
          <w:szCs w:val="22"/>
          <w:lang w:val="ru-RU"/>
        </w:rPr>
      </w:pPr>
    </w:p>
    <w:p w14:paraId="09BFAAAF" w14:textId="77777777" w:rsidR="00FD4433" w:rsidRDefault="00FD4433" w:rsidP="00FD4433">
      <w:pPr>
        <w:rPr>
          <w:rFonts w:ascii="Times New Roman" w:hAnsi="Times New Roman"/>
          <w:sz w:val="22"/>
          <w:szCs w:val="22"/>
          <w:lang w:val="ru-RU"/>
        </w:rPr>
      </w:pPr>
    </w:p>
    <w:p w14:paraId="1903AFF4" w14:textId="004EFA33" w:rsidR="00FD4433" w:rsidRPr="005114E7" w:rsidRDefault="00FD4433" w:rsidP="00FD4433">
      <w:pPr>
        <w:jc w:val="both"/>
        <w:rPr>
          <w:rFonts w:ascii="Times New Roman" w:hAnsi="Times New Roman"/>
          <w:snapToGrid w:val="0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ab/>
      </w:r>
      <w:r w:rsidRPr="005114E7">
        <w:rPr>
          <w:b/>
          <w:sz w:val="22"/>
          <w:szCs w:val="22"/>
          <w:lang w:val="ru-RU"/>
        </w:rPr>
        <w:t xml:space="preserve">Общество с ограниченной ответственностью «Запад-Восток» (ООО «Запад – Восток») </w:t>
      </w:r>
      <w:r w:rsidRPr="005114E7">
        <w:rPr>
          <w:sz w:val="22"/>
          <w:szCs w:val="22"/>
          <w:lang w:val="ru-RU"/>
        </w:rPr>
        <w:t>(ОГРН</w:t>
      </w:r>
      <w:r w:rsidRPr="005114E7">
        <w:rPr>
          <w:b/>
          <w:sz w:val="22"/>
          <w:szCs w:val="22"/>
          <w:lang w:val="ru-RU"/>
        </w:rPr>
        <w:t xml:space="preserve"> </w:t>
      </w:r>
      <w:r w:rsidRPr="005114E7">
        <w:rPr>
          <w:sz w:val="22"/>
          <w:szCs w:val="22"/>
          <w:lang w:val="ru-RU"/>
        </w:rPr>
        <w:t xml:space="preserve">1105030000217, ИНН 5030068728, КПП 775101001, адрес местонахождения: 143350, деревня </w:t>
      </w:r>
      <w:proofErr w:type="spellStart"/>
      <w:r w:rsidRPr="005114E7">
        <w:rPr>
          <w:sz w:val="22"/>
          <w:szCs w:val="22"/>
          <w:lang w:val="ru-RU"/>
        </w:rPr>
        <w:t>Марушкино</w:t>
      </w:r>
      <w:proofErr w:type="spellEnd"/>
      <w:r w:rsidRPr="005114E7">
        <w:rPr>
          <w:sz w:val="22"/>
          <w:szCs w:val="22"/>
          <w:lang w:val="ru-RU"/>
        </w:rPr>
        <w:t xml:space="preserve">, ул. Привольная, стр. 1), именуемое в дальнейшем </w:t>
      </w:r>
      <w:r w:rsidRPr="005114E7">
        <w:rPr>
          <w:b/>
          <w:sz w:val="22"/>
          <w:szCs w:val="22"/>
          <w:lang w:val="ru-RU"/>
        </w:rPr>
        <w:t xml:space="preserve">«Продавец», «Должник», </w:t>
      </w:r>
      <w:r w:rsidRPr="005114E7">
        <w:rPr>
          <w:sz w:val="22"/>
          <w:szCs w:val="22"/>
          <w:lang w:val="ru-RU"/>
        </w:rPr>
        <w:t>в лице конкурсного управляющего</w:t>
      </w:r>
      <w:r w:rsidRPr="005114E7">
        <w:rPr>
          <w:b/>
          <w:sz w:val="22"/>
          <w:szCs w:val="22"/>
          <w:lang w:val="ru-RU"/>
        </w:rPr>
        <w:t xml:space="preserve"> </w:t>
      </w:r>
      <w:r w:rsidR="005114E7" w:rsidRPr="005114E7">
        <w:rPr>
          <w:rFonts w:ascii="Times New Roman" w:hAnsi="Times New Roman"/>
          <w:b/>
          <w:bCs/>
          <w:sz w:val="22"/>
          <w:szCs w:val="22"/>
          <w:shd w:val="clear" w:color="auto" w:fill="FFFFFF"/>
          <w:lang w:val="ru-RU"/>
        </w:rPr>
        <w:t>Тимофеева Льва Игоревича</w:t>
      </w:r>
      <w:r w:rsidR="005114E7" w:rsidRPr="005114E7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 (ИНН 027607544744</w:t>
      </w:r>
      <w:r w:rsidR="005114E7" w:rsidRPr="005114E7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)</w:t>
      </w:r>
      <w:r w:rsidRPr="005114E7">
        <w:rPr>
          <w:b/>
          <w:sz w:val="22"/>
          <w:szCs w:val="22"/>
          <w:lang w:val="ru-RU"/>
        </w:rPr>
        <w:t>,</w:t>
      </w:r>
      <w:r w:rsidRPr="005114E7">
        <w:rPr>
          <w:sz w:val="22"/>
          <w:szCs w:val="22"/>
          <w:lang w:val="ru-RU"/>
        </w:rPr>
        <w:t xml:space="preserve"> действующего на основании Решения от 26.04.2019</w:t>
      </w:r>
      <w:r w:rsidR="005114E7" w:rsidRPr="005114E7">
        <w:rPr>
          <w:sz w:val="22"/>
          <w:szCs w:val="22"/>
          <w:lang w:val="ru-RU"/>
        </w:rPr>
        <w:t xml:space="preserve">, </w:t>
      </w:r>
      <w:r w:rsidR="005114E7" w:rsidRPr="005114E7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О</w:t>
      </w:r>
      <w:r w:rsidR="005114E7" w:rsidRPr="005114E7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пределения от 18.11.2021</w:t>
      </w:r>
      <w:r w:rsidRPr="005114E7">
        <w:rPr>
          <w:sz w:val="22"/>
          <w:szCs w:val="22"/>
          <w:lang w:val="ru-RU"/>
        </w:rPr>
        <w:t xml:space="preserve"> Арбитражного суда города Москвы по делу №А40-129395/18-70-162 «Б»</w:t>
      </w:r>
      <w:r w:rsidRPr="005114E7">
        <w:rPr>
          <w:rStyle w:val="paragraph"/>
          <w:rFonts w:ascii="Times New Roman" w:hAnsi="Times New Roman"/>
          <w:sz w:val="22"/>
          <w:szCs w:val="22"/>
          <w:lang w:val="ru-RU"/>
        </w:rPr>
        <w:t>, именуемое в дальнейшем «Продавец», с одной</w:t>
      </w:r>
      <w:r w:rsidRPr="005114E7">
        <w:rPr>
          <w:rFonts w:ascii="Times New Roman" w:hAnsi="Times New Roman"/>
          <w:snapToGrid w:val="0"/>
          <w:sz w:val="22"/>
          <w:szCs w:val="22"/>
          <w:lang w:val="ru-RU"/>
        </w:rPr>
        <w:t xml:space="preserve"> стороны и  </w:t>
      </w:r>
    </w:p>
    <w:p w14:paraId="3D81D5D8" w14:textId="77777777" w:rsidR="00FD4433" w:rsidRDefault="00FD4433" w:rsidP="00FD4433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Style w:val="paragraph"/>
          <w:rFonts w:ascii="Times New Roman" w:hAnsi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>
        <w:rPr>
          <w:rStyle w:val="paragraph"/>
          <w:rFonts w:ascii="Times New Roman" w:hAnsi="Times New Roman"/>
          <w:sz w:val="22"/>
          <w:szCs w:val="22"/>
          <w:lang w:val="ru-RU"/>
        </w:rPr>
        <w:t>ый</w:t>
      </w:r>
      <w:proofErr w:type="spellEnd"/>
      <w:r>
        <w:rPr>
          <w:rStyle w:val="paragraph"/>
          <w:rFonts w:ascii="Times New Roman" w:hAnsi="Times New Roman"/>
          <w:sz w:val="22"/>
          <w:szCs w:val="22"/>
          <w:lang w:val="ru-RU"/>
        </w:rPr>
        <w:t xml:space="preserve">) в дальнейшем </w:t>
      </w:r>
      <w:r>
        <w:rPr>
          <w:rFonts w:ascii="Times New Roman" w:hAnsi="Times New Roman"/>
          <w:snapToGrid w:val="0"/>
          <w:sz w:val="22"/>
          <w:szCs w:val="22"/>
          <w:lang w:val="ru-RU"/>
        </w:rPr>
        <w:t xml:space="preserve">«Покупатель», </w:t>
      </w:r>
      <w:r>
        <w:rPr>
          <w:rFonts w:ascii="Times New Roman" w:hAnsi="Times New Roman"/>
          <w:sz w:val="22"/>
          <w:szCs w:val="22"/>
          <w:lang w:val="ru-RU"/>
        </w:rPr>
        <w:t xml:space="preserve"> на основании Протокола об определении победителя торгов, проведенных «__» _________ 201_ года, подписали настоящий договор о нижеследующем:</w:t>
      </w:r>
    </w:p>
    <w:p w14:paraId="38F58DC5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14:paraId="3F4C914A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14:paraId="776E8BBC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14:paraId="66F3B2EA" w14:textId="77777777" w:rsidR="00FD4433" w:rsidRDefault="00FD4433" w:rsidP="00FD4433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>1. Предмет договора.</w:t>
      </w:r>
    </w:p>
    <w:p w14:paraId="2E23B285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1.1. Продавец, передает в собственность Покупателю, а Покупатель обязуется принять и оплатить следующее имущество, расположенное по адресу: ____________________________, в составе:</w:t>
      </w:r>
    </w:p>
    <w:p w14:paraId="2A84674B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____________________________________________________________________________</w:t>
      </w:r>
    </w:p>
    <w:p w14:paraId="347B6CF5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14:paraId="7E0FBC21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1.2. Имущество продается на основании ст. 139 Федерального закона «О несостоятельности (банкротстве)» от 26.10.2002г. № 127-ФЗ в соответствии с </w:t>
      </w:r>
      <w:r>
        <w:rPr>
          <w:rFonts w:ascii="Times New Roman" w:hAnsi="Times New Roman" w:cs="Times New Roman"/>
          <w:sz w:val="22"/>
          <w:szCs w:val="22"/>
          <w:lang w:val="ru-RU"/>
        </w:rPr>
        <w:t>Положением о порядке, сроках и условиях продажи имущества Общества с ограниченной ответственностью «Запад-Восток», находящегося в залоге у АКБ «Легион» (АО) (далее – Банк) в лице Государственной корпорации «Агентство по страхованию вкладов»</w:t>
      </w:r>
      <w:r>
        <w:rPr>
          <w:rFonts w:ascii="Times New Roman" w:hAnsi="Times New Roman"/>
          <w:sz w:val="22"/>
          <w:szCs w:val="22"/>
          <w:lang w:val="ru-RU"/>
        </w:rPr>
        <w:t>.</w:t>
      </w:r>
    </w:p>
    <w:p w14:paraId="3CB148FB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14:paraId="78499CEC" w14:textId="77777777" w:rsidR="00FD4433" w:rsidRDefault="00FD4433" w:rsidP="00FD4433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14:paraId="3B15FE79" w14:textId="77777777" w:rsidR="00FD4433" w:rsidRDefault="00FD4433" w:rsidP="00FD4433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55D041CC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2.1. Общая стоимость имущества </w:t>
      </w:r>
      <w:proofErr w:type="gramStart"/>
      <w:r>
        <w:rPr>
          <w:rFonts w:ascii="Times New Roman" w:hAnsi="Times New Roman"/>
          <w:sz w:val="22"/>
          <w:szCs w:val="22"/>
          <w:lang w:val="ru-RU"/>
        </w:rPr>
        <w:t xml:space="preserve">составляет </w:t>
      </w:r>
      <w:r>
        <w:rPr>
          <w:rFonts w:ascii="Times New Roman" w:hAnsi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_</w:t>
      </w:r>
      <w:proofErr w:type="gramEnd"/>
      <w:r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_____________</w:t>
      </w:r>
      <w:r>
        <w:rPr>
          <w:rFonts w:ascii="Times New Roman" w:hAnsi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317900C8" w14:textId="77777777" w:rsidR="00FD4433" w:rsidRDefault="00FD4433" w:rsidP="00FD4433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2.2.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 за вычетом суммы уплаченного на расчетный счет Организатора торгов задатка на специальный банковский счет Продавца: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р/с № _______________ в филиале ___________, к/с ___________, БИК __________.</w:t>
      </w:r>
    </w:p>
    <w:p w14:paraId="0A1FD20D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>. 2.1. и 2.2. настоящего Договора.</w:t>
      </w:r>
    </w:p>
    <w:p w14:paraId="01C9E497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2.4.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39531A3F" w14:textId="77777777" w:rsidR="00FD4433" w:rsidRDefault="00FD4433" w:rsidP="00FD4433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14:paraId="4422AEDE" w14:textId="77777777" w:rsidR="00FD4433" w:rsidRDefault="00FD4433" w:rsidP="00FD4433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>3. Передача Имущества.</w:t>
      </w:r>
    </w:p>
    <w:p w14:paraId="019B4C2D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3.1. Имущество передается по месту его нахождения. Имущество находится по адресу: ____________________________________________.</w:t>
      </w:r>
    </w:p>
    <w:p w14:paraId="3DC5FF70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6FE54227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3.3.   Передача Имущества должна быть осуществлена в течение 5 (пяти) рабочих дней со дня его оплаты.</w:t>
      </w:r>
    </w:p>
    <w:p w14:paraId="4927CF00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173CFE28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lastRenderedPageBreak/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19EEFF21" w14:textId="77777777" w:rsidR="00FD4433" w:rsidRDefault="00FD4433" w:rsidP="00FD4433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14:paraId="00BE4A1E" w14:textId="77777777" w:rsidR="00FD4433" w:rsidRDefault="00FD4433" w:rsidP="00FD4433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F2E0C0F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4.1.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449166E7" w14:textId="77777777" w:rsidR="00FD4433" w:rsidRDefault="00FD4433" w:rsidP="00FD4433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14:paraId="19258DE4" w14:textId="77777777" w:rsidR="00FD4433" w:rsidRDefault="00FD4433" w:rsidP="00FD4433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>5. Ответственность сторон.</w:t>
      </w:r>
    </w:p>
    <w:p w14:paraId="50C11714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A9F3D66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2.3. и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A033171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78CAF85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0B363146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90D077F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14:paraId="43E56E66" w14:textId="77777777" w:rsidR="00FD4433" w:rsidRDefault="00FD4433" w:rsidP="00FD4433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>6. Прочие условия.</w:t>
      </w:r>
    </w:p>
    <w:p w14:paraId="53C92209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662B8B15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2F83A056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67AAD8CF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204C67AD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E320F99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518D1974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D164BD0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4B6727C7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4F6DE67E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14:paraId="46304A83" w14:textId="77777777" w:rsidR="00FD4433" w:rsidRDefault="00FD4433" w:rsidP="00FD4433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>7. Заключительные положения.</w:t>
      </w:r>
    </w:p>
    <w:p w14:paraId="45A75C28" w14:textId="77777777"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408738D5" w14:textId="77777777" w:rsidR="00FD4433" w:rsidRDefault="00FD4433" w:rsidP="00FD4433">
      <w:pPr>
        <w:jc w:val="both"/>
        <w:rPr>
          <w:rFonts w:ascii="Times New Roman" w:hAnsi="Times New Roman"/>
          <w:lang w:val="ru-RU"/>
        </w:rPr>
      </w:pPr>
    </w:p>
    <w:p w14:paraId="1E9C161A" w14:textId="77777777" w:rsidR="00FD4433" w:rsidRDefault="00FD4433" w:rsidP="00FD4433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Место нахождения и банковские реквизиты сторон.</w:t>
      </w:r>
    </w:p>
    <w:tbl>
      <w:tblPr>
        <w:tblW w:w="10035" w:type="dxa"/>
        <w:tblLayout w:type="fixed"/>
        <w:tblLook w:val="01E0" w:firstRow="1" w:lastRow="1" w:firstColumn="1" w:lastColumn="1" w:noHBand="0" w:noVBand="0"/>
      </w:tblPr>
      <w:tblGrid>
        <w:gridCol w:w="5072"/>
        <w:gridCol w:w="4963"/>
      </w:tblGrid>
      <w:tr w:rsidR="00FD4433" w14:paraId="61E3CA6E" w14:textId="77777777" w:rsidTr="00FD4433">
        <w:tc>
          <w:tcPr>
            <w:tcW w:w="5070" w:type="dxa"/>
            <w:hideMark/>
          </w:tcPr>
          <w:p w14:paraId="6508AB4D" w14:textId="77777777" w:rsidR="00FD4433" w:rsidRDefault="00FD443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Продавец</w:t>
            </w:r>
            <w:proofErr w:type="spellEnd"/>
          </w:p>
        </w:tc>
        <w:tc>
          <w:tcPr>
            <w:tcW w:w="4961" w:type="dxa"/>
            <w:hideMark/>
          </w:tcPr>
          <w:p w14:paraId="18A08A3B" w14:textId="77777777" w:rsidR="00FD4433" w:rsidRDefault="00FD443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Покупатель</w:t>
            </w:r>
            <w:proofErr w:type="spellEnd"/>
          </w:p>
        </w:tc>
      </w:tr>
      <w:tr w:rsidR="00FD4433" w14:paraId="2234141E" w14:textId="77777777" w:rsidTr="00FD443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C55C" w14:textId="77777777" w:rsidR="00FD4433" w:rsidRDefault="00FD4433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4DBD" w14:textId="77777777" w:rsidR="00FD4433" w:rsidRDefault="00FD443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FD4433" w14:paraId="29D5480F" w14:textId="77777777" w:rsidTr="00FD4433">
        <w:trPr>
          <w:trHeight w:val="4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8F2D" w14:textId="77777777" w:rsidR="00FD4433" w:rsidRDefault="00FD4433">
            <w:pPr>
              <w:jc w:val="both"/>
              <w:rPr>
                <w:rFonts w:eastAsia="Arial Unicode MS"/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87BE" w14:textId="77777777" w:rsidR="00FD4433" w:rsidRDefault="00FD4433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</w:tr>
      <w:tr w:rsidR="00FD4433" w14:paraId="2E5B1186" w14:textId="77777777" w:rsidTr="00FD4433">
        <w:trPr>
          <w:trHeight w:val="4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3E96" w14:textId="77777777" w:rsidR="00FD4433" w:rsidRDefault="00FD4433">
            <w:pPr>
              <w:pStyle w:val="a3"/>
              <w:ind w:left="23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Конкурсный управляющий</w:t>
            </w:r>
          </w:p>
          <w:p w14:paraId="33800A36" w14:textId="77777777" w:rsidR="00FD4433" w:rsidRDefault="00FD4433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14:paraId="52148E10" w14:textId="77777777" w:rsidR="00FD4433" w:rsidRDefault="00FD4433">
            <w:pPr>
              <w:pStyle w:val="a3"/>
              <w:ind w:left="23"/>
              <w:rPr>
                <w:rFonts w:eastAsia="Arial Unicode MS"/>
                <w:lang w:val="ru-RU"/>
              </w:rPr>
            </w:pPr>
            <w:r>
              <w:rPr>
                <w:lang w:val="ru-RU"/>
              </w:rPr>
              <w:t>_________________/________________________/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CA7C" w14:textId="77777777" w:rsidR="00FD4433" w:rsidRDefault="00FD4433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14:paraId="4256EC9C" w14:textId="77777777" w:rsidR="00FD4433" w:rsidRDefault="00FD4433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14:paraId="1BBFF65D" w14:textId="77777777" w:rsidR="00FD4433" w:rsidRDefault="00FD4433">
            <w:pPr>
              <w:pStyle w:val="a3"/>
              <w:ind w:left="23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_________________/_____________________/</w:t>
            </w:r>
          </w:p>
        </w:tc>
      </w:tr>
    </w:tbl>
    <w:p w14:paraId="76BBFCF2" w14:textId="77777777" w:rsidR="00FD4433" w:rsidRDefault="00FD4433" w:rsidP="00FD4433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4E3C3C1" w14:textId="77777777" w:rsidR="00FD4433" w:rsidRDefault="00FD4433" w:rsidP="00FD4433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0D9960F" w14:textId="77777777" w:rsidR="00FD4433" w:rsidRDefault="00FD4433" w:rsidP="00FD4433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65E9A36" w14:textId="77777777" w:rsidR="00FD4433" w:rsidRDefault="00FD4433" w:rsidP="00FD4433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64EDE83" w14:textId="77777777" w:rsidR="00FD4433" w:rsidRDefault="00FD4433" w:rsidP="00FD4433">
      <w:pPr>
        <w:ind w:right="-1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 xml:space="preserve"> </w:t>
      </w:r>
    </w:p>
    <w:p w14:paraId="0ABB19B7" w14:textId="77777777" w:rsidR="00FD4433" w:rsidRDefault="00FD4433" w:rsidP="00FD4433">
      <w:pPr>
        <w:ind w:firstLine="720"/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46D637F4" w14:textId="77777777" w:rsidR="00FD4433" w:rsidRDefault="00FD4433" w:rsidP="00FD4433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232D6781" w14:textId="77777777" w:rsidR="00FD4433" w:rsidRDefault="00FD4433" w:rsidP="00FD4433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1FE88DDE" w14:textId="77777777" w:rsidR="00FD4433" w:rsidRDefault="00FD4433" w:rsidP="00FD4433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797347F" w14:textId="77777777" w:rsidR="00FD4433" w:rsidRDefault="00FD4433" w:rsidP="00FD4433">
      <w:pPr>
        <w:ind w:right="-1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14:paraId="3EC5C47A" w14:textId="77777777" w:rsidR="00FD4433" w:rsidRDefault="00FD4433" w:rsidP="00FD4433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14:paraId="440F5C14" w14:textId="77777777" w:rsidR="00FD4433" w:rsidRDefault="00FD4433" w:rsidP="00FD4433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C4C4A5A" w14:textId="77777777" w:rsidR="00FD4433" w:rsidRDefault="00FD4433" w:rsidP="00FD4433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5CD256E" w14:textId="77777777" w:rsidR="00FD4433" w:rsidRDefault="00FD4433" w:rsidP="00FD4433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A21B26C" w14:textId="77777777" w:rsidR="00FD4433" w:rsidRDefault="00FD4433" w:rsidP="00FD4433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9C69B53" w14:textId="77777777" w:rsidR="00021FCB" w:rsidRDefault="00021FCB"/>
    <w:sectPr w:rsidR="00021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439"/>
    <w:rsid w:val="00021FCB"/>
    <w:rsid w:val="00235439"/>
    <w:rsid w:val="005114E7"/>
    <w:rsid w:val="00BA6892"/>
    <w:rsid w:val="00FD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80E74"/>
  <w15:docId w15:val="{372344D6-4774-48C3-B2AF-75062AA0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43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D4433"/>
    <w:pPr>
      <w:spacing w:after="120"/>
    </w:pPr>
  </w:style>
  <w:style w:type="character" w:customStyle="1" w:styleId="a4">
    <w:name w:val="Основной текст Знак"/>
    <w:basedOn w:val="a0"/>
    <w:link w:val="a3"/>
    <w:rsid w:val="00FD443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FD4433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FD4433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  <w:style w:type="character" w:customStyle="1" w:styleId="paragraph">
    <w:name w:val="paragraph"/>
    <w:basedOn w:val="a0"/>
    <w:rsid w:val="00FD4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9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1021</Words>
  <Characters>5824</Characters>
  <Application>Microsoft Office Word</Application>
  <DocSecurity>0</DocSecurity>
  <Lines>48</Lines>
  <Paragraphs>13</Paragraphs>
  <ScaleCrop>false</ScaleCrop>
  <Company>Hewlett-Packard Company</Company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Штыкова Ольга Петровна</cp:lastModifiedBy>
  <cp:revision>4</cp:revision>
  <dcterms:created xsi:type="dcterms:W3CDTF">2020-03-27T13:59:00Z</dcterms:created>
  <dcterms:modified xsi:type="dcterms:W3CDTF">2021-12-02T12:03:00Z</dcterms:modified>
</cp:coreProperties>
</file>