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7CF4" w14:textId="77777777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25CF677F" w14:textId="2A425EB0" w:rsidR="000A19AD" w:rsidRPr="00FF74AF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 w:rsidR="00FF74AF">
        <w:rPr>
          <w:rFonts w:ascii="Arial" w:hAnsi="Arial" w:cs="Arial"/>
          <w:b/>
          <w:sz w:val="28"/>
          <w:szCs w:val="35"/>
        </w:rPr>
        <w:t>2</w:t>
      </w:r>
    </w:p>
    <w:p w14:paraId="20C23839" w14:textId="0BCE2BF1" w:rsidR="000A19AD" w:rsidRDefault="000A19AD" w:rsidP="000A19AD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нет изменений в шаблоне)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9DB276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FD4557" w14:textId="0B75B3D0" w:rsidR="003326BA" w:rsidRPr="000636B2" w:rsidRDefault="00E230F8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230F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EB483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EB4838" w:rsidRPr="009F6FA7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E230F8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B4838" w:rsidRPr="009F6FA7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«ЭРГОБАНК» (Общество с ограниченной ответственностью) (ООО КБ «ЭРГОБАНК»)</w:t>
      </w:r>
      <w:r w:rsidR="00EB4838"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ОГРН 1027739371956, ИНН 7705004247, зарегистрированным по адресу: 109012 г. Москва, Старопанский пер., д. 4, стр. 1, 2 </w:t>
      </w:r>
      <w:r w:rsidRPr="00E230F8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EB4838" w:rsidRPr="009F6FA7">
        <w:rPr>
          <w:rFonts w:ascii="Times New Roman" w:hAnsi="Times New Roman" w:cs="Times New Roman"/>
          <w:color w:val="000000"/>
          <w:sz w:val="24"/>
          <w:szCs w:val="24"/>
        </w:rPr>
        <w:t>г. Москвы от 16 марта 2016 г. по делу №А40-12417/16/177-27 Б</w:t>
      </w:r>
      <w:r w:rsidRPr="00E230F8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</w:t>
      </w:r>
      <w:r w:rsidRPr="00E230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3326BA" w:rsidRPr="00EB4838">
        <w:rPr>
          <w:rFonts w:ascii="Times New Roman" w:hAnsi="Times New Roman" w:cs="Times New Roman"/>
          <w:b/>
          <w:bCs/>
          <w:sz w:val="24"/>
          <w:szCs w:val="24"/>
        </w:rPr>
        <w:t>повторных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электронных торгов, в форме аукциона открытых по составу участников с открытой формой представления предложений о цене (далее – Торги), проведенных</w:t>
      </w:r>
      <w:r w:rsidR="00EB4838">
        <w:rPr>
          <w:rFonts w:ascii="Times New Roman" w:hAnsi="Times New Roman" w:cs="Times New Roman"/>
          <w:sz w:val="24"/>
          <w:szCs w:val="24"/>
        </w:rPr>
        <w:t xml:space="preserve"> </w:t>
      </w:r>
      <w:r w:rsidR="00EB4838">
        <w:rPr>
          <w:rFonts w:ascii="Times New Roman" w:hAnsi="Times New Roman" w:cs="Times New Roman"/>
          <w:b/>
          <w:bCs/>
          <w:sz w:val="24"/>
          <w:szCs w:val="24"/>
        </w:rPr>
        <w:t>08 ноября</w:t>
      </w:r>
      <w:r w:rsidR="003326BA">
        <w:rPr>
          <w:rFonts w:ascii="Times New Roman" w:hAnsi="Times New Roman" w:cs="Times New Roman"/>
          <w:sz w:val="24"/>
          <w:szCs w:val="24"/>
        </w:rPr>
        <w:t xml:space="preserve"> </w:t>
      </w:r>
      <w:r w:rsidR="003326BA" w:rsidRPr="00734A0D">
        <w:rPr>
          <w:rFonts w:ascii="Times New Roman" w:hAnsi="Times New Roman" w:cs="Times New Roman"/>
          <w:b/>
          <w:bCs/>
          <w:sz w:val="24"/>
          <w:szCs w:val="24"/>
        </w:rPr>
        <w:t>2021 г.</w:t>
      </w:r>
      <w:r w:rsidR="003326BA" w:rsidRPr="001735D0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EB4838">
        <w:rPr>
          <w:rFonts w:ascii="Times New Roman" w:hAnsi="Times New Roman" w:cs="Times New Roman"/>
          <w:b/>
          <w:bCs/>
          <w:sz w:val="24"/>
          <w:szCs w:val="24"/>
        </w:rPr>
        <w:t>2030091645</w:t>
      </w:r>
      <w:r w:rsidR="00EB4838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EB483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EB483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B4838">
        <w:rPr>
          <w:rFonts w:ascii="Times New Roman" w:hAnsi="Times New Roman" w:cs="Times New Roman"/>
          <w:sz w:val="24"/>
          <w:szCs w:val="24"/>
        </w:rPr>
      </w:r>
      <w:r w:rsidR="00EB4838">
        <w:rPr>
          <w:rFonts w:ascii="Times New Roman" w:hAnsi="Times New Roman" w:cs="Times New Roman"/>
          <w:sz w:val="24"/>
          <w:szCs w:val="24"/>
        </w:rPr>
        <w:fldChar w:fldCharType="separate"/>
      </w:r>
      <w:r w:rsidR="00EB4838">
        <w:rPr>
          <w:rFonts w:ascii="Times New Roman" w:hAnsi="Times New Roman" w:cs="Times New Roman"/>
          <w:sz w:val="24"/>
          <w:szCs w:val="24"/>
        </w:rPr>
        <w:t>«Коммерсантъ»</w:t>
      </w:r>
      <w:r w:rsidR="00EB4838">
        <w:rPr>
          <w:rFonts w:ascii="Times New Roman" w:hAnsi="Times New Roman" w:cs="Times New Roman"/>
          <w:sz w:val="24"/>
          <w:szCs w:val="24"/>
        </w:rPr>
        <w:fldChar w:fldCharType="end"/>
      </w:r>
      <w:r w:rsidR="00EB4838">
        <w:rPr>
          <w:rFonts w:ascii="Times New Roman" w:hAnsi="Times New Roman" w:cs="Times New Roman"/>
          <w:sz w:val="24"/>
          <w:szCs w:val="24"/>
        </w:rPr>
        <w:t xml:space="preserve"> №139(7101) от 07.08.2021 </w:t>
      </w:r>
      <w:r w:rsidR="003326BA" w:rsidRPr="001735D0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759CADC" w14:textId="77777777" w:rsidR="003326BA" w:rsidRPr="00DB1639" w:rsidRDefault="003326BA" w:rsidP="003326BA">
      <w:pPr>
        <w:spacing w:before="120" w:after="120"/>
        <w:jc w:val="both"/>
      </w:pPr>
      <w:r w:rsidRPr="00DB1639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AC832DC" w14:textId="77777777" w:rsidR="003326BA" w:rsidRDefault="003326BA" w:rsidP="003326BA">
      <w:pPr>
        <w:jc w:val="both"/>
      </w:pPr>
      <w:r w:rsidRPr="000636B2">
        <w:t xml:space="preserve">Порядок и условия проведения </w:t>
      </w:r>
      <w:r w:rsidRPr="000636B2">
        <w:rPr>
          <w:b/>
        </w:rPr>
        <w:t>Торгов посредством публичного предложения</w:t>
      </w:r>
      <w:r w:rsidRPr="000636B2">
        <w:t>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3326BA" w:rsidRDefault="00395B7D" w:rsidP="003326BA"/>
    <w:sectPr w:rsidR="00395B7D" w:rsidRPr="003326BA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10213C"/>
    <w:rsid w:val="0010578D"/>
    <w:rsid w:val="00153CA3"/>
    <w:rsid w:val="001735D0"/>
    <w:rsid w:val="001B46AE"/>
    <w:rsid w:val="00263487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7959"/>
    <w:rsid w:val="003F4D8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9519F"/>
    <w:rsid w:val="006975BE"/>
    <w:rsid w:val="006A5115"/>
    <w:rsid w:val="006A52D6"/>
    <w:rsid w:val="006B4CD7"/>
    <w:rsid w:val="006D2740"/>
    <w:rsid w:val="006E5D90"/>
    <w:rsid w:val="00734A0D"/>
    <w:rsid w:val="007404FF"/>
    <w:rsid w:val="007469AB"/>
    <w:rsid w:val="00747006"/>
    <w:rsid w:val="007C312F"/>
    <w:rsid w:val="007D52F4"/>
    <w:rsid w:val="007E75ED"/>
    <w:rsid w:val="007F5907"/>
    <w:rsid w:val="00824CBA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0E8C"/>
    <w:rsid w:val="00CD379D"/>
    <w:rsid w:val="00CE3867"/>
    <w:rsid w:val="00D2364C"/>
    <w:rsid w:val="00D73C7F"/>
    <w:rsid w:val="00D743E5"/>
    <w:rsid w:val="00DC52C6"/>
    <w:rsid w:val="00DF6B4A"/>
    <w:rsid w:val="00E16D53"/>
    <w:rsid w:val="00E230F8"/>
    <w:rsid w:val="00E24971"/>
    <w:rsid w:val="00E309A0"/>
    <w:rsid w:val="00E34CC5"/>
    <w:rsid w:val="00E83654"/>
    <w:rsid w:val="00E909A4"/>
    <w:rsid w:val="00E951E5"/>
    <w:rsid w:val="00EA76C4"/>
    <w:rsid w:val="00EB4838"/>
    <w:rsid w:val="00EC6C4C"/>
    <w:rsid w:val="00EF0DB1"/>
    <w:rsid w:val="00F40125"/>
    <w:rsid w:val="00FA366D"/>
    <w:rsid w:val="00FC1ABF"/>
    <w:rsid w:val="00FC70A1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D0EC91A"/>
  <w15:docId w15:val="{644624A2-A42E-471A-8F77-E008D715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24</cp:revision>
  <cp:lastPrinted>2018-07-19T11:23:00Z</cp:lastPrinted>
  <dcterms:created xsi:type="dcterms:W3CDTF">2018-08-16T08:17:00Z</dcterms:created>
  <dcterms:modified xsi:type="dcterms:W3CDTF">2021-11-08T13:33:00Z</dcterms:modified>
</cp:coreProperties>
</file>