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C527" w14:textId="77777777" w:rsidR="00FC3B4F" w:rsidRDefault="00FC3B4F" w:rsidP="00E10C8B">
      <w:pPr>
        <w:pStyle w:val="ConsNormal"/>
        <w:widowControl/>
        <w:spacing w:before="60" w:after="60"/>
        <w:ind w:firstLine="0"/>
        <w:jc w:val="center"/>
        <w:rPr>
          <w:rFonts w:ascii="Times New Roman" w:hAnsi="Times New Roman" w:cs="Times New Roman"/>
          <w:b/>
          <w:sz w:val="22"/>
          <w:szCs w:val="22"/>
        </w:rPr>
      </w:pPr>
    </w:p>
    <w:p w14:paraId="5CC1EF45" w14:textId="77777777" w:rsidR="00FC3B4F" w:rsidRDefault="00FC3B4F" w:rsidP="007C6690">
      <w:pPr>
        <w:pStyle w:val="ConsNormal"/>
        <w:widowControl/>
        <w:spacing w:before="60" w:after="60"/>
        <w:ind w:firstLine="0"/>
        <w:jc w:val="right"/>
        <w:rPr>
          <w:rFonts w:ascii="Times New Roman" w:hAnsi="Times New Roman" w:cs="Times New Roman"/>
          <w:b/>
          <w:sz w:val="22"/>
          <w:szCs w:val="22"/>
        </w:rPr>
      </w:pPr>
      <w:r>
        <w:rPr>
          <w:rFonts w:ascii="Times New Roman" w:hAnsi="Times New Roman" w:cs="Times New Roman"/>
          <w:b/>
          <w:sz w:val="22"/>
          <w:szCs w:val="22"/>
        </w:rPr>
        <w:t>ФОРМА</w:t>
      </w:r>
    </w:p>
    <w:p w14:paraId="7D8C35D4" w14:textId="09A36763" w:rsidR="00B50B2D" w:rsidRPr="00E10C8B" w:rsidRDefault="00901325" w:rsidP="00E10C8B">
      <w:pPr>
        <w:pStyle w:val="ConsNormal"/>
        <w:widowControl/>
        <w:spacing w:before="60" w:after="60"/>
        <w:ind w:firstLine="0"/>
        <w:jc w:val="center"/>
        <w:rPr>
          <w:rFonts w:ascii="Times New Roman" w:hAnsi="Times New Roman" w:cs="Times New Roman"/>
          <w:b/>
          <w:sz w:val="22"/>
          <w:szCs w:val="22"/>
        </w:rPr>
      </w:pPr>
      <w:r w:rsidRPr="00E10C8B">
        <w:rPr>
          <w:rFonts w:ascii="Times New Roman" w:hAnsi="Times New Roman" w:cs="Times New Roman"/>
          <w:b/>
          <w:sz w:val="22"/>
          <w:szCs w:val="22"/>
        </w:rPr>
        <w:t xml:space="preserve">Договор </w:t>
      </w:r>
      <w:r w:rsidR="0046650B" w:rsidRPr="00E10C8B">
        <w:rPr>
          <w:rFonts w:ascii="Times New Roman" w:hAnsi="Times New Roman" w:cs="Times New Roman"/>
          <w:b/>
          <w:sz w:val="22"/>
          <w:szCs w:val="22"/>
        </w:rPr>
        <w:t>уступки требований</w:t>
      </w:r>
      <w:r w:rsidR="00E83354" w:rsidRPr="00E10C8B">
        <w:rPr>
          <w:rFonts w:ascii="Times New Roman" w:hAnsi="Times New Roman" w:cs="Times New Roman"/>
          <w:b/>
          <w:sz w:val="22"/>
          <w:szCs w:val="22"/>
        </w:rPr>
        <w:t xml:space="preserve"> (цессии</w:t>
      </w:r>
      <w:r w:rsidR="0046650B" w:rsidRPr="00E10C8B">
        <w:rPr>
          <w:rFonts w:ascii="Times New Roman" w:hAnsi="Times New Roman" w:cs="Times New Roman"/>
          <w:b/>
          <w:sz w:val="22"/>
          <w:szCs w:val="22"/>
        </w:rPr>
        <w:t>)</w:t>
      </w:r>
    </w:p>
    <w:p w14:paraId="06FA1415" w14:textId="77777777" w:rsidR="00901325" w:rsidRPr="00E10C8B" w:rsidRDefault="00901325" w:rsidP="00E10C8B">
      <w:pPr>
        <w:pStyle w:val="ConsNormal"/>
        <w:widowControl/>
        <w:spacing w:before="60" w:after="60"/>
        <w:ind w:firstLine="0"/>
        <w:jc w:val="center"/>
        <w:rPr>
          <w:rFonts w:ascii="Times New Roman" w:hAnsi="Times New Roman" w:cs="Times New Roman"/>
          <w:b/>
          <w:sz w:val="22"/>
          <w:szCs w:val="22"/>
        </w:rPr>
      </w:pPr>
      <w:r w:rsidRPr="00E10C8B">
        <w:rPr>
          <w:rFonts w:ascii="Times New Roman" w:hAnsi="Times New Roman" w:cs="Times New Roman"/>
          <w:b/>
          <w:sz w:val="22"/>
          <w:szCs w:val="22"/>
        </w:rPr>
        <w:t xml:space="preserve">№ </w:t>
      </w:r>
      <w:r w:rsidR="00245B19" w:rsidRPr="00E10C8B">
        <w:rPr>
          <w:rFonts w:ascii="Times New Roman" w:hAnsi="Times New Roman" w:cs="Times New Roman"/>
          <w:b/>
          <w:sz w:val="22"/>
          <w:szCs w:val="22"/>
        </w:rPr>
        <w:t>_______________</w:t>
      </w:r>
    </w:p>
    <w:p w14:paraId="42E12C17" w14:textId="77777777" w:rsidR="00901325" w:rsidRPr="00E10C8B" w:rsidRDefault="00901325" w:rsidP="00E10C8B">
      <w:pPr>
        <w:pStyle w:val="ConsNonformat"/>
        <w:widowControl/>
        <w:spacing w:before="60" w:after="60"/>
        <w:rPr>
          <w:rFonts w:ascii="Times New Roman" w:hAnsi="Times New Roman" w:cs="Times New Roman"/>
          <w:sz w:val="22"/>
          <w:szCs w:val="22"/>
        </w:rPr>
      </w:pPr>
    </w:p>
    <w:p w14:paraId="53654C9D" w14:textId="515628AD" w:rsidR="00901325" w:rsidRPr="00E10C8B" w:rsidRDefault="00B33DD0" w:rsidP="00E10C8B">
      <w:pPr>
        <w:pStyle w:val="ConsNonformat"/>
        <w:widowControl/>
        <w:spacing w:before="60" w:after="60"/>
        <w:rPr>
          <w:rFonts w:ascii="Times New Roman" w:hAnsi="Times New Roman" w:cs="Times New Roman"/>
          <w:b/>
          <w:sz w:val="22"/>
          <w:szCs w:val="22"/>
        </w:rPr>
      </w:pPr>
      <w:r w:rsidRPr="00E10C8B">
        <w:rPr>
          <w:rFonts w:ascii="Times New Roman" w:hAnsi="Times New Roman" w:cs="Times New Roman"/>
          <w:b/>
          <w:sz w:val="22"/>
          <w:szCs w:val="22"/>
        </w:rPr>
        <w:t xml:space="preserve">г. </w:t>
      </w:r>
      <w:r w:rsidR="00901325" w:rsidRPr="00E10C8B">
        <w:rPr>
          <w:rFonts w:ascii="Times New Roman" w:hAnsi="Times New Roman" w:cs="Times New Roman"/>
          <w:b/>
          <w:sz w:val="22"/>
          <w:szCs w:val="22"/>
        </w:rPr>
        <w:t>Москва</w:t>
      </w:r>
      <w:r w:rsidR="00901325" w:rsidRPr="00E10C8B">
        <w:rPr>
          <w:rFonts w:ascii="Times New Roman" w:hAnsi="Times New Roman" w:cs="Times New Roman"/>
          <w:b/>
          <w:sz w:val="22"/>
          <w:szCs w:val="22"/>
        </w:rPr>
        <w:tab/>
      </w:r>
      <w:r w:rsidR="00901325" w:rsidRPr="00E10C8B">
        <w:rPr>
          <w:rFonts w:ascii="Times New Roman" w:hAnsi="Times New Roman" w:cs="Times New Roman"/>
          <w:b/>
          <w:sz w:val="22"/>
          <w:szCs w:val="22"/>
        </w:rPr>
        <w:tab/>
      </w:r>
      <w:r w:rsidR="00901325" w:rsidRPr="00E10C8B">
        <w:rPr>
          <w:rFonts w:ascii="Times New Roman" w:hAnsi="Times New Roman" w:cs="Times New Roman"/>
          <w:b/>
          <w:sz w:val="22"/>
          <w:szCs w:val="22"/>
        </w:rPr>
        <w:tab/>
      </w:r>
      <w:r w:rsidR="00420136" w:rsidRPr="00E10C8B">
        <w:rPr>
          <w:rFonts w:ascii="Times New Roman" w:hAnsi="Times New Roman" w:cs="Times New Roman"/>
          <w:b/>
          <w:sz w:val="22"/>
          <w:szCs w:val="22"/>
        </w:rPr>
        <w:tab/>
      </w:r>
      <w:r w:rsidR="00420136" w:rsidRPr="00E10C8B">
        <w:rPr>
          <w:rFonts w:ascii="Times New Roman" w:hAnsi="Times New Roman" w:cs="Times New Roman"/>
          <w:b/>
          <w:sz w:val="22"/>
          <w:szCs w:val="22"/>
        </w:rPr>
        <w:tab/>
      </w:r>
      <w:r w:rsidR="00420136" w:rsidRPr="00E10C8B">
        <w:rPr>
          <w:rFonts w:ascii="Times New Roman" w:hAnsi="Times New Roman" w:cs="Times New Roman"/>
          <w:b/>
          <w:sz w:val="22"/>
          <w:szCs w:val="22"/>
        </w:rPr>
        <w:tab/>
      </w:r>
      <w:r w:rsidR="00420136" w:rsidRPr="00E10C8B">
        <w:rPr>
          <w:rFonts w:ascii="Times New Roman" w:hAnsi="Times New Roman" w:cs="Times New Roman"/>
          <w:b/>
          <w:sz w:val="22"/>
          <w:szCs w:val="22"/>
        </w:rPr>
        <w:tab/>
      </w:r>
      <w:r w:rsidR="00420136" w:rsidRPr="00E10C8B">
        <w:rPr>
          <w:rFonts w:ascii="Times New Roman" w:hAnsi="Times New Roman" w:cs="Times New Roman"/>
          <w:b/>
          <w:sz w:val="22"/>
          <w:szCs w:val="22"/>
        </w:rPr>
        <w:tab/>
      </w:r>
      <w:r w:rsidR="000436CA" w:rsidRPr="00E10C8B">
        <w:rPr>
          <w:rFonts w:ascii="Times New Roman" w:hAnsi="Times New Roman" w:cs="Times New Roman"/>
          <w:b/>
          <w:sz w:val="22"/>
          <w:szCs w:val="22"/>
        </w:rPr>
        <w:t xml:space="preserve">            </w:t>
      </w:r>
      <w:proofErr w:type="gramStart"/>
      <w:r w:rsidR="00E44240" w:rsidRPr="00E10C8B">
        <w:rPr>
          <w:rFonts w:ascii="Times New Roman" w:hAnsi="Times New Roman" w:cs="Times New Roman"/>
          <w:b/>
          <w:sz w:val="22"/>
          <w:szCs w:val="22"/>
        </w:rPr>
        <w:t xml:space="preserve">   </w:t>
      </w:r>
      <w:r w:rsidR="00252697" w:rsidRPr="00E10C8B">
        <w:rPr>
          <w:rFonts w:ascii="Times New Roman" w:hAnsi="Times New Roman" w:cs="Times New Roman"/>
          <w:b/>
          <w:sz w:val="22"/>
          <w:szCs w:val="22"/>
        </w:rPr>
        <w:t>«</w:t>
      </w:r>
      <w:proofErr w:type="gramEnd"/>
      <w:r w:rsidR="00245B19" w:rsidRPr="00E10C8B">
        <w:rPr>
          <w:rFonts w:ascii="Times New Roman" w:hAnsi="Times New Roman" w:cs="Times New Roman"/>
          <w:b/>
          <w:sz w:val="22"/>
          <w:szCs w:val="22"/>
        </w:rPr>
        <w:t>____</w:t>
      </w:r>
      <w:r w:rsidR="00252697" w:rsidRPr="00E10C8B">
        <w:rPr>
          <w:rFonts w:ascii="Times New Roman" w:hAnsi="Times New Roman" w:cs="Times New Roman"/>
          <w:b/>
          <w:sz w:val="22"/>
          <w:szCs w:val="22"/>
        </w:rPr>
        <w:t xml:space="preserve">» </w:t>
      </w:r>
      <w:r w:rsidR="002A2248" w:rsidRPr="00E10C8B">
        <w:rPr>
          <w:rFonts w:ascii="Times New Roman" w:hAnsi="Times New Roman" w:cs="Times New Roman"/>
          <w:b/>
          <w:sz w:val="22"/>
          <w:szCs w:val="22"/>
        </w:rPr>
        <w:t>_________</w:t>
      </w:r>
      <w:r w:rsidR="00420136" w:rsidRPr="00E10C8B">
        <w:rPr>
          <w:rFonts w:ascii="Times New Roman" w:hAnsi="Times New Roman" w:cs="Times New Roman"/>
          <w:b/>
          <w:sz w:val="22"/>
          <w:szCs w:val="22"/>
        </w:rPr>
        <w:t xml:space="preserve"> </w:t>
      </w:r>
      <w:r w:rsidR="00097474" w:rsidRPr="00E10C8B">
        <w:rPr>
          <w:rFonts w:ascii="Times New Roman" w:hAnsi="Times New Roman" w:cs="Times New Roman"/>
          <w:b/>
          <w:sz w:val="22"/>
          <w:szCs w:val="22"/>
        </w:rPr>
        <w:t>20</w:t>
      </w:r>
      <w:r w:rsidR="000D4C36" w:rsidRPr="00E10C8B">
        <w:rPr>
          <w:rFonts w:ascii="Times New Roman" w:hAnsi="Times New Roman" w:cs="Times New Roman"/>
          <w:b/>
          <w:sz w:val="22"/>
          <w:szCs w:val="22"/>
        </w:rPr>
        <w:t>2</w:t>
      </w:r>
      <w:r w:rsidR="002A2248" w:rsidRPr="00E10C8B">
        <w:rPr>
          <w:rFonts w:ascii="Times New Roman" w:hAnsi="Times New Roman" w:cs="Times New Roman"/>
          <w:b/>
          <w:sz w:val="22"/>
          <w:szCs w:val="22"/>
        </w:rPr>
        <w:t>1</w:t>
      </w:r>
      <w:r w:rsidR="00097474" w:rsidRPr="00E10C8B">
        <w:rPr>
          <w:rFonts w:ascii="Times New Roman" w:hAnsi="Times New Roman" w:cs="Times New Roman"/>
          <w:b/>
          <w:sz w:val="22"/>
          <w:szCs w:val="22"/>
        </w:rPr>
        <w:t xml:space="preserve"> года</w:t>
      </w:r>
    </w:p>
    <w:p w14:paraId="70391034" w14:textId="77777777" w:rsidR="002E7786" w:rsidRPr="00E10C8B" w:rsidRDefault="002E7786" w:rsidP="00E10C8B">
      <w:pPr>
        <w:spacing w:before="60" w:after="60"/>
        <w:ind w:firstLine="708"/>
        <w:jc w:val="both"/>
        <w:rPr>
          <w:b/>
          <w:bCs/>
          <w:spacing w:val="-3"/>
          <w:sz w:val="22"/>
          <w:szCs w:val="22"/>
        </w:rPr>
      </w:pPr>
    </w:p>
    <w:p w14:paraId="582F8DAE" w14:textId="61E37D0C" w:rsidR="002C6181" w:rsidRPr="00E10C8B" w:rsidRDefault="000D4C36" w:rsidP="00E10C8B">
      <w:pPr>
        <w:spacing w:before="60" w:after="60"/>
        <w:ind w:firstLine="708"/>
        <w:jc w:val="both"/>
        <w:rPr>
          <w:b/>
          <w:bCs/>
          <w:spacing w:val="-3"/>
          <w:sz w:val="22"/>
          <w:szCs w:val="22"/>
        </w:rPr>
      </w:pPr>
      <w:r w:rsidRPr="00E10C8B">
        <w:rPr>
          <w:b/>
          <w:sz w:val="22"/>
          <w:szCs w:val="22"/>
        </w:rPr>
        <w:t>Публичное акционерное общество Национальный банк «ТРАСТ»</w:t>
      </w:r>
      <w:r w:rsidR="007F6E04" w:rsidRPr="00E10C8B">
        <w:rPr>
          <w:b/>
          <w:sz w:val="22"/>
          <w:szCs w:val="22"/>
        </w:rPr>
        <w:t xml:space="preserve"> (Банк «ТРАСТ» (ПАО))</w:t>
      </w:r>
      <w:r w:rsidRPr="00E10C8B">
        <w:rPr>
          <w:b/>
          <w:sz w:val="22"/>
          <w:szCs w:val="22"/>
        </w:rPr>
        <w:t>,</w:t>
      </w:r>
      <w:r w:rsidRPr="00E10C8B">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109004, г. Москва, Известковый пер., д. 3, </w:t>
      </w:r>
      <w:r w:rsidR="002C6181" w:rsidRPr="00E10C8B">
        <w:rPr>
          <w:sz w:val="22"/>
          <w:szCs w:val="22"/>
        </w:rPr>
        <w:t xml:space="preserve">именуемое в дальнейшем </w:t>
      </w:r>
      <w:r w:rsidR="002C6181" w:rsidRPr="00E10C8B">
        <w:rPr>
          <w:b/>
          <w:sz w:val="22"/>
          <w:szCs w:val="22"/>
        </w:rPr>
        <w:t>«ЦЕДЕНТ»</w:t>
      </w:r>
      <w:r w:rsidR="002C6181" w:rsidRPr="00E10C8B">
        <w:rPr>
          <w:sz w:val="22"/>
          <w:szCs w:val="22"/>
        </w:rPr>
        <w:t>, в лице</w:t>
      </w:r>
      <w:r w:rsidR="00BB5DE8" w:rsidRPr="00E10C8B">
        <w:rPr>
          <w:sz w:val="22"/>
          <w:szCs w:val="22"/>
        </w:rPr>
        <w:t xml:space="preserve"> </w:t>
      </w:r>
      <w:r w:rsidR="00F25368">
        <w:rPr>
          <w:sz w:val="22"/>
          <w:szCs w:val="22"/>
        </w:rPr>
        <w:t>_____________________________________</w:t>
      </w:r>
      <w:r w:rsidR="007F6E04" w:rsidRPr="00E10C8B">
        <w:rPr>
          <w:sz w:val="22"/>
          <w:szCs w:val="22"/>
        </w:rPr>
        <w:t xml:space="preserve">, действующего на основании </w:t>
      </w:r>
      <w:r w:rsidR="00F25368">
        <w:rPr>
          <w:sz w:val="22"/>
          <w:szCs w:val="22"/>
        </w:rPr>
        <w:t>______________</w:t>
      </w:r>
      <w:r w:rsidR="002C6181" w:rsidRPr="00E10C8B">
        <w:rPr>
          <w:spacing w:val="-2"/>
          <w:sz w:val="22"/>
          <w:szCs w:val="22"/>
        </w:rPr>
        <w:t>, </w:t>
      </w:r>
      <w:r w:rsidR="00F25368" w:rsidRPr="00B53E7A">
        <w:rPr>
          <w:spacing w:val="-2"/>
          <w:sz w:val="22"/>
          <w:szCs w:val="22"/>
        </w:rPr>
        <w:t>с одной стороны</w:t>
      </w:r>
      <w:r w:rsidR="00F25368">
        <w:rPr>
          <w:spacing w:val="-2"/>
          <w:sz w:val="22"/>
          <w:szCs w:val="22"/>
        </w:rPr>
        <w:t xml:space="preserve">, </w:t>
      </w:r>
      <w:r w:rsidR="002C6181" w:rsidRPr="00E10C8B">
        <w:rPr>
          <w:spacing w:val="-2"/>
          <w:sz w:val="22"/>
          <w:szCs w:val="22"/>
        </w:rPr>
        <w:t>и</w:t>
      </w:r>
    </w:p>
    <w:p w14:paraId="335B308B" w14:textId="2ECF63FE" w:rsidR="002C6181" w:rsidRPr="00E10C8B" w:rsidRDefault="00F25368" w:rsidP="00E10C8B">
      <w:pPr>
        <w:spacing w:before="60" w:after="60"/>
        <w:ind w:firstLine="708"/>
        <w:jc w:val="both"/>
        <w:rPr>
          <w:sz w:val="22"/>
          <w:szCs w:val="22"/>
        </w:rPr>
      </w:pPr>
      <w:r w:rsidRPr="00B53E7A">
        <w:rPr>
          <w:b/>
          <w:bCs/>
          <w:spacing w:val="-3"/>
          <w:sz w:val="22"/>
          <w:szCs w:val="22"/>
        </w:rPr>
        <w:t>«__________»</w:t>
      </w:r>
      <w:r w:rsidRPr="00B53E7A">
        <w:rPr>
          <w:bCs/>
          <w:spacing w:val="-3"/>
          <w:sz w:val="22"/>
          <w:szCs w:val="22"/>
        </w:rPr>
        <w:t>,</w:t>
      </w:r>
      <w:r w:rsidRPr="00E10C8B">
        <w:rPr>
          <w:bCs/>
          <w:spacing w:val="-3"/>
          <w:sz w:val="22"/>
          <w:szCs w:val="22"/>
        </w:rPr>
        <w:t xml:space="preserve"> зарегистрированное </w:t>
      </w:r>
      <w:r w:rsidRPr="00B53E7A">
        <w:rPr>
          <w:bCs/>
          <w:spacing w:val="-3"/>
          <w:sz w:val="22"/>
          <w:szCs w:val="22"/>
        </w:rPr>
        <w:t>«___» ______ ___ года _______________,</w:t>
      </w:r>
      <w:r w:rsidRPr="00E10C8B">
        <w:rPr>
          <w:bCs/>
          <w:spacing w:val="-3"/>
          <w:sz w:val="22"/>
          <w:szCs w:val="22"/>
        </w:rPr>
        <w:t xml:space="preserve"> основной государственный регистрационный номер </w:t>
      </w:r>
      <w:r w:rsidRPr="00B53E7A">
        <w:rPr>
          <w:bCs/>
          <w:spacing w:val="-3"/>
          <w:sz w:val="22"/>
          <w:szCs w:val="22"/>
        </w:rPr>
        <w:t>_______________,</w:t>
      </w:r>
      <w:r w:rsidRPr="00E10C8B">
        <w:rPr>
          <w:bCs/>
          <w:spacing w:val="-3"/>
          <w:sz w:val="22"/>
          <w:szCs w:val="22"/>
        </w:rPr>
        <w:t xml:space="preserve"> </w:t>
      </w:r>
      <w:r w:rsidRPr="00E10C8B">
        <w:rPr>
          <w:sz w:val="22"/>
          <w:szCs w:val="22"/>
        </w:rPr>
        <w:t xml:space="preserve">адрес места нахождения: </w:t>
      </w:r>
      <w:r w:rsidRPr="00B53E7A">
        <w:rPr>
          <w:sz w:val="22"/>
          <w:szCs w:val="22"/>
        </w:rPr>
        <w:t>__________,</w:t>
      </w:r>
      <w:r w:rsidRPr="00E10C8B">
        <w:rPr>
          <w:spacing w:val="-2"/>
          <w:sz w:val="22"/>
          <w:szCs w:val="22"/>
        </w:rPr>
        <w:t xml:space="preserve"> именуемое в дальнейшем </w:t>
      </w:r>
      <w:r w:rsidRPr="00E10C8B">
        <w:rPr>
          <w:b/>
          <w:bCs/>
          <w:sz w:val="22"/>
          <w:szCs w:val="22"/>
        </w:rPr>
        <w:t>«ЦЕССИОНАРИЙ»</w:t>
      </w:r>
      <w:r w:rsidRPr="00E10C8B">
        <w:rPr>
          <w:bCs/>
          <w:sz w:val="22"/>
          <w:szCs w:val="22"/>
        </w:rPr>
        <w:t xml:space="preserve">, в лице </w:t>
      </w:r>
      <w:r w:rsidRPr="00B53E7A">
        <w:rPr>
          <w:bCs/>
          <w:sz w:val="22"/>
          <w:szCs w:val="22"/>
        </w:rPr>
        <w:t>_________________________</w:t>
      </w:r>
      <w:r w:rsidRPr="00B53E7A">
        <w:rPr>
          <w:kern w:val="1"/>
          <w:sz w:val="22"/>
          <w:szCs w:val="22"/>
        </w:rPr>
        <w:t>,</w:t>
      </w:r>
      <w:r w:rsidRPr="00993C13">
        <w:rPr>
          <w:kern w:val="1"/>
          <w:sz w:val="22"/>
        </w:rPr>
        <w:t xml:space="preserve"> </w:t>
      </w:r>
      <w:r w:rsidRPr="00E10C8B">
        <w:rPr>
          <w:kern w:val="1"/>
          <w:sz w:val="22"/>
          <w:szCs w:val="22"/>
        </w:rPr>
        <w:t xml:space="preserve">действующего на основании </w:t>
      </w:r>
      <w:r w:rsidRPr="00B53E7A">
        <w:rPr>
          <w:kern w:val="1"/>
          <w:sz w:val="22"/>
          <w:szCs w:val="22"/>
        </w:rPr>
        <w:t>____________</w:t>
      </w:r>
      <w:r w:rsidRPr="00B53E7A">
        <w:rPr>
          <w:sz w:val="22"/>
          <w:szCs w:val="22"/>
        </w:rPr>
        <w:t>,</w:t>
      </w:r>
      <w:r w:rsidRPr="00E10C8B">
        <w:rPr>
          <w:sz w:val="22"/>
          <w:szCs w:val="22"/>
        </w:rPr>
        <w:t xml:space="preserve"> с другой стороны</w:t>
      </w:r>
      <w:r w:rsidR="002C6181" w:rsidRPr="00E10C8B">
        <w:rPr>
          <w:sz w:val="22"/>
          <w:szCs w:val="22"/>
        </w:rPr>
        <w:t>,</w:t>
      </w:r>
    </w:p>
    <w:p w14:paraId="4C62004A" w14:textId="6315ED4E" w:rsidR="002C6181" w:rsidRPr="00E10C8B" w:rsidRDefault="002C6181" w:rsidP="00E10C8B">
      <w:pPr>
        <w:pStyle w:val="ConsPlusNormal"/>
        <w:widowControl/>
        <w:spacing w:before="60" w:after="60"/>
        <w:ind w:firstLine="540"/>
        <w:jc w:val="both"/>
        <w:rPr>
          <w:rFonts w:ascii="Times New Roman" w:hAnsi="Times New Roman" w:cs="Times New Roman"/>
          <w:sz w:val="22"/>
          <w:szCs w:val="22"/>
        </w:rPr>
      </w:pPr>
      <w:r w:rsidRPr="00E10C8B">
        <w:rPr>
          <w:rFonts w:ascii="Times New Roman" w:hAnsi="Times New Roman" w:cs="Times New Roman"/>
          <w:sz w:val="22"/>
          <w:szCs w:val="22"/>
        </w:rPr>
        <w:t>вместе либо по отдельности именуемые Стороны или Сторона соответственно, заключили настоящий Договор (именуемый в дальнейшем «</w:t>
      </w:r>
      <w:r w:rsidRPr="00E10C8B">
        <w:rPr>
          <w:rFonts w:ascii="Times New Roman" w:hAnsi="Times New Roman" w:cs="Times New Roman"/>
          <w:b/>
          <w:sz w:val="22"/>
          <w:szCs w:val="22"/>
        </w:rPr>
        <w:t>Договор</w:t>
      </w:r>
      <w:r w:rsidR="006A327B" w:rsidRPr="00E10C8B">
        <w:rPr>
          <w:rFonts w:ascii="Times New Roman" w:hAnsi="Times New Roman" w:cs="Times New Roman"/>
          <w:sz w:val="22"/>
          <w:szCs w:val="22"/>
        </w:rPr>
        <w:t>»</w:t>
      </w:r>
      <w:r w:rsidRPr="00E10C8B">
        <w:rPr>
          <w:rFonts w:ascii="Times New Roman" w:hAnsi="Times New Roman" w:cs="Times New Roman"/>
          <w:sz w:val="22"/>
          <w:szCs w:val="22"/>
        </w:rPr>
        <w:t xml:space="preserve">) о нижеследующем: </w:t>
      </w:r>
    </w:p>
    <w:p w14:paraId="66B1EEC6" w14:textId="77777777" w:rsidR="002C6181" w:rsidRPr="00E10C8B" w:rsidRDefault="002C6181" w:rsidP="00E10C8B">
      <w:pPr>
        <w:pStyle w:val="ConsPlusNormal"/>
        <w:widowControl/>
        <w:spacing w:before="60" w:after="60"/>
        <w:ind w:firstLine="540"/>
        <w:jc w:val="both"/>
        <w:rPr>
          <w:rFonts w:ascii="Times New Roman" w:hAnsi="Times New Roman" w:cs="Times New Roman"/>
          <w:sz w:val="22"/>
          <w:szCs w:val="22"/>
        </w:rPr>
      </w:pPr>
    </w:p>
    <w:p w14:paraId="5321FE3E" w14:textId="77777777" w:rsidR="00901325" w:rsidRPr="00E10C8B" w:rsidRDefault="00901325" w:rsidP="00E10C8B">
      <w:pPr>
        <w:pStyle w:val="ConsNormal"/>
        <w:widowControl/>
        <w:numPr>
          <w:ilvl w:val="0"/>
          <w:numId w:val="2"/>
        </w:numPr>
        <w:spacing w:before="60" w:after="60"/>
        <w:jc w:val="center"/>
        <w:rPr>
          <w:rFonts w:ascii="Times New Roman" w:hAnsi="Times New Roman" w:cs="Times New Roman"/>
          <w:b/>
          <w:sz w:val="22"/>
          <w:szCs w:val="22"/>
        </w:rPr>
      </w:pPr>
      <w:r w:rsidRPr="00E10C8B">
        <w:rPr>
          <w:rFonts w:ascii="Times New Roman" w:hAnsi="Times New Roman" w:cs="Times New Roman"/>
          <w:b/>
          <w:sz w:val="22"/>
          <w:szCs w:val="22"/>
        </w:rPr>
        <w:t>ПРЕДМЕТ ДОГОВОРА</w:t>
      </w:r>
    </w:p>
    <w:p w14:paraId="1A7251F2" w14:textId="77777777" w:rsidR="00EE40A5" w:rsidRPr="00E10C8B" w:rsidRDefault="00542EC9" w:rsidP="00E10C8B">
      <w:pPr>
        <w:pStyle w:val="aa"/>
        <w:numPr>
          <w:ilvl w:val="1"/>
          <w:numId w:val="4"/>
        </w:numPr>
        <w:tabs>
          <w:tab w:val="left" w:pos="567"/>
        </w:tabs>
        <w:spacing w:before="60" w:after="60"/>
        <w:ind w:left="567" w:hanging="567"/>
        <w:rPr>
          <w:sz w:val="22"/>
          <w:szCs w:val="22"/>
        </w:rPr>
      </w:pPr>
      <w:r w:rsidRPr="00E10C8B">
        <w:rPr>
          <w:b/>
          <w:sz w:val="22"/>
          <w:szCs w:val="22"/>
        </w:rPr>
        <w:t xml:space="preserve">ЦЕДЕНТ </w:t>
      </w:r>
      <w:r w:rsidRPr="00E10C8B">
        <w:rPr>
          <w:sz w:val="22"/>
          <w:szCs w:val="22"/>
        </w:rPr>
        <w:t xml:space="preserve">уступает, а </w:t>
      </w:r>
      <w:r w:rsidRPr="00E10C8B">
        <w:rPr>
          <w:b/>
          <w:sz w:val="22"/>
          <w:szCs w:val="22"/>
        </w:rPr>
        <w:t>ЦЕССИОНАРИЙ</w:t>
      </w:r>
      <w:r w:rsidRPr="00E10C8B">
        <w:rPr>
          <w:sz w:val="22"/>
          <w:szCs w:val="22"/>
        </w:rPr>
        <w:t xml:space="preserve"> принимает в полном объеме</w:t>
      </w:r>
      <w:r w:rsidR="00A63E31" w:rsidRPr="00E10C8B">
        <w:rPr>
          <w:sz w:val="22"/>
          <w:szCs w:val="22"/>
        </w:rPr>
        <w:t xml:space="preserve"> </w:t>
      </w:r>
      <w:r w:rsidRPr="00E10C8B">
        <w:rPr>
          <w:sz w:val="22"/>
          <w:szCs w:val="22"/>
        </w:rPr>
        <w:t xml:space="preserve">права (требования) </w:t>
      </w:r>
      <w:r w:rsidRPr="00E10C8B">
        <w:rPr>
          <w:b/>
          <w:sz w:val="22"/>
          <w:szCs w:val="22"/>
        </w:rPr>
        <w:t>ЦЕДЕНТА</w:t>
      </w:r>
      <w:r w:rsidRPr="00E10C8B">
        <w:rPr>
          <w:sz w:val="22"/>
          <w:szCs w:val="22"/>
        </w:rPr>
        <w:t xml:space="preserve"> к</w:t>
      </w:r>
      <w:r w:rsidR="00EE40A5" w:rsidRPr="00E10C8B">
        <w:rPr>
          <w:sz w:val="22"/>
          <w:szCs w:val="22"/>
          <w:lang w:val="ru-RU"/>
        </w:rPr>
        <w:t>:</w:t>
      </w:r>
    </w:p>
    <w:p w14:paraId="316EF798" w14:textId="20F51CD0" w:rsidR="00281D75" w:rsidRPr="00E10C8B" w:rsidRDefault="00281D75" w:rsidP="00E10C8B">
      <w:pPr>
        <w:pStyle w:val="af3"/>
        <w:numPr>
          <w:ilvl w:val="2"/>
          <w:numId w:val="4"/>
        </w:numPr>
        <w:suppressAutoHyphens/>
        <w:spacing w:before="60" w:after="60"/>
        <w:contextualSpacing w:val="0"/>
        <w:jc w:val="both"/>
        <w:rPr>
          <w:sz w:val="22"/>
          <w:szCs w:val="22"/>
          <w:lang w:val="ru-RU"/>
        </w:rPr>
      </w:pPr>
      <w:r w:rsidRPr="00E10C8B">
        <w:rPr>
          <w:sz w:val="22"/>
          <w:szCs w:val="22"/>
          <w:lang w:val="ru-RU"/>
        </w:rPr>
        <w:t>Обществу с ограниченной ответственностью «КУРСКАЯ ЗЕРНОВАЯ КОМПАНИЯ» (ОГРН 1154614000045, ИНН 4604006122, место нахождения: 306731, Курская обл., Касторенский р-н, с. Красная долина, ул. Советская, д. 8)</w:t>
      </w:r>
      <w:r w:rsidR="003B3FFE">
        <w:rPr>
          <w:sz w:val="22"/>
          <w:szCs w:val="22"/>
          <w:lang w:val="ru-RU"/>
        </w:rPr>
        <w:t xml:space="preserve"> (далее так же «</w:t>
      </w:r>
      <w:r w:rsidR="003B3FFE" w:rsidRPr="003B3FFE">
        <w:rPr>
          <w:b/>
          <w:sz w:val="22"/>
          <w:szCs w:val="22"/>
          <w:lang w:val="ru-RU"/>
        </w:rPr>
        <w:t>ООО «КЗК»</w:t>
      </w:r>
      <w:r w:rsidR="003B3FFE">
        <w:rPr>
          <w:sz w:val="22"/>
          <w:szCs w:val="22"/>
          <w:lang w:val="ru-RU"/>
        </w:rPr>
        <w:t>»)</w:t>
      </w:r>
      <w:r w:rsidR="00EE6C2A">
        <w:rPr>
          <w:sz w:val="22"/>
          <w:szCs w:val="22"/>
          <w:lang w:val="ru-RU"/>
        </w:rPr>
        <w:t>;</w:t>
      </w:r>
    </w:p>
    <w:p w14:paraId="43BDFB83" w14:textId="34B8B7D3" w:rsidR="00281D75" w:rsidRPr="00EE6C2A" w:rsidRDefault="00281D75" w:rsidP="00E10C8B">
      <w:pPr>
        <w:pStyle w:val="af3"/>
        <w:numPr>
          <w:ilvl w:val="2"/>
          <w:numId w:val="4"/>
        </w:numPr>
        <w:suppressAutoHyphens/>
        <w:spacing w:before="60" w:after="60"/>
        <w:contextualSpacing w:val="0"/>
        <w:jc w:val="both"/>
        <w:rPr>
          <w:color w:val="FF0000"/>
          <w:sz w:val="22"/>
          <w:szCs w:val="22"/>
          <w:lang w:val="ru-RU"/>
        </w:rPr>
      </w:pPr>
      <w:r w:rsidRPr="00E10C8B">
        <w:rPr>
          <w:sz w:val="22"/>
          <w:szCs w:val="22"/>
          <w:lang w:val="ru-RU"/>
        </w:rPr>
        <w:t>Обществу с ограниченной ответственностью «Белгородская зерновая компания» (ОГРН 1153130000044, ИНН 3102004970, место нахождения: 308505, Белгородская обл., Белгородский р-н, с. Никольское, ул. Советская, д. 47)</w:t>
      </w:r>
      <w:r w:rsidR="003B3FFE">
        <w:rPr>
          <w:sz w:val="22"/>
          <w:szCs w:val="22"/>
          <w:lang w:val="ru-RU"/>
        </w:rPr>
        <w:t xml:space="preserve"> (далее так же «</w:t>
      </w:r>
      <w:r w:rsidR="003B3FFE" w:rsidRPr="003B3FFE">
        <w:rPr>
          <w:b/>
          <w:sz w:val="22"/>
          <w:szCs w:val="22"/>
          <w:lang w:val="ru-RU"/>
        </w:rPr>
        <w:t>ООО «</w:t>
      </w:r>
      <w:r w:rsidR="003B3FFE">
        <w:rPr>
          <w:b/>
          <w:sz w:val="22"/>
          <w:szCs w:val="22"/>
          <w:lang w:val="ru-RU"/>
        </w:rPr>
        <w:t>Б</w:t>
      </w:r>
      <w:r w:rsidR="003B3FFE" w:rsidRPr="003B3FFE">
        <w:rPr>
          <w:b/>
          <w:sz w:val="22"/>
          <w:szCs w:val="22"/>
          <w:lang w:val="ru-RU"/>
        </w:rPr>
        <w:t>ЗК»</w:t>
      </w:r>
      <w:r w:rsidR="003B3FFE">
        <w:rPr>
          <w:sz w:val="22"/>
          <w:szCs w:val="22"/>
          <w:lang w:val="ru-RU"/>
        </w:rPr>
        <w:t>»)</w:t>
      </w:r>
      <w:r w:rsidR="00EE6C2A">
        <w:rPr>
          <w:sz w:val="22"/>
          <w:szCs w:val="22"/>
          <w:lang w:val="ru-RU"/>
        </w:rPr>
        <w:t>,</w:t>
      </w:r>
    </w:p>
    <w:p w14:paraId="0E4F0B10" w14:textId="723E2846" w:rsidR="00087BA4" w:rsidRPr="00E10C8B" w:rsidRDefault="00F24F7B" w:rsidP="00E10C8B">
      <w:pPr>
        <w:pStyle w:val="aa"/>
        <w:tabs>
          <w:tab w:val="left" w:pos="284"/>
          <w:tab w:val="left" w:pos="567"/>
        </w:tabs>
        <w:spacing w:before="60" w:after="60"/>
        <w:ind w:left="851"/>
        <w:rPr>
          <w:sz w:val="22"/>
          <w:szCs w:val="22"/>
          <w:lang w:val="ru-RU"/>
        </w:rPr>
      </w:pPr>
      <w:r w:rsidRPr="00E10C8B">
        <w:rPr>
          <w:sz w:val="22"/>
          <w:szCs w:val="22"/>
        </w:rPr>
        <w:t>(именуем</w:t>
      </w:r>
      <w:r w:rsidR="00FD78F2" w:rsidRPr="00E10C8B">
        <w:rPr>
          <w:sz w:val="22"/>
          <w:szCs w:val="22"/>
          <w:lang w:val="ru-RU"/>
        </w:rPr>
        <w:t>ым</w:t>
      </w:r>
      <w:r w:rsidRPr="00E10C8B">
        <w:rPr>
          <w:sz w:val="22"/>
          <w:szCs w:val="22"/>
        </w:rPr>
        <w:t xml:space="preserve"> в дальнейшем «</w:t>
      </w:r>
      <w:r w:rsidRPr="00E10C8B">
        <w:rPr>
          <w:b/>
          <w:sz w:val="22"/>
          <w:szCs w:val="22"/>
        </w:rPr>
        <w:t>Должник</w:t>
      </w:r>
      <w:r w:rsidR="00B15EF2" w:rsidRPr="00E10C8B">
        <w:rPr>
          <w:b/>
          <w:sz w:val="22"/>
          <w:szCs w:val="22"/>
          <w:lang w:val="ru-RU"/>
        </w:rPr>
        <w:t>и</w:t>
      </w:r>
      <w:r w:rsidRPr="00E10C8B">
        <w:rPr>
          <w:sz w:val="22"/>
          <w:szCs w:val="22"/>
        </w:rPr>
        <w:t>»</w:t>
      </w:r>
      <w:r w:rsidR="00542BBD" w:rsidRPr="00E10C8B">
        <w:rPr>
          <w:sz w:val="22"/>
          <w:szCs w:val="22"/>
          <w:lang w:val="ru-RU"/>
        </w:rPr>
        <w:t>, а по отдельности «</w:t>
      </w:r>
      <w:r w:rsidR="00542BBD" w:rsidRPr="00E10C8B">
        <w:rPr>
          <w:b/>
          <w:sz w:val="22"/>
          <w:szCs w:val="22"/>
          <w:lang w:val="ru-RU"/>
        </w:rPr>
        <w:t>Должник</w:t>
      </w:r>
      <w:r w:rsidR="00542BBD" w:rsidRPr="00E10C8B">
        <w:rPr>
          <w:sz w:val="22"/>
          <w:szCs w:val="22"/>
          <w:lang w:val="ru-RU"/>
        </w:rPr>
        <w:t>»</w:t>
      </w:r>
      <w:r w:rsidRPr="00E10C8B">
        <w:rPr>
          <w:sz w:val="22"/>
          <w:szCs w:val="22"/>
        </w:rPr>
        <w:t xml:space="preserve">), возникшие из </w:t>
      </w:r>
      <w:r w:rsidR="00754A80" w:rsidRPr="00E10C8B">
        <w:rPr>
          <w:sz w:val="22"/>
          <w:szCs w:val="22"/>
          <w:lang w:val="ru-RU"/>
        </w:rPr>
        <w:t>кредитных</w:t>
      </w:r>
      <w:r w:rsidR="008D15B2" w:rsidRPr="00E10C8B">
        <w:rPr>
          <w:sz w:val="22"/>
          <w:szCs w:val="22"/>
        </w:rPr>
        <w:t xml:space="preserve"> д</w:t>
      </w:r>
      <w:r w:rsidR="00286CA1" w:rsidRPr="00E10C8B">
        <w:rPr>
          <w:sz w:val="22"/>
          <w:szCs w:val="22"/>
        </w:rPr>
        <w:t>оговор</w:t>
      </w:r>
      <w:r w:rsidR="00B15EF2" w:rsidRPr="00E10C8B">
        <w:rPr>
          <w:sz w:val="22"/>
          <w:szCs w:val="22"/>
          <w:lang w:val="ru-RU"/>
        </w:rPr>
        <w:t>ов</w:t>
      </w:r>
      <w:r w:rsidR="004B66D3" w:rsidRPr="00E10C8B">
        <w:rPr>
          <w:sz w:val="22"/>
          <w:szCs w:val="22"/>
          <w:lang w:val="ru-RU"/>
        </w:rPr>
        <w:t>, указанных в П</w:t>
      </w:r>
      <w:r w:rsidR="00B15EF2" w:rsidRPr="00E10C8B">
        <w:rPr>
          <w:sz w:val="22"/>
          <w:szCs w:val="22"/>
          <w:lang w:val="ru-RU"/>
        </w:rPr>
        <w:t xml:space="preserve">риложении </w:t>
      </w:r>
      <w:r w:rsidR="004B66D3" w:rsidRPr="00E10C8B">
        <w:rPr>
          <w:sz w:val="22"/>
          <w:szCs w:val="22"/>
          <w:lang w:val="ru-RU"/>
        </w:rPr>
        <w:t>№</w:t>
      </w:r>
      <w:r w:rsidR="00B15EF2" w:rsidRPr="00E10C8B">
        <w:rPr>
          <w:sz w:val="22"/>
          <w:szCs w:val="22"/>
          <w:lang w:val="ru-RU"/>
        </w:rPr>
        <w:t>1</w:t>
      </w:r>
      <w:r w:rsidR="004B66D3" w:rsidRPr="00E10C8B">
        <w:rPr>
          <w:sz w:val="22"/>
          <w:szCs w:val="22"/>
          <w:lang w:val="ru-RU"/>
        </w:rPr>
        <w:t xml:space="preserve"> (раздел 1)</w:t>
      </w:r>
      <w:r w:rsidR="00B15EF2" w:rsidRPr="00E10C8B">
        <w:rPr>
          <w:sz w:val="22"/>
          <w:szCs w:val="22"/>
          <w:lang w:val="ru-RU"/>
        </w:rPr>
        <w:t xml:space="preserve"> к Договору </w:t>
      </w:r>
      <w:r w:rsidR="00901325" w:rsidRPr="00E10C8B">
        <w:rPr>
          <w:sz w:val="22"/>
          <w:szCs w:val="22"/>
        </w:rPr>
        <w:t>(</w:t>
      </w:r>
      <w:r w:rsidR="00D55380" w:rsidRPr="00E10C8B">
        <w:rPr>
          <w:sz w:val="22"/>
          <w:szCs w:val="22"/>
        </w:rPr>
        <w:t xml:space="preserve">далее </w:t>
      </w:r>
      <w:r w:rsidR="00901325" w:rsidRPr="00E10C8B">
        <w:rPr>
          <w:sz w:val="22"/>
          <w:szCs w:val="22"/>
        </w:rPr>
        <w:t>именуем</w:t>
      </w:r>
      <w:r w:rsidR="00286CA1" w:rsidRPr="00E10C8B">
        <w:rPr>
          <w:sz w:val="22"/>
          <w:szCs w:val="22"/>
        </w:rPr>
        <w:t>ы</w:t>
      </w:r>
      <w:r w:rsidR="00551066" w:rsidRPr="00E10C8B">
        <w:rPr>
          <w:sz w:val="22"/>
          <w:szCs w:val="22"/>
          <w:lang w:val="ru-RU"/>
        </w:rPr>
        <w:t>е</w:t>
      </w:r>
      <w:r w:rsidR="00901325" w:rsidRPr="00E10C8B">
        <w:rPr>
          <w:sz w:val="22"/>
          <w:szCs w:val="22"/>
        </w:rPr>
        <w:t xml:space="preserve"> – </w:t>
      </w:r>
      <w:r w:rsidR="00901325" w:rsidRPr="00E10C8B">
        <w:rPr>
          <w:b/>
          <w:sz w:val="22"/>
          <w:szCs w:val="22"/>
        </w:rPr>
        <w:t>«</w:t>
      </w:r>
      <w:r w:rsidR="00E14F8F" w:rsidRPr="00E10C8B">
        <w:rPr>
          <w:b/>
          <w:sz w:val="22"/>
          <w:szCs w:val="22"/>
        </w:rPr>
        <w:t>Кредитны</w:t>
      </w:r>
      <w:r w:rsidR="00B15EF2" w:rsidRPr="00E10C8B">
        <w:rPr>
          <w:b/>
          <w:sz w:val="22"/>
          <w:szCs w:val="22"/>
          <w:lang w:val="ru-RU"/>
        </w:rPr>
        <w:t>е</w:t>
      </w:r>
      <w:r w:rsidR="00E14F8F" w:rsidRPr="00E10C8B">
        <w:rPr>
          <w:b/>
          <w:sz w:val="22"/>
          <w:szCs w:val="22"/>
        </w:rPr>
        <w:t xml:space="preserve"> договор</w:t>
      </w:r>
      <w:r w:rsidR="00B15EF2" w:rsidRPr="00E10C8B">
        <w:rPr>
          <w:b/>
          <w:sz w:val="22"/>
          <w:szCs w:val="22"/>
          <w:lang w:val="ru-RU"/>
        </w:rPr>
        <w:t>ы</w:t>
      </w:r>
      <w:r w:rsidR="00901325" w:rsidRPr="00E10C8B">
        <w:rPr>
          <w:b/>
          <w:sz w:val="22"/>
          <w:szCs w:val="22"/>
        </w:rPr>
        <w:t>»</w:t>
      </w:r>
      <w:r w:rsidR="00901325" w:rsidRPr="00E10C8B">
        <w:rPr>
          <w:sz w:val="22"/>
          <w:szCs w:val="22"/>
        </w:rPr>
        <w:t>),</w:t>
      </w:r>
      <w:r w:rsidR="00B15EF2" w:rsidRPr="00E10C8B">
        <w:rPr>
          <w:sz w:val="22"/>
          <w:szCs w:val="22"/>
          <w:lang w:val="ru-RU"/>
        </w:rPr>
        <w:t xml:space="preserve"> а также из договоров и соглашений (договоры залога, договоры поручительства), обеспечивающих исполнение обязательств Должников из Кред</w:t>
      </w:r>
      <w:r w:rsidR="004B66D3" w:rsidRPr="00E10C8B">
        <w:rPr>
          <w:sz w:val="22"/>
          <w:szCs w:val="22"/>
          <w:lang w:val="ru-RU"/>
        </w:rPr>
        <w:t>итных договоров</w:t>
      </w:r>
      <w:r w:rsidR="00EE5EA6" w:rsidRPr="00E10C8B">
        <w:rPr>
          <w:sz w:val="22"/>
          <w:szCs w:val="22"/>
          <w:lang w:val="ru-RU"/>
        </w:rPr>
        <w:t xml:space="preserve"> (в силу ст. 384 ГК РФ)</w:t>
      </w:r>
      <w:r w:rsidR="004B66D3" w:rsidRPr="00E10C8B">
        <w:rPr>
          <w:sz w:val="22"/>
          <w:szCs w:val="22"/>
          <w:lang w:val="ru-RU"/>
        </w:rPr>
        <w:t>, приведенных в П</w:t>
      </w:r>
      <w:r w:rsidR="00B15EF2" w:rsidRPr="00E10C8B">
        <w:rPr>
          <w:sz w:val="22"/>
          <w:szCs w:val="22"/>
          <w:lang w:val="ru-RU"/>
        </w:rPr>
        <w:t xml:space="preserve">риложении </w:t>
      </w:r>
      <w:r w:rsidR="004B66D3" w:rsidRPr="00E10C8B">
        <w:rPr>
          <w:sz w:val="22"/>
          <w:szCs w:val="22"/>
          <w:lang w:val="ru-RU"/>
        </w:rPr>
        <w:t>№</w:t>
      </w:r>
      <w:r w:rsidR="00B15EF2" w:rsidRPr="00E10C8B">
        <w:rPr>
          <w:sz w:val="22"/>
          <w:szCs w:val="22"/>
          <w:lang w:val="ru-RU"/>
        </w:rPr>
        <w:t>1</w:t>
      </w:r>
      <w:r w:rsidR="004B66D3" w:rsidRPr="00E10C8B">
        <w:rPr>
          <w:sz w:val="22"/>
          <w:szCs w:val="22"/>
          <w:lang w:val="ru-RU"/>
        </w:rPr>
        <w:t xml:space="preserve"> (раздел 2)</w:t>
      </w:r>
      <w:r w:rsidR="00B15EF2" w:rsidRPr="00E10C8B">
        <w:rPr>
          <w:sz w:val="22"/>
          <w:szCs w:val="22"/>
          <w:lang w:val="ru-RU"/>
        </w:rPr>
        <w:t xml:space="preserve"> к Договору</w:t>
      </w:r>
      <w:r w:rsidR="00C35E16" w:rsidRPr="00E10C8B">
        <w:rPr>
          <w:sz w:val="22"/>
          <w:szCs w:val="22"/>
          <w:lang w:val="ru-RU"/>
        </w:rPr>
        <w:t xml:space="preserve"> (далее – «</w:t>
      </w:r>
      <w:r w:rsidR="00C35E16" w:rsidRPr="00E10C8B">
        <w:rPr>
          <w:b/>
          <w:sz w:val="22"/>
          <w:szCs w:val="22"/>
          <w:lang w:val="ru-RU"/>
        </w:rPr>
        <w:t>Обеспечительные договоры</w:t>
      </w:r>
      <w:r w:rsidR="00C35E16" w:rsidRPr="00E10C8B">
        <w:rPr>
          <w:sz w:val="22"/>
          <w:szCs w:val="22"/>
          <w:lang w:val="ru-RU"/>
        </w:rPr>
        <w:t>»)</w:t>
      </w:r>
      <w:r w:rsidR="00286CA1" w:rsidRPr="00E10C8B">
        <w:rPr>
          <w:sz w:val="22"/>
          <w:szCs w:val="22"/>
        </w:rPr>
        <w:t>.</w:t>
      </w:r>
      <w:r w:rsidR="00C35E16" w:rsidRPr="00E10C8B">
        <w:rPr>
          <w:sz w:val="22"/>
          <w:szCs w:val="22"/>
          <w:lang w:val="ru-RU"/>
        </w:rPr>
        <w:t xml:space="preserve"> </w:t>
      </w:r>
      <w:r w:rsidR="00E00EFE" w:rsidRPr="00E10C8B">
        <w:rPr>
          <w:sz w:val="22"/>
          <w:szCs w:val="22"/>
          <w:lang w:val="ru-RU"/>
        </w:rPr>
        <w:t xml:space="preserve"> </w:t>
      </w:r>
    </w:p>
    <w:p w14:paraId="238B05FE" w14:textId="76F06BB6" w:rsidR="009C5643" w:rsidRPr="006873C2" w:rsidRDefault="00087BA4" w:rsidP="00E10C8B">
      <w:pPr>
        <w:pStyle w:val="aa"/>
        <w:tabs>
          <w:tab w:val="left" w:pos="284"/>
          <w:tab w:val="left" w:pos="567"/>
        </w:tabs>
        <w:spacing w:before="60" w:after="60"/>
        <w:ind w:left="851"/>
        <w:rPr>
          <w:sz w:val="22"/>
          <w:szCs w:val="22"/>
          <w:lang w:val="ru-RU"/>
        </w:rPr>
      </w:pPr>
      <w:r w:rsidRPr="006873C2">
        <w:rPr>
          <w:sz w:val="22"/>
          <w:szCs w:val="22"/>
          <w:lang w:val="ru-RU"/>
        </w:rPr>
        <w:t>Во избежание сомнений, права (требования) по договорам</w:t>
      </w:r>
      <w:r w:rsidR="00EE6C2A" w:rsidRPr="006873C2">
        <w:rPr>
          <w:sz w:val="22"/>
          <w:szCs w:val="22"/>
          <w:lang w:val="ru-RU"/>
        </w:rPr>
        <w:t xml:space="preserve"> и </w:t>
      </w:r>
      <w:r w:rsidRPr="006873C2">
        <w:rPr>
          <w:sz w:val="22"/>
          <w:szCs w:val="22"/>
          <w:lang w:val="ru-RU"/>
        </w:rPr>
        <w:t xml:space="preserve">соглашениям, обеспечивающим требования по Кредитным договорам, указанные в </w:t>
      </w:r>
      <w:r w:rsidR="003F3229" w:rsidRPr="006873C2">
        <w:rPr>
          <w:sz w:val="22"/>
          <w:szCs w:val="22"/>
          <w:lang w:val="ru-RU"/>
        </w:rPr>
        <w:t>Приложении №2</w:t>
      </w:r>
      <w:r w:rsidR="005E0088" w:rsidRPr="006873C2">
        <w:rPr>
          <w:sz w:val="22"/>
          <w:szCs w:val="22"/>
          <w:lang w:val="ru-RU"/>
        </w:rPr>
        <w:t xml:space="preserve"> к Договору</w:t>
      </w:r>
      <w:r w:rsidRPr="006873C2">
        <w:rPr>
          <w:sz w:val="22"/>
          <w:szCs w:val="22"/>
          <w:lang w:val="ru-RU"/>
        </w:rPr>
        <w:t xml:space="preserve">, </w:t>
      </w:r>
      <w:r w:rsidRPr="006873C2">
        <w:rPr>
          <w:b/>
          <w:sz w:val="22"/>
          <w:szCs w:val="22"/>
          <w:lang w:val="ru-RU"/>
        </w:rPr>
        <w:t>ЦЕССИОНАРИЮ</w:t>
      </w:r>
      <w:r w:rsidRPr="006873C2">
        <w:rPr>
          <w:sz w:val="22"/>
          <w:szCs w:val="22"/>
          <w:lang w:val="ru-RU"/>
        </w:rPr>
        <w:t xml:space="preserve"> не передаются. </w:t>
      </w:r>
    </w:p>
    <w:p w14:paraId="0C3DA4FA" w14:textId="099B7B3B" w:rsidR="00BB5DE8" w:rsidRPr="00E10C8B" w:rsidRDefault="00421007" w:rsidP="00E10C8B">
      <w:pPr>
        <w:pStyle w:val="aa"/>
        <w:numPr>
          <w:ilvl w:val="1"/>
          <w:numId w:val="8"/>
        </w:numPr>
        <w:spacing w:before="60" w:after="60"/>
        <w:ind w:left="567" w:hanging="567"/>
        <w:rPr>
          <w:sz w:val="22"/>
          <w:szCs w:val="22"/>
        </w:rPr>
      </w:pPr>
      <w:r>
        <w:rPr>
          <w:sz w:val="22"/>
          <w:szCs w:val="22"/>
          <w:lang w:val="ru-RU"/>
        </w:rPr>
        <w:t>Согласие Должников на уступку</w:t>
      </w:r>
      <w:r w:rsidR="00EE5EA6" w:rsidRPr="006873C2">
        <w:rPr>
          <w:sz w:val="22"/>
          <w:szCs w:val="22"/>
          <w:lang w:val="ru-RU"/>
        </w:rPr>
        <w:t xml:space="preserve"> прав (требований) не требуется</w:t>
      </w:r>
      <w:r w:rsidR="00EE5EA6" w:rsidRPr="00E10C8B">
        <w:rPr>
          <w:sz w:val="22"/>
          <w:szCs w:val="22"/>
          <w:lang w:val="ru-RU"/>
        </w:rPr>
        <w:t>.</w:t>
      </w:r>
    </w:p>
    <w:p w14:paraId="1D940E97" w14:textId="2CED7822" w:rsidR="008B582C" w:rsidRPr="00E10C8B" w:rsidRDefault="006748A2" w:rsidP="00E10C8B">
      <w:pPr>
        <w:pStyle w:val="aa"/>
        <w:numPr>
          <w:ilvl w:val="1"/>
          <w:numId w:val="8"/>
        </w:numPr>
        <w:spacing w:before="60" w:after="60"/>
        <w:ind w:left="567" w:hanging="567"/>
        <w:rPr>
          <w:sz w:val="22"/>
          <w:szCs w:val="22"/>
        </w:rPr>
      </w:pPr>
      <w:r w:rsidRPr="00E10C8B">
        <w:rPr>
          <w:sz w:val="22"/>
          <w:szCs w:val="22"/>
        </w:rPr>
        <w:t xml:space="preserve">Настоящим </w:t>
      </w:r>
      <w:r w:rsidRPr="00E10C8B">
        <w:rPr>
          <w:b/>
          <w:sz w:val="22"/>
          <w:szCs w:val="22"/>
        </w:rPr>
        <w:t>ЦЕССИОНАРИЙ</w:t>
      </w:r>
      <w:r w:rsidRPr="00E10C8B">
        <w:rPr>
          <w:sz w:val="22"/>
          <w:szCs w:val="22"/>
        </w:rPr>
        <w:t xml:space="preserve"> подтверждает, что ему хорошо известны все условия </w:t>
      </w:r>
      <w:r w:rsidR="00E14F8F" w:rsidRPr="00E10C8B">
        <w:rPr>
          <w:sz w:val="22"/>
          <w:szCs w:val="22"/>
        </w:rPr>
        <w:t>Кредитн</w:t>
      </w:r>
      <w:r w:rsidR="004F245F" w:rsidRPr="00E10C8B">
        <w:rPr>
          <w:sz w:val="22"/>
          <w:szCs w:val="22"/>
          <w:lang w:val="ru-RU"/>
        </w:rPr>
        <w:t>ых</w:t>
      </w:r>
      <w:r w:rsidR="00E14F8F" w:rsidRPr="00E10C8B">
        <w:rPr>
          <w:sz w:val="22"/>
          <w:szCs w:val="22"/>
        </w:rPr>
        <w:t xml:space="preserve"> д</w:t>
      </w:r>
      <w:r w:rsidRPr="00E10C8B">
        <w:rPr>
          <w:sz w:val="22"/>
          <w:szCs w:val="22"/>
        </w:rPr>
        <w:t>оговор</w:t>
      </w:r>
      <w:r w:rsidR="004F245F" w:rsidRPr="00E10C8B">
        <w:rPr>
          <w:sz w:val="22"/>
          <w:szCs w:val="22"/>
          <w:lang w:val="ru-RU"/>
        </w:rPr>
        <w:t>ов</w:t>
      </w:r>
      <w:r w:rsidR="00185FE7" w:rsidRPr="00E10C8B">
        <w:rPr>
          <w:sz w:val="22"/>
          <w:szCs w:val="22"/>
          <w:lang w:val="ru-RU"/>
        </w:rPr>
        <w:t xml:space="preserve"> и</w:t>
      </w:r>
      <w:r w:rsidR="004B66D3" w:rsidRPr="00E10C8B">
        <w:rPr>
          <w:sz w:val="22"/>
          <w:szCs w:val="22"/>
          <w:lang w:val="ru-RU"/>
        </w:rPr>
        <w:t xml:space="preserve"> </w:t>
      </w:r>
      <w:r w:rsidR="004F245F" w:rsidRPr="00E10C8B">
        <w:rPr>
          <w:sz w:val="22"/>
          <w:szCs w:val="22"/>
          <w:lang w:val="ru-RU"/>
        </w:rPr>
        <w:t>Обеспечительных договоров</w:t>
      </w:r>
      <w:r w:rsidR="005E0088" w:rsidRPr="00E10C8B">
        <w:rPr>
          <w:sz w:val="22"/>
          <w:szCs w:val="22"/>
          <w:lang w:val="ru-RU"/>
        </w:rPr>
        <w:t>.</w:t>
      </w:r>
    </w:p>
    <w:p w14:paraId="260655A3" w14:textId="1FC7D5B6" w:rsidR="007160DD" w:rsidRPr="00E10C8B" w:rsidRDefault="00901325" w:rsidP="00E10C8B">
      <w:pPr>
        <w:pStyle w:val="aa"/>
        <w:numPr>
          <w:ilvl w:val="1"/>
          <w:numId w:val="8"/>
        </w:numPr>
        <w:tabs>
          <w:tab w:val="left" w:pos="284"/>
          <w:tab w:val="left" w:pos="567"/>
        </w:tabs>
        <w:spacing w:before="60" w:after="60"/>
        <w:ind w:left="567" w:hanging="567"/>
        <w:rPr>
          <w:sz w:val="22"/>
          <w:szCs w:val="22"/>
        </w:rPr>
      </w:pPr>
      <w:r w:rsidRPr="00E10C8B">
        <w:rPr>
          <w:sz w:val="22"/>
          <w:szCs w:val="22"/>
        </w:rPr>
        <w:t xml:space="preserve">Права (требования) </w:t>
      </w:r>
      <w:r w:rsidRPr="00E10C8B">
        <w:rPr>
          <w:b/>
          <w:sz w:val="22"/>
          <w:szCs w:val="22"/>
        </w:rPr>
        <w:t>ЦЕДЕНТА</w:t>
      </w:r>
      <w:r w:rsidRPr="00E10C8B">
        <w:rPr>
          <w:sz w:val="22"/>
          <w:szCs w:val="22"/>
        </w:rPr>
        <w:t xml:space="preserve"> как кредитора по </w:t>
      </w:r>
      <w:r w:rsidR="00E14F8F" w:rsidRPr="00E10C8B">
        <w:rPr>
          <w:sz w:val="22"/>
          <w:szCs w:val="22"/>
        </w:rPr>
        <w:t>Кредитн</w:t>
      </w:r>
      <w:r w:rsidR="004B66D3" w:rsidRPr="00E10C8B">
        <w:rPr>
          <w:sz w:val="22"/>
          <w:szCs w:val="22"/>
          <w:lang w:val="ru-RU"/>
        </w:rPr>
        <w:t>ым</w:t>
      </w:r>
      <w:r w:rsidR="00E14F8F" w:rsidRPr="00E10C8B">
        <w:rPr>
          <w:sz w:val="22"/>
          <w:szCs w:val="22"/>
        </w:rPr>
        <w:t xml:space="preserve"> д</w:t>
      </w:r>
      <w:r w:rsidRPr="00E10C8B">
        <w:rPr>
          <w:sz w:val="22"/>
          <w:szCs w:val="22"/>
        </w:rPr>
        <w:t>оговор</w:t>
      </w:r>
      <w:r w:rsidR="004B66D3" w:rsidRPr="00E10C8B">
        <w:rPr>
          <w:sz w:val="22"/>
          <w:szCs w:val="22"/>
          <w:lang w:val="ru-RU"/>
        </w:rPr>
        <w:t>ам</w:t>
      </w:r>
      <w:r w:rsidR="00185FE7" w:rsidRPr="00E10C8B">
        <w:rPr>
          <w:sz w:val="22"/>
          <w:szCs w:val="22"/>
          <w:lang w:val="ru-RU"/>
        </w:rPr>
        <w:t xml:space="preserve"> и</w:t>
      </w:r>
      <w:r w:rsidR="004B66D3" w:rsidRPr="00E10C8B">
        <w:rPr>
          <w:sz w:val="22"/>
          <w:szCs w:val="22"/>
          <w:lang w:val="ru-RU"/>
        </w:rPr>
        <w:t xml:space="preserve"> по Обеспечительным договорам </w:t>
      </w:r>
      <w:r w:rsidRPr="00E10C8B">
        <w:rPr>
          <w:sz w:val="22"/>
          <w:szCs w:val="22"/>
        </w:rPr>
        <w:t xml:space="preserve">переходят к </w:t>
      </w:r>
      <w:r w:rsidRPr="00E10C8B">
        <w:rPr>
          <w:b/>
          <w:sz w:val="22"/>
          <w:szCs w:val="22"/>
        </w:rPr>
        <w:t xml:space="preserve">ЦЕССИОНАРИЮ </w:t>
      </w:r>
      <w:r w:rsidRPr="00E10C8B">
        <w:rPr>
          <w:sz w:val="22"/>
          <w:szCs w:val="22"/>
        </w:rPr>
        <w:t xml:space="preserve">в полном объеме на тех условиях, которые будут существовать на момент перехода </w:t>
      </w:r>
      <w:r w:rsidR="00C502BB" w:rsidRPr="00E10C8B">
        <w:rPr>
          <w:sz w:val="22"/>
          <w:szCs w:val="22"/>
        </w:rPr>
        <w:t>п</w:t>
      </w:r>
      <w:r w:rsidRPr="00E10C8B">
        <w:rPr>
          <w:sz w:val="22"/>
          <w:szCs w:val="22"/>
        </w:rPr>
        <w:t>рав (требований):</w:t>
      </w:r>
    </w:p>
    <w:p w14:paraId="5C101DA3" w14:textId="7ED02A10" w:rsidR="00901325" w:rsidRPr="00E10C8B" w:rsidRDefault="00BB5DE8" w:rsidP="00E10C8B">
      <w:pPr>
        <w:pStyle w:val="af3"/>
        <w:numPr>
          <w:ilvl w:val="2"/>
          <w:numId w:val="9"/>
        </w:numPr>
        <w:tabs>
          <w:tab w:val="clear" w:pos="1997"/>
          <w:tab w:val="left" w:pos="1134"/>
        </w:tabs>
        <w:spacing w:before="60" w:after="60"/>
        <w:ind w:left="1560" w:hanging="721"/>
        <w:contextualSpacing w:val="0"/>
        <w:jc w:val="both"/>
        <w:rPr>
          <w:sz w:val="22"/>
          <w:szCs w:val="22"/>
        </w:rPr>
      </w:pPr>
      <w:r w:rsidRPr="00E10C8B">
        <w:rPr>
          <w:sz w:val="22"/>
          <w:szCs w:val="22"/>
        </w:rPr>
        <w:tab/>
      </w:r>
      <w:r w:rsidR="00901325" w:rsidRPr="00E10C8B">
        <w:rPr>
          <w:sz w:val="22"/>
          <w:szCs w:val="22"/>
        </w:rPr>
        <w:t>прав</w:t>
      </w:r>
      <w:r w:rsidR="00520FAF" w:rsidRPr="00E10C8B">
        <w:rPr>
          <w:sz w:val="22"/>
          <w:szCs w:val="22"/>
          <w:lang w:val="ru-RU"/>
        </w:rPr>
        <w:t>а</w:t>
      </w:r>
      <w:r w:rsidR="00901325" w:rsidRPr="00E10C8B">
        <w:rPr>
          <w:sz w:val="22"/>
          <w:szCs w:val="22"/>
        </w:rPr>
        <w:t xml:space="preserve"> </w:t>
      </w:r>
      <w:r w:rsidR="00520FAF" w:rsidRPr="00E10C8B">
        <w:rPr>
          <w:sz w:val="22"/>
          <w:szCs w:val="22"/>
          <w:lang w:val="ru-RU"/>
        </w:rPr>
        <w:t>(</w:t>
      </w:r>
      <w:r w:rsidR="00901325" w:rsidRPr="00E10C8B">
        <w:rPr>
          <w:sz w:val="22"/>
          <w:szCs w:val="22"/>
        </w:rPr>
        <w:t>требования</w:t>
      </w:r>
      <w:r w:rsidR="00520FAF" w:rsidRPr="00E10C8B">
        <w:rPr>
          <w:sz w:val="22"/>
          <w:szCs w:val="22"/>
          <w:lang w:val="ru-RU"/>
        </w:rPr>
        <w:t>)</w:t>
      </w:r>
      <w:r w:rsidR="00901325" w:rsidRPr="00E10C8B">
        <w:rPr>
          <w:sz w:val="22"/>
          <w:szCs w:val="22"/>
        </w:rPr>
        <w:t xml:space="preserve"> возврата Должник</w:t>
      </w:r>
      <w:r w:rsidR="004F245F" w:rsidRPr="00E10C8B">
        <w:rPr>
          <w:sz w:val="22"/>
          <w:szCs w:val="22"/>
          <w:lang w:val="ru-RU"/>
        </w:rPr>
        <w:t>ами</w:t>
      </w:r>
      <w:r w:rsidR="00901325" w:rsidRPr="00E10C8B">
        <w:rPr>
          <w:sz w:val="22"/>
          <w:szCs w:val="22"/>
        </w:rPr>
        <w:t xml:space="preserve"> </w:t>
      </w:r>
      <w:r w:rsidR="00120FB1" w:rsidRPr="00E10C8B">
        <w:rPr>
          <w:sz w:val="22"/>
          <w:szCs w:val="22"/>
        </w:rPr>
        <w:t xml:space="preserve">по </w:t>
      </w:r>
      <w:r w:rsidR="00E14F8F" w:rsidRPr="00E10C8B">
        <w:rPr>
          <w:sz w:val="22"/>
          <w:szCs w:val="22"/>
        </w:rPr>
        <w:t>Кредитн</w:t>
      </w:r>
      <w:r w:rsidR="004F245F" w:rsidRPr="00E10C8B">
        <w:rPr>
          <w:sz w:val="22"/>
          <w:szCs w:val="22"/>
          <w:lang w:val="ru-RU"/>
        </w:rPr>
        <w:t>ым</w:t>
      </w:r>
      <w:r w:rsidR="00E14F8F" w:rsidRPr="00E10C8B">
        <w:rPr>
          <w:sz w:val="22"/>
          <w:szCs w:val="22"/>
        </w:rPr>
        <w:t xml:space="preserve"> д</w:t>
      </w:r>
      <w:r w:rsidR="00120FB1" w:rsidRPr="00E10C8B">
        <w:rPr>
          <w:sz w:val="22"/>
          <w:szCs w:val="22"/>
        </w:rPr>
        <w:t>оговор</w:t>
      </w:r>
      <w:r w:rsidR="004F245F" w:rsidRPr="00E10C8B">
        <w:rPr>
          <w:sz w:val="22"/>
          <w:szCs w:val="22"/>
          <w:lang w:val="ru-RU"/>
        </w:rPr>
        <w:t>ам</w:t>
      </w:r>
      <w:r w:rsidR="00120FB1" w:rsidRPr="00E10C8B">
        <w:rPr>
          <w:sz w:val="22"/>
          <w:szCs w:val="22"/>
        </w:rPr>
        <w:t xml:space="preserve"> </w:t>
      </w:r>
      <w:r w:rsidR="00901325" w:rsidRPr="00E10C8B">
        <w:rPr>
          <w:sz w:val="22"/>
          <w:szCs w:val="22"/>
        </w:rPr>
        <w:t xml:space="preserve">суммы </w:t>
      </w:r>
      <w:r w:rsidR="00EC644B" w:rsidRPr="00E10C8B">
        <w:rPr>
          <w:sz w:val="22"/>
          <w:szCs w:val="22"/>
        </w:rPr>
        <w:t xml:space="preserve">просроченного </w:t>
      </w:r>
      <w:r w:rsidR="00901325" w:rsidRPr="00E10C8B">
        <w:rPr>
          <w:sz w:val="22"/>
          <w:szCs w:val="22"/>
        </w:rPr>
        <w:t xml:space="preserve">основного долга по </w:t>
      </w:r>
      <w:r w:rsidR="005E0088" w:rsidRPr="00E10C8B">
        <w:rPr>
          <w:sz w:val="22"/>
          <w:szCs w:val="22"/>
        </w:rPr>
        <w:t>Кредитн</w:t>
      </w:r>
      <w:r w:rsidR="005E0088" w:rsidRPr="00E10C8B">
        <w:rPr>
          <w:sz w:val="22"/>
          <w:szCs w:val="22"/>
          <w:lang w:val="ru-RU"/>
        </w:rPr>
        <w:t>ым</w:t>
      </w:r>
      <w:r w:rsidR="005E0088" w:rsidRPr="00E10C8B">
        <w:rPr>
          <w:sz w:val="22"/>
          <w:szCs w:val="22"/>
        </w:rPr>
        <w:t xml:space="preserve"> договор</w:t>
      </w:r>
      <w:r w:rsidR="005E0088" w:rsidRPr="00E10C8B">
        <w:rPr>
          <w:sz w:val="22"/>
          <w:szCs w:val="22"/>
          <w:lang w:val="ru-RU"/>
        </w:rPr>
        <w:t>ам</w:t>
      </w:r>
      <w:r w:rsidR="00901325" w:rsidRPr="00E10C8B">
        <w:rPr>
          <w:sz w:val="22"/>
          <w:szCs w:val="22"/>
        </w:rPr>
        <w:t xml:space="preserve">; </w:t>
      </w:r>
    </w:p>
    <w:p w14:paraId="714DE4BB" w14:textId="5CB0B84B" w:rsidR="00820DEF" w:rsidRPr="00E10C8B" w:rsidRDefault="00BB5DE8" w:rsidP="00E10C8B">
      <w:pPr>
        <w:pStyle w:val="aa"/>
        <w:numPr>
          <w:ilvl w:val="2"/>
          <w:numId w:val="9"/>
        </w:numPr>
        <w:tabs>
          <w:tab w:val="clear" w:pos="1997"/>
          <w:tab w:val="left" w:pos="1134"/>
        </w:tabs>
        <w:spacing w:before="60" w:after="60"/>
        <w:ind w:left="1560" w:hanging="721"/>
        <w:rPr>
          <w:b/>
          <w:sz w:val="22"/>
          <w:szCs w:val="22"/>
        </w:rPr>
      </w:pPr>
      <w:r w:rsidRPr="00E10C8B">
        <w:rPr>
          <w:sz w:val="22"/>
          <w:szCs w:val="22"/>
        </w:rPr>
        <w:tab/>
      </w:r>
      <w:r w:rsidR="00820DEF" w:rsidRPr="00E10C8B">
        <w:rPr>
          <w:sz w:val="22"/>
          <w:szCs w:val="22"/>
        </w:rPr>
        <w:t>прав</w:t>
      </w:r>
      <w:r w:rsidR="00520FAF" w:rsidRPr="00E10C8B">
        <w:rPr>
          <w:sz w:val="22"/>
          <w:szCs w:val="22"/>
          <w:lang w:val="ru-RU"/>
        </w:rPr>
        <w:t>а</w:t>
      </w:r>
      <w:r w:rsidR="00820DEF" w:rsidRPr="00E10C8B">
        <w:rPr>
          <w:sz w:val="22"/>
          <w:szCs w:val="22"/>
        </w:rPr>
        <w:t xml:space="preserve"> </w:t>
      </w:r>
      <w:r w:rsidR="00520FAF" w:rsidRPr="00E10C8B">
        <w:rPr>
          <w:sz w:val="22"/>
          <w:szCs w:val="22"/>
          <w:lang w:val="ru-RU"/>
        </w:rPr>
        <w:t>(</w:t>
      </w:r>
      <w:r w:rsidR="00820DEF" w:rsidRPr="00E10C8B">
        <w:rPr>
          <w:sz w:val="22"/>
          <w:szCs w:val="22"/>
        </w:rPr>
        <w:t>требования</w:t>
      </w:r>
      <w:r w:rsidR="00520FAF" w:rsidRPr="00E10C8B">
        <w:rPr>
          <w:sz w:val="22"/>
          <w:szCs w:val="22"/>
          <w:lang w:val="ru-RU"/>
        </w:rPr>
        <w:t>)</w:t>
      </w:r>
      <w:r w:rsidR="00820DEF" w:rsidRPr="00E10C8B">
        <w:rPr>
          <w:sz w:val="22"/>
          <w:szCs w:val="22"/>
        </w:rPr>
        <w:t xml:space="preserve"> уплаты </w:t>
      </w:r>
      <w:r w:rsidR="00EC644B" w:rsidRPr="00E10C8B">
        <w:rPr>
          <w:sz w:val="22"/>
          <w:szCs w:val="22"/>
        </w:rPr>
        <w:t xml:space="preserve">просроченных </w:t>
      </w:r>
      <w:r w:rsidR="00820DEF" w:rsidRPr="00E10C8B">
        <w:rPr>
          <w:sz w:val="22"/>
          <w:szCs w:val="22"/>
        </w:rPr>
        <w:t xml:space="preserve">процентов за пользование </w:t>
      </w:r>
      <w:r w:rsidR="00A13A56" w:rsidRPr="00E10C8B">
        <w:rPr>
          <w:sz w:val="22"/>
          <w:szCs w:val="22"/>
        </w:rPr>
        <w:t>займом</w:t>
      </w:r>
      <w:r w:rsidR="00820DEF" w:rsidRPr="00E10C8B">
        <w:rPr>
          <w:sz w:val="22"/>
          <w:szCs w:val="22"/>
        </w:rPr>
        <w:t>, начисленных</w:t>
      </w:r>
      <w:r w:rsidR="00A63E31" w:rsidRPr="00E10C8B">
        <w:rPr>
          <w:sz w:val="22"/>
          <w:szCs w:val="22"/>
        </w:rPr>
        <w:t xml:space="preserve"> </w:t>
      </w:r>
      <w:r w:rsidR="00820DEF" w:rsidRPr="00E10C8B">
        <w:rPr>
          <w:sz w:val="22"/>
          <w:szCs w:val="22"/>
        </w:rPr>
        <w:t>и не уплаченных Должник</w:t>
      </w:r>
      <w:r w:rsidR="004F245F" w:rsidRPr="00E10C8B">
        <w:rPr>
          <w:sz w:val="22"/>
          <w:szCs w:val="22"/>
          <w:lang w:val="ru-RU"/>
        </w:rPr>
        <w:t>ами</w:t>
      </w:r>
      <w:r w:rsidR="005E0088" w:rsidRPr="00E10C8B">
        <w:rPr>
          <w:sz w:val="22"/>
          <w:szCs w:val="22"/>
          <w:lang w:val="ru-RU"/>
        </w:rPr>
        <w:t xml:space="preserve"> по </w:t>
      </w:r>
      <w:r w:rsidR="005E0088" w:rsidRPr="00E10C8B">
        <w:rPr>
          <w:sz w:val="22"/>
          <w:szCs w:val="22"/>
        </w:rPr>
        <w:t>Кредитн</w:t>
      </w:r>
      <w:r w:rsidR="005E0088" w:rsidRPr="00E10C8B">
        <w:rPr>
          <w:sz w:val="22"/>
          <w:szCs w:val="22"/>
          <w:lang w:val="ru-RU"/>
        </w:rPr>
        <w:t>ым</w:t>
      </w:r>
      <w:r w:rsidR="005E0088" w:rsidRPr="00E10C8B">
        <w:rPr>
          <w:sz w:val="22"/>
          <w:szCs w:val="22"/>
        </w:rPr>
        <w:t xml:space="preserve"> договор</w:t>
      </w:r>
      <w:r w:rsidR="005E0088" w:rsidRPr="00E10C8B">
        <w:rPr>
          <w:sz w:val="22"/>
          <w:szCs w:val="22"/>
          <w:lang w:val="ru-RU"/>
        </w:rPr>
        <w:t>ам</w:t>
      </w:r>
      <w:r w:rsidR="0014670A" w:rsidRPr="00E10C8B">
        <w:rPr>
          <w:sz w:val="22"/>
          <w:szCs w:val="22"/>
        </w:rPr>
        <w:t>;</w:t>
      </w:r>
    </w:p>
    <w:p w14:paraId="22E367D7" w14:textId="65B2D274" w:rsidR="00901325" w:rsidRPr="00E10C8B" w:rsidRDefault="00BB5DE8" w:rsidP="00E10C8B">
      <w:pPr>
        <w:pStyle w:val="aa"/>
        <w:numPr>
          <w:ilvl w:val="2"/>
          <w:numId w:val="9"/>
        </w:numPr>
        <w:tabs>
          <w:tab w:val="clear" w:pos="1997"/>
          <w:tab w:val="left" w:pos="1134"/>
        </w:tabs>
        <w:spacing w:before="60" w:after="60"/>
        <w:ind w:left="1560" w:hanging="721"/>
        <w:rPr>
          <w:sz w:val="22"/>
          <w:szCs w:val="22"/>
        </w:rPr>
      </w:pPr>
      <w:r w:rsidRPr="00E10C8B">
        <w:rPr>
          <w:sz w:val="22"/>
          <w:szCs w:val="22"/>
        </w:rPr>
        <w:tab/>
      </w:r>
      <w:r w:rsidR="00200834" w:rsidRPr="00E10C8B">
        <w:rPr>
          <w:sz w:val="22"/>
          <w:szCs w:val="22"/>
        </w:rPr>
        <w:t xml:space="preserve">все </w:t>
      </w:r>
      <w:r w:rsidR="00901325" w:rsidRPr="00E10C8B">
        <w:rPr>
          <w:sz w:val="22"/>
          <w:szCs w:val="22"/>
        </w:rPr>
        <w:t xml:space="preserve">иные права (требования) по </w:t>
      </w:r>
      <w:r w:rsidR="00E14F8F" w:rsidRPr="00E10C8B">
        <w:rPr>
          <w:sz w:val="22"/>
          <w:szCs w:val="22"/>
        </w:rPr>
        <w:t>Кредитн</w:t>
      </w:r>
      <w:r w:rsidR="00E00EFE" w:rsidRPr="00E10C8B">
        <w:rPr>
          <w:sz w:val="22"/>
          <w:szCs w:val="22"/>
          <w:lang w:val="ru-RU"/>
        </w:rPr>
        <w:t>ым</w:t>
      </w:r>
      <w:r w:rsidR="00E14F8F" w:rsidRPr="00E10C8B">
        <w:rPr>
          <w:sz w:val="22"/>
          <w:szCs w:val="22"/>
        </w:rPr>
        <w:t xml:space="preserve"> д</w:t>
      </w:r>
      <w:r w:rsidR="00901325" w:rsidRPr="00E10C8B">
        <w:rPr>
          <w:sz w:val="22"/>
          <w:szCs w:val="22"/>
        </w:rPr>
        <w:t>оговор</w:t>
      </w:r>
      <w:r w:rsidR="00E00EFE" w:rsidRPr="00E10C8B">
        <w:rPr>
          <w:sz w:val="22"/>
          <w:szCs w:val="22"/>
          <w:lang w:val="ru-RU"/>
        </w:rPr>
        <w:t>ам</w:t>
      </w:r>
      <w:r w:rsidR="0016747B" w:rsidRPr="00E10C8B">
        <w:rPr>
          <w:sz w:val="22"/>
          <w:szCs w:val="22"/>
          <w:lang w:val="ru-RU"/>
        </w:rPr>
        <w:t xml:space="preserve"> и</w:t>
      </w:r>
      <w:r w:rsidR="00E00EFE" w:rsidRPr="00E10C8B">
        <w:rPr>
          <w:sz w:val="22"/>
          <w:szCs w:val="22"/>
          <w:lang w:val="ru-RU"/>
        </w:rPr>
        <w:t xml:space="preserve"> Обеспечительным договорам</w:t>
      </w:r>
      <w:r w:rsidR="00901325" w:rsidRPr="00E10C8B">
        <w:rPr>
          <w:sz w:val="22"/>
          <w:szCs w:val="22"/>
        </w:rPr>
        <w:t>, как существующие в настоящее время</w:t>
      </w:r>
      <w:r w:rsidR="00230C53" w:rsidRPr="00E10C8B">
        <w:rPr>
          <w:sz w:val="22"/>
          <w:szCs w:val="22"/>
        </w:rPr>
        <w:t>,</w:t>
      </w:r>
      <w:r w:rsidR="00901325" w:rsidRPr="00E10C8B">
        <w:rPr>
          <w:sz w:val="22"/>
          <w:szCs w:val="22"/>
        </w:rPr>
        <w:t xml:space="preserve"> так и те, которые возникнут в будущем,</w:t>
      </w:r>
      <w:r w:rsidR="00A63E31" w:rsidRPr="00E10C8B">
        <w:rPr>
          <w:sz w:val="22"/>
          <w:szCs w:val="22"/>
        </w:rPr>
        <w:t xml:space="preserve"> </w:t>
      </w:r>
      <w:r w:rsidR="00901325" w:rsidRPr="00E10C8B">
        <w:rPr>
          <w:sz w:val="22"/>
          <w:szCs w:val="22"/>
        </w:rPr>
        <w:t xml:space="preserve">неимущественные права, связанные с правами (требованиями) по </w:t>
      </w:r>
      <w:r w:rsidR="00E14F8F" w:rsidRPr="00E10C8B">
        <w:rPr>
          <w:sz w:val="22"/>
          <w:szCs w:val="22"/>
        </w:rPr>
        <w:t>Кредитн</w:t>
      </w:r>
      <w:r w:rsidR="00E00EFE" w:rsidRPr="00E10C8B">
        <w:rPr>
          <w:sz w:val="22"/>
          <w:szCs w:val="22"/>
          <w:lang w:val="ru-RU"/>
        </w:rPr>
        <w:t>ым</w:t>
      </w:r>
      <w:r w:rsidR="00E14F8F" w:rsidRPr="00E10C8B">
        <w:rPr>
          <w:sz w:val="22"/>
          <w:szCs w:val="22"/>
        </w:rPr>
        <w:t xml:space="preserve"> д</w:t>
      </w:r>
      <w:r w:rsidR="00901325" w:rsidRPr="00E10C8B">
        <w:rPr>
          <w:sz w:val="22"/>
          <w:szCs w:val="22"/>
        </w:rPr>
        <w:t>оговор</w:t>
      </w:r>
      <w:r w:rsidR="00E00EFE" w:rsidRPr="00E10C8B">
        <w:rPr>
          <w:sz w:val="22"/>
          <w:szCs w:val="22"/>
          <w:lang w:val="ru-RU"/>
        </w:rPr>
        <w:t>ам</w:t>
      </w:r>
      <w:r w:rsidR="0016747B" w:rsidRPr="00E10C8B">
        <w:rPr>
          <w:sz w:val="22"/>
          <w:szCs w:val="22"/>
          <w:lang w:val="ru-RU"/>
        </w:rPr>
        <w:t xml:space="preserve"> и</w:t>
      </w:r>
      <w:r w:rsidR="00E00EFE" w:rsidRPr="00E10C8B">
        <w:rPr>
          <w:sz w:val="22"/>
          <w:szCs w:val="22"/>
          <w:lang w:val="ru-RU"/>
        </w:rPr>
        <w:t xml:space="preserve"> Обеспечительным договорам</w:t>
      </w:r>
      <w:r w:rsidR="00901325" w:rsidRPr="00E10C8B">
        <w:rPr>
          <w:sz w:val="22"/>
          <w:szCs w:val="22"/>
        </w:rPr>
        <w:t xml:space="preserve">, в том числе будущие права (требования), возникающие из </w:t>
      </w:r>
      <w:r w:rsidR="00E14F8F" w:rsidRPr="00E10C8B">
        <w:rPr>
          <w:sz w:val="22"/>
          <w:szCs w:val="22"/>
        </w:rPr>
        <w:t>Кредитн</w:t>
      </w:r>
      <w:r w:rsidR="00E00EFE" w:rsidRPr="00E10C8B">
        <w:rPr>
          <w:sz w:val="22"/>
          <w:szCs w:val="22"/>
          <w:lang w:val="ru-RU"/>
        </w:rPr>
        <w:t>ых</w:t>
      </w:r>
      <w:r w:rsidR="00E14F8F" w:rsidRPr="00E10C8B">
        <w:rPr>
          <w:sz w:val="22"/>
          <w:szCs w:val="22"/>
        </w:rPr>
        <w:t xml:space="preserve"> д</w:t>
      </w:r>
      <w:r w:rsidR="00901325" w:rsidRPr="00E10C8B">
        <w:rPr>
          <w:sz w:val="22"/>
          <w:szCs w:val="22"/>
        </w:rPr>
        <w:t>оговор</w:t>
      </w:r>
      <w:r w:rsidR="00E00EFE" w:rsidRPr="00E10C8B">
        <w:rPr>
          <w:sz w:val="22"/>
          <w:szCs w:val="22"/>
          <w:lang w:val="ru-RU"/>
        </w:rPr>
        <w:t>ов</w:t>
      </w:r>
      <w:r w:rsidR="0016747B" w:rsidRPr="00E10C8B">
        <w:rPr>
          <w:sz w:val="22"/>
          <w:szCs w:val="22"/>
          <w:lang w:val="ru-RU"/>
        </w:rPr>
        <w:t xml:space="preserve"> и</w:t>
      </w:r>
      <w:r w:rsidR="00E00EFE" w:rsidRPr="00E10C8B">
        <w:rPr>
          <w:sz w:val="22"/>
          <w:szCs w:val="22"/>
          <w:lang w:val="ru-RU"/>
        </w:rPr>
        <w:t xml:space="preserve"> Обеспечительных договоров</w:t>
      </w:r>
      <w:r w:rsidR="00901325" w:rsidRPr="00E10C8B">
        <w:rPr>
          <w:sz w:val="22"/>
          <w:szCs w:val="22"/>
        </w:rPr>
        <w:t xml:space="preserve">, </w:t>
      </w:r>
      <w:r w:rsidR="00066C3B" w:rsidRPr="00E10C8B">
        <w:rPr>
          <w:bCs/>
          <w:sz w:val="22"/>
          <w:szCs w:val="22"/>
        </w:rPr>
        <w:t>право требования судебных расходов по оплате государственной пошлины</w:t>
      </w:r>
      <w:r w:rsidR="00066C3B" w:rsidRPr="00E10C8B">
        <w:rPr>
          <w:bCs/>
          <w:sz w:val="22"/>
          <w:szCs w:val="22"/>
          <w:lang w:val="ru-RU"/>
        </w:rPr>
        <w:t>,</w:t>
      </w:r>
      <w:r w:rsidR="00754A80" w:rsidRPr="00E10C8B">
        <w:rPr>
          <w:sz w:val="22"/>
          <w:szCs w:val="22"/>
          <w:lang w:val="ru-RU"/>
        </w:rPr>
        <w:t xml:space="preserve"> </w:t>
      </w:r>
      <w:r w:rsidR="00754A80" w:rsidRPr="00E10C8B">
        <w:rPr>
          <w:bCs/>
          <w:sz w:val="22"/>
          <w:szCs w:val="22"/>
          <w:lang w:val="ru-RU"/>
        </w:rPr>
        <w:t xml:space="preserve">право требования процентов, </w:t>
      </w:r>
      <w:r w:rsidR="00754A80" w:rsidRPr="00E10C8B">
        <w:rPr>
          <w:bCs/>
          <w:sz w:val="22"/>
          <w:szCs w:val="22"/>
          <w:lang w:val="ru-RU"/>
        </w:rPr>
        <w:lastRenderedPageBreak/>
        <w:t>начисляемых в ходе процедур банкротства,</w:t>
      </w:r>
      <w:r w:rsidR="00066C3B" w:rsidRPr="00E10C8B">
        <w:rPr>
          <w:sz w:val="22"/>
          <w:szCs w:val="22"/>
        </w:rPr>
        <w:t xml:space="preserve"> </w:t>
      </w:r>
      <w:r w:rsidR="00901325" w:rsidRPr="00E10C8B">
        <w:rPr>
          <w:sz w:val="22"/>
          <w:szCs w:val="22"/>
        </w:rPr>
        <w:t xml:space="preserve">а также права, возникающие в случае признания недействительным/ничтожным </w:t>
      </w:r>
      <w:r w:rsidR="00E14F8F" w:rsidRPr="00E10C8B">
        <w:rPr>
          <w:sz w:val="22"/>
          <w:szCs w:val="22"/>
        </w:rPr>
        <w:t>Кредитны</w:t>
      </w:r>
      <w:r w:rsidR="00E00EFE" w:rsidRPr="00E10C8B">
        <w:rPr>
          <w:sz w:val="22"/>
          <w:szCs w:val="22"/>
          <w:lang w:val="ru-RU"/>
        </w:rPr>
        <w:t>х</w:t>
      </w:r>
      <w:r w:rsidR="00E14F8F" w:rsidRPr="00E10C8B">
        <w:rPr>
          <w:sz w:val="22"/>
          <w:szCs w:val="22"/>
        </w:rPr>
        <w:t xml:space="preserve"> д</w:t>
      </w:r>
      <w:r w:rsidR="00901325" w:rsidRPr="00E10C8B">
        <w:rPr>
          <w:sz w:val="22"/>
          <w:szCs w:val="22"/>
        </w:rPr>
        <w:t>оговор</w:t>
      </w:r>
      <w:r w:rsidR="00E00EFE" w:rsidRPr="00E10C8B">
        <w:rPr>
          <w:sz w:val="22"/>
          <w:szCs w:val="22"/>
          <w:lang w:val="ru-RU"/>
        </w:rPr>
        <w:t>ов</w:t>
      </w:r>
      <w:r w:rsidR="0016747B" w:rsidRPr="00E10C8B">
        <w:rPr>
          <w:sz w:val="22"/>
          <w:szCs w:val="22"/>
          <w:lang w:val="ru-RU"/>
        </w:rPr>
        <w:t xml:space="preserve"> и</w:t>
      </w:r>
      <w:r w:rsidR="00E00EFE" w:rsidRPr="00E10C8B">
        <w:rPr>
          <w:sz w:val="22"/>
          <w:szCs w:val="22"/>
          <w:lang w:val="ru-RU"/>
        </w:rPr>
        <w:t xml:space="preserve"> Обеспечительных договоров</w:t>
      </w:r>
      <w:r w:rsidR="00F36AB7" w:rsidRPr="00E10C8B">
        <w:rPr>
          <w:sz w:val="22"/>
          <w:szCs w:val="22"/>
          <w:lang w:val="ru-RU"/>
        </w:rPr>
        <w:t>.</w:t>
      </w:r>
    </w:p>
    <w:p w14:paraId="18409AD0" w14:textId="3A2FA9B0" w:rsidR="00D14037" w:rsidRPr="00E10C8B" w:rsidRDefault="00D14037" w:rsidP="00E10C8B">
      <w:pPr>
        <w:pStyle w:val="aa"/>
        <w:tabs>
          <w:tab w:val="left" w:pos="1134"/>
        </w:tabs>
        <w:spacing w:before="60" w:after="60"/>
        <w:ind w:left="839"/>
        <w:rPr>
          <w:b/>
          <w:sz w:val="22"/>
          <w:szCs w:val="22"/>
        </w:rPr>
      </w:pPr>
      <w:r w:rsidRPr="00E10C8B">
        <w:rPr>
          <w:sz w:val="22"/>
          <w:szCs w:val="22"/>
          <w:lang w:val="ru-RU"/>
        </w:rPr>
        <w:t xml:space="preserve">Объем прав (требований) </w:t>
      </w:r>
      <w:r w:rsidRPr="00E10C8B">
        <w:rPr>
          <w:b/>
          <w:sz w:val="22"/>
          <w:szCs w:val="22"/>
          <w:lang w:val="ru-RU"/>
        </w:rPr>
        <w:t>ЦЕДЕНТА</w:t>
      </w:r>
      <w:r w:rsidRPr="00E10C8B">
        <w:rPr>
          <w:sz w:val="22"/>
          <w:szCs w:val="22"/>
          <w:lang w:val="ru-RU"/>
        </w:rPr>
        <w:t xml:space="preserve"> </w:t>
      </w:r>
      <w:r w:rsidR="00A96359" w:rsidRPr="00E10C8B">
        <w:rPr>
          <w:sz w:val="22"/>
          <w:szCs w:val="22"/>
          <w:lang w:val="ru-RU"/>
        </w:rPr>
        <w:t xml:space="preserve">по состоянию </w:t>
      </w:r>
      <w:r w:rsidRPr="00E10C8B">
        <w:rPr>
          <w:sz w:val="22"/>
          <w:szCs w:val="22"/>
          <w:lang w:val="ru-RU"/>
        </w:rPr>
        <w:t xml:space="preserve">на </w:t>
      </w:r>
      <w:r w:rsidR="006D614F">
        <w:rPr>
          <w:sz w:val="22"/>
          <w:szCs w:val="22"/>
          <w:lang w:val="ru-RU"/>
        </w:rPr>
        <w:t>дату заключения Договора</w:t>
      </w:r>
      <w:r w:rsidRPr="00E10C8B">
        <w:rPr>
          <w:sz w:val="22"/>
          <w:szCs w:val="22"/>
          <w:lang w:val="ru-RU"/>
        </w:rPr>
        <w:t xml:space="preserve"> указан</w:t>
      </w:r>
      <w:r w:rsidRPr="00E10C8B">
        <w:rPr>
          <w:b/>
          <w:sz w:val="22"/>
          <w:szCs w:val="22"/>
          <w:lang w:val="ru-RU"/>
        </w:rPr>
        <w:t xml:space="preserve"> </w:t>
      </w:r>
      <w:r w:rsidRPr="00E10C8B">
        <w:rPr>
          <w:sz w:val="22"/>
          <w:szCs w:val="22"/>
          <w:lang w:val="ru-RU"/>
        </w:rPr>
        <w:t>в Приложении №1</w:t>
      </w:r>
      <w:r w:rsidRPr="00E10C8B">
        <w:rPr>
          <w:b/>
          <w:sz w:val="22"/>
          <w:szCs w:val="22"/>
          <w:lang w:val="ru-RU"/>
        </w:rPr>
        <w:t xml:space="preserve"> </w:t>
      </w:r>
      <w:r w:rsidRPr="00E10C8B">
        <w:rPr>
          <w:sz w:val="22"/>
          <w:szCs w:val="22"/>
          <w:lang w:val="ru-RU"/>
        </w:rPr>
        <w:t>(раздел 3) к Договору.</w:t>
      </w:r>
    </w:p>
    <w:p w14:paraId="09137395" w14:textId="404B1822" w:rsidR="00901325" w:rsidRPr="00E10C8B" w:rsidRDefault="00CD0560" w:rsidP="00E10C8B">
      <w:pPr>
        <w:pStyle w:val="aa"/>
        <w:numPr>
          <w:ilvl w:val="1"/>
          <w:numId w:val="13"/>
        </w:numPr>
        <w:tabs>
          <w:tab w:val="clear" w:pos="862"/>
          <w:tab w:val="num" w:pos="567"/>
        </w:tabs>
        <w:spacing w:before="60" w:after="60"/>
        <w:ind w:left="567" w:hanging="567"/>
        <w:rPr>
          <w:sz w:val="22"/>
          <w:szCs w:val="22"/>
        </w:rPr>
      </w:pPr>
      <w:r w:rsidRPr="00E10C8B">
        <w:rPr>
          <w:sz w:val="22"/>
          <w:szCs w:val="22"/>
        </w:rPr>
        <w:t xml:space="preserve">Все уступаемые </w:t>
      </w:r>
      <w:r w:rsidRPr="00E10C8B">
        <w:rPr>
          <w:b/>
          <w:sz w:val="22"/>
          <w:szCs w:val="22"/>
        </w:rPr>
        <w:t>ЦЕДЕНТОМ ЦЕССИОНАРИЮ</w:t>
      </w:r>
      <w:r w:rsidRPr="00E10C8B">
        <w:rPr>
          <w:sz w:val="22"/>
          <w:szCs w:val="22"/>
        </w:rPr>
        <w:t xml:space="preserve"> в соответствии с Договором права (тре</w:t>
      </w:r>
      <w:r w:rsidR="00DB78B1" w:rsidRPr="00E10C8B">
        <w:rPr>
          <w:sz w:val="22"/>
          <w:szCs w:val="22"/>
        </w:rPr>
        <w:t xml:space="preserve">бования) по </w:t>
      </w:r>
      <w:r w:rsidR="00E14F8F" w:rsidRPr="00E10C8B">
        <w:rPr>
          <w:sz w:val="22"/>
          <w:szCs w:val="22"/>
        </w:rPr>
        <w:t>Кредитн</w:t>
      </w:r>
      <w:r w:rsidR="00E00EFE" w:rsidRPr="00E10C8B">
        <w:rPr>
          <w:sz w:val="22"/>
          <w:szCs w:val="22"/>
          <w:lang w:val="ru-RU"/>
        </w:rPr>
        <w:t>ым</w:t>
      </w:r>
      <w:r w:rsidR="00E14F8F" w:rsidRPr="00E10C8B">
        <w:rPr>
          <w:sz w:val="22"/>
          <w:szCs w:val="22"/>
        </w:rPr>
        <w:t xml:space="preserve"> д</w:t>
      </w:r>
      <w:r w:rsidR="00DB78B1" w:rsidRPr="00E10C8B">
        <w:rPr>
          <w:sz w:val="22"/>
          <w:szCs w:val="22"/>
        </w:rPr>
        <w:t>оговор</w:t>
      </w:r>
      <w:r w:rsidR="00E00EFE" w:rsidRPr="00E10C8B">
        <w:rPr>
          <w:sz w:val="22"/>
          <w:szCs w:val="22"/>
          <w:lang w:val="ru-RU"/>
        </w:rPr>
        <w:t>ам</w:t>
      </w:r>
      <w:r w:rsidR="0016747B" w:rsidRPr="00E10C8B">
        <w:rPr>
          <w:sz w:val="22"/>
          <w:szCs w:val="22"/>
          <w:lang w:val="ru-RU"/>
        </w:rPr>
        <w:t xml:space="preserve"> и</w:t>
      </w:r>
      <w:r w:rsidR="00E00EFE" w:rsidRPr="00E10C8B">
        <w:rPr>
          <w:sz w:val="22"/>
          <w:szCs w:val="22"/>
          <w:lang w:val="ru-RU"/>
        </w:rPr>
        <w:t xml:space="preserve"> Обеспечительным договорам</w:t>
      </w:r>
      <w:r w:rsidRPr="00E10C8B">
        <w:rPr>
          <w:sz w:val="22"/>
          <w:szCs w:val="22"/>
          <w:lang w:val="ru-RU"/>
        </w:rPr>
        <w:t xml:space="preserve"> </w:t>
      </w:r>
      <w:r w:rsidRPr="00E10C8B">
        <w:rPr>
          <w:sz w:val="22"/>
          <w:szCs w:val="22"/>
        </w:rPr>
        <w:t xml:space="preserve">по тексту Договора именуются </w:t>
      </w:r>
      <w:r w:rsidR="00F50396" w:rsidRPr="00E10C8B">
        <w:rPr>
          <w:sz w:val="22"/>
          <w:szCs w:val="22"/>
        </w:rPr>
        <w:t>«</w:t>
      </w:r>
      <w:r w:rsidRPr="00E10C8B">
        <w:rPr>
          <w:b/>
          <w:sz w:val="22"/>
          <w:szCs w:val="22"/>
        </w:rPr>
        <w:t>Права (требования)</w:t>
      </w:r>
      <w:r w:rsidR="00F50396" w:rsidRPr="00E10C8B">
        <w:rPr>
          <w:sz w:val="22"/>
          <w:szCs w:val="22"/>
        </w:rPr>
        <w:t>»</w:t>
      </w:r>
      <w:r w:rsidRPr="00E10C8B">
        <w:rPr>
          <w:sz w:val="22"/>
          <w:szCs w:val="22"/>
        </w:rPr>
        <w:t>.</w:t>
      </w:r>
      <w:r w:rsidR="00542BBD" w:rsidRPr="00E10C8B">
        <w:rPr>
          <w:sz w:val="22"/>
          <w:szCs w:val="22"/>
          <w:lang w:val="ru-RU"/>
        </w:rPr>
        <w:t xml:space="preserve"> </w:t>
      </w:r>
      <w:r w:rsidR="00656E47">
        <w:rPr>
          <w:sz w:val="22"/>
          <w:szCs w:val="22"/>
        </w:rPr>
        <w:t>Объем Прав (требований)</w:t>
      </w:r>
      <w:r w:rsidRPr="00E10C8B">
        <w:rPr>
          <w:sz w:val="22"/>
          <w:szCs w:val="22"/>
        </w:rPr>
        <w:t xml:space="preserve"> определяется на дату перехода Прав (требований) </w:t>
      </w:r>
      <w:r w:rsidR="00D661BA">
        <w:rPr>
          <w:sz w:val="22"/>
          <w:szCs w:val="22"/>
          <w:lang w:val="ru-RU"/>
        </w:rPr>
        <w:t xml:space="preserve">и указывается </w:t>
      </w:r>
      <w:r w:rsidRPr="00E10C8B">
        <w:rPr>
          <w:sz w:val="22"/>
          <w:szCs w:val="22"/>
        </w:rPr>
        <w:t xml:space="preserve">в </w:t>
      </w:r>
      <w:r w:rsidR="00A02487">
        <w:rPr>
          <w:sz w:val="22"/>
          <w:szCs w:val="22"/>
          <w:lang w:val="ru-RU"/>
        </w:rPr>
        <w:t>а</w:t>
      </w:r>
      <w:proofErr w:type="spellStart"/>
      <w:r w:rsidRPr="00E10C8B">
        <w:rPr>
          <w:sz w:val="22"/>
          <w:szCs w:val="22"/>
        </w:rPr>
        <w:t>кте</w:t>
      </w:r>
      <w:proofErr w:type="spellEnd"/>
      <w:r w:rsidRPr="00E10C8B">
        <w:rPr>
          <w:sz w:val="22"/>
          <w:szCs w:val="22"/>
        </w:rPr>
        <w:t xml:space="preserve"> приема-передачи прав</w:t>
      </w:r>
      <w:r w:rsidR="00A02487">
        <w:rPr>
          <w:sz w:val="22"/>
          <w:szCs w:val="22"/>
          <w:lang w:val="ru-RU"/>
        </w:rPr>
        <w:t xml:space="preserve"> по форме, приведенной в </w:t>
      </w:r>
      <w:r w:rsidR="008A1A02" w:rsidRPr="00E10C8B">
        <w:rPr>
          <w:sz w:val="22"/>
          <w:szCs w:val="22"/>
        </w:rPr>
        <w:t>Приложени</w:t>
      </w:r>
      <w:r w:rsidR="00A02487">
        <w:rPr>
          <w:sz w:val="22"/>
          <w:szCs w:val="22"/>
          <w:lang w:val="ru-RU"/>
        </w:rPr>
        <w:t>и</w:t>
      </w:r>
      <w:r w:rsidR="008A1A02" w:rsidRPr="00E10C8B">
        <w:rPr>
          <w:sz w:val="22"/>
          <w:szCs w:val="22"/>
        </w:rPr>
        <w:t xml:space="preserve"> №</w:t>
      </w:r>
      <w:r w:rsidR="006E3CBE" w:rsidRPr="00E10C8B">
        <w:rPr>
          <w:sz w:val="22"/>
          <w:szCs w:val="22"/>
        </w:rPr>
        <w:t>4</w:t>
      </w:r>
      <w:r w:rsidRPr="00E10C8B">
        <w:rPr>
          <w:sz w:val="22"/>
          <w:szCs w:val="22"/>
        </w:rPr>
        <w:t xml:space="preserve"> к Договору</w:t>
      </w:r>
      <w:r w:rsidR="00A02487">
        <w:rPr>
          <w:sz w:val="22"/>
          <w:szCs w:val="22"/>
          <w:lang w:val="ru-RU"/>
        </w:rPr>
        <w:t xml:space="preserve"> (далее – «</w:t>
      </w:r>
      <w:r w:rsidR="00A02487" w:rsidRPr="00A02487">
        <w:rPr>
          <w:b/>
          <w:sz w:val="22"/>
          <w:szCs w:val="22"/>
          <w:lang w:val="ru-RU"/>
        </w:rPr>
        <w:t>Акт приема-передачи прав</w:t>
      </w:r>
      <w:r w:rsidR="00A02487">
        <w:rPr>
          <w:sz w:val="22"/>
          <w:szCs w:val="22"/>
          <w:lang w:val="ru-RU"/>
        </w:rPr>
        <w:t>»</w:t>
      </w:r>
      <w:r w:rsidR="00D661BA">
        <w:rPr>
          <w:sz w:val="22"/>
          <w:szCs w:val="22"/>
        </w:rPr>
        <w:t>)</w:t>
      </w:r>
      <w:r w:rsidR="00D0265E">
        <w:rPr>
          <w:i/>
          <w:sz w:val="22"/>
          <w:szCs w:val="22"/>
          <w:lang w:val="ru-RU"/>
        </w:rPr>
        <w:t xml:space="preserve">. </w:t>
      </w:r>
      <w:r w:rsidR="00D0265E" w:rsidRPr="00E05277">
        <w:rPr>
          <w:sz w:val="22"/>
          <w:szCs w:val="22"/>
        </w:rPr>
        <w:t>Д</w:t>
      </w:r>
      <w:r w:rsidR="00D0265E" w:rsidRPr="007B3463">
        <w:rPr>
          <w:sz w:val="22"/>
          <w:szCs w:val="22"/>
        </w:rPr>
        <w:t xml:space="preserve">атой перехода Прав </w:t>
      </w:r>
      <w:r w:rsidR="00D0265E" w:rsidRPr="007B3463">
        <w:rPr>
          <w:sz w:val="22"/>
          <w:szCs w:val="22"/>
          <w:lang w:val="ru-RU"/>
        </w:rPr>
        <w:t>(</w:t>
      </w:r>
      <w:r w:rsidR="00D0265E" w:rsidRPr="007B3463">
        <w:rPr>
          <w:sz w:val="22"/>
          <w:szCs w:val="22"/>
        </w:rPr>
        <w:t>требований</w:t>
      </w:r>
      <w:r w:rsidR="00D0265E" w:rsidRPr="007B3463">
        <w:rPr>
          <w:sz w:val="22"/>
          <w:szCs w:val="22"/>
          <w:lang w:val="ru-RU"/>
        </w:rPr>
        <w:t>)</w:t>
      </w:r>
      <w:r w:rsidR="00D0265E" w:rsidRPr="007B3463">
        <w:rPr>
          <w:sz w:val="22"/>
          <w:szCs w:val="22"/>
        </w:rPr>
        <w:t xml:space="preserve"> от </w:t>
      </w:r>
      <w:r w:rsidR="00D0265E" w:rsidRPr="007B3463">
        <w:rPr>
          <w:b/>
          <w:sz w:val="22"/>
          <w:szCs w:val="22"/>
        </w:rPr>
        <w:t>ЦЕДЕНТА</w:t>
      </w:r>
      <w:r w:rsidR="00D0265E" w:rsidRPr="007B3463">
        <w:rPr>
          <w:sz w:val="22"/>
          <w:szCs w:val="22"/>
        </w:rPr>
        <w:t xml:space="preserve"> к </w:t>
      </w:r>
      <w:r w:rsidR="00D0265E" w:rsidRPr="007B3463">
        <w:rPr>
          <w:b/>
          <w:sz w:val="22"/>
          <w:szCs w:val="22"/>
        </w:rPr>
        <w:t>ЦЕССИОНАРИЮ</w:t>
      </w:r>
      <w:r w:rsidR="00D0265E" w:rsidRPr="007B3463">
        <w:rPr>
          <w:sz w:val="22"/>
          <w:szCs w:val="22"/>
        </w:rPr>
        <w:t xml:space="preserve"> (далее – </w:t>
      </w:r>
      <w:r w:rsidR="00D0265E" w:rsidRPr="007B3463">
        <w:rPr>
          <w:sz w:val="22"/>
          <w:szCs w:val="22"/>
          <w:lang w:val="ru-RU"/>
        </w:rPr>
        <w:t>«</w:t>
      </w:r>
      <w:r w:rsidR="00D0265E" w:rsidRPr="007B3463">
        <w:rPr>
          <w:b/>
          <w:sz w:val="22"/>
          <w:szCs w:val="22"/>
        </w:rPr>
        <w:t>Дата перехода прав</w:t>
      </w:r>
      <w:r w:rsidR="00D0265E" w:rsidRPr="007B3463">
        <w:rPr>
          <w:sz w:val="22"/>
          <w:szCs w:val="22"/>
          <w:lang w:val="ru-RU"/>
        </w:rPr>
        <w:t>»</w:t>
      </w:r>
      <w:r w:rsidR="00D0265E" w:rsidRPr="007B3463">
        <w:rPr>
          <w:sz w:val="22"/>
          <w:szCs w:val="22"/>
        </w:rPr>
        <w:t xml:space="preserve">) </w:t>
      </w:r>
      <w:r w:rsidR="00D0265E">
        <w:rPr>
          <w:sz w:val="22"/>
          <w:szCs w:val="22"/>
          <w:lang w:val="ru-RU"/>
        </w:rPr>
        <w:t>по Кредитны</w:t>
      </w:r>
      <w:r w:rsidR="00EE6C2A">
        <w:rPr>
          <w:sz w:val="22"/>
          <w:szCs w:val="22"/>
          <w:lang w:val="ru-RU"/>
        </w:rPr>
        <w:t xml:space="preserve">м договорам </w:t>
      </w:r>
      <w:r w:rsidR="006C22E3">
        <w:rPr>
          <w:sz w:val="22"/>
          <w:szCs w:val="22"/>
          <w:lang w:val="ru-RU"/>
        </w:rPr>
        <w:t>является д</w:t>
      </w:r>
      <w:proofErr w:type="spellStart"/>
      <w:r w:rsidR="006C22E3" w:rsidRPr="007B3463">
        <w:rPr>
          <w:sz w:val="22"/>
          <w:szCs w:val="22"/>
        </w:rPr>
        <w:t>ата</w:t>
      </w:r>
      <w:proofErr w:type="spellEnd"/>
      <w:r w:rsidR="006C22E3" w:rsidRPr="007B3463">
        <w:rPr>
          <w:sz w:val="22"/>
          <w:szCs w:val="22"/>
        </w:rPr>
        <w:t xml:space="preserve"> оплаты </w:t>
      </w:r>
      <w:r w:rsidR="006C22E3">
        <w:rPr>
          <w:sz w:val="22"/>
          <w:szCs w:val="22"/>
          <w:lang w:val="ru-RU"/>
        </w:rPr>
        <w:t xml:space="preserve">в полном объеме </w:t>
      </w:r>
      <w:r w:rsidR="006C22E3" w:rsidRPr="007B3463">
        <w:rPr>
          <w:sz w:val="22"/>
          <w:szCs w:val="22"/>
          <w:lang w:val="ru-RU"/>
        </w:rPr>
        <w:t>Цены уступки, предусмотренной</w:t>
      </w:r>
      <w:r w:rsidR="006C22E3">
        <w:rPr>
          <w:sz w:val="22"/>
          <w:szCs w:val="22"/>
          <w:lang w:val="ru-RU"/>
        </w:rPr>
        <w:t xml:space="preserve"> п. 3.1. Договора</w:t>
      </w:r>
      <w:r w:rsidR="005637A1">
        <w:rPr>
          <w:sz w:val="22"/>
          <w:szCs w:val="22"/>
          <w:lang w:val="ru-RU"/>
        </w:rPr>
        <w:t xml:space="preserve">. </w:t>
      </w:r>
      <w:r w:rsidR="00D0265E">
        <w:rPr>
          <w:sz w:val="22"/>
          <w:szCs w:val="22"/>
        </w:rPr>
        <w:t>В Д</w:t>
      </w:r>
      <w:r w:rsidR="00D0265E" w:rsidRPr="007B3463">
        <w:rPr>
          <w:sz w:val="22"/>
          <w:szCs w:val="22"/>
        </w:rPr>
        <w:t xml:space="preserve">ату перехода прав </w:t>
      </w:r>
      <w:r w:rsidR="00D0265E" w:rsidRPr="007B3463">
        <w:rPr>
          <w:b/>
          <w:sz w:val="22"/>
          <w:szCs w:val="22"/>
        </w:rPr>
        <w:t>ЦЕДЕНТ</w:t>
      </w:r>
      <w:r w:rsidR="00D0265E" w:rsidRPr="007B3463">
        <w:rPr>
          <w:sz w:val="22"/>
          <w:szCs w:val="22"/>
        </w:rPr>
        <w:t xml:space="preserve"> и </w:t>
      </w:r>
      <w:r w:rsidR="00D0265E" w:rsidRPr="007B3463">
        <w:rPr>
          <w:b/>
          <w:sz w:val="22"/>
          <w:szCs w:val="22"/>
        </w:rPr>
        <w:t>ЦЕССИОНАРИЙ</w:t>
      </w:r>
      <w:r w:rsidR="00D0265E" w:rsidRPr="007B3463">
        <w:rPr>
          <w:sz w:val="22"/>
          <w:szCs w:val="22"/>
        </w:rPr>
        <w:t xml:space="preserve"> подписывают Акт приема-передачи прав</w:t>
      </w:r>
      <w:r w:rsidR="00EE6B64" w:rsidRPr="00E10C8B">
        <w:rPr>
          <w:sz w:val="22"/>
          <w:szCs w:val="22"/>
        </w:rPr>
        <w:t>.</w:t>
      </w:r>
    </w:p>
    <w:p w14:paraId="4A45D1C0" w14:textId="0893A9B4" w:rsidR="00DB78B1" w:rsidRPr="00E10C8B" w:rsidRDefault="00DB78B1" w:rsidP="00E10C8B">
      <w:pPr>
        <w:pStyle w:val="aa"/>
        <w:numPr>
          <w:ilvl w:val="1"/>
          <w:numId w:val="13"/>
        </w:numPr>
        <w:tabs>
          <w:tab w:val="clear" w:pos="862"/>
          <w:tab w:val="num" w:pos="567"/>
        </w:tabs>
        <w:spacing w:before="60" w:after="60"/>
        <w:ind w:left="567" w:hanging="567"/>
        <w:rPr>
          <w:sz w:val="22"/>
          <w:szCs w:val="22"/>
        </w:rPr>
      </w:pPr>
      <w:r w:rsidRPr="00E10C8B">
        <w:rPr>
          <w:b/>
          <w:sz w:val="22"/>
          <w:szCs w:val="22"/>
        </w:rPr>
        <w:t>ЦЕДЕНТ</w:t>
      </w:r>
      <w:r w:rsidRPr="00E10C8B">
        <w:rPr>
          <w:sz w:val="22"/>
          <w:szCs w:val="22"/>
        </w:rPr>
        <w:t xml:space="preserve"> не отвечает перед </w:t>
      </w:r>
      <w:r w:rsidRPr="00E10C8B">
        <w:rPr>
          <w:b/>
          <w:sz w:val="22"/>
          <w:szCs w:val="22"/>
        </w:rPr>
        <w:t>ЦЕССИОНАРИЕМ</w:t>
      </w:r>
      <w:r w:rsidRPr="00E10C8B">
        <w:rPr>
          <w:sz w:val="22"/>
          <w:szCs w:val="22"/>
        </w:rPr>
        <w:t xml:space="preserve"> за неисполнение Должник</w:t>
      </w:r>
      <w:r w:rsidR="00E00EFE" w:rsidRPr="00E10C8B">
        <w:rPr>
          <w:sz w:val="22"/>
          <w:szCs w:val="22"/>
          <w:lang w:val="ru-RU"/>
        </w:rPr>
        <w:t>ами</w:t>
      </w:r>
      <w:r w:rsidRPr="00E10C8B">
        <w:rPr>
          <w:sz w:val="22"/>
          <w:szCs w:val="22"/>
        </w:rPr>
        <w:t xml:space="preserve"> </w:t>
      </w:r>
      <w:r w:rsidR="001D3D0A" w:rsidRPr="00E10C8B">
        <w:rPr>
          <w:sz w:val="22"/>
          <w:szCs w:val="22"/>
          <w:lang w:val="ru-RU"/>
        </w:rPr>
        <w:t>их</w:t>
      </w:r>
      <w:r w:rsidRPr="00E10C8B">
        <w:rPr>
          <w:sz w:val="22"/>
          <w:szCs w:val="22"/>
        </w:rPr>
        <w:t xml:space="preserve"> обязательств по </w:t>
      </w:r>
      <w:r w:rsidR="00591132" w:rsidRPr="00E10C8B">
        <w:rPr>
          <w:sz w:val="22"/>
          <w:szCs w:val="22"/>
        </w:rPr>
        <w:t>Кредитн</w:t>
      </w:r>
      <w:r w:rsidR="00E00EFE" w:rsidRPr="00E10C8B">
        <w:rPr>
          <w:sz w:val="22"/>
          <w:szCs w:val="22"/>
          <w:lang w:val="ru-RU"/>
        </w:rPr>
        <w:t>ым</w:t>
      </w:r>
      <w:r w:rsidR="00591132" w:rsidRPr="00E10C8B">
        <w:rPr>
          <w:sz w:val="22"/>
          <w:szCs w:val="22"/>
        </w:rPr>
        <w:t xml:space="preserve"> д</w:t>
      </w:r>
      <w:r w:rsidRPr="00E10C8B">
        <w:rPr>
          <w:sz w:val="22"/>
          <w:szCs w:val="22"/>
        </w:rPr>
        <w:t>оговор</w:t>
      </w:r>
      <w:r w:rsidR="00E00EFE" w:rsidRPr="00E10C8B">
        <w:rPr>
          <w:sz w:val="22"/>
          <w:szCs w:val="22"/>
          <w:lang w:val="ru-RU"/>
        </w:rPr>
        <w:t xml:space="preserve">ам и </w:t>
      </w:r>
      <w:r w:rsidR="00EB032B">
        <w:rPr>
          <w:sz w:val="22"/>
          <w:szCs w:val="22"/>
          <w:lang w:val="ru-RU"/>
        </w:rPr>
        <w:t>Обеспечительным договорам</w:t>
      </w:r>
      <w:r w:rsidRPr="00E10C8B">
        <w:rPr>
          <w:sz w:val="22"/>
          <w:szCs w:val="22"/>
        </w:rPr>
        <w:t>.</w:t>
      </w:r>
    </w:p>
    <w:p w14:paraId="738C9C8C" w14:textId="17511B38" w:rsidR="00947523" w:rsidRPr="00E10C8B" w:rsidRDefault="006761DB" w:rsidP="00E10C8B">
      <w:pPr>
        <w:pStyle w:val="aa"/>
        <w:numPr>
          <w:ilvl w:val="1"/>
          <w:numId w:val="13"/>
        </w:numPr>
        <w:tabs>
          <w:tab w:val="clear" w:pos="862"/>
          <w:tab w:val="num" w:pos="567"/>
        </w:tabs>
        <w:spacing w:before="60" w:after="60"/>
        <w:ind w:left="567" w:hanging="567"/>
        <w:rPr>
          <w:sz w:val="22"/>
          <w:szCs w:val="22"/>
        </w:rPr>
      </w:pPr>
      <w:r w:rsidRPr="00E10C8B">
        <w:rPr>
          <w:b/>
          <w:sz w:val="22"/>
          <w:szCs w:val="22"/>
        </w:rPr>
        <w:t>ЦЕССИОНАРИЙ</w:t>
      </w:r>
      <w:r w:rsidRPr="00E10C8B">
        <w:rPr>
          <w:sz w:val="22"/>
          <w:szCs w:val="22"/>
        </w:rPr>
        <w:t xml:space="preserve"> заявляет, что ему известно о </w:t>
      </w:r>
      <w:r w:rsidR="001D3D0A" w:rsidRPr="00E10C8B">
        <w:rPr>
          <w:sz w:val="22"/>
          <w:szCs w:val="22"/>
          <w:lang w:val="ru-RU"/>
        </w:rPr>
        <w:t xml:space="preserve">процедурах несостоятельности (банкротства) Должников, </w:t>
      </w:r>
      <w:r w:rsidRPr="00E10C8B">
        <w:rPr>
          <w:sz w:val="22"/>
          <w:szCs w:val="22"/>
        </w:rPr>
        <w:t>судебных делах и исполнительных производствах Должник</w:t>
      </w:r>
      <w:r w:rsidR="001D3D0A" w:rsidRPr="00E10C8B">
        <w:rPr>
          <w:sz w:val="22"/>
          <w:szCs w:val="22"/>
          <w:lang w:val="ru-RU"/>
        </w:rPr>
        <w:t>ов</w:t>
      </w:r>
      <w:r w:rsidRPr="00E10C8B">
        <w:rPr>
          <w:sz w:val="22"/>
          <w:szCs w:val="22"/>
        </w:rPr>
        <w:t xml:space="preserve">, в т.ч. полностью известно содержание судебных </w:t>
      </w:r>
      <w:r w:rsidR="001D3D0A" w:rsidRPr="00E10C8B">
        <w:rPr>
          <w:sz w:val="22"/>
          <w:szCs w:val="22"/>
          <w:lang w:val="ru-RU"/>
        </w:rPr>
        <w:t>актов</w:t>
      </w:r>
      <w:r w:rsidRPr="00E10C8B">
        <w:rPr>
          <w:sz w:val="22"/>
          <w:szCs w:val="22"/>
        </w:rPr>
        <w:t xml:space="preserve">, исполнительных листов, постановлений службы судебных приставов и иных документов, связанных с рассмотрением </w:t>
      </w:r>
      <w:r w:rsidR="001D3D0A" w:rsidRPr="00E10C8B">
        <w:rPr>
          <w:sz w:val="22"/>
          <w:szCs w:val="22"/>
          <w:lang w:val="ru-RU"/>
        </w:rPr>
        <w:t xml:space="preserve">дел о несостоятельности (банкротстве), </w:t>
      </w:r>
      <w:r w:rsidRPr="00E10C8B">
        <w:rPr>
          <w:sz w:val="22"/>
          <w:szCs w:val="22"/>
        </w:rPr>
        <w:t>судебных дел и исполнением судебных актов</w:t>
      </w:r>
      <w:r w:rsidR="00947523" w:rsidRPr="00E10C8B">
        <w:rPr>
          <w:sz w:val="22"/>
          <w:szCs w:val="22"/>
        </w:rPr>
        <w:t>, в том числе</w:t>
      </w:r>
      <w:r w:rsidR="004F097C" w:rsidRPr="00E10C8B">
        <w:rPr>
          <w:sz w:val="22"/>
          <w:szCs w:val="22"/>
          <w:lang w:val="ru-RU"/>
        </w:rPr>
        <w:t xml:space="preserve"> известно о том, что</w:t>
      </w:r>
      <w:r w:rsidR="00947523" w:rsidRPr="00E10C8B">
        <w:rPr>
          <w:sz w:val="22"/>
          <w:szCs w:val="22"/>
        </w:rPr>
        <w:t>:</w:t>
      </w:r>
    </w:p>
    <w:p w14:paraId="745E92FA" w14:textId="588A8526" w:rsidR="00947523" w:rsidRPr="00E10C8B" w:rsidRDefault="00E44C40" w:rsidP="00E10C8B">
      <w:pPr>
        <w:numPr>
          <w:ilvl w:val="2"/>
          <w:numId w:val="10"/>
        </w:numPr>
        <w:spacing w:before="60" w:after="60"/>
        <w:jc w:val="both"/>
        <w:rPr>
          <w:sz w:val="22"/>
          <w:szCs w:val="22"/>
        </w:rPr>
      </w:pPr>
      <w:r w:rsidRPr="00E10C8B">
        <w:rPr>
          <w:sz w:val="22"/>
          <w:szCs w:val="22"/>
        </w:rPr>
        <w:t>в отношении каждого из Должников</w:t>
      </w:r>
      <w:r w:rsidR="00123106" w:rsidRPr="00123106">
        <w:rPr>
          <w:sz w:val="22"/>
          <w:szCs w:val="22"/>
        </w:rPr>
        <w:t xml:space="preserve"> </w:t>
      </w:r>
      <w:r w:rsidR="00FD78F2" w:rsidRPr="00E10C8B">
        <w:rPr>
          <w:sz w:val="22"/>
          <w:szCs w:val="22"/>
        </w:rPr>
        <w:t>возбуждено дело</w:t>
      </w:r>
      <w:r w:rsidR="004F6B1D" w:rsidRPr="00E10C8B">
        <w:rPr>
          <w:sz w:val="22"/>
          <w:szCs w:val="22"/>
        </w:rPr>
        <w:t xml:space="preserve"> о несостоятельности (банкротстве), каждый из Должников</w:t>
      </w:r>
      <w:r w:rsidR="00E212A0" w:rsidRPr="00E10C8B">
        <w:rPr>
          <w:sz w:val="22"/>
          <w:szCs w:val="22"/>
        </w:rPr>
        <w:t xml:space="preserve">, </w:t>
      </w:r>
      <w:r w:rsidR="004F6B1D" w:rsidRPr="00E10C8B">
        <w:rPr>
          <w:sz w:val="22"/>
          <w:szCs w:val="22"/>
        </w:rPr>
        <w:t>признан банкротом и в отношении каждого из Должников</w:t>
      </w:r>
      <w:r w:rsidR="00123106">
        <w:rPr>
          <w:sz w:val="22"/>
          <w:szCs w:val="22"/>
        </w:rPr>
        <w:t xml:space="preserve"> </w:t>
      </w:r>
      <w:r w:rsidRPr="00E10C8B">
        <w:rPr>
          <w:sz w:val="22"/>
          <w:szCs w:val="22"/>
        </w:rPr>
        <w:t>введено конку</w:t>
      </w:r>
      <w:r w:rsidR="004F6B1D" w:rsidRPr="00E10C8B">
        <w:rPr>
          <w:sz w:val="22"/>
          <w:szCs w:val="22"/>
        </w:rPr>
        <w:t>рсное производство</w:t>
      </w:r>
      <w:r w:rsidR="00947523" w:rsidRPr="00E10C8B">
        <w:rPr>
          <w:sz w:val="22"/>
          <w:szCs w:val="22"/>
        </w:rPr>
        <w:t>;</w:t>
      </w:r>
      <w:r w:rsidR="004F6B1D" w:rsidRPr="00E10C8B">
        <w:rPr>
          <w:sz w:val="22"/>
          <w:szCs w:val="22"/>
        </w:rPr>
        <w:t xml:space="preserve"> </w:t>
      </w:r>
      <w:r w:rsidR="009252AF" w:rsidRPr="00E10C8B">
        <w:rPr>
          <w:b/>
          <w:sz w:val="22"/>
          <w:szCs w:val="22"/>
        </w:rPr>
        <w:t xml:space="preserve">ЦЕССИОНАРИЙ </w:t>
      </w:r>
      <w:r w:rsidR="004F6B1D" w:rsidRPr="00E10C8B">
        <w:rPr>
          <w:sz w:val="22"/>
          <w:szCs w:val="22"/>
        </w:rPr>
        <w:t>подтверждает свое ознакомление с ходом дел о банкротстве Должников;</w:t>
      </w:r>
    </w:p>
    <w:p w14:paraId="6B398537" w14:textId="2AE0E81A" w:rsidR="004F6B1D" w:rsidRPr="00E10C8B" w:rsidRDefault="004F097C" w:rsidP="00E10C8B">
      <w:pPr>
        <w:numPr>
          <w:ilvl w:val="2"/>
          <w:numId w:val="10"/>
        </w:numPr>
        <w:spacing w:before="60" w:after="60"/>
        <w:jc w:val="both"/>
        <w:rPr>
          <w:sz w:val="22"/>
          <w:szCs w:val="22"/>
        </w:rPr>
      </w:pPr>
      <w:r w:rsidRPr="00E10C8B">
        <w:rPr>
          <w:sz w:val="22"/>
          <w:szCs w:val="22"/>
        </w:rPr>
        <w:t xml:space="preserve">Должники не исполняют обязательства перед </w:t>
      </w:r>
      <w:r w:rsidR="009252AF" w:rsidRPr="00E10C8B">
        <w:rPr>
          <w:b/>
          <w:sz w:val="22"/>
          <w:szCs w:val="22"/>
        </w:rPr>
        <w:t>ЦЕДЕНТОМ</w:t>
      </w:r>
      <w:r w:rsidR="00F93FE0">
        <w:rPr>
          <w:sz w:val="22"/>
          <w:szCs w:val="22"/>
        </w:rPr>
        <w:t xml:space="preserve"> по Кредитным договорам</w:t>
      </w:r>
      <w:r w:rsidRPr="00E10C8B">
        <w:rPr>
          <w:sz w:val="22"/>
          <w:szCs w:val="22"/>
        </w:rPr>
        <w:t xml:space="preserve"> </w:t>
      </w:r>
      <w:r w:rsidR="00F93FE0" w:rsidRPr="00F93FE0">
        <w:rPr>
          <w:sz w:val="22"/>
          <w:szCs w:val="22"/>
        </w:rPr>
        <w:t xml:space="preserve">и </w:t>
      </w:r>
      <w:r w:rsidR="00F93FE0">
        <w:rPr>
          <w:sz w:val="22"/>
          <w:szCs w:val="22"/>
        </w:rPr>
        <w:t xml:space="preserve">Обеспечительным </w:t>
      </w:r>
      <w:r w:rsidR="00F93FE0" w:rsidRPr="00F93FE0">
        <w:rPr>
          <w:sz w:val="22"/>
          <w:szCs w:val="22"/>
        </w:rPr>
        <w:t>договорам</w:t>
      </w:r>
      <w:r w:rsidRPr="00E10C8B">
        <w:rPr>
          <w:sz w:val="22"/>
          <w:szCs w:val="22"/>
        </w:rPr>
        <w:t xml:space="preserve">, что у Должников по оценке </w:t>
      </w:r>
      <w:r w:rsidR="009252AF" w:rsidRPr="00E10C8B">
        <w:rPr>
          <w:b/>
          <w:sz w:val="22"/>
          <w:szCs w:val="22"/>
        </w:rPr>
        <w:t>ЦЕДЕНТА</w:t>
      </w:r>
      <w:r w:rsidR="009252AF" w:rsidRPr="00E10C8B">
        <w:rPr>
          <w:sz w:val="22"/>
          <w:szCs w:val="22"/>
        </w:rPr>
        <w:t xml:space="preserve"> </w:t>
      </w:r>
      <w:r w:rsidRPr="00E10C8B">
        <w:rPr>
          <w:sz w:val="22"/>
          <w:szCs w:val="22"/>
        </w:rPr>
        <w:t>недостаточно имущества, необходимого для исполнения вышеуказанных требований в полном объеме;</w:t>
      </w:r>
    </w:p>
    <w:p w14:paraId="12FA1423" w14:textId="72007DCE" w:rsidR="003A1B2E" w:rsidRPr="00E10C8B" w:rsidRDefault="00D61EA0" w:rsidP="00E10C8B">
      <w:pPr>
        <w:numPr>
          <w:ilvl w:val="2"/>
          <w:numId w:val="10"/>
        </w:numPr>
        <w:spacing w:before="60" w:after="60"/>
        <w:jc w:val="both"/>
        <w:rPr>
          <w:sz w:val="22"/>
          <w:szCs w:val="22"/>
        </w:rPr>
      </w:pPr>
      <w:r w:rsidRPr="00E10C8B">
        <w:rPr>
          <w:b/>
          <w:sz w:val="22"/>
          <w:szCs w:val="22"/>
        </w:rPr>
        <w:t xml:space="preserve">ЦЕССИОНАРИЙ </w:t>
      </w:r>
      <w:r w:rsidR="00AD3389" w:rsidRPr="00E10C8B">
        <w:rPr>
          <w:sz w:val="22"/>
          <w:szCs w:val="22"/>
        </w:rPr>
        <w:t>осведомлен</w:t>
      </w:r>
      <w:r w:rsidR="00AF68AC" w:rsidRPr="00E10C8B">
        <w:rPr>
          <w:sz w:val="22"/>
          <w:szCs w:val="22"/>
        </w:rPr>
        <w:t xml:space="preserve"> о</w:t>
      </w:r>
      <w:r w:rsidRPr="00E10C8B">
        <w:rPr>
          <w:sz w:val="22"/>
          <w:szCs w:val="22"/>
        </w:rPr>
        <w:t xml:space="preserve"> </w:t>
      </w:r>
      <w:r w:rsidR="00AF68AC" w:rsidRPr="00E10C8B">
        <w:rPr>
          <w:sz w:val="22"/>
          <w:szCs w:val="22"/>
        </w:rPr>
        <w:t xml:space="preserve">финансовом </w:t>
      </w:r>
      <w:r w:rsidR="00AD3389" w:rsidRPr="00E10C8B">
        <w:rPr>
          <w:sz w:val="22"/>
          <w:szCs w:val="22"/>
        </w:rPr>
        <w:t>состоянии</w:t>
      </w:r>
      <w:r w:rsidRPr="00E10C8B">
        <w:rPr>
          <w:sz w:val="22"/>
          <w:szCs w:val="22"/>
        </w:rPr>
        <w:t xml:space="preserve"> Должник</w:t>
      </w:r>
      <w:r w:rsidR="003D0A9E" w:rsidRPr="00E10C8B">
        <w:rPr>
          <w:sz w:val="22"/>
          <w:szCs w:val="22"/>
        </w:rPr>
        <w:t>ов</w:t>
      </w:r>
      <w:r w:rsidRPr="00E10C8B">
        <w:rPr>
          <w:sz w:val="22"/>
          <w:szCs w:val="22"/>
        </w:rPr>
        <w:t>, размере, составе и всех условиях обязательств Должник</w:t>
      </w:r>
      <w:r w:rsidR="003D0A9E" w:rsidRPr="00E10C8B">
        <w:rPr>
          <w:sz w:val="22"/>
          <w:szCs w:val="22"/>
        </w:rPr>
        <w:t>ов</w:t>
      </w:r>
      <w:r w:rsidRPr="00E10C8B">
        <w:rPr>
          <w:sz w:val="22"/>
          <w:szCs w:val="22"/>
        </w:rPr>
        <w:t xml:space="preserve"> по </w:t>
      </w:r>
      <w:r w:rsidR="003D0A9E" w:rsidRPr="00E10C8B">
        <w:rPr>
          <w:sz w:val="22"/>
          <w:szCs w:val="22"/>
        </w:rPr>
        <w:t>Кредитным</w:t>
      </w:r>
      <w:r w:rsidRPr="00E10C8B">
        <w:rPr>
          <w:sz w:val="22"/>
          <w:szCs w:val="22"/>
        </w:rPr>
        <w:t xml:space="preserve"> договор</w:t>
      </w:r>
      <w:r w:rsidR="003D0A9E" w:rsidRPr="00E10C8B">
        <w:rPr>
          <w:sz w:val="22"/>
          <w:szCs w:val="22"/>
        </w:rPr>
        <w:t>ам</w:t>
      </w:r>
      <w:r w:rsidR="00FD78F2" w:rsidRPr="00E10C8B">
        <w:rPr>
          <w:sz w:val="22"/>
          <w:szCs w:val="22"/>
        </w:rPr>
        <w:t xml:space="preserve"> и Обеспечительны</w:t>
      </w:r>
      <w:r w:rsidR="009635CE">
        <w:rPr>
          <w:sz w:val="22"/>
          <w:szCs w:val="22"/>
        </w:rPr>
        <w:t>м</w:t>
      </w:r>
      <w:r w:rsidR="00FD78F2" w:rsidRPr="00E10C8B">
        <w:rPr>
          <w:sz w:val="22"/>
          <w:szCs w:val="22"/>
        </w:rPr>
        <w:t xml:space="preserve"> договор</w:t>
      </w:r>
      <w:r w:rsidR="009635CE">
        <w:rPr>
          <w:sz w:val="22"/>
          <w:szCs w:val="22"/>
        </w:rPr>
        <w:t>ам</w:t>
      </w:r>
      <w:r w:rsidR="00AF68AC" w:rsidRPr="00E10C8B">
        <w:rPr>
          <w:sz w:val="22"/>
          <w:szCs w:val="22"/>
        </w:rPr>
        <w:t xml:space="preserve">, исходя из предоставленных </w:t>
      </w:r>
      <w:r w:rsidR="00AF68AC" w:rsidRPr="00E10C8B">
        <w:rPr>
          <w:b/>
          <w:sz w:val="22"/>
          <w:szCs w:val="22"/>
        </w:rPr>
        <w:t>ЦЕДЕНТОМ</w:t>
      </w:r>
      <w:r w:rsidR="00AF68AC" w:rsidRPr="00E10C8B">
        <w:rPr>
          <w:sz w:val="22"/>
          <w:szCs w:val="22"/>
        </w:rPr>
        <w:t xml:space="preserve"> документов</w:t>
      </w:r>
      <w:r w:rsidR="0030689D" w:rsidRPr="00E10C8B">
        <w:rPr>
          <w:sz w:val="22"/>
          <w:szCs w:val="22"/>
        </w:rPr>
        <w:t xml:space="preserve"> и информации, а также исходя из документов и информации, имеющихся в открытом доступе (bankrot.fedresurs.ru, </w:t>
      </w:r>
      <w:proofErr w:type="spellStart"/>
      <w:r w:rsidR="0030689D" w:rsidRPr="00E10C8B">
        <w:rPr>
          <w:sz w:val="22"/>
          <w:szCs w:val="22"/>
          <w:lang w:val="en-US"/>
        </w:rPr>
        <w:t>arbitr</w:t>
      </w:r>
      <w:proofErr w:type="spellEnd"/>
      <w:r w:rsidR="0030689D" w:rsidRPr="00E10C8B">
        <w:rPr>
          <w:sz w:val="22"/>
          <w:szCs w:val="22"/>
        </w:rPr>
        <w:t>.</w:t>
      </w:r>
      <w:proofErr w:type="spellStart"/>
      <w:r w:rsidR="0030689D" w:rsidRPr="00E10C8B">
        <w:rPr>
          <w:sz w:val="22"/>
          <w:szCs w:val="22"/>
          <w:lang w:val="en-US"/>
        </w:rPr>
        <w:t>ru</w:t>
      </w:r>
      <w:proofErr w:type="spellEnd"/>
      <w:r w:rsidR="0030689D" w:rsidRPr="00E10C8B">
        <w:rPr>
          <w:sz w:val="22"/>
          <w:szCs w:val="22"/>
        </w:rPr>
        <w:t xml:space="preserve"> и т.п.).</w:t>
      </w:r>
    </w:p>
    <w:p w14:paraId="1EE33991" w14:textId="77777777" w:rsidR="003A1B2E" w:rsidRPr="00E10C8B" w:rsidRDefault="003A1B2E" w:rsidP="00E10C8B">
      <w:pPr>
        <w:spacing w:before="60" w:after="60"/>
        <w:ind w:left="851"/>
        <w:jc w:val="both"/>
        <w:rPr>
          <w:sz w:val="22"/>
          <w:szCs w:val="22"/>
        </w:rPr>
      </w:pPr>
    </w:p>
    <w:p w14:paraId="0E2421A8" w14:textId="77777777" w:rsidR="00901325" w:rsidRPr="00E10C8B" w:rsidRDefault="00901325" w:rsidP="00E10C8B">
      <w:pPr>
        <w:pStyle w:val="ConsNormal"/>
        <w:widowControl/>
        <w:numPr>
          <w:ilvl w:val="0"/>
          <w:numId w:val="2"/>
        </w:numPr>
        <w:spacing w:before="60" w:after="60"/>
        <w:jc w:val="center"/>
        <w:rPr>
          <w:rFonts w:ascii="Times New Roman" w:hAnsi="Times New Roman" w:cs="Times New Roman"/>
          <w:b/>
          <w:sz w:val="22"/>
          <w:szCs w:val="22"/>
        </w:rPr>
      </w:pPr>
      <w:r w:rsidRPr="00E10C8B">
        <w:rPr>
          <w:rFonts w:ascii="Times New Roman" w:hAnsi="Times New Roman" w:cs="Times New Roman"/>
          <w:b/>
          <w:sz w:val="22"/>
          <w:szCs w:val="22"/>
        </w:rPr>
        <w:t>ПРАВА И ОБЯЗАННОСТИ СТОРОН</w:t>
      </w:r>
    </w:p>
    <w:p w14:paraId="7DC0ABAE" w14:textId="77777777" w:rsidR="00901325" w:rsidRPr="00E10C8B" w:rsidRDefault="00901325" w:rsidP="00E10C8B">
      <w:pPr>
        <w:pStyle w:val="ConsNormal"/>
        <w:widowControl/>
        <w:numPr>
          <w:ilvl w:val="1"/>
          <w:numId w:val="5"/>
        </w:numPr>
        <w:tabs>
          <w:tab w:val="left" w:pos="567"/>
        </w:tabs>
        <w:spacing w:before="60" w:after="60"/>
        <w:ind w:left="0" w:firstLine="0"/>
        <w:jc w:val="both"/>
        <w:rPr>
          <w:rFonts w:ascii="Times New Roman" w:hAnsi="Times New Roman" w:cs="Times New Roman"/>
          <w:sz w:val="22"/>
          <w:szCs w:val="22"/>
        </w:rPr>
      </w:pPr>
      <w:r w:rsidRPr="00E10C8B">
        <w:rPr>
          <w:rFonts w:ascii="Times New Roman" w:hAnsi="Times New Roman" w:cs="Times New Roman"/>
          <w:b/>
          <w:sz w:val="22"/>
          <w:szCs w:val="22"/>
        </w:rPr>
        <w:t xml:space="preserve">ЦЕДЕНТ </w:t>
      </w:r>
      <w:r w:rsidRPr="00E10C8B">
        <w:rPr>
          <w:rFonts w:ascii="Times New Roman" w:hAnsi="Times New Roman" w:cs="Times New Roman"/>
          <w:sz w:val="22"/>
          <w:szCs w:val="22"/>
        </w:rPr>
        <w:t>обязуется:</w:t>
      </w:r>
    </w:p>
    <w:p w14:paraId="73266C43" w14:textId="546AE539" w:rsidR="00634E77" w:rsidRPr="00E10C8B" w:rsidRDefault="007138B1" w:rsidP="00E10C8B">
      <w:pPr>
        <w:pStyle w:val="ConsNormal"/>
        <w:widowControl/>
        <w:numPr>
          <w:ilvl w:val="2"/>
          <w:numId w:val="5"/>
        </w:numPr>
        <w:spacing w:before="60" w:after="60"/>
        <w:ind w:left="1134" w:hanging="567"/>
        <w:jc w:val="both"/>
        <w:rPr>
          <w:rFonts w:ascii="Times New Roman" w:hAnsi="Times New Roman" w:cs="Times New Roman"/>
          <w:bCs/>
          <w:sz w:val="22"/>
          <w:szCs w:val="22"/>
        </w:rPr>
      </w:pPr>
      <w:r w:rsidRPr="00E10C8B">
        <w:rPr>
          <w:rFonts w:ascii="Times New Roman" w:hAnsi="Times New Roman" w:cs="Times New Roman"/>
          <w:bCs/>
          <w:sz w:val="22"/>
          <w:szCs w:val="22"/>
        </w:rPr>
        <w:t xml:space="preserve">в </w:t>
      </w:r>
      <w:r w:rsidR="001C5CA1" w:rsidRPr="00E10C8B">
        <w:rPr>
          <w:rFonts w:ascii="Times New Roman" w:hAnsi="Times New Roman" w:cs="Times New Roman"/>
          <w:bCs/>
          <w:sz w:val="22"/>
          <w:szCs w:val="22"/>
        </w:rPr>
        <w:t>Д</w:t>
      </w:r>
      <w:r w:rsidRPr="00E10C8B">
        <w:rPr>
          <w:rFonts w:ascii="Times New Roman" w:hAnsi="Times New Roman" w:cs="Times New Roman"/>
          <w:bCs/>
          <w:sz w:val="22"/>
          <w:szCs w:val="22"/>
        </w:rPr>
        <w:t xml:space="preserve">ату перехода прав подготовить и передать </w:t>
      </w:r>
      <w:r w:rsidRPr="00E10C8B">
        <w:rPr>
          <w:rFonts w:ascii="Times New Roman" w:hAnsi="Times New Roman" w:cs="Times New Roman"/>
          <w:b/>
          <w:bCs/>
          <w:sz w:val="22"/>
          <w:szCs w:val="22"/>
        </w:rPr>
        <w:t>ЦЕССИОНАРИЮ</w:t>
      </w:r>
      <w:r w:rsidRPr="00E10C8B">
        <w:rPr>
          <w:rFonts w:ascii="Times New Roman" w:hAnsi="Times New Roman" w:cs="Times New Roman"/>
          <w:bCs/>
          <w:sz w:val="22"/>
          <w:szCs w:val="22"/>
        </w:rPr>
        <w:t xml:space="preserve"> на подпись Акт приема-передачи прав;</w:t>
      </w:r>
    </w:p>
    <w:p w14:paraId="27CCC725" w14:textId="161855C4" w:rsidR="00634E77" w:rsidRPr="00E10C8B" w:rsidRDefault="00901325" w:rsidP="00E10C8B">
      <w:pPr>
        <w:pStyle w:val="ConsNormal"/>
        <w:widowControl/>
        <w:numPr>
          <w:ilvl w:val="2"/>
          <w:numId w:val="5"/>
        </w:numPr>
        <w:spacing w:before="60" w:after="60"/>
        <w:ind w:left="1134" w:hanging="567"/>
        <w:jc w:val="both"/>
        <w:rPr>
          <w:rFonts w:ascii="Times New Roman" w:hAnsi="Times New Roman" w:cs="Times New Roman"/>
          <w:bCs/>
          <w:sz w:val="22"/>
          <w:szCs w:val="22"/>
        </w:rPr>
      </w:pPr>
      <w:r w:rsidRPr="00E10C8B">
        <w:rPr>
          <w:rFonts w:ascii="Times New Roman" w:hAnsi="Times New Roman" w:cs="Times New Roman"/>
          <w:sz w:val="22"/>
          <w:szCs w:val="22"/>
        </w:rPr>
        <w:t xml:space="preserve">в течение </w:t>
      </w:r>
      <w:r w:rsidR="00723ADA" w:rsidRPr="00E10C8B">
        <w:rPr>
          <w:rFonts w:ascii="Times New Roman" w:hAnsi="Times New Roman" w:cs="Times New Roman"/>
          <w:sz w:val="22"/>
          <w:szCs w:val="22"/>
        </w:rPr>
        <w:t xml:space="preserve">10 (Десяти) </w:t>
      </w:r>
      <w:r w:rsidR="00C00F62">
        <w:rPr>
          <w:rFonts w:ascii="Times New Roman" w:hAnsi="Times New Roman" w:cs="Times New Roman"/>
          <w:sz w:val="22"/>
          <w:szCs w:val="22"/>
        </w:rPr>
        <w:t>рабочих дней с Д</w:t>
      </w:r>
      <w:r w:rsidRPr="00E10C8B">
        <w:rPr>
          <w:rFonts w:ascii="Times New Roman" w:hAnsi="Times New Roman" w:cs="Times New Roman"/>
          <w:sz w:val="22"/>
          <w:szCs w:val="22"/>
        </w:rPr>
        <w:t xml:space="preserve">аты </w:t>
      </w:r>
      <w:r w:rsidR="00C00F62">
        <w:rPr>
          <w:rFonts w:ascii="Times New Roman" w:hAnsi="Times New Roman" w:cs="Times New Roman"/>
          <w:sz w:val="22"/>
          <w:szCs w:val="22"/>
        </w:rPr>
        <w:t>перехода прав</w:t>
      </w:r>
      <w:r w:rsidRPr="00E10C8B">
        <w:rPr>
          <w:rFonts w:ascii="Times New Roman" w:hAnsi="Times New Roman" w:cs="Times New Roman"/>
          <w:sz w:val="22"/>
          <w:szCs w:val="22"/>
        </w:rPr>
        <w:t xml:space="preserve"> передать </w:t>
      </w:r>
      <w:r w:rsidRPr="00E10C8B">
        <w:rPr>
          <w:rFonts w:ascii="Times New Roman" w:hAnsi="Times New Roman" w:cs="Times New Roman"/>
          <w:b/>
          <w:sz w:val="22"/>
          <w:szCs w:val="22"/>
        </w:rPr>
        <w:t>ЦЕССИОНАРИЮ</w:t>
      </w:r>
      <w:r w:rsidRPr="00E10C8B">
        <w:rPr>
          <w:rFonts w:ascii="Times New Roman" w:hAnsi="Times New Roman" w:cs="Times New Roman"/>
          <w:sz w:val="22"/>
          <w:szCs w:val="22"/>
        </w:rPr>
        <w:t xml:space="preserve"> по Акту приема-передачи</w:t>
      </w:r>
      <w:r w:rsidR="00420136" w:rsidRPr="00E10C8B">
        <w:rPr>
          <w:rFonts w:ascii="Times New Roman" w:hAnsi="Times New Roman" w:cs="Times New Roman"/>
          <w:sz w:val="22"/>
          <w:szCs w:val="22"/>
        </w:rPr>
        <w:t xml:space="preserve"> </w:t>
      </w:r>
      <w:r w:rsidR="009605A5" w:rsidRPr="00E10C8B">
        <w:rPr>
          <w:rFonts w:ascii="Times New Roman" w:hAnsi="Times New Roman" w:cs="Times New Roman"/>
          <w:sz w:val="22"/>
          <w:szCs w:val="22"/>
        </w:rPr>
        <w:t xml:space="preserve">документов </w:t>
      </w:r>
      <w:r w:rsidR="00B46AE3" w:rsidRPr="00E10C8B">
        <w:rPr>
          <w:rFonts w:ascii="Times New Roman" w:hAnsi="Times New Roman" w:cs="Times New Roman"/>
          <w:sz w:val="22"/>
          <w:szCs w:val="22"/>
        </w:rPr>
        <w:t xml:space="preserve">по форме </w:t>
      </w:r>
      <w:r w:rsidR="00532ABD" w:rsidRPr="00E10C8B">
        <w:rPr>
          <w:rFonts w:ascii="Times New Roman" w:hAnsi="Times New Roman" w:cs="Times New Roman"/>
          <w:sz w:val="22"/>
          <w:szCs w:val="22"/>
        </w:rPr>
        <w:t>Приложения №</w:t>
      </w:r>
      <w:r w:rsidR="006E3CBE" w:rsidRPr="00E10C8B">
        <w:rPr>
          <w:rFonts w:ascii="Times New Roman" w:hAnsi="Times New Roman" w:cs="Times New Roman"/>
          <w:sz w:val="22"/>
          <w:szCs w:val="22"/>
        </w:rPr>
        <w:t>3</w:t>
      </w:r>
      <w:r w:rsidR="00964447" w:rsidRPr="00E10C8B">
        <w:rPr>
          <w:rFonts w:ascii="Times New Roman" w:hAnsi="Times New Roman" w:cs="Times New Roman"/>
          <w:sz w:val="22"/>
          <w:szCs w:val="22"/>
        </w:rPr>
        <w:t xml:space="preserve"> </w:t>
      </w:r>
      <w:r w:rsidR="00B46AE3" w:rsidRPr="00E10C8B">
        <w:rPr>
          <w:rFonts w:ascii="Times New Roman" w:hAnsi="Times New Roman" w:cs="Times New Roman"/>
          <w:sz w:val="22"/>
          <w:szCs w:val="22"/>
        </w:rPr>
        <w:t>к Договору</w:t>
      </w:r>
      <w:r w:rsidR="00723ADA" w:rsidRPr="00E10C8B">
        <w:rPr>
          <w:rFonts w:ascii="Times New Roman" w:hAnsi="Times New Roman" w:cs="Times New Roman"/>
          <w:sz w:val="22"/>
          <w:szCs w:val="22"/>
        </w:rPr>
        <w:t xml:space="preserve"> документы в отношении Прав (требований), указанные в форме Акта приема-передачи документов</w:t>
      </w:r>
      <w:r w:rsidR="002E020F" w:rsidRPr="00E10C8B">
        <w:rPr>
          <w:rFonts w:ascii="Times New Roman" w:hAnsi="Times New Roman" w:cs="Times New Roman"/>
          <w:sz w:val="22"/>
          <w:szCs w:val="22"/>
        </w:rPr>
        <w:t>, прилагаемой к Договору</w:t>
      </w:r>
      <w:r w:rsidR="00723ADA" w:rsidRPr="00E10C8B">
        <w:rPr>
          <w:rFonts w:ascii="Times New Roman" w:hAnsi="Times New Roman" w:cs="Times New Roman"/>
          <w:sz w:val="22"/>
          <w:szCs w:val="22"/>
        </w:rPr>
        <w:t xml:space="preserve"> (Приложени</w:t>
      </w:r>
      <w:r w:rsidR="00940845" w:rsidRPr="00E10C8B">
        <w:rPr>
          <w:rFonts w:ascii="Times New Roman" w:hAnsi="Times New Roman" w:cs="Times New Roman"/>
          <w:sz w:val="22"/>
          <w:szCs w:val="22"/>
        </w:rPr>
        <w:t>е</w:t>
      </w:r>
      <w:r w:rsidR="006E3CBE" w:rsidRPr="00E10C8B">
        <w:rPr>
          <w:rFonts w:ascii="Times New Roman" w:hAnsi="Times New Roman" w:cs="Times New Roman"/>
          <w:sz w:val="22"/>
          <w:szCs w:val="22"/>
        </w:rPr>
        <w:t xml:space="preserve"> №3</w:t>
      </w:r>
      <w:r w:rsidR="006D614F">
        <w:rPr>
          <w:rFonts w:ascii="Times New Roman" w:hAnsi="Times New Roman" w:cs="Times New Roman"/>
          <w:sz w:val="22"/>
          <w:szCs w:val="22"/>
        </w:rPr>
        <w:t xml:space="preserve"> к Договору</w:t>
      </w:r>
      <w:r w:rsidR="00723ADA" w:rsidRPr="00E10C8B">
        <w:rPr>
          <w:rFonts w:ascii="Times New Roman" w:hAnsi="Times New Roman" w:cs="Times New Roman"/>
          <w:sz w:val="22"/>
          <w:szCs w:val="22"/>
        </w:rPr>
        <w:t>)</w:t>
      </w:r>
      <w:r w:rsidR="00634E77" w:rsidRPr="00E10C8B">
        <w:rPr>
          <w:rFonts w:ascii="Times New Roman" w:hAnsi="Times New Roman" w:cs="Times New Roman"/>
          <w:sz w:val="22"/>
          <w:szCs w:val="22"/>
        </w:rPr>
        <w:t>;</w:t>
      </w:r>
      <w:r w:rsidR="00723ADA" w:rsidRPr="00E10C8B">
        <w:rPr>
          <w:rFonts w:ascii="Times New Roman" w:hAnsi="Times New Roman" w:cs="Times New Roman"/>
          <w:sz w:val="22"/>
          <w:szCs w:val="22"/>
        </w:rPr>
        <w:t xml:space="preserve"> </w:t>
      </w:r>
    </w:p>
    <w:p w14:paraId="37F5418B" w14:textId="79D44F0D" w:rsidR="00634E77" w:rsidRPr="00E10C8B" w:rsidRDefault="00901325" w:rsidP="00E10C8B">
      <w:pPr>
        <w:pStyle w:val="ConsNormal"/>
        <w:widowControl/>
        <w:numPr>
          <w:ilvl w:val="2"/>
          <w:numId w:val="5"/>
        </w:numPr>
        <w:spacing w:before="60" w:after="60"/>
        <w:ind w:left="1134" w:hanging="567"/>
        <w:jc w:val="both"/>
        <w:rPr>
          <w:rFonts w:ascii="Times New Roman" w:hAnsi="Times New Roman" w:cs="Times New Roman"/>
          <w:bCs/>
          <w:sz w:val="22"/>
          <w:szCs w:val="22"/>
        </w:rPr>
      </w:pPr>
      <w:r w:rsidRPr="00D60580">
        <w:rPr>
          <w:rFonts w:ascii="Times New Roman" w:hAnsi="Times New Roman" w:cs="Times New Roman"/>
          <w:sz w:val="22"/>
          <w:szCs w:val="22"/>
        </w:rPr>
        <w:t>в случае</w:t>
      </w:r>
      <w:r w:rsidR="00940845" w:rsidRPr="00D60580">
        <w:rPr>
          <w:rFonts w:ascii="Times New Roman" w:hAnsi="Times New Roman" w:cs="Times New Roman"/>
          <w:sz w:val="22"/>
          <w:szCs w:val="22"/>
        </w:rPr>
        <w:t>,</w:t>
      </w:r>
      <w:r w:rsidRPr="00D60580">
        <w:rPr>
          <w:rFonts w:ascii="Times New Roman" w:hAnsi="Times New Roman" w:cs="Times New Roman"/>
          <w:sz w:val="22"/>
          <w:szCs w:val="22"/>
        </w:rPr>
        <w:t xml:space="preserve"> если</w:t>
      </w:r>
      <w:r w:rsidR="002C58DC" w:rsidRPr="00D60580">
        <w:rPr>
          <w:rFonts w:ascii="Times New Roman" w:hAnsi="Times New Roman" w:cs="Times New Roman"/>
          <w:sz w:val="22"/>
          <w:szCs w:val="22"/>
        </w:rPr>
        <w:t xml:space="preserve"> после </w:t>
      </w:r>
      <w:r w:rsidR="006B1B12">
        <w:rPr>
          <w:rFonts w:ascii="Times New Roman" w:hAnsi="Times New Roman" w:cs="Times New Roman"/>
          <w:sz w:val="22"/>
          <w:szCs w:val="22"/>
        </w:rPr>
        <w:t xml:space="preserve">Даты перехода прав </w:t>
      </w:r>
      <w:r w:rsidRPr="00D60580">
        <w:rPr>
          <w:rFonts w:ascii="Times New Roman" w:hAnsi="Times New Roman" w:cs="Times New Roman"/>
          <w:sz w:val="22"/>
          <w:szCs w:val="22"/>
        </w:rPr>
        <w:t>Должник</w:t>
      </w:r>
      <w:r w:rsidR="00926599" w:rsidRPr="00D60580">
        <w:rPr>
          <w:rFonts w:ascii="Times New Roman" w:hAnsi="Times New Roman" w:cs="Times New Roman"/>
          <w:sz w:val="22"/>
          <w:szCs w:val="22"/>
        </w:rPr>
        <w:t xml:space="preserve"> или третьи</w:t>
      </w:r>
      <w:r w:rsidRPr="00D60580">
        <w:rPr>
          <w:rFonts w:ascii="Times New Roman" w:hAnsi="Times New Roman" w:cs="Times New Roman"/>
          <w:sz w:val="22"/>
          <w:szCs w:val="22"/>
        </w:rPr>
        <w:t xml:space="preserve"> лиц</w:t>
      </w:r>
      <w:r w:rsidR="00926599" w:rsidRPr="00D60580">
        <w:rPr>
          <w:rFonts w:ascii="Times New Roman" w:hAnsi="Times New Roman" w:cs="Times New Roman"/>
          <w:sz w:val="22"/>
          <w:szCs w:val="22"/>
        </w:rPr>
        <w:t>а</w:t>
      </w:r>
      <w:r w:rsidRPr="00D60580">
        <w:rPr>
          <w:rFonts w:ascii="Times New Roman" w:hAnsi="Times New Roman" w:cs="Times New Roman"/>
          <w:sz w:val="22"/>
          <w:szCs w:val="22"/>
        </w:rPr>
        <w:t xml:space="preserve"> за Должник</w:t>
      </w:r>
      <w:r w:rsidR="00C14021" w:rsidRPr="00D60580">
        <w:rPr>
          <w:rFonts w:ascii="Times New Roman" w:hAnsi="Times New Roman" w:cs="Times New Roman"/>
          <w:sz w:val="22"/>
          <w:szCs w:val="22"/>
        </w:rPr>
        <w:t>а</w:t>
      </w:r>
      <w:r w:rsidRPr="00D60580">
        <w:rPr>
          <w:rFonts w:ascii="Times New Roman" w:hAnsi="Times New Roman" w:cs="Times New Roman"/>
          <w:sz w:val="22"/>
          <w:szCs w:val="22"/>
        </w:rPr>
        <w:t xml:space="preserve"> исполн</w:t>
      </w:r>
      <w:r w:rsidR="00926599" w:rsidRPr="00D60580">
        <w:rPr>
          <w:rFonts w:ascii="Times New Roman" w:hAnsi="Times New Roman" w:cs="Times New Roman"/>
          <w:sz w:val="22"/>
          <w:szCs w:val="22"/>
        </w:rPr>
        <w:t>я</w:t>
      </w:r>
      <w:r w:rsidRPr="00D60580">
        <w:rPr>
          <w:rFonts w:ascii="Times New Roman" w:hAnsi="Times New Roman" w:cs="Times New Roman"/>
          <w:sz w:val="22"/>
          <w:szCs w:val="22"/>
        </w:rPr>
        <w:t xml:space="preserve">т </w:t>
      </w:r>
      <w:r w:rsidRPr="00D60580">
        <w:rPr>
          <w:rFonts w:ascii="Times New Roman" w:hAnsi="Times New Roman" w:cs="Times New Roman"/>
          <w:b/>
          <w:sz w:val="22"/>
          <w:szCs w:val="22"/>
        </w:rPr>
        <w:t>ЦЕДЕНТУ</w:t>
      </w:r>
      <w:r w:rsidRPr="00D60580">
        <w:rPr>
          <w:rFonts w:ascii="Times New Roman" w:hAnsi="Times New Roman" w:cs="Times New Roman"/>
          <w:sz w:val="22"/>
          <w:szCs w:val="22"/>
        </w:rPr>
        <w:t xml:space="preserve"> обязательств</w:t>
      </w:r>
      <w:r w:rsidR="00926599" w:rsidRPr="00D60580">
        <w:rPr>
          <w:rFonts w:ascii="Times New Roman" w:hAnsi="Times New Roman" w:cs="Times New Roman"/>
          <w:sz w:val="22"/>
          <w:szCs w:val="22"/>
        </w:rPr>
        <w:t>а</w:t>
      </w:r>
      <w:r w:rsidRPr="00D60580">
        <w:rPr>
          <w:rFonts w:ascii="Times New Roman" w:hAnsi="Times New Roman" w:cs="Times New Roman"/>
          <w:sz w:val="22"/>
          <w:szCs w:val="22"/>
        </w:rPr>
        <w:t xml:space="preserve"> по </w:t>
      </w:r>
      <w:r w:rsidR="006D614F">
        <w:rPr>
          <w:rFonts w:ascii="Times New Roman" w:hAnsi="Times New Roman" w:cs="Times New Roman"/>
          <w:sz w:val="22"/>
          <w:szCs w:val="22"/>
        </w:rPr>
        <w:t>Кредитным</w:t>
      </w:r>
      <w:r w:rsidR="00591132" w:rsidRPr="00D60580">
        <w:rPr>
          <w:rFonts w:ascii="Times New Roman" w:hAnsi="Times New Roman" w:cs="Times New Roman"/>
          <w:sz w:val="22"/>
          <w:szCs w:val="22"/>
        </w:rPr>
        <w:t xml:space="preserve"> д</w:t>
      </w:r>
      <w:r w:rsidRPr="00D60580">
        <w:rPr>
          <w:rFonts w:ascii="Times New Roman" w:hAnsi="Times New Roman" w:cs="Times New Roman"/>
          <w:sz w:val="22"/>
          <w:szCs w:val="22"/>
        </w:rPr>
        <w:t>оговор</w:t>
      </w:r>
      <w:r w:rsidR="006D614F">
        <w:rPr>
          <w:rFonts w:ascii="Times New Roman" w:hAnsi="Times New Roman" w:cs="Times New Roman"/>
          <w:sz w:val="22"/>
          <w:szCs w:val="22"/>
        </w:rPr>
        <w:t>ам</w:t>
      </w:r>
      <w:r w:rsidR="00DD0282" w:rsidRPr="00D60580">
        <w:rPr>
          <w:rFonts w:ascii="Times New Roman" w:hAnsi="Times New Roman" w:cs="Times New Roman"/>
          <w:sz w:val="22"/>
          <w:szCs w:val="22"/>
        </w:rPr>
        <w:t xml:space="preserve"> </w:t>
      </w:r>
      <w:r w:rsidRPr="00D60580">
        <w:rPr>
          <w:rFonts w:ascii="Times New Roman" w:hAnsi="Times New Roman" w:cs="Times New Roman"/>
          <w:sz w:val="22"/>
          <w:szCs w:val="22"/>
        </w:rPr>
        <w:t>до получения уведомлени</w:t>
      </w:r>
      <w:r w:rsidR="00926599" w:rsidRPr="00D60580">
        <w:rPr>
          <w:rFonts w:ascii="Times New Roman" w:hAnsi="Times New Roman" w:cs="Times New Roman"/>
          <w:sz w:val="22"/>
          <w:szCs w:val="22"/>
        </w:rPr>
        <w:t>й</w:t>
      </w:r>
      <w:r w:rsidRPr="00D60580">
        <w:rPr>
          <w:rFonts w:ascii="Times New Roman" w:hAnsi="Times New Roman" w:cs="Times New Roman"/>
          <w:sz w:val="22"/>
          <w:szCs w:val="22"/>
        </w:rPr>
        <w:t xml:space="preserve"> о </w:t>
      </w:r>
      <w:r w:rsidRPr="00E10C8B">
        <w:rPr>
          <w:rFonts w:ascii="Times New Roman" w:hAnsi="Times New Roman" w:cs="Times New Roman"/>
          <w:sz w:val="22"/>
          <w:szCs w:val="22"/>
        </w:rPr>
        <w:t>состоявшемся переходе прав, либо после получения таков</w:t>
      </w:r>
      <w:r w:rsidR="00926599" w:rsidRPr="00E10C8B">
        <w:rPr>
          <w:rFonts w:ascii="Times New Roman" w:hAnsi="Times New Roman" w:cs="Times New Roman"/>
          <w:sz w:val="22"/>
          <w:szCs w:val="22"/>
        </w:rPr>
        <w:t>ых</w:t>
      </w:r>
      <w:r w:rsidRPr="00E10C8B">
        <w:rPr>
          <w:rFonts w:ascii="Times New Roman" w:hAnsi="Times New Roman" w:cs="Times New Roman"/>
          <w:sz w:val="22"/>
          <w:szCs w:val="22"/>
        </w:rPr>
        <w:t xml:space="preserve">, </w:t>
      </w:r>
      <w:r w:rsidR="008B485E" w:rsidRPr="007B3463">
        <w:rPr>
          <w:rFonts w:ascii="Times New Roman" w:hAnsi="Times New Roman" w:cs="Times New Roman"/>
          <w:b/>
          <w:sz w:val="22"/>
          <w:szCs w:val="22"/>
        </w:rPr>
        <w:t>ЦЕДЕНТ</w:t>
      </w:r>
      <w:r w:rsidR="008B485E" w:rsidRPr="007B3463">
        <w:rPr>
          <w:rFonts w:ascii="Times New Roman" w:hAnsi="Times New Roman" w:cs="Times New Roman"/>
          <w:sz w:val="22"/>
          <w:szCs w:val="22"/>
        </w:rPr>
        <w:t xml:space="preserve"> обязуется не позднее 5 (Пяти) рабочих дней </w:t>
      </w:r>
      <w:r w:rsidR="008B485E" w:rsidRPr="00CC26D3">
        <w:rPr>
          <w:rFonts w:ascii="Times New Roman" w:hAnsi="Times New Roman" w:cs="Times New Roman"/>
          <w:sz w:val="22"/>
          <w:szCs w:val="22"/>
        </w:rPr>
        <w:t>с даты исполнения Должником или третьими лицами за Долж</w:t>
      </w:r>
      <w:r w:rsidR="00421007">
        <w:rPr>
          <w:rFonts w:ascii="Times New Roman" w:hAnsi="Times New Roman" w:cs="Times New Roman"/>
          <w:sz w:val="22"/>
          <w:szCs w:val="22"/>
        </w:rPr>
        <w:t>ника указанного обязательства</w:t>
      </w:r>
      <w:r w:rsidR="008B485E" w:rsidRPr="00CC26D3">
        <w:rPr>
          <w:rFonts w:ascii="Times New Roman" w:hAnsi="Times New Roman" w:cs="Times New Roman"/>
          <w:sz w:val="22"/>
          <w:szCs w:val="22"/>
        </w:rPr>
        <w:t>,</w:t>
      </w:r>
      <w:r w:rsidR="008B485E" w:rsidRPr="000B12EB">
        <w:rPr>
          <w:rFonts w:ascii="Times New Roman" w:hAnsi="Times New Roman" w:cs="Times New Roman"/>
          <w:sz w:val="22"/>
          <w:szCs w:val="22"/>
        </w:rPr>
        <w:t xml:space="preserve"> передать</w:t>
      </w:r>
      <w:r w:rsidR="008B485E" w:rsidRPr="007B3463">
        <w:rPr>
          <w:rFonts w:ascii="Times New Roman" w:hAnsi="Times New Roman" w:cs="Times New Roman"/>
          <w:sz w:val="22"/>
          <w:szCs w:val="22"/>
        </w:rPr>
        <w:t xml:space="preserve"> </w:t>
      </w:r>
      <w:r w:rsidR="008B485E" w:rsidRPr="007B3463">
        <w:rPr>
          <w:rFonts w:ascii="Times New Roman" w:hAnsi="Times New Roman" w:cs="Times New Roman"/>
          <w:b/>
          <w:sz w:val="22"/>
          <w:szCs w:val="22"/>
        </w:rPr>
        <w:t>ЦЕССИОНАРИЮ</w:t>
      </w:r>
      <w:r w:rsidR="008B485E" w:rsidRPr="007B3463">
        <w:rPr>
          <w:rFonts w:ascii="Times New Roman" w:hAnsi="Times New Roman" w:cs="Times New Roman"/>
          <w:sz w:val="22"/>
          <w:szCs w:val="22"/>
        </w:rPr>
        <w:t xml:space="preserve"> полученное им от Должника или третьих лиц. При этом денежные средства </w:t>
      </w:r>
      <w:r w:rsidR="008B485E" w:rsidRPr="007B3463">
        <w:rPr>
          <w:rFonts w:ascii="Times New Roman" w:hAnsi="Times New Roman" w:cs="Times New Roman"/>
          <w:b/>
          <w:sz w:val="22"/>
          <w:szCs w:val="22"/>
        </w:rPr>
        <w:t>ЦЕДЕНТ</w:t>
      </w:r>
      <w:r w:rsidR="008B485E" w:rsidRPr="007B3463">
        <w:rPr>
          <w:rFonts w:ascii="Times New Roman" w:hAnsi="Times New Roman" w:cs="Times New Roman"/>
          <w:sz w:val="22"/>
          <w:szCs w:val="22"/>
        </w:rPr>
        <w:t xml:space="preserve"> перечисляет по реквизитам </w:t>
      </w:r>
      <w:r w:rsidR="008B485E" w:rsidRPr="007B3463">
        <w:rPr>
          <w:rFonts w:ascii="Times New Roman" w:hAnsi="Times New Roman" w:cs="Times New Roman"/>
          <w:b/>
          <w:sz w:val="22"/>
          <w:szCs w:val="22"/>
        </w:rPr>
        <w:t>ЦЕССИОНАРИЯ</w:t>
      </w:r>
      <w:r w:rsidR="008B485E" w:rsidRPr="007B3463">
        <w:rPr>
          <w:rFonts w:ascii="Times New Roman" w:hAnsi="Times New Roman" w:cs="Times New Roman"/>
          <w:sz w:val="22"/>
          <w:szCs w:val="22"/>
        </w:rPr>
        <w:t>, указанным в разделе 9 Договора</w:t>
      </w:r>
      <w:r w:rsidRPr="00E10C8B">
        <w:rPr>
          <w:rFonts w:ascii="Times New Roman" w:hAnsi="Times New Roman" w:cs="Times New Roman"/>
          <w:sz w:val="22"/>
          <w:szCs w:val="22"/>
        </w:rPr>
        <w:t>;</w:t>
      </w:r>
    </w:p>
    <w:p w14:paraId="341C71D0" w14:textId="77AC3BE0" w:rsidR="00634E77" w:rsidRPr="00E10C8B" w:rsidRDefault="00901325" w:rsidP="00E10C8B">
      <w:pPr>
        <w:pStyle w:val="ConsNormal"/>
        <w:widowControl/>
        <w:numPr>
          <w:ilvl w:val="2"/>
          <w:numId w:val="5"/>
        </w:numPr>
        <w:spacing w:before="60" w:after="60"/>
        <w:ind w:left="1134" w:hanging="567"/>
        <w:jc w:val="both"/>
        <w:rPr>
          <w:rFonts w:ascii="Times New Roman" w:hAnsi="Times New Roman" w:cs="Times New Roman"/>
          <w:bCs/>
          <w:sz w:val="22"/>
          <w:szCs w:val="22"/>
        </w:rPr>
      </w:pPr>
      <w:r w:rsidRPr="00E10C8B">
        <w:rPr>
          <w:rFonts w:ascii="Times New Roman" w:hAnsi="Times New Roman" w:cs="Times New Roman"/>
          <w:sz w:val="22"/>
          <w:szCs w:val="22"/>
        </w:rPr>
        <w:t>в течение</w:t>
      </w:r>
      <w:r w:rsidR="00DD0282" w:rsidRPr="00E10C8B">
        <w:rPr>
          <w:rFonts w:ascii="Times New Roman" w:hAnsi="Times New Roman" w:cs="Times New Roman"/>
          <w:sz w:val="22"/>
          <w:szCs w:val="22"/>
        </w:rPr>
        <w:t xml:space="preserve"> </w:t>
      </w:r>
      <w:r w:rsidR="002E020F" w:rsidRPr="00E10C8B">
        <w:rPr>
          <w:rFonts w:ascii="Times New Roman" w:hAnsi="Times New Roman" w:cs="Times New Roman"/>
          <w:sz w:val="22"/>
          <w:szCs w:val="22"/>
        </w:rPr>
        <w:t xml:space="preserve">5 (Пяти) </w:t>
      </w:r>
      <w:r w:rsidRPr="00E10C8B">
        <w:rPr>
          <w:rFonts w:ascii="Times New Roman" w:hAnsi="Times New Roman" w:cs="Times New Roman"/>
          <w:sz w:val="22"/>
          <w:szCs w:val="22"/>
        </w:rPr>
        <w:t xml:space="preserve">рабочих дней с </w:t>
      </w:r>
      <w:r w:rsidR="00A55443">
        <w:rPr>
          <w:rFonts w:ascii="Times New Roman" w:hAnsi="Times New Roman" w:cs="Times New Roman"/>
          <w:sz w:val="22"/>
          <w:szCs w:val="22"/>
        </w:rPr>
        <w:t>Даты перехода прав</w:t>
      </w:r>
      <w:r w:rsidR="00926599" w:rsidRPr="00E10C8B">
        <w:rPr>
          <w:rFonts w:ascii="Times New Roman" w:hAnsi="Times New Roman" w:cs="Times New Roman"/>
          <w:sz w:val="22"/>
          <w:szCs w:val="22"/>
        </w:rPr>
        <w:t xml:space="preserve"> письменно уведомить Должник</w:t>
      </w:r>
      <w:r w:rsidR="00AB62DB" w:rsidRPr="00E10C8B">
        <w:rPr>
          <w:rFonts w:ascii="Times New Roman" w:hAnsi="Times New Roman" w:cs="Times New Roman"/>
          <w:sz w:val="22"/>
          <w:szCs w:val="22"/>
        </w:rPr>
        <w:t>ов</w:t>
      </w:r>
      <w:r w:rsidRPr="00E10C8B">
        <w:rPr>
          <w:rFonts w:ascii="Times New Roman" w:hAnsi="Times New Roman" w:cs="Times New Roman"/>
          <w:sz w:val="22"/>
          <w:szCs w:val="22"/>
        </w:rPr>
        <w:t xml:space="preserve"> о переходе прав и обязанностей по </w:t>
      </w:r>
      <w:r w:rsidR="00AB62DB" w:rsidRPr="00E10C8B">
        <w:rPr>
          <w:rFonts w:ascii="Times New Roman" w:hAnsi="Times New Roman" w:cs="Times New Roman"/>
          <w:sz w:val="22"/>
          <w:szCs w:val="22"/>
        </w:rPr>
        <w:t>Кредитным</w:t>
      </w:r>
      <w:r w:rsidR="00591132" w:rsidRPr="00E10C8B">
        <w:rPr>
          <w:rFonts w:ascii="Times New Roman" w:hAnsi="Times New Roman" w:cs="Times New Roman"/>
          <w:sz w:val="22"/>
          <w:szCs w:val="22"/>
        </w:rPr>
        <w:t xml:space="preserve"> д</w:t>
      </w:r>
      <w:r w:rsidR="00DD0282" w:rsidRPr="00E10C8B">
        <w:rPr>
          <w:rFonts w:ascii="Times New Roman" w:hAnsi="Times New Roman" w:cs="Times New Roman"/>
          <w:sz w:val="22"/>
          <w:szCs w:val="22"/>
        </w:rPr>
        <w:t>о</w:t>
      </w:r>
      <w:r w:rsidRPr="00E10C8B">
        <w:rPr>
          <w:rFonts w:ascii="Times New Roman" w:hAnsi="Times New Roman" w:cs="Times New Roman"/>
          <w:sz w:val="22"/>
          <w:szCs w:val="22"/>
        </w:rPr>
        <w:t>говор</w:t>
      </w:r>
      <w:r w:rsidR="00AB62DB" w:rsidRPr="00E10C8B">
        <w:rPr>
          <w:rFonts w:ascii="Times New Roman" w:hAnsi="Times New Roman" w:cs="Times New Roman"/>
          <w:sz w:val="22"/>
          <w:szCs w:val="22"/>
        </w:rPr>
        <w:t>ам</w:t>
      </w:r>
      <w:r w:rsidR="00F71108" w:rsidRPr="00E10C8B">
        <w:rPr>
          <w:rFonts w:ascii="Times New Roman" w:hAnsi="Times New Roman" w:cs="Times New Roman"/>
          <w:sz w:val="22"/>
          <w:szCs w:val="22"/>
        </w:rPr>
        <w:t xml:space="preserve"> и</w:t>
      </w:r>
      <w:r w:rsidR="001C5CA1" w:rsidRPr="00E10C8B">
        <w:rPr>
          <w:rFonts w:ascii="Times New Roman" w:hAnsi="Times New Roman" w:cs="Times New Roman"/>
          <w:sz w:val="22"/>
          <w:szCs w:val="22"/>
        </w:rPr>
        <w:t xml:space="preserve"> Обеспечительным договорам</w:t>
      </w:r>
      <w:r w:rsidR="00AB62DB" w:rsidRPr="00E10C8B">
        <w:rPr>
          <w:rFonts w:ascii="Times New Roman" w:hAnsi="Times New Roman" w:cs="Times New Roman"/>
          <w:sz w:val="22"/>
          <w:szCs w:val="22"/>
        </w:rPr>
        <w:t xml:space="preserve"> </w:t>
      </w:r>
      <w:r w:rsidRPr="00E10C8B">
        <w:rPr>
          <w:rFonts w:ascii="Times New Roman" w:hAnsi="Times New Roman" w:cs="Times New Roman"/>
          <w:sz w:val="22"/>
          <w:szCs w:val="22"/>
        </w:rPr>
        <w:t xml:space="preserve">от </w:t>
      </w:r>
      <w:r w:rsidRPr="00E10C8B">
        <w:rPr>
          <w:rFonts w:ascii="Times New Roman" w:hAnsi="Times New Roman" w:cs="Times New Roman"/>
          <w:b/>
          <w:sz w:val="22"/>
          <w:szCs w:val="22"/>
        </w:rPr>
        <w:t>ЦЕДЕНТА</w:t>
      </w:r>
      <w:r w:rsidRPr="00E10C8B">
        <w:rPr>
          <w:rFonts w:ascii="Times New Roman" w:hAnsi="Times New Roman" w:cs="Times New Roman"/>
          <w:sz w:val="22"/>
          <w:szCs w:val="22"/>
        </w:rPr>
        <w:t xml:space="preserve"> к </w:t>
      </w:r>
      <w:r w:rsidRPr="00E10C8B">
        <w:rPr>
          <w:rFonts w:ascii="Times New Roman" w:hAnsi="Times New Roman" w:cs="Times New Roman"/>
          <w:b/>
          <w:sz w:val="22"/>
          <w:szCs w:val="22"/>
        </w:rPr>
        <w:t xml:space="preserve">ЦЕССИОНАРИЮ </w:t>
      </w:r>
      <w:r w:rsidRPr="00E10C8B">
        <w:rPr>
          <w:rFonts w:ascii="Times New Roman" w:hAnsi="Times New Roman" w:cs="Times New Roman"/>
          <w:sz w:val="22"/>
          <w:szCs w:val="22"/>
        </w:rPr>
        <w:t>и в</w:t>
      </w:r>
      <w:r w:rsidR="00420136" w:rsidRPr="00E10C8B">
        <w:rPr>
          <w:rFonts w:ascii="Times New Roman" w:hAnsi="Times New Roman" w:cs="Times New Roman"/>
          <w:sz w:val="22"/>
          <w:szCs w:val="22"/>
        </w:rPr>
        <w:t xml:space="preserve"> </w:t>
      </w:r>
      <w:r w:rsidRPr="00E10C8B">
        <w:rPr>
          <w:rFonts w:ascii="Times New Roman" w:hAnsi="Times New Roman" w:cs="Times New Roman"/>
          <w:sz w:val="22"/>
          <w:szCs w:val="22"/>
        </w:rPr>
        <w:t xml:space="preserve">течение </w:t>
      </w:r>
      <w:r w:rsidR="002133A5" w:rsidRPr="00E10C8B">
        <w:rPr>
          <w:rFonts w:ascii="Times New Roman" w:hAnsi="Times New Roman" w:cs="Times New Roman"/>
          <w:sz w:val="22"/>
          <w:szCs w:val="22"/>
        </w:rPr>
        <w:t>10</w:t>
      </w:r>
      <w:r w:rsidRPr="00E10C8B">
        <w:rPr>
          <w:rFonts w:ascii="Times New Roman" w:hAnsi="Times New Roman" w:cs="Times New Roman"/>
          <w:sz w:val="22"/>
          <w:szCs w:val="22"/>
        </w:rPr>
        <w:t xml:space="preserve"> (</w:t>
      </w:r>
      <w:r w:rsidR="002133A5" w:rsidRPr="00E10C8B">
        <w:rPr>
          <w:rFonts w:ascii="Times New Roman" w:hAnsi="Times New Roman" w:cs="Times New Roman"/>
          <w:sz w:val="22"/>
          <w:szCs w:val="22"/>
        </w:rPr>
        <w:t>Десять</w:t>
      </w:r>
      <w:r w:rsidRPr="00E10C8B">
        <w:rPr>
          <w:rFonts w:ascii="Times New Roman" w:hAnsi="Times New Roman" w:cs="Times New Roman"/>
          <w:sz w:val="22"/>
          <w:szCs w:val="22"/>
        </w:rPr>
        <w:t xml:space="preserve">) рабочих дней с </w:t>
      </w:r>
      <w:r w:rsidR="006D614F">
        <w:rPr>
          <w:rFonts w:ascii="Times New Roman" w:hAnsi="Times New Roman" w:cs="Times New Roman"/>
          <w:sz w:val="22"/>
          <w:szCs w:val="22"/>
        </w:rPr>
        <w:t>даты</w:t>
      </w:r>
      <w:r w:rsidRPr="00E10C8B">
        <w:rPr>
          <w:rFonts w:ascii="Times New Roman" w:hAnsi="Times New Roman" w:cs="Times New Roman"/>
          <w:sz w:val="22"/>
          <w:szCs w:val="22"/>
        </w:rPr>
        <w:t xml:space="preserve"> </w:t>
      </w:r>
      <w:r w:rsidR="00042E93" w:rsidRPr="00E10C8B">
        <w:rPr>
          <w:rFonts w:ascii="Times New Roman" w:hAnsi="Times New Roman" w:cs="Times New Roman"/>
          <w:sz w:val="22"/>
          <w:szCs w:val="22"/>
        </w:rPr>
        <w:t xml:space="preserve">направления </w:t>
      </w:r>
      <w:r w:rsidR="00363E46" w:rsidRPr="00E10C8B">
        <w:rPr>
          <w:rFonts w:ascii="Times New Roman" w:eastAsia="Lucida Sans Unicode" w:hAnsi="Times New Roman" w:cs="Times New Roman"/>
          <w:b/>
          <w:kern w:val="1"/>
          <w:sz w:val="22"/>
          <w:szCs w:val="22"/>
        </w:rPr>
        <w:t>ЦЕДЕНТОМ</w:t>
      </w:r>
      <w:r w:rsidR="00420136" w:rsidRPr="00E10C8B">
        <w:rPr>
          <w:rFonts w:ascii="Times New Roman" w:eastAsia="Lucida Sans Unicode" w:hAnsi="Times New Roman" w:cs="Times New Roman"/>
          <w:b/>
          <w:kern w:val="1"/>
          <w:sz w:val="22"/>
          <w:szCs w:val="22"/>
        </w:rPr>
        <w:t xml:space="preserve"> </w:t>
      </w:r>
      <w:r w:rsidR="00AB62DB" w:rsidRPr="00E10C8B">
        <w:rPr>
          <w:rFonts w:ascii="Times New Roman" w:hAnsi="Times New Roman" w:cs="Times New Roman"/>
          <w:sz w:val="22"/>
          <w:szCs w:val="22"/>
        </w:rPr>
        <w:t>указанных</w:t>
      </w:r>
      <w:r w:rsidR="0052685F" w:rsidRPr="00E10C8B">
        <w:rPr>
          <w:rFonts w:ascii="Times New Roman" w:hAnsi="Times New Roman" w:cs="Times New Roman"/>
          <w:sz w:val="22"/>
          <w:szCs w:val="22"/>
        </w:rPr>
        <w:t xml:space="preserve"> </w:t>
      </w:r>
      <w:r w:rsidR="00042E93" w:rsidRPr="00E10C8B">
        <w:rPr>
          <w:rFonts w:ascii="Times New Roman" w:hAnsi="Times New Roman" w:cs="Times New Roman"/>
          <w:sz w:val="22"/>
          <w:szCs w:val="22"/>
        </w:rPr>
        <w:t>уведомлени</w:t>
      </w:r>
      <w:r w:rsidR="00AB62DB" w:rsidRPr="00E10C8B">
        <w:rPr>
          <w:rFonts w:ascii="Times New Roman" w:hAnsi="Times New Roman" w:cs="Times New Roman"/>
          <w:sz w:val="22"/>
          <w:szCs w:val="22"/>
        </w:rPr>
        <w:t>й</w:t>
      </w:r>
      <w:r w:rsidRPr="00E10C8B">
        <w:rPr>
          <w:rFonts w:ascii="Times New Roman" w:hAnsi="Times New Roman" w:cs="Times New Roman"/>
          <w:sz w:val="22"/>
          <w:szCs w:val="22"/>
        </w:rPr>
        <w:t xml:space="preserve"> предоставить </w:t>
      </w:r>
      <w:r w:rsidRPr="00E10C8B">
        <w:rPr>
          <w:rFonts w:ascii="Times New Roman" w:hAnsi="Times New Roman" w:cs="Times New Roman"/>
          <w:b/>
          <w:sz w:val="22"/>
          <w:szCs w:val="22"/>
        </w:rPr>
        <w:t>ЦЕССИОНАРИЮ</w:t>
      </w:r>
      <w:r w:rsidRPr="00E10C8B">
        <w:rPr>
          <w:rFonts w:ascii="Times New Roman" w:hAnsi="Times New Roman" w:cs="Times New Roman"/>
          <w:sz w:val="22"/>
          <w:szCs w:val="22"/>
        </w:rPr>
        <w:t xml:space="preserve"> надлежащим образом заверенн</w:t>
      </w:r>
      <w:r w:rsidR="00AB62DB" w:rsidRPr="00E10C8B">
        <w:rPr>
          <w:rFonts w:ascii="Times New Roman" w:hAnsi="Times New Roman" w:cs="Times New Roman"/>
          <w:sz w:val="22"/>
          <w:szCs w:val="22"/>
        </w:rPr>
        <w:t>ые</w:t>
      </w:r>
      <w:r w:rsidRPr="00E10C8B">
        <w:rPr>
          <w:rFonts w:ascii="Times New Roman" w:hAnsi="Times New Roman" w:cs="Times New Roman"/>
          <w:sz w:val="22"/>
          <w:szCs w:val="22"/>
        </w:rPr>
        <w:t xml:space="preserve"> копи</w:t>
      </w:r>
      <w:r w:rsidR="00AB62DB" w:rsidRPr="00E10C8B">
        <w:rPr>
          <w:rFonts w:ascii="Times New Roman" w:hAnsi="Times New Roman" w:cs="Times New Roman"/>
          <w:sz w:val="22"/>
          <w:szCs w:val="22"/>
        </w:rPr>
        <w:t>и</w:t>
      </w:r>
      <w:r w:rsidR="00420136" w:rsidRPr="00E10C8B">
        <w:rPr>
          <w:rFonts w:ascii="Times New Roman" w:hAnsi="Times New Roman" w:cs="Times New Roman"/>
          <w:sz w:val="22"/>
          <w:szCs w:val="22"/>
        </w:rPr>
        <w:t xml:space="preserve"> </w:t>
      </w:r>
      <w:r w:rsidR="00AB62DB" w:rsidRPr="00E10C8B">
        <w:rPr>
          <w:rFonts w:ascii="Times New Roman" w:hAnsi="Times New Roman" w:cs="Times New Roman"/>
          <w:sz w:val="22"/>
          <w:szCs w:val="22"/>
        </w:rPr>
        <w:t>направленных</w:t>
      </w:r>
      <w:r w:rsidR="0052685F" w:rsidRPr="00E10C8B">
        <w:rPr>
          <w:rFonts w:ascii="Times New Roman" w:hAnsi="Times New Roman" w:cs="Times New Roman"/>
          <w:sz w:val="22"/>
          <w:szCs w:val="22"/>
        </w:rPr>
        <w:t xml:space="preserve"> </w:t>
      </w:r>
      <w:r w:rsidRPr="00E10C8B">
        <w:rPr>
          <w:rFonts w:ascii="Times New Roman" w:hAnsi="Times New Roman" w:cs="Times New Roman"/>
          <w:sz w:val="22"/>
          <w:szCs w:val="22"/>
        </w:rPr>
        <w:t>уведомлени</w:t>
      </w:r>
      <w:r w:rsidR="00AB62DB" w:rsidRPr="00E10C8B">
        <w:rPr>
          <w:rFonts w:ascii="Times New Roman" w:hAnsi="Times New Roman" w:cs="Times New Roman"/>
          <w:sz w:val="22"/>
          <w:szCs w:val="22"/>
        </w:rPr>
        <w:t>й</w:t>
      </w:r>
      <w:r w:rsidR="00042E93" w:rsidRPr="00E10C8B">
        <w:rPr>
          <w:rFonts w:ascii="Times New Roman" w:hAnsi="Times New Roman" w:cs="Times New Roman"/>
          <w:sz w:val="22"/>
          <w:szCs w:val="22"/>
        </w:rPr>
        <w:t xml:space="preserve"> с приложением копий документов, подтверждающих направление </w:t>
      </w:r>
      <w:r w:rsidR="00042E93" w:rsidRPr="00E10C8B">
        <w:rPr>
          <w:rFonts w:ascii="Times New Roman" w:eastAsia="Lucida Sans Unicode" w:hAnsi="Times New Roman" w:cs="Times New Roman"/>
          <w:b/>
          <w:kern w:val="1"/>
          <w:sz w:val="22"/>
          <w:szCs w:val="22"/>
        </w:rPr>
        <w:t>ЦЕДЕНТОМ</w:t>
      </w:r>
      <w:r w:rsidR="00420136" w:rsidRPr="00E10C8B">
        <w:rPr>
          <w:rFonts w:ascii="Times New Roman" w:eastAsia="Lucida Sans Unicode" w:hAnsi="Times New Roman" w:cs="Times New Roman"/>
          <w:b/>
          <w:kern w:val="1"/>
          <w:sz w:val="22"/>
          <w:szCs w:val="22"/>
        </w:rPr>
        <w:t xml:space="preserve"> </w:t>
      </w:r>
      <w:r w:rsidR="00AB62DB" w:rsidRPr="00E10C8B">
        <w:rPr>
          <w:rFonts w:ascii="Times New Roman" w:hAnsi="Times New Roman" w:cs="Times New Roman"/>
          <w:sz w:val="22"/>
          <w:szCs w:val="22"/>
        </w:rPr>
        <w:t>указанных</w:t>
      </w:r>
      <w:r w:rsidR="0052685F" w:rsidRPr="00E10C8B">
        <w:rPr>
          <w:rFonts w:ascii="Times New Roman" w:hAnsi="Times New Roman" w:cs="Times New Roman"/>
          <w:sz w:val="22"/>
          <w:szCs w:val="22"/>
        </w:rPr>
        <w:t xml:space="preserve"> </w:t>
      </w:r>
      <w:r w:rsidR="00042E93" w:rsidRPr="00E10C8B">
        <w:rPr>
          <w:rFonts w:ascii="Times New Roman" w:hAnsi="Times New Roman" w:cs="Times New Roman"/>
          <w:sz w:val="22"/>
          <w:szCs w:val="22"/>
        </w:rPr>
        <w:t>уведомлени</w:t>
      </w:r>
      <w:r w:rsidR="00AB62DB" w:rsidRPr="00E10C8B">
        <w:rPr>
          <w:rFonts w:ascii="Times New Roman" w:hAnsi="Times New Roman" w:cs="Times New Roman"/>
          <w:sz w:val="22"/>
          <w:szCs w:val="22"/>
        </w:rPr>
        <w:t>й</w:t>
      </w:r>
      <w:r w:rsidR="007138B1" w:rsidRPr="00E10C8B">
        <w:rPr>
          <w:rFonts w:ascii="Times New Roman" w:hAnsi="Times New Roman" w:cs="Times New Roman"/>
          <w:sz w:val="22"/>
          <w:szCs w:val="22"/>
        </w:rPr>
        <w:t>;</w:t>
      </w:r>
    </w:p>
    <w:p w14:paraId="5877BC80" w14:textId="3BC6C946" w:rsidR="00164BAB" w:rsidRPr="00164BAB" w:rsidRDefault="00E762F1" w:rsidP="00E10C8B">
      <w:pPr>
        <w:pStyle w:val="ConsNormal"/>
        <w:widowControl/>
        <w:numPr>
          <w:ilvl w:val="2"/>
          <w:numId w:val="5"/>
        </w:numPr>
        <w:spacing w:before="60" w:after="60"/>
        <w:ind w:left="1134" w:hanging="567"/>
        <w:jc w:val="both"/>
        <w:rPr>
          <w:rFonts w:ascii="Times New Roman" w:hAnsi="Times New Roman" w:cs="Times New Roman"/>
          <w:bCs/>
          <w:sz w:val="22"/>
          <w:szCs w:val="22"/>
        </w:rPr>
      </w:pPr>
      <w:r w:rsidRPr="00E10C8B">
        <w:rPr>
          <w:rFonts w:ascii="Times New Roman" w:hAnsi="Times New Roman" w:cs="Times New Roman"/>
          <w:sz w:val="22"/>
          <w:szCs w:val="22"/>
        </w:rPr>
        <w:lastRenderedPageBreak/>
        <w:t>о</w:t>
      </w:r>
      <w:r w:rsidR="007138B1" w:rsidRPr="00E10C8B">
        <w:rPr>
          <w:rFonts w:ascii="Times New Roman" w:hAnsi="Times New Roman" w:cs="Times New Roman"/>
          <w:sz w:val="22"/>
          <w:szCs w:val="22"/>
        </w:rPr>
        <w:t xml:space="preserve">казывать </w:t>
      </w:r>
      <w:r w:rsidR="007138B1" w:rsidRPr="00E10C8B">
        <w:rPr>
          <w:rFonts w:ascii="Times New Roman" w:hAnsi="Times New Roman" w:cs="Times New Roman"/>
          <w:b/>
          <w:sz w:val="22"/>
          <w:szCs w:val="22"/>
        </w:rPr>
        <w:t>ЦЕССИОНАРИЮ</w:t>
      </w:r>
      <w:r w:rsidR="007138B1" w:rsidRPr="00E10C8B">
        <w:rPr>
          <w:rFonts w:ascii="Times New Roman" w:hAnsi="Times New Roman" w:cs="Times New Roman"/>
          <w:sz w:val="22"/>
          <w:szCs w:val="22"/>
        </w:rPr>
        <w:t xml:space="preserve"> </w:t>
      </w:r>
      <w:r w:rsidR="00EA58B0" w:rsidRPr="00E10C8B">
        <w:rPr>
          <w:rFonts w:ascii="Times New Roman" w:hAnsi="Times New Roman" w:cs="Times New Roman"/>
          <w:sz w:val="22"/>
          <w:szCs w:val="22"/>
        </w:rPr>
        <w:t xml:space="preserve">(за счет </w:t>
      </w:r>
      <w:r w:rsidR="00EA58B0" w:rsidRPr="00E10C8B">
        <w:rPr>
          <w:rFonts w:ascii="Times New Roman" w:hAnsi="Times New Roman" w:cs="Times New Roman"/>
          <w:b/>
          <w:sz w:val="22"/>
          <w:szCs w:val="22"/>
        </w:rPr>
        <w:t>ЦЕССИОНАРИЯ</w:t>
      </w:r>
      <w:r w:rsidR="00EA58B0" w:rsidRPr="00E10C8B">
        <w:rPr>
          <w:rFonts w:ascii="Times New Roman" w:hAnsi="Times New Roman" w:cs="Times New Roman"/>
          <w:sz w:val="22"/>
          <w:szCs w:val="22"/>
        </w:rPr>
        <w:t xml:space="preserve">, если иное не указано в Договоре) </w:t>
      </w:r>
      <w:r w:rsidR="007138B1" w:rsidRPr="00E10C8B">
        <w:rPr>
          <w:rFonts w:ascii="Times New Roman" w:hAnsi="Times New Roman" w:cs="Times New Roman"/>
          <w:sz w:val="22"/>
          <w:szCs w:val="22"/>
        </w:rPr>
        <w:t xml:space="preserve">разумное содействие </w:t>
      </w:r>
      <w:r w:rsidRPr="00E10C8B">
        <w:rPr>
          <w:rFonts w:ascii="Times New Roman" w:hAnsi="Times New Roman" w:cs="Times New Roman"/>
          <w:sz w:val="22"/>
          <w:szCs w:val="22"/>
        </w:rPr>
        <w:t xml:space="preserve">в связи с оформлением перехода к </w:t>
      </w:r>
      <w:r w:rsidRPr="00E10C8B">
        <w:rPr>
          <w:rFonts w:ascii="Times New Roman" w:hAnsi="Times New Roman" w:cs="Times New Roman"/>
          <w:b/>
          <w:sz w:val="22"/>
          <w:szCs w:val="22"/>
        </w:rPr>
        <w:t>ЦЕССИОНАРИЮ</w:t>
      </w:r>
      <w:r w:rsidRPr="00E10C8B">
        <w:rPr>
          <w:rFonts w:ascii="Times New Roman" w:hAnsi="Times New Roman" w:cs="Times New Roman"/>
          <w:sz w:val="22"/>
          <w:szCs w:val="22"/>
        </w:rPr>
        <w:t xml:space="preserve"> </w:t>
      </w:r>
      <w:r w:rsidR="00CE62A9" w:rsidRPr="00E10C8B">
        <w:rPr>
          <w:rFonts w:ascii="Times New Roman" w:hAnsi="Times New Roman" w:cs="Times New Roman"/>
          <w:sz w:val="22"/>
          <w:szCs w:val="22"/>
        </w:rPr>
        <w:t>П</w:t>
      </w:r>
      <w:r w:rsidRPr="00E10C8B">
        <w:rPr>
          <w:rFonts w:ascii="Times New Roman" w:hAnsi="Times New Roman" w:cs="Times New Roman"/>
          <w:sz w:val="22"/>
          <w:szCs w:val="22"/>
        </w:rPr>
        <w:t xml:space="preserve">рав (требований) </w:t>
      </w:r>
      <w:r w:rsidR="007138B1" w:rsidRPr="00E10C8B">
        <w:rPr>
          <w:rFonts w:ascii="Times New Roman" w:hAnsi="Times New Roman" w:cs="Times New Roman"/>
          <w:sz w:val="22"/>
          <w:szCs w:val="22"/>
        </w:rPr>
        <w:t>в необходимых случаях</w:t>
      </w:r>
      <w:r w:rsidR="00164BAB">
        <w:rPr>
          <w:rFonts w:ascii="Times New Roman" w:hAnsi="Times New Roman" w:cs="Times New Roman"/>
          <w:sz w:val="22"/>
          <w:szCs w:val="22"/>
        </w:rPr>
        <w:t>;</w:t>
      </w:r>
    </w:p>
    <w:p w14:paraId="7CDE3359" w14:textId="77777777" w:rsidR="00073157" w:rsidRDefault="00164BAB" w:rsidP="00073157">
      <w:pPr>
        <w:pStyle w:val="ConsNormal"/>
        <w:widowControl/>
        <w:numPr>
          <w:ilvl w:val="2"/>
          <w:numId w:val="5"/>
        </w:numPr>
        <w:spacing w:before="60" w:after="60"/>
        <w:ind w:left="1134" w:hanging="567"/>
        <w:jc w:val="both"/>
        <w:rPr>
          <w:rFonts w:ascii="Times New Roman" w:hAnsi="Times New Roman" w:cs="Times New Roman"/>
          <w:sz w:val="22"/>
          <w:szCs w:val="22"/>
        </w:rPr>
      </w:pPr>
      <w:r w:rsidRPr="00164BAB">
        <w:rPr>
          <w:rFonts w:ascii="Times New Roman" w:hAnsi="Times New Roman" w:cs="Times New Roman"/>
          <w:sz w:val="22"/>
          <w:szCs w:val="22"/>
        </w:rPr>
        <w:t>в течение 3 (Трех) рабочих дней, с Даты перехода прав, подать заявления о внесении изменений в уведомления о залоге, поданные в отношении договоров залога, входящих в состав Обеспечительных договоров, о смене залогодержател</w:t>
      </w:r>
      <w:r w:rsidR="008B485E">
        <w:rPr>
          <w:rFonts w:ascii="Times New Roman" w:hAnsi="Times New Roman" w:cs="Times New Roman"/>
          <w:sz w:val="22"/>
          <w:szCs w:val="22"/>
        </w:rPr>
        <w:t>я в р</w:t>
      </w:r>
      <w:r w:rsidRPr="00164BAB">
        <w:rPr>
          <w:rFonts w:ascii="Times New Roman" w:hAnsi="Times New Roman" w:cs="Times New Roman"/>
          <w:sz w:val="22"/>
          <w:szCs w:val="22"/>
        </w:rPr>
        <w:t>еестре залогов</w:t>
      </w:r>
      <w:r w:rsidR="00006F68">
        <w:rPr>
          <w:rFonts w:ascii="Times New Roman" w:hAnsi="Times New Roman" w:cs="Times New Roman"/>
          <w:sz w:val="22"/>
          <w:szCs w:val="22"/>
        </w:rPr>
        <w:t xml:space="preserve">. </w:t>
      </w:r>
      <w:r w:rsidR="00006F68" w:rsidRPr="00006F68">
        <w:rPr>
          <w:rFonts w:ascii="Times New Roman" w:hAnsi="Times New Roman" w:cs="Times New Roman"/>
          <w:sz w:val="22"/>
          <w:szCs w:val="22"/>
        </w:rPr>
        <w:t xml:space="preserve">Расходы по внесению изменений в уведомления о залоге возлагаются на </w:t>
      </w:r>
      <w:r w:rsidR="00006F68" w:rsidRPr="00006F68">
        <w:rPr>
          <w:rFonts w:ascii="Times New Roman" w:hAnsi="Times New Roman" w:cs="Times New Roman"/>
          <w:b/>
          <w:sz w:val="22"/>
          <w:szCs w:val="22"/>
        </w:rPr>
        <w:t>ЦЕДЕНТА</w:t>
      </w:r>
      <w:r w:rsidR="00C33025">
        <w:rPr>
          <w:rFonts w:ascii="Times New Roman" w:hAnsi="Times New Roman" w:cs="Times New Roman"/>
          <w:b/>
          <w:sz w:val="22"/>
          <w:szCs w:val="22"/>
        </w:rPr>
        <w:t>;</w:t>
      </w:r>
    </w:p>
    <w:p w14:paraId="77C62F77" w14:textId="5BCB197C" w:rsidR="00C33025" w:rsidRPr="00274881" w:rsidRDefault="00C33025" w:rsidP="00073157">
      <w:pPr>
        <w:pStyle w:val="ConsNormal"/>
        <w:widowControl/>
        <w:numPr>
          <w:ilvl w:val="2"/>
          <w:numId w:val="5"/>
        </w:numPr>
        <w:spacing w:before="60" w:after="60"/>
        <w:ind w:left="1134" w:hanging="567"/>
        <w:jc w:val="both"/>
        <w:rPr>
          <w:rFonts w:ascii="Times New Roman" w:hAnsi="Times New Roman" w:cs="Times New Roman"/>
          <w:sz w:val="22"/>
          <w:szCs w:val="22"/>
        </w:rPr>
      </w:pPr>
      <w:r w:rsidRPr="00073157">
        <w:rPr>
          <w:rFonts w:ascii="Times New Roman" w:hAnsi="Times New Roman" w:cs="Times New Roman"/>
          <w:sz w:val="22"/>
          <w:szCs w:val="22"/>
        </w:rPr>
        <w:t xml:space="preserve">в течение </w:t>
      </w:r>
      <w:r w:rsidR="00421007" w:rsidRPr="00073157">
        <w:rPr>
          <w:rFonts w:ascii="Times New Roman" w:hAnsi="Times New Roman" w:cs="Times New Roman"/>
          <w:sz w:val="22"/>
          <w:szCs w:val="22"/>
        </w:rPr>
        <w:t>15</w:t>
      </w:r>
      <w:r w:rsidR="00911F88" w:rsidRPr="00073157">
        <w:rPr>
          <w:rFonts w:ascii="Times New Roman" w:hAnsi="Times New Roman" w:cs="Times New Roman"/>
          <w:sz w:val="22"/>
          <w:szCs w:val="22"/>
        </w:rPr>
        <w:t xml:space="preserve"> </w:t>
      </w:r>
      <w:r w:rsidRPr="00073157">
        <w:rPr>
          <w:rFonts w:ascii="Times New Roman" w:hAnsi="Times New Roman" w:cs="Times New Roman"/>
          <w:sz w:val="22"/>
          <w:szCs w:val="22"/>
        </w:rPr>
        <w:t>(</w:t>
      </w:r>
      <w:r w:rsidR="00911F88" w:rsidRPr="00073157">
        <w:rPr>
          <w:rFonts w:ascii="Times New Roman" w:hAnsi="Times New Roman" w:cs="Times New Roman"/>
          <w:sz w:val="22"/>
          <w:szCs w:val="22"/>
        </w:rPr>
        <w:t>Пят</w:t>
      </w:r>
      <w:r w:rsidR="00421007" w:rsidRPr="00073157">
        <w:rPr>
          <w:rFonts w:ascii="Times New Roman" w:hAnsi="Times New Roman" w:cs="Times New Roman"/>
          <w:sz w:val="22"/>
          <w:szCs w:val="22"/>
        </w:rPr>
        <w:t>надцати</w:t>
      </w:r>
      <w:r w:rsidRPr="00073157">
        <w:rPr>
          <w:rFonts w:ascii="Times New Roman" w:hAnsi="Times New Roman" w:cs="Times New Roman"/>
          <w:sz w:val="22"/>
          <w:szCs w:val="22"/>
        </w:rPr>
        <w:t xml:space="preserve">) рабочих </w:t>
      </w:r>
      <w:r w:rsidR="00911F88" w:rsidRPr="00073157">
        <w:rPr>
          <w:rFonts w:ascii="Times New Roman" w:hAnsi="Times New Roman" w:cs="Times New Roman"/>
          <w:sz w:val="22"/>
          <w:szCs w:val="22"/>
        </w:rPr>
        <w:t>дней с Даты перехода прав</w:t>
      </w:r>
      <w:r w:rsidR="00421007" w:rsidRPr="00073157">
        <w:rPr>
          <w:rFonts w:ascii="Times New Roman" w:hAnsi="Times New Roman" w:cs="Times New Roman"/>
          <w:sz w:val="22"/>
          <w:szCs w:val="22"/>
        </w:rPr>
        <w:t xml:space="preserve"> подать в арбитражный суд</w:t>
      </w:r>
      <w:r w:rsidR="00073157" w:rsidRPr="00073157">
        <w:rPr>
          <w:rFonts w:ascii="Times New Roman" w:hAnsi="Times New Roman" w:cs="Times New Roman"/>
          <w:sz w:val="22"/>
          <w:szCs w:val="22"/>
        </w:rPr>
        <w:t xml:space="preserve"> заявления </w:t>
      </w:r>
      <w:r w:rsidR="00682CB2">
        <w:rPr>
          <w:rFonts w:ascii="Times New Roman" w:hAnsi="Times New Roman" w:cs="Times New Roman"/>
          <w:sz w:val="22"/>
          <w:szCs w:val="22"/>
        </w:rPr>
        <w:t xml:space="preserve">об </w:t>
      </w:r>
      <w:r w:rsidR="00073157" w:rsidRPr="00073157">
        <w:rPr>
          <w:rFonts w:ascii="Times New Roman" w:hAnsi="Times New Roman" w:cs="Times New Roman"/>
          <w:sz w:val="22"/>
          <w:szCs w:val="22"/>
        </w:rPr>
        <w:t>исключении из реестра требований кредиторов ООО «БЗК» (дело №А08-9509/2018) и ООО «КЗК» (дело №А35-7904/2018)</w:t>
      </w:r>
      <w:r w:rsidR="00073157">
        <w:rPr>
          <w:rFonts w:ascii="Times New Roman" w:hAnsi="Times New Roman" w:cs="Times New Roman"/>
          <w:sz w:val="22"/>
          <w:szCs w:val="22"/>
        </w:rPr>
        <w:t xml:space="preserve"> требовании </w:t>
      </w:r>
      <w:r w:rsidR="00073157" w:rsidRPr="00006F68">
        <w:rPr>
          <w:rFonts w:ascii="Times New Roman" w:hAnsi="Times New Roman" w:cs="Times New Roman"/>
          <w:b/>
          <w:sz w:val="22"/>
          <w:szCs w:val="22"/>
        </w:rPr>
        <w:t>ЦЕДЕНТА</w:t>
      </w:r>
      <w:r w:rsidR="00073157">
        <w:rPr>
          <w:rFonts w:ascii="Times New Roman" w:hAnsi="Times New Roman" w:cs="Times New Roman"/>
          <w:b/>
          <w:sz w:val="22"/>
          <w:szCs w:val="22"/>
        </w:rPr>
        <w:t xml:space="preserve">, </w:t>
      </w:r>
      <w:r w:rsidR="00274881">
        <w:rPr>
          <w:rFonts w:ascii="Times New Roman" w:hAnsi="Times New Roman" w:cs="Times New Roman"/>
          <w:sz w:val="22"/>
          <w:szCs w:val="22"/>
        </w:rPr>
        <w:t>установленных Определением</w:t>
      </w:r>
      <w:r w:rsidR="00073157" w:rsidRPr="00274881">
        <w:rPr>
          <w:rFonts w:ascii="Times New Roman" w:hAnsi="Times New Roman" w:cs="Times New Roman"/>
          <w:sz w:val="22"/>
          <w:szCs w:val="22"/>
        </w:rPr>
        <w:t xml:space="preserve"> </w:t>
      </w:r>
      <w:r w:rsidR="00274881" w:rsidRPr="00274881">
        <w:rPr>
          <w:rFonts w:ascii="Times New Roman" w:hAnsi="Times New Roman" w:cs="Times New Roman"/>
          <w:sz w:val="22"/>
          <w:szCs w:val="22"/>
        </w:rPr>
        <w:t>Арбитражного суда Белгородской области</w:t>
      </w:r>
      <w:r w:rsidR="00274881">
        <w:rPr>
          <w:rFonts w:ascii="Times New Roman" w:hAnsi="Times New Roman" w:cs="Times New Roman"/>
          <w:sz w:val="22"/>
          <w:szCs w:val="22"/>
        </w:rPr>
        <w:t xml:space="preserve"> по делу №</w:t>
      </w:r>
      <w:r w:rsidR="00274881" w:rsidRPr="00274881">
        <w:rPr>
          <w:rFonts w:ascii="Times New Roman" w:hAnsi="Times New Roman" w:cs="Times New Roman"/>
          <w:sz w:val="22"/>
          <w:szCs w:val="22"/>
        </w:rPr>
        <w:t xml:space="preserve"> </w:t>
      </w:r>
      <w:r w:rsidR="00274881" w:rsidRPr="00073157">
        <w:rPr>
          <w:rFonts w:ascii="Times New Roman" w:hAnsi="Times New Roman" w:cs="Times New Roman"/>
          <w:sz w:val="22"/>
          <w:szCs w:val="22"/>
        </w:rPr>
        <w:t>А08-9509/2018</w:t>
      </w:r>
      <w:r w:rsidR="00274881">
        <w:rPr>
          <w:rFonts w:ascii="Times New Roman" w:hAnsi="Times New Roman" w:cs="Times New Roman"/>
          <w:sz w:val="22"/>
          <w:szCs w:val="22"/>
        </w:rPr>
        <w:t xml:space="preserve"> </w:t>
      </w:r>
      <w:r w:rsidR="00274881" w:rsidRPr="00274881">
        <w:rPr>
          <w:rFonts w:ascii="Times New Roman" w:hAnsi="Times New Roman" w:cs="Times New Roman"/>
          <w:sz w:val="22"/>
          <w:szCs w:val="22"/>
        </w:rPr>
        <w:t xml:space="preserve">от 12.03.2019 (рез. часть объявлена 04.03.2019), </w:t>
      </w:r>
      <w:r w:rsidR="00274881">
        <w:rPr>
          <w:rFonts w:ascii="Times New Roman" w:hAnsi="Times New Roman" w:cs="Times New Roman"/>
          <w:sz w:val="22"/>
          <w:szCs w:val="22"/>
        </w:rPr>
        <w:t>Определением</w:t>
      </w:r>
      <w:r w:rsidR="00274881" w:rsidRPr="00274881">
        <w:rPr>
          <w:rFonts w:ascii="Times New Roman" w:hAnsi="Times New Roman" w:cs="Times New Roman"/>
          <w:sz w:val="22"/>
          <w:szCs w:val="22"/>
        </w:rPr>
        <w:t xml:space="preserve"> Арбитражного суда Белгородской области</w:t>
      </w:r>
      <w:r w:rsidR="00274881">
        <w:rPr>
          <w:rFonts w:ascii="Times New Roman" w:hAnsi="Times New Roman" w:cs="Times New Roman"/>
          <w:sz w:val="22"/>
          <w:szCs w:val="22"/>
        </w:rPr>
        <w:t xml:space="preserve"> по делу №</w:t>
      </w:r>
      <w:r w:rsidR="00274881" w:rsidRPr="00274881">
        <w:rPr>
          <w:rFonts w:ascii="Times New Roman" w:hAnsi="Times New Roman" w:cs="Times New Roman"/>
          <w:sz w:val="22"/>
          <w:szCs w:val="22"/>
        </w:rPr>
        <w:t xml:space="preserve"> </w:t>
      </w:r>
      <w:r w:rsidR="00274881" w:rsidRPr="00073157">
        <w:rPr>
          <w:rFonts w:ascii="Times New Roman" w:hAnsi="Times New Roman" w:cs="Times New Roman"/>
          <w:sz w:val="22"/>
          <w:szCs w:val="22"/>
        </w:rPr>
        <w:t>А08-9509/2018</w:t>
      </w:r>
      <w:r w:rsidR="00274881">
        <w:rPr>
          <w:rFonts w:ascii="Times New Roman" w:hAnsi="Times New Roman" w:cs="Times New Roman"/>
          <w:sz w:val="22"/>
          <w:szCs w:val="22"/>
        </w:rPr>
        <w:t xml:space="preserve"> </w:t>
      </w:r>
      <w:r w:rsidR="00274881" w:rsidRPr="00274881">
        <w:rPr>
          <w:rFonts w:ascii="Times New Roman" w:hAnsi="Times New Roman" w:cs="Times New Roman"/>
          <w:sz w:val="22"/>
          <w:szCs w:val="22"/>
        </w:rPr>
        <w:t xml:space="preserve">от </w:t>
      </w:r>
      <w:r w:rsidR="00274881">
        <w:rPr>
          <w:rFonts w:ascii="Times New Roman" w:hAnsi="Times New Roman" w:cs="Times New Roman"/>
          <w:sz w:val="22"/>
          <w:szCs w:val="22"/>
        </w:rPr>
        <w:t>08.05</w:t>
      </w:r>
      <w:r w:rsidR="00274881" w:rsidRPr="00274881">
        <w:rPr>
          <w:rFonts w:ascii="Times New Roman" w:hAnsi="Times New Roman" w:cs="Times New Roman"/>
          <w:sz w:val="22"/>
          <w:szCs w:val="22"/>
        </w:rPr>
        <w:t>.2019 (рез. часть объявлена 0</w:t>
      </w:r>
      <w:r w:rsidR="00274881">
        <w:rPr>
          <w:rFonts w:ascii="Times New Roman" w:hAnsi="Times New Roman" w:cs="Times New Roman"/>
          <w:sz w:val="22"/>
          <w:szCs w:val="22"/>
        </w:rPr>
        <w:t>7.05</w:t>
      </w:r>
      <w:r w:rsidR="00274881" w:rsidRPr="00274881">
        <w:rPr>
          <w:rFonts w:ascii="Times New Roman" w:hAnsi="Times New Roman" w:cs="Times New Roman"/>
          <w:sz w:val="22"/>
          <w:szCs w:val="22"/>
        </w:rPr>
        <w:t>.2019)</w:t>
      </w:r>
      <w:r w:rsidR="00274881">
        <w:rPr>
          <w:rFonts w:ascii="Times New Roman" w:hAnsi="Times New Roman" w:cs="Times New Roman"/>
          <w:sz w:val="22"/>
          <w:szCs w:val="22"/>
        </w:rPr>
        <w:t>, Определением</w:t>
      </w:r>
      <w:r w:rsidR="00274881" w:rsidRPr="00274881">
        <w:rPr>
          <w:rFonts w:ascii="Times New Roman" w:hAnsi="Times New Roman" w:cs="Times New Roman"/>
          <w:sz w:val="22"/>
          <w:szCs w:val="22"/>
        </w:rPr>
        <w:t xml:space="preserve"> Арбитражного суда </w:t>
      </w:r>
      <w:r w:rsidR="00274881">
        <w:rPr>
          <w:rFonts w:ascii="Times New Roman" w:hAnsi="Times New Roman" w:cs="Times New Roman"/>
          <w:sz w:val="22"/>
          <w:szCs w:val="22"/>
        </w:rPr>
        <w:t>Кур</w:t>
      </w:r>
      <w:r w:rsidR="00274881" w:rsidRPr="00274881">
        <w:rPr>
          <w:rFonts w:ascii="Times New Roman" w:hAnsi="Times New Roman" w:cs="Times New Roman"/>
          <w:sz w:val="22"/>
          <w:szCs w:val="22"/>
        </w:rPr>
        <w:t>ской области</w:t>
      </w:r>
      <w:r w:rsidR="00274881">
        <w:rPr>
          <w:rFonts w:ascii="Times New Roman" w:hAnsi="Times New Roman" w:cs="Times New Roman"/>
          <w:sz w:val="22"/>
          <w:szCs w:val="22"/>
        </w:rPr>
        <w:t xml:space="preserve"> по делу №</w:t>
      </w:r>
      <w:r w:rsidR="00274881" w:rsidRPr="00274881">
        <w:rPr>
          <w:rFonts w:ascii="Times New Roman" w:hAnsi="Times New Roman" w:cs="Times New Roman"/>
          <w:sz w:val="22"/>
          <w:szCs w:val="22"/>
        </w:rPr>
        <w:t xml:space="preserve"> </w:t>
      </w:r>
      <w:r w:rsidR="00274881" w:rsidRPr="00073157">
        <w:rPr>
          <w:rFonts w:ascii="Times New Roman" w:hAnsi="Times New Roman" w:cs="Times New Roman"/>
          <w:sz w:val="22"/>
          <w:szCs w:val="22"/>
        </w:rPr>
        <w:t>А35-7904/2018</w:t>
      </w:r>
      <w:r w:rsidR="00274881">
        <w:rPr>
          <w:rFonts w:ascii="Times New Roman" w:hAnsi="Times New Roman" w:cs="Times New Roman"/>
          <w:sz w:val="22"/>
          <w:szCs w:val="22"/>
        </w:rPr>
        <w:t xml:space="preserve"> </w:t>
      </w:r>
      <w:r w:rsidR="00274881" w:rsidRPr="00274881">
        <w:rPr>
          <w:rFonts w:ascii="Times New Roman" w:hAnsi="Times New Roman" w:cs="Times New Roman"/>
          <w:sz w:val="22"/>
          <w:szCs w:val="22"/>
        </w:rPr>
        <w:t xml:space="preserve">от </w:t>
      </w:r>
      <w:r w:rsidR="00274881">
        <w:rPr>
          <w:rFonts w:ascii="Times New Roman" w:hAnsi="Times New Roman" w:cs="Times New Roman"/>
          <w:sz w:val="22"/>
          <w:szCs w:val="22"/>
        </w:rPr>
        <w:t>28.02.</w:t>
      </w:r>
      <w:r w:rsidR="00274881" w:rsidRPr="00274881">
        <w:rPr>
          <w:rFonts w:ascii="Times New Roman" w:hAnsi="Times New Roman" w:cs="Times New Roman"/>
          <w:sz w:val="22"/>
          <w:szCs w:val="22"/>
        </w:rPr>
        <w:t xml:space="preserve">2019 (рез. часть объявлена </w:t>
      </w:r>
      <w:r w:rsidR="00274881">
        <w:rPr>
          <w:rFonts w:ascii="Times New Roman" w:hAnsi="Times New Roman" w:cs="Times New Roman"/>
          <w:sz w:val="22"/>
          <w:szCs w:val="22"/>
        </w:rPr>
        <w:t>21.02</w:t>
      </w:r>
      <w:r w:rsidR="00274881" w:rsidRPr="00274881">
        <w:rPr>
          <w:rFonts w:ascii="Times New Roman" w:hAnsi="Times New Roman" w:cs="Times New Roman"/>
          <w:sz w:val="22"/>
          <w:szCs w:val="22"/>
        </w:rPr>
        <w:t>.2019)</w:t>
      </w:r>
      <w:r w:rsidR="00274881">
        <w:rPr>
          <w:rFonts w:ascii="Times New Roman" w:hAnsi="Times New Roman" w:cs="Times New Roman"/>
          <w:sz w:val="22"/>
          <w:szCs w:val="22"/>
        </w:rPr>
        <w:t>, Определением</w:t>
      </w:r>
      <w:r w:rsidR="00274881" w:rsidRPr="00274881">
        <w:rPr>
          <w:rFonts w:ascii="Times New Roman" w:hAnsi="Times New Roman" w:cs="Times New Roman"/>
          <w:sz w:val="22"/>
          <w:szCs w:val="22"/>
        </w:rPr>
        <w:t xml:space="preserve"> Арбитражного суда </w:t>
      </w:r>
      <w:r w:rsidR="00274881">
        <w:rPr>
          <w:rFonts w:ascii="Times New Roman" w:hAnsi="Times New Roman" w:cs="Times New Roman"/>
          <w:sz w:val="22"/>
          <w:szCs w:val="22"/>
        </w:rPr>
        <w:t>Кур</w:t>
      </w:r>
      <w:r w:rsidR="00274881" w:rsidRPr="00274881">
        <w:rPr>
          <w:rFonts w:ascii="Times New Roman" w:hAnsi="Times New Roman" w:cs="Times New Roman"/>
          <w:sz w:val="22"/>
          <w:szCs w:val="22"/>
        </w:rPr>
        <w:t>ской области</w:t>
      </w:r>
      <w:r w:rsidR="00274881">
        <w:rPr>
          <w:rFonts w:ascii="Times New Roman" w:hAnsi="Times New Roman" w:cs="Times New Roman"/>
          <w:sz w:val="22"/>
          <w:szCs w:val="22"/>
        </w:rPr>
        <w:t xml:space="preserve"> по делу №</w:t>
      </w:r>
      <w:r w:rsidR="00274881" w:rsidRPr="00274881">
        <w:rPr>
          <w:rFonts w:ascii="Times New Roman" w:hAnsi="Times New Roman" w:cs="Times New Roman"/>
          <w:sz w:val="22"/>
          <w:szCs w:val="22"/>
        </w:rPr>
        <w:t xml:space="preserve"> </w:t>
      </w:r>
      <w:r w:rsidR="00274881" w:rsidRPr="00073157">
        <w:rPr>
          <w:rFonts w:ascii="Times New Roman" w:hAnsi="Times New Roman" w:cs="Times New Roman"/>
          <w:sz w:val="22"/>
          <w:szCs w:val="22"/>
        </w:rPr>
        <w:t>А35-7904/2018</w:t>
      </w:r>
      <w:r w:rsidR="00274881">
        <w:rPr>
          <w:rFonts w:ascii="Times New Roman" w:hAnsi="Times New Roman" w:cs="Times New Roman"/>
          <w:sz w:val="22"/>
          <w:szCs w:val="22"/>
        </w:rPr>
        <w:t xml:space="preserve"> </w:t>
      </w:r>
      <w:r w:rsidR="00274881" w:rsidRPr="00274881">
        <w:rPr>
          <w:rFonts w:ascii="Times New Roman" w:hAnsi="Times New Roman" w:cs="Times New Roman"/>
          <w:sz w:val="22"/>
          <w:szCs w:val="22"/>
        </w:rPr>
        <w:t xml:space="preserve">от </w:t>
      </w:r>
      <w:r w:rsidR="00274881">
        <w:rPr>
          <w:rFonts w:ascii="Times New Roman" w:hAnsi="Times New Roman" w:cs="Times New Roman"/>
          <w:sz w:val="22"/>
          <w:szCs w:val="22"/>
        </w:rPr>
        <w:t>25.06.</w:t>
      </w:r>
      <w:r w:rsidR="00274881" w:rsidRPr="00274881">
        <w:rPr>
          <w:rFonts w:ascii="Times New Roman" w:hAnsi="Times New Roman" w:cs="Times New Roman"/>
          <w:sz w:val="22"/>
          <w:szCs w:val="22"/>
        </w:rPr>
        <w:t xml:space="preserve">2019 (рез. часть объявлена </w:t>
      </w:r>
      <w:r w:rsidR="00274881">
        <w:rPr>
          <w:rFonts w:ascii="Times New Roman" w:hAnsi="Times New Roman" w:cs="Times New Roman"/>
          <w:sz w:val="22"/>
          <w:szCs w:val="22"/>
        </w:rPr>
        <w:t>18.06</w:t>
      </w:r>
      <w:r w:rsidR="00274881" w:rsidRPr="00274881">
        <w:rPr>
          <w:rFonts w:ascii="Times New Roman" w:hAnsi="Times New Roman" w:cs="Times New Roman"/>
          <w:sz w:val="22"/>
          <w:szCs w:val="22"/>
        </w:rPr>
        <w:t>.2019)</w:t>
      </w:r>
      <w:r w:rsidR="00274881">
        <w:rPr>
          <w:rFonts w:ascii="Times New Roman" w:hAnsi="Times New Roman" w:cs="Times New Roman"/>
          <w:sz w:val="22"/>
          <w:szCs w:val="22"/>
        </w:rPr>
        <w:t xml:space="preserve">, за исключением </w:t>
      </w:r>
      <w:r w:rsidR="00B7348A">
        <w:rPr>
          <w:rFonts w:ascii="Times New Roman" w:hAnsi="Times New Roman" w:cs="Times New Roman"/>
          <w:sz w:val="22"/>
          <w:szCs w:val="22"/>
        </w:rPr>
        <w:t>Прав (</w:t>
      </w:r>
      <w:r w:rsidR="00274881">
        <w:rPr>
          <w:rFonts w:ascii="Times New Roman" w:hAnsi="Times New Roman" w:cs="Times New Roman"/>
          <w:sz w:val="22"/>
          <w:szCs w:val="22"/>
        </w:rPr>
        <w:t>требований</w:t>
      </w:r>
      <w:r w:rsidR="00B7348A">
        <w:rPr>
          <w:rFonts w:ascii="Times New Roman" w:hAnsi="Times New Roman" w:cs="Times New Roman"/>
          <w:sz w:val="22"/>
          <w:szCs w:val="22"/>
        </w:rPr>
        <w:t>)</w:t>
      </w:r>
      <w:r w:rsidR="00274881">
        <w:rPr>
          <w:rFonts w:ascii="Times New Roman" w:hAnsi="Times New Roman" w:cs="Times New Roman"/>
          <w:sz w:val="22"/>
          <w:szCs w:val="22"/>
        </w:rPr>
        <w:t>, возникших</w:t>
      </w:r>
      <w:r w:rsidR="00274881" w:rsidRPr="00274881">
        <w:rPr>
          <w:rFonts w:ascii="Times New Roman" w:hAnsi="Times New Roman" w:cs="Times New Roman"/>
          <w:sz w:val="22"/>
          <w:szCs w:val="22"/>
        </w:rPr>
        <w:t xml:space="preserve"> из </w:t>
      </w:r>
      <w:r w:rsidR="00274881">
        <w:rPr>
          <w:rFonts w:ascii="Times New Roman" w:hAnsi="Times New Roman" w:cs="Times New Roman"/>
          <w:sz w:val="22"/>
          <w:szCs w:val="22"/>
        </w:rPr>
        <w:t>К</w:t>
      </w:r>
      <w:r w:rsidR="00274881" w:rsidRPr="00274881">
        <w:rPr>
          <w:rFonts w:ascii="Times New Roman" w:hAnsi="Times New Roman" w:cs="Times New Roman"/>
          <w:sz w:val="22"/>
          <w:szCs w:val="22"/>
        </w:rPr>
        <w:t>редитных договоров</w:t>
      </w:r>
      <w:r w:rsidR="00274881">
        <w:rPr>
          <w:rFonts w:ascii="Times New Roman" w:hAnsi="Times New Roman" w:cs="Times New Roman"/>
          <w:sz w:val="22"/>
          <w:szCs w:val="22"/>
        </w:rPr>
        <w:t xml:space="preserve"> и Обеспечительных </w:t>
      </w:r>
      <w:r w:rsidR="00274881" w:rsidRPr="00274881">
        <w:rPr>
          <w:rFonts w:ascii="Times New Roman" w:hAnsi="Times New Roman" w:cs="Times New Roman"/>
          <w:sz w:val="22"/>
          <w:szCs w:val="22"/>
        </w:rPr>
        <w:t>договор</w:t>
      </w:r>
      <w:r w:rsidR="00274881">
        <w:rPr>
          <w:rFonts w:ascii="Times New Roman" w:hAnsi="Times New Roman" w:cs="Times New Roman"/>
          <w:sz w:val="22"/>
          <w:szCs w:val="22"/>
        </w:rPr>
        <w:t>ов</w:t>
      </w:r>
      <w:r w:rsidR="00B7348A">
        <w:rPr>
          <w:rFonts w:ascii="Times New Roman" w:hAnsi="Times New Roman" w:cs="Times New Roman"/>
          <w:sz w:val="22"/>
          <w:szCs w:val="22"/>
        </w:rPr>
        <w:t>.</w:t>
      </w:r>
    </w:p>
    <w:p w14:paraId="21431DDA" w14:textId="77777777" w:rsidR="00901325" w:rsidRPr="00E10C8B" w:rsidRDefault="00901325" w:rsidP="00E10C8B">
      <w:pPr>
        <w:pStyle w:val="ConsNormal"/>
        <w:widowControl/>
        <w:numPr>
          <w:ilvl w:val="1"/>
          <w:numId w:val="5"/>
        </w:numPr>
        <w:tabs>
          <w:tab w:val="left" w:pos="567"/>
        </w:tabs>
        <w:spacing w:before="60" w:after="60"/>
        <w:ind w:left="0" w:firstLine="0"/>
        <w:jc w:val="both"/>
        <w:rPr>
          <w:rFonts w:ascii="Times New Roman" w:hAnsi="Times New Roman" w:cs="Times New Roman"/>
          <w:sz w:val="22"/>
          <w:szCs w:val="22"/>
        </w:rPr>
      </w:pPr>
      <w:r w:rsidRPr="00E10C8B">
        <w:rPr>
          <w:rFonts w:ascii="Times New Roman" w:hAnsi="Times New Roman" w:cs="Times New Roman"/>
          <w:b/>
          <w:sz w:val="22"/>
          <w:szCs w:val="22"/>
        </w:rPr>
        <w:t>ЦЕССИОНАРИЙ</w:t>
      </w:r>
      <w:r w:rsidRPr="00E10C8B">
        <w:rPr>
          <w:rFonts w:ascii="Times New Roman" w:hAnsi="Times New Roman" w:cs="Times New Roman"/>
          <w:sz w:val="22"/>
          <w:szCs w:val="22"/>
        </w:rPr>
        <w:t xml:space="preserve"> обязуется:</w:t>
      </w:r>
    </w:p>
    <w:p w14:paraId="5D04153B" w14:textId="2DE74568" w:rsidR="001D55A4" w:rsidRPr="00E10C8B" w:rsidRDefault="003D3E71" w:rsidP="00E10C8B">
      <w:pPr>
        <w:pStyle w:val="ConsNormal"/>
        <w:numPr>
          <w:ilvl w:val="2"/>
          <w:numId w:val="5"/>
        </w:numPr>
        <w:spacing w:before="60" w:after="60"/>
        <w:ind w:left="1134" w:hanging="567"/>
        <w:jc w:val="both"/>
        <w:rPr>
          <w:rFonts w:ascii="Times New Roman" w:hAnsi="Times New Roman" w:cs="Times New Roman"/>
          <w:sz w:val="22"/>
          <w:szCs w:val="22"/>
        </w:rPr>
      </w:pPr>
      <w:r w:rsidRPr="00E10C8B">
        <w:rPr>
          <w:rFonts w:ascii="Times New Roman" w:hAnsi="Times New Roman" w:cs="Times New Roman"/>
          <w:sz w:val="22"/>
          <w:szCs w:val="22"/>
        </w:rPr>
        <w:t xml:space="preserve">уплатить </w:t>
      </w:r>
      <w:r w:rsidRPr="00E10C8B">
        <w:rPr>
          <w:rFonts w:ascii="Times New Roman" w:hAnsi="Times New Roman" w:cs="Times New Roman"/>
          <w:b/>
          <w:sz w:val="22"/>
          <w:szCs w:val="22"/>
        </w:rPr>
        <w:t>ЦЕДЕНТУ</w:t>
      </w:r>
      <w:r w:rsidRPr="00E10C8B">
        <w:rPr>
          <w:rFonts w:ascii="Times New Roman" w:hAnsi="Times New Roman" w:cs="Times New Roman"/>
          <w:sz w:val="22"/>
          <w:szCs w:val="22"/>
        </w:rPr>
        <w:t xml:space="preserve"> Цену уступки </w:t>
      </w:r>
      <w:r w:rsidR="001D55A4" w:rsidRPr="00E10C8B">
        <w:rPr>
          <w:rFonts w:ascii="Times New Roman" w:hAnsi="Times New Roman" w:cs="Times New Roman"/>
          <w:sz w:val="22"/>
          <w:szCs w:val="22"/>
        </w:rPr>
        <w:t xml:space="preserve">в соответствии с условиями </w:t>
      </w:r>
      <w:r w:rsidR="00C811BF" w:rsidRPr="00E10C8B">
        <w:rPr>
          <w:rFonts w:ascii="Times New Roman" w:hAnsi="Times New Roman" w:cs="Times New Roman"/>
          <w:sz w:val="22"/>
          <w:szCs w:val="22"/>
        </w:rPr>
        <w:t>Договора;</w:t>
      </w:r>
    </w:p>
    <w:p w14:paraId="41BF2742" w14:textId="0BB01C19" w:rsidR="001D55A4" w:rsidRPr="00E10C8B" w:rsidRDefault="001D55A4" w:rsidP="00E10C8B">
      <w:pPr>
        <w:pStyle w:val="ConsNormal"/>
        <w:numPr>
          <w:ilvl w:val="2"/>
          <w:numId w:val="5"/>
        </w:numPr>
        <w:spacing w:before="60" w:after="60"/>
        <w:ind w:left="1134" w:hanging="567"/>
        <w:jc w:val="both"/>
        <w:rPr>
          <w:rFonts w:ascii="Times New Roman" w:hAnsi="Times New Roman" w:cs="Times New Roman"/>
          <w:sz w:val="22"/>
          <w:szCs w:val="22"/>
        </w:rPr>
      </w:pPr>
      <w:r w:rsidRPr="00E10C8B">
        <w:rPr>
          <w:rFonts w:ascii="Times New Roman" w:hAnsi="Times New Roman" w:cs="Times New Roman"/>
          <w:sz w:val="22"/>
          <w:szCs w:val="22"/>
        </w:rPr>
        <w:t>принять по Акту приема-передачи</w:t>
      </w:r>
      <w:r w:rsidR="0000767C" w:rsidRPr="00E10C8B">
        <w:rPr>
          <w:rFonts w:ascii="Times New Roman" w:hAnsi="Times New Roman" w:cs="Times New Roman"/>
          <w:sz w:val="22"/>
          <w:szCs w:val="22"/>
        </w:rPr>
        <w:t xml:space="preserve"> документов </w:t>
      </w:r>
      <w:r w:rsidRPr="00E10C8B">
        <w:rPr>
          <w:rFonts w:ascii="Times New Roman" w:hAnsi="Times New Roman" w:cs="Times New Roman"/>
          <w:sz w:val="22"/>
          <w:szCs w:val="22"/>
        </w:rPr>
        <w:t xml:space="preserve">по форме Приложения </w:t>
      </w:r>
      <w:r w:rsidR="006D614F">
        <w:rPr>
          <w:rFonts w:ascii="Times New Roman" w:hAnsi="Times New Roman" w:cs="Times New Roman"/>
          <w:sz w:val="22"/>
          <w:szCs w:val="22"/>
        </w:rPr>
        <w:t>№</w:t>
      </w:r>
      <w:r w:rsidR="0000767C" w:rsidRPr="00E10C8B">
        <w:rPr>
          <w:rFonts w:ascii="Times New Roman" w:hAnsi="Times New Roman" w:cs="Times New Roman"/>
          <w:sz w:val="22"/>
          <w:szCs w:val="22"/>
        </w:rPr>
        <w:t>3</w:t>
      </w:r>
      <w:r w:rsidRPr="00E10C8B">
        <w:rPr>
          <w:rFonts w:ascii="Times New Roman" w:hAnsi="Times New Roman" w:cs="Times New Roman"/>
          <w:sz w:val="22"/>
          <w:szCs w:val="22"/>
        </w:rPr>
        <w:t xml:space="preserve"> к Договору, в течение 10 (Десяти) рабочих дней с </w:t>
      </w:r>
      <w:r w:rsidR="00A55443">
        <w:rPr>
          <w:rFonts w:ascii="Times New Roman" w:hAnsi="Times New Roman" w:cs="Times New Roman"/>
          <w:sz w:val="22"/>
          <w:szCs w:val="22"/>
        </w:rPr>
        <w:t>Даты перехода прав</w:t>
      </w:r>
      <w:r w:rsidRPr="00E10C8B">
        <w:rPr>
          <w:rFonts w:ascii="Times New Roman" w:hAnsi="Times New Roman" w:cs="Times New Roman"/>
          <w:sz w:val="22"/>
          <w:szCs w:val="22"/>
        </w:rPr>
        <w:t xml:space="preserve"> документы, удостоверяющие Права (требования), перечень которых определен Сторонами в форме Акта приема-передачи документов, приведенной в Приложении </w:t>
      </w:r>
      <w:r w:rsidR="006D614F">
        <w:rPr>
          <w:rFonts w:ascii="Times New Roman" w:hAnsi="Times New Roman" w:cs="Times New Roman"/>
          <w:sz w:val="22"/>
          <w:szCs w:val="22"/>
        </w:rPr>
        <w:t>№</w:t>
      </w:r>
      <w:r w:rsidR="0000767C" w:rsidRPr="00E10C8B">
        <w:rPr>
          <w:rFonts w:ascii="Times New Roman" w:hAnsi="Times New Roman" w:cs="Times New Roman"/>
          <w:sz w:val="22"/>
          <w:szCs w:val="22"/>
        </w:rPr>
        <w:t>3</w:t>
      </w:r>
      <w:r w:rsidRPr="00E10C8B">
        <w:rPr>
          <w:rFonts w:ascii="Times New Roman" w:hAnsi="Times New Roman" w:cs="Times New Roman"/>
          <w:sz w:val="22"/>
          <w:szCs w:val="22"/>
        </w:rPr>
        <w:t xml:space="preserve"> к Договору. </w:t>
      </w:r>
      <w:r w:rsidRPr="00E10C8B">
        <w:rPr>
          <w:rFonts w:ascii="Times New Roman" w:hAnsi="Times New Roman" w:cs="Times New Roman"/>
          <w:b/>
          <w:sz w:val="22"/>
          <w:szCs w:val="22"/>
        </w:rPr>
        <w:t>ЦЕССИОНАРИЙ</w:t>
      </w:r>
      <w:r w:rsidRPr="00E10C8B">
        <w:rPr>
          <w:rFonts w:ascii="Times New Roman" w:hAnsi="Times New Roman" w:cs="Times New Roman"/>
          <w:sz w:val="22"/>
          <w:szCs w:val="22"/>
        </w:rPr>
        <w:t xml:space="preserve"> настоящим заверяет, что согласен с объемом передаваемых документов, определенных Сторонами в форме Акта приема-передачи документов, приведенной в Приложении </w:t>
      </w:r>
      <w:r w:rsidR="0000767C" w:rsidRPr="00E10C8B">
        <w:rPr>
          <w:rFonts w:ascii="Times New Roman" w:hAnsi="Times New Roman" w:cs="Times New Roman"/>
          <w:sz w:val="22"/>
          <w:szCs w:val="22"/>
        </w:rPr>
        <w:t>3</w:t>
      </w:r>
      <w:r w:rsidRPr="00E10C8B">
        <w:rPr>
          <w:rFonts w:ascii="Times New Roman" w:hAnsi="Times New Roman" w:cs="Times New Roman"/>
          <w:sz w:val="22"/>
          <w:szCs w:val="22"/>
        </w:rPr>
        <w:t xml:space="preserve"> к Договору, не имеет никаких претензий по их форме, считает достаточными по количеству и содержанию;</w:t>
      </w:r>
    </w:p>
    <w:p w14:paraId="5D51E5AB" w14:textId="24E113C3" w:rsidR="001D55A4" w:rsidRPr="00E10C8B" w:rsidRDefault="001D55A4" w:rsidP="00E10C8B">
      <w:pPr>
        <w:pStyle w:val="ConsNormal"/>
        <w:numPr>
          <w:ilvl w:val="2"/>
          <w:numId w:val="5"/>
        </w:numPr>
        <w:tabs>
          <w:tab w:val="left" w:pos="284"/>
          <w:tab w:val="left" w:pos="1843"/>
        </w:tabs>
        <w:spacing w:before="60" w:after="60"/>
        <w:ind w:left="1134" w:hanging="567"/>
        <w:jc w:val="both"/>
        <w:rPr>
          <w:rFonts w:ascii="Times New Roman" w:hAnsi="Times New Roman" w:cs="Times New Roman"/>
          <w:sz w:val="22"/>
          <w:szCs w:val="22"/>
        </w:rPr>
      </w:pPr>
      <w:r w:rsidRPr="00E10C8B">
        <w:rPr>
          <w:rFonts w:ascii="Times New Roman" w:hAnsi="Times New Roman" w:cs="Times New Roman"/>
          <w:sz w:val="22"/>
          <w:szCs w:val="22"/>
        </w:rPr>
        <w:t xml:space="preserve">оформить процессуальное правопреемство в судебных процессах против Должников (в том числе в делах о банкротстве) в связи с переходом к </w:t>
      </w:r>
      <w:r w:rsidRPr="00E10C8B">
        <w:rPr>
          <w:rFonts w:ascii="Times New Roman" w:hAnsi="Times New Roman" w:cs="Times New Roman"/>
          <w:b/>
          <w:sz w:val="22"/>
          <w:szCs w:val="22"/>
        </w:rPr>
        <w:t>ЦЕССИОНАРИЮ</w:t>
      </w:r>
      <w:r w:rsidRPr="00E10C8B">
        <w:rPr>
          <w:rFonts w:ascii="Times New Roman" w:hAnsi="Times New Roman" w:cs="Times New Roman"/>
          <w:sz w:val="22"/>
          <w:szCs w:val="22"/>
        </w:rPr>
        <w:t xml:space="preserve"> Прав (требований). При этом все возможные расходы возлагаются на </w:t>
      </w:r>
      <w:r w:rsidRPr="00E10C8B">
        <w:rPr>
          <w:rFonts w:ascii="Times New Roman" w:hAnsi="Times New Roman" w:cs="Times New Roman"/>
          <w:b/>
          <w:sz w:val="22"/>
          <w:szCs w:val="22"/>
        </w:rPr>
        <w:t>ЦЕССИОНАРИЯ</w:t>
      </w:r>
      <w:r w:rsidRPr="00E10C8B">
        <w:rPr>
          <w:rFonts w:ascii="Times New Roman" w:hAnsi="Times New Roman" w:cs="Times New Roman"/>
          <w:sz w:val="22"/>
          <w:szCs w:val="22"/>
        </w:rPr>
        <w:t>;</w:t>
      </w:r>
    </w:p>
    <w:p w14:paraId="29E4B108" w14:textId="7B746BE7" w:rsidR="001D55A4" w:rsidRPr="00E10C8B" w:rsidRDefault="00C00F62" w:rsidP="00E10C8B">
      <w:pPr>
        <w:pStyle w:val="ConsNormal"/>
        <w:numPr>
          <w:ilvl w:val="2"/>
          <w:numId w:val="5"/>
        </w:numPr>
        <w:tabs>
          <w:tab w:val="left" w:pos="284"/>
          <w:tab w:val="left" w:pos="1843"/>
        </w:tabs>
        <w:spacing w:before="60" w:after="60"/>
        <w:ind w:left="1134" w:hanging="567"/>
        <w:jc w:val="both"/>
        <w:rPr>
          <w:rFonts w:ascii="Times New Roman" w:hAnsi="Times New Roman" w:cs="Times New Roman"/>
          <w:sz w:val="22"/>
          <w:szCs w:val="22"/>
        </w:rPr>
      </w:pPr>
      <w:r>
        <w:rPr>
          <w:rFonts w:ascii="Times New Roman" w:hAnsi="Times New Roman" w:cs="Times New Roman"/>
          <w:sz w:val="22"/>
          <w:szCs w:val="22"/>
        </w:rPr>
        <w:t>с Д</w:t>
      </w:r>
      <w:r w:rsidR="001D55A4" w:rsidRPr="00E10C8B">
        <w:rPr>
          <w:rFonts w:ascii="Times New Roman" w:hAnsi="Times New Roman" w:cs="Times New Roman"/>
          <w:sz w:val="22"/>
          <w:szCs w:val="22"/>
        </w:rPr>
        <w:t xml:space="preserve">аты </w:t>
      </w:r>
      <w:r>
        <w:rPr>
          <w:rFonts w:ascii="Times New Roman" w:hAnsi="Times New Roman" w:cs="Times New Roman"/>
          <w:sz w:val="22"/>
          <w:szCs w:val="22"/>
        </w:rPr>
        <w:t xml:space="preserve">перехода прав </w:t>
      </w:r>
      <w:r w:rsidR="001D55A4" w:rsidRPr="00E10C8B">
        <w:rPr>
          <w:rFonts w:ascii="Times New Roman" w:hAnsi="Times New Roman" w:cs="Times New Roman"/>
          <w:sz w:val="22"/>
          <w:szCs w:val="22"/>
        </w:rPr>
        <w:t xml:space="preserve">по Договору самостоятельно урегулировать с Должниками все возможные споры и разногласия по Кредитным договорам </w:t>
      </w:r>
      <w:r w:rsidR="0000767C" w:rsidRPr="00E10C8B">
        <w:rPr>
          <w:rFonts w:ascii="Times New Roman" w:hAnsi="Times New Roman" w:cs="Times New Roman"/>
          <w:sz w:val="22"/>
          <w:szCs w:val="22"/>
        </w:rPr>
        <w:t>и/</w:t>
      </w:r>
      <w:r w:rsidR="001D55A4" w:rsidRPr="00E10C8B">
        <w:rPr>
          <w:rFonts w:ascii="Times New Roman" w:hAnsi="Times New Roman" w:cs="Times New Roman"/>
          <w:sz w:val="22"/>
          <w:szCs w:val="22"/>
        </w:rPr>
        <w:t>или</w:t>
      </w:r>
      <w:r w:rsidR="0000767C" w:rsidRPr="00E10C8B">
        <w:rPr>
          <w:rFonts w:ascii="Times New Roman" w:hAnsi="Times New Roman" w:cs="Times New Roman"/>
          <w:sz w:val="22"/>
          <w:szCs w:val="22"/>
        </w:rPr>
        <w:t xml:space="preserve"> Обеспечительным договорам</w:t>
      </w:r>
      <w:r w:rsidR="001D55A4" w:rsidRPr="00E10C8B">
        <w:rPr>
          <w:rFonts w:ascii="Times New Roman" w:hAnsi="Times New Roman" w:cs="Times New Roman"/>
          <w:sz w:val="22"/>
          <w:szCs w:val="22"/>
        </w:rPr>
        <w:t>;</w:t>
      </w:r>
    </w:p>
    <w:p w14:paraId="0B0FDD0E" w14:textId="3F7CA876" w:rsidR="00D30A6B" w:rsidRPr="00164BAB" w:rsidRDefault="00164BAB" w:rsidP="00164BAB">
      <w:pPr>
        <w:pStyle w:val="af3"/>
        <w:numPr>
          <w:ilvl w:val="2"/>
          <w:numId w:val="5"/>
        </w:numPr>
        <w:spacing w:before="60" w:after="60"/>
        <w:ind w:left="1134" w:hanging="567"/>
        <w:contextualSpacing w:val="0"/>
        <w:jc w:val="both"/>
        <w:rPr>
          <w:sz w:val="22"/>
          <w:szCs w:val="22"/>
          <w:lang w:val="ru-RU"/>
        </w:rPr>
      </w:pPr>
      <w:r>
        <w:rPr>
          <w:sz w:val="22"/>
          <w:szCs w:val="22"/>
          <w:lang w:val="ru-RU"/>
        </w:rPr>
        <w:t>п</w:t>
      </w:r>
      <w:r w:rsidR="001D55A4" w:rsidRPr="00E10C8B">
        <w:rPr>
          <w:sz w:val="22"/>
          <w:szCs w:val="22"/>
          <w:lang w:val="ru-RU"/>
        </w:rPr>
        <w:t xml:space="preserve">ри необходимости предоставить </w:t>
      </w:r>
      <w:r w:rsidR="001D55A4" w:rsidRPr="00E10C8B">
        <w:rPr>
          <w:b/>
          <w:sz w:val="22"/>
          <w:szCs w:val="22"/>
          <w:lang w:val="ru-RU"/>
        </w:rPr>
        <w:t>ЦЕДЕНТУ</w:t>
      </w:r>
      <w:r w:rsidR="001D55A4" w:rsidRPr="00E10C8B">
        <w:rPr>
          <w:sz w:val="22"/>
          <w:szCs w:val="22"/>
          <w:lang w:val="ru-RU"/>
        </w:rPr>
        <w:t xml:space="preserve"> необходимые документы, информацию для подачи заявления о внесении изменений в уведомления о залоге, поданные в отношении договоров залога, входящих в состав </w:t>
      </w:r>
      <w:r w:rsidR="004973B3" w:rsidRPr="00E10C8B">
        <w:rPr>
          <w:sz w:val="22"/>
          <w:szCs w:val="22"/>
          <w:lang w:val="ru-RU"/>
        </w:rPr>
        <w:t>Обеспечительных договоров</w:t>
      </w:r>
      <w:r w:rsidR="001D55A4" w:rsidRPr="00E10C8B">
        <w:rPr>
          <w:sz w:val="22"/>
          <w:szCs w:val="22"/>
          <w:lang w:val="ru-RU"/>
        </w:rPr>
        <w:t>, о смене залогодержат</w:t>
      </w:r>
      <w:r>
        <w:rPr>
          <w:sz w:val="22"/>
          <w:szCs w:val="22"/>
          <w:lang w:val="ru-RU"/>
        </w:rPr>
        <w:t xml:space="preserve">еля в </w:t>
      </w:r>
      <w:r w:rsidR="00722E88">
        <w:rPr>
          <w:sz w:val="22"/>
          <w:szCs w:val="22"/>
          <w:lang w:val="ru-RU"/>
        </w:rPr>
        <w:t>р</w:t>
      </w:r>
      <w:r w:rsidR="00006F68">
        <w:rPr>
          <w:sz w:val="22"/>
          <w:szCs w:val="22"/>
          <w:lang w:val="ru-RU"/>
        </w:rPr>
        <w:t>еестре залогов</w:t>
      </w:r>
      <w:r w:rsidR="0059605A" w:rsidRPr="00164BAB">
        <w:rPr>
          <w:sz w:val="22"/>
          <w:szCs w:val="22"/>
        </w:rPr>
        <w:t>.</w:t>
      </w:r>
    </w:p>
    <w:p w14:paraId="527BB3CD" w14:textId="77777777" w:rsidR="00901325" w:rsidRPr="00E10C8B" w:rsidRDefault="00901325" w:rsidP="00E10C8B">
      <w:pPr>
        <w:pStyle w:val="ConsNormal"/>
        <w:widowControl/>
        <w:numPr>
          <w:ilvl w:val="1"/>
          <w:numId w:val="5"/>
        </w:numPr>
        <w:tabs>
          <w:tab w:val="left" w:pos="567"/>
        </w:tabs>
        <w:spacing w:before="60" w:after="60"/>
        <w:ind w:left="0" w:firstLine="0"/>
        <w:jc w:val="both"/>
        <w:rPr>
          <w:rFonts w:ascii="Times New Roman" w:eastAsia="Times New Roman" w:hAnsi="Times New Roman" w:cs="Times New Roman"/>
          <w:b/>
          <w:sz w:val="22"/>
          <w:szCs w:val="22"/>
          <w:lang w:eastAsia="ar-SA"/>
        </w:rPr>
      </w:pPr>
      <w:r w:rsidRPr="00E10C8B">
        <w:rPr>
          <w:rFonts w:ascii="Times New Roman" w:eastAsia="Times New Roman" w:hAnsi="Times New Roman" w:cs="Times New Roman"/>
          <w:b/>
          <w:bCs/>
          <w:sz w:val="22"/>
          <w:szCs w:val="22"/>
          <w:lang w:eastAsia="ar-SA"/>
        </w:rPr>
        <w:t>ЦЕДЕНТ</w:t>
      </w:r>
      <w:r w:rsidRPr="00E10C8B">
        <w:rPr>
          <w:rFonts w:ascii="Times New Roman" w:eastAsia="Times New Roman" w:hAnsi="Times New Roman" w:cs="Times New Roman"/>
          <w:b/>
          <w:sz w:val="22"/>
          <w:szCs w:val="22"/>
          <w:lang w:eastAsia="ar-SA"/>
        </w:rPr>
        <w:t xml:space="preserve"> имеет право:</w:t>
      </w:r>
    </w:p>
    <w:p w14:paraId="6EADAE97" w14:textId="7DD536E5" w:rsidR="00901325" w:rsidRPr="00E10C8B" w:rsidRDefault="00901325" w:rsidP="00E10C8B">
      <w:pPr>
        <w:pStyle w:val="ConsNormal"/>
        <w:widowControl/>
        <w:numPr>
          <w:ilvl w:val="2"/>
          <w:numId w:val="5"/>
        </w:numPr>
        <w:tabs>
          <w:tab w:val="left" w:pos="567"/>
        </w:tabs>
        <w:spacing w:before="60" w:after="60"/>
        <w:ind w:left="1134" w:hanging="567"/>
        <w:jc w:val="both"/>
        <w:rPr>
          <w:rFonts w:ascii="Times New Roman" w:eastAsia="Times New Roman" w:hAnsi="Times New Roman" w:cs="Times New Roman"/>
          <w:b/>
          <w:sz w:val="22"/>
          <w:szCs w:val="22"/>
          <w:lang w:eastAsia="ar-SA"/>
        </w:rPr>
      </w:pPr>
      <w:r w:rsidRPr="00E10C8B">
        <w:rPr>
          <w:rFonts w:ascii="Times New Roman" w:eastAsia="Times New Roman" w:hAnsi="Times New Roman" w:cs="Times New Roman"/>
          <w:bCs/>
          <w:sz w:val="22"/>
          <w:szCs w:val="22"/>
          <w:lang w:eastAsia="ar-SA"/>
        </w:rPr>
        <w:t xml:space="preserve">Требовать от </w:t>
      </w:r>
      <w:r w:rsidRPr="00E10C8B">
        <w:rPr>
          <w:rFonts w:ascii="Times New Roman" w:eastAsia="Times New Roman" w:hAnsi="Times New Roman" w:cs="Times New Roman"/>
          <w:b/>
          <w:bCs/>
          <w:sz w:val="22"/>
          <w:szCs w:val="22"/>
          <w:lang w:eastAsia="ar-SA"/>
        </w:rPr>
        <w:t>ЦЕССИОНАРИЯ</w:t>
      </w:r>
      <w:r w:rsidRPr="00E10C8B">
        <w:rPr>
          <w:rFonts w:ascii="Times New Roman" w:eastAsia="Times New Roman" w:hAnsi="Times New Roman" w:cs="Times New Roman"/>
          <w:bCs/>
          <w:sz w:val="22"/>
          <w:szCs w:val="22"/>
          <w:lang w:eastAsia="ar-SA"/>
        </w:rPr>
        <w:t xml:space="preserve"> надлежащего исполнения обязательств по оплате </w:t>
      </w:r>
      <w:r w:rsidR="00A54339" w:rsidRPr="00E10C8B">
        <w:rPr>
          <w:rFonts w:ascii="Times New Roman" w:eastAsia="Times New Roman" w:hAnsi="Times New Roman" w:cs="Times New Roman"/>
          <w:bCs/>
          <w:sz w:val="22"/>
          <w:szCs w:val="22"/>
          <w:lang w:eastAsia="ar-SA"/>
        </w:rPr>
        <w:t>П</w:t>
      </w:r>
      <w:r w:rsidRPr="00E10C8B">
        <w:rPr>
          <w:rFonts w:ascii="Times New Roman" w:eastAsia="Times New Roman" w:hAnsi="Times New Roman" w:cs="Times New Roman"/>
          <w:bCs/>
          <w:sz w:val="22"/>
          <w:szCs w:val="22"/>
          <w:lang w:eastAsia="ar-SA"/>
        </w:rPr>
        <w:t>рав (требований) в соответствии с условиями Договора</w:t>
      </w:r>
      <w:r w:rsidR="007E0529" w:rsidRPr="00E10C8B">
        <w:rPr>
          <w:rFonts w:ascii="Times New Roman" w:eastAsia="Times New Roman" w:hAnsi="Times New Roman" w:cs="Times New Roman"/>
          <w:sz w:val="22"/>
          <w:szCs w:val="22"/>
          <w:lang w:eastAsia="ar-SA"/>
        </w:rPr>
        <w:t>.</w:t>
      </w:r>
    </w:p>
    <w:p w14:paraId="180FBF02" w14:textId="77777777" w:rsidR="00901325" w:rsidRPr="00E10C8B" w:rsidRDefault="00901325" w:rsidP="00E10C8B">
      <w:pPr>
        <w:pStyle w:val="ConsNormal"/>
        <w:widowControl/>
        <w:numPr>
          <w:ilvl w:val="1"/>
          <w:numId w:val="5"/>
        </w:numPr>
        <w:tabs>
          <w:tab w:val="left" w:pos="567"/>
        </w:tabs>
        <w:spacing w:before="60" w:after="60"/>
        <w:ind w:left="0" w:firstLine="0"/>
        <w:jc w:val="both"/>
        <w:rPr>
          <w:rFonts w:ascii="Times New Roman" w:eastAsia="Times New Roman" w:hAnsi="Times New Roman" w:cs="Times New Roman"/>
          <w:b/>
          <w:sz w:val="22"/>
          <w:szCs w:val="22"/>
          <w:lang w:eastAsia="ar-SA"/>
        </w:rPr>
      </w:pPr>
      <w:r w:rsidRPr="00E10C8B">
        <w:rPr>
          <w:rFonts w:ascii="Times New Roman" w:eastAsia="Times New Roman" w:hAnsi="Times New Roman" w:cs="Times New Roman"/>
          <w:b/>
          <w:bCs/>
          <w:sz w:val="22"/>
          <w:szCs w:val="22"/>
          <w:lang w:eastAsia="ar-SA"/>
        </w:rPr>
        <w:t>ЦЕССИОНАРИЙ</w:t>
      </w:r>
      <w:r w:rsidRPr="00E10C8B">
        <w:rPr>
          <w:rFonts w:ascii="Times New Roman" w:eastAsia="Times New Roman" w:hAnsi="Times New Roman" w:cs="Times New Roman"/>
          <w:b/>
          <w:sz w:val="22"/>
          <w:szCs w:val="22"/>
          <w:lang w:eastAsia="ar-SA"/>
        </w:rPr>
        <w:t xml:space="preserve"> имеет право:</w:t>
      </w:r>
    </w:p>
    <w:p w14:paraId="4E82BAF8" w14:textId="6252FD17" w:rsidR="00E065CD" w:rsidRPr="00E10C8B" w:rsidRDefault="00901325" w:rsidP="00E10C8B">
      <w:pPr>
        <w:pStyle w:val="ConsNormal"/>
        <w:widowControl/>
        <w:numPr>
          <w:ilvl w:val="2"/>
          <w:numId w:val="5"/>
        </w:numPr>
        <w:tabs>
          <w:tab w:val="left" w:pos="567"/>
        </w:tabs>
        <w:spacing w:before="60" w:after="60"/>
        <w:ind w:left="1134" w:hanging="567"/>
        <w:jc w:val="both"/>
        <w:rPr>
          <w:rFonts w:ascii="Times New Roman" w:eastAsia="Times New Roman" w:hAnsi="Times New Roman" w:cs="Times New Roman"/>
          <w:sz w:val="22"/>
          <w:szCs w:val="22"/>
          <w:lang w:eastAsia="ar-SA"/>
        </w:rPr>
      </w:pPr>
      <w:r w:rsidRPr="00E10C8B">
        <w:rPr>
          <w:rFonts w:ascii="Times New Roman" w:eastAsia="Times New Roman" w:hAnsi="Times New Roman" w:cs="Times New Roman"/>
          <w:sz w:val="22"/>
          <w:szCs w:val="22"/>
          <w:lang w:eastAsia="ar-SA"/>
        </w:rPr>
        <w:t xml:space="preserve">Требовать от </w:t>
      </w:r>
      <w:r w:rsidRPr="00E10C8B">
        <w:rPr>
          <w:rFonts w:ascii="Times New Roman" w:eastAsia="Times New Roman" w:hAnsi="Times New Roman" w:cs="Times New Roman"/>
          <w:b/>
          <w:sz w:val="22"/>
          <w:szCs w:val="22"/>
          <w:lang w:eastAsia="ar-SA"/>
        </w:rPr>
        <w:t>ЦЕДЕНТА</w:t>
      </w:r>
      <w:r w:rsidRPr="00E10C8B">
        <w:rPr>
          <w:rFonts w:ascii="Times New Roman" w:eastAsia="Times New Roman" w:hAnsi="Times New Roman" w:cs="Times New Roman"/>
          <w:sz w:val="22"/>
          <w:szCs w:val="22"/>
          <w:lang w:eastAsia="ar-SA"/>
        </w:rPr>
        <w:t xml:space="preserve"> передач</w:t>
      </w:r>
      <w:r w:rsidR="009E7015" w:rsidRPr="00E10C8B">
        <w:rPr>
          <w:rFonts w:ascii="Times New Roman" w:eastAsia="Times New Roman" w:hAnsi="Times New Roman" w:cs="Times New Roman"/>
          <w:sz w:val="22"/>
          <w:szCs w:val="22"/>
          <w:lang w:eastAsia="ar-SA"/>
        </w:rPr>
        <w:t>и документов, указанных в п.2.1</w:t>
      </w:r>
      <w:r w:rsidR="006A312D" w:rsidRPr="00E10C8B">
        <w:rPr>
          <w:rFonts w:ascii="Times New Roman" w:eastAsia="Times New Roman" w:hAnsi="Times New Roman" w:cs="Times New Roman"/>
          <w:sz w:val="22"/>
          <w:szCs w:val="22"/>
          <w:lang w:eastAsia="ar-SA"/>
        </w:rPr>
        <w:t>.2</w:t>
      </w:r>
      <w:r w:rsidRPr="00E10C8B">
        <w:rPr>
          <w:rFonts w:ascii="Times New Roman" w:eastAsia="Times New Roman" w:hAnsi="Times New Roman" w:cs="Times New Roman"/>
          <w:sz w:val="22"/>
          <w:szCs w:val="22"/>
          <w:lang w:eastAsia="ar-SA"/>
        </w:rPr>
        <w:t xml:space="preserve"> Догово</w:t>
      </w:r>
      <w:r w:rsidR="009E7015" w:rsidRPr="00E10C8B">
        <w:rPr>
          <w:rFonts w:ascii="Times New Roman" w:eastAsia="Times New Roman" w:hAnsi="Times New Roman" w:cs="Times New Roman"/>
          <w:sz w:val="22"/>
          <w:szCs w:val="22"/>
          <w:lang w:eastAsia="ar-SA"/>
        </w:rPr>
        <w:t>ра, в срок, установленный п.2.1</w:t>
      </w:r>
      <w:r w:rsidR="006A312D" w:rsidRPr="00E10C8B">
        <w:rPr>
          <w:rFonts w:ascii="Times New Roman" w:eastAsia="Times New Roman" w:hAnsi="Times New Roman" w:cs="Times New Roman"/>
          <w:sz w:val="22"/>
          <w:szCs w:val="22"/>
          <w:lang w:eastAsia="ar-SA"/>
        </w:rPr>
        <w:t>.2</w:t>
      </w:r>
      <w:r w:rsidRPr="00E10C8B">
        <w:rPr>
          <w:rFonts w:ascii="Times New Roman" w:eastAsia="Times New Roman" w:hAnsi="Times New Roman" w:cs="Times New Roman"/>
          <w:sz w:val="22"/>
          <w:szCs w:val="22"/>
          <w:lang w:eastAsia="ar-SA"/>
        </w:rPr>
        <w:t xml:space="preserve"> Договора</w:t>
      </w:r>
      <w:r w:rsidR="00A54339" w:rsidRPr="00E10C8B">
        <w:rPr>
          <w:rFonts w:ascii="Times New Roman" w:eastAsia="Times New Roman" w:hAnsi="Times New Roman" w:cs="Times New Roman"/>
          <w:sz w:val="22"/>
          <w:szCs w:val="22"/>
          <w:lang w:eastAsia="ar-SA"/>
        </w:rPr>
        <w:t>,</w:t>
      </w:r>
      <w:r w:rsidRPr="00E10C8B">
        <w:rPr>
          <w:rFonts w:ascii="Times New Roman" w:eastAsia="Times New Roman" w:hAnsi="Times New Roman" w:cs="Times New Roman"/>
          <w:sz w:val="22"/>
          <w:szCs w:val="22"/>
          <w:lang w:eastAsia="ar-SA"/>
        </w:rPr>
        <w:t xml:space="preserve"> при условии надлежащего исполнения </w:t>
      </w:r>
      <w:r w:rsidRPr="00E10C8B">
        <w:rPr>
          <w:rFonts w:ascii="Times New Roman" w:eastAsia="Times New Roman" w:hAnsi="Times New Roman" w:cs="Times New Roman"/>
          <w:b/>
          <w:sz w:val="22"/>
          <w:szCs w:val="22"/>
          <w:lang w:eastAsia="ar-SA"/>
        </w:rPr>
        <w:t>ЦЕССИОНАРИЕМ</w:t>
      </w:r>
      <w:r w:rsidRPr="00E10C8B">
        <w:rPr>
          <w:rFonts w:ascii="Times New Roman" w:eastAsia="Times New Roman" w:hAnsi="Times New Roman" w:cs="Times New Roman"/>
          <w:sz w:val="22"/>
          <w:szCs w:val="22"/>
          <w:lang w:eastAsia="ar-SA"/>
        </w:rPr>
        <w:t xml:space="preserve"> об</w:t>
      </w:r>
      <w:r w:rsidR="009E7015" w:rsidRPr="00E10C8B">
        <w:rPr>
          <w:rFonts w:ascii="Times New Roman" w:eastAsia="Times New Roman" w:hAnsi="Times New Roman" w:cs="Times New Roman"/>
          <w:sz w:val="22"/>
          <w:szCs w:val="22"/>
          <w:lang w:eastAsia="ar-SA"/>
        </w:rPr>
        <w:t>язательств, установленных п.</w:t>
      </w:r>
      <w:r w:rsidR="00572B26">
        <w:rPr>
          <w:rFonts w:ascii="Times New Roman" w:eastAsia="Times New Roman" w:hAnsi="Times New Roman" w:cs="Times New Roman"/>
          <w:sz w:val="22"/>
          <w:szCs w:val="22"/>
          <w:lang w:eastAsia="ar-SA"/>
        </w:rPr>
        <w:t>3.2</w:t>
      </w:r>
      <w:r w:rsidRPr="00E10C8B">
        <w:rPr>
          <w:rFonts w:ascii="Times New Roman" w:eastAsia="Times New Roman" w:hAnsi="Times New Roman" w:cs="Times New Roman"/>
          <w:sz w:val="22"/>
          <w:szCs w:val="22"/>
          <w:lang w:eastAsia="ar-SA"/>
        </w:rPr>
        <w:t xml:space="preserve"> Договора.</w:t>
      </w:r>
    </w:p>
    <w:p w14:paraId="0516EC77" w14:textId="77777777" w:rsidR="00A70C9F" w:rsidRPr="00E10C8B" w:rsidRDefault="00A70C9F" w:rsidP="00E10C8B">
      <w:pPr>
        <w:pStyle w:val="ConsNormal"/>
        <w:widowControl/>
        <w:tabs>
          <w:tab w:val="left" w:pos="567"/>
        </w:tabs>
        <w:spacing w:before="60" w:after="60"/>
        <w:ind w:left="1134" w:firstLine="0"/>
        <w:jc w:val="both"/>
        <w:rPr>
          <w:rFonts w:ascii="Times New Roman" w:eastAsia="Times New Roman" w:hAnsi="Times New Roman" w:cs="Times New Roman"/>
          <w:sz w:val="22"/>
          <w:szCs w:val="22"/>
          <w:lang w:eastAsia="ar-SA"/>
        </w:rPr>
      </w:pPr>
    </w:p>
    <w:p w14:paraId="084B90D7" w14:textId="7924524D" w:rsidR="003A1B2E" w:rsidRPr="00E10C8B" w:rsidRDefault="00C622F9" w:rsidP="00E10C8B">
      <w:pPr>
        <w:pStyle w:val="ConsNormal"/>
        <w:widowControl/>
        <w:numPr>
          <w:ilvl w:val="0"/>
          <w:numId w:val="5"/>
        </w:numPr>
        <w:spacing w:before="60" w:after="60"/>
        <w:jc w:val="center"/>
        <w:rPr>
          <w:rFonts w:ascii="Times New Roman" w:hAnsi="Times New Roman" w:cs="Times New Roman"/>
          <w:b/>
          <w:sz w:val="22"/>
          <w:szCs w:val="22"/>
        </w:rPr>
      </w:pPr>
      <w:r w:rsidRPr="00E10C8B">
        <w:rPr>
          <w:rFonts w:ascii="Times New Roman" w:hAnsi="Times New Roman" w:cs="Times New Roman"/>
          <w:b/>
          <w:sz w:val="22"/>
          <w:szCs w:val="22"/>
        </w:rPr>
        <w:t>ЦЕНА И ПОРЯДОК ОПЛАТЫ</w:t>
      </w:r>
    </w:p>
    <w:p w14:paraId="73F7CC01" w14:textId="6CAA8EC0" w:rsidR="00722E88" w:rsidRDefault="007E2377" w:rsidP="00722E88">
      <w:pPr>
        <w:pStyle w:val="ConsNormal"/>
        <w:widowControl/>
        <w:numPr>
          <w:ilvl w:val="1"/>
          <w:numId w:val="5"/>
        </w:numPr>
        <w:spacing w:before="60" w:after="60"/>
        <w:ind w:left="567" w:hanging="567"/>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Ц</w:t>
      </w:r>
      <w:r w:rsidR="00C622F9" w:rsidRPr="00E10C8B">
        <w:rPr>
          <w:rFonts w:ascii="Times New Roman" w:eastAsia="Times New Roman" w:hAnsi="Times New Roman" w:cs="Times New Roman"/>
          <w:sz w:val="22"/>
          <w:szCs w:val="22"/>
          <w:lang w:eastAsia="ar-SA"/>
        </w:rPr>
        <w:t xml:space="preserve">ена Прав (требований) </w:t>
      </w:r>
      <w:r w:rsidR="004E17FD" w:rsidRPr="005709C9">
        <w:rPr>
          <w:rFonts w:ascii="Times New Roman" w:eastAsia="Times New Roman" w:hAnsi="Times New Roman" w:cs="Times New Roman"/>
          <w:sz w:val="22"/>
          <w:szCs w:val="22"/>
          <w:lang w:eastAsia="ar-SA"/>
        </w:rPr>
        <w:t xml:space="preserve">составляет </w:t>
      </w:r>
      <w:r w:rsidR="004E17FD" w:rsidRPr="00B53E7A">
        <w:rPr>
          <w:sz w:val="22"/>
          <w:szCs w:val="22"/>
        </w:rPr>
        <w:t>[●]</w:t>
      </w:r>
      <w:r w:rsidR="004E17FD">
        <w:rPr>
          <w:rFonts w:ascii="Times New Roman" w:hAnsi="Times New Roman" w:cs="Times New Roman"/>
          <w:bCs/>
          <w:sz w:val="22"/>
          <w:szCs w:val="22"/>
        </w:rPr>
        <w:t xml:space="preserve"> </w:t>
      </w:r>
      <w:r w:rsidR="004E17FD" w:rsidRPr="005709C9">
        <w:rPr>
          <w:rFonts w:ascii="Times New Roman" w:hAnsi="Times New Roman" w:cs="Times New Roman"/>
          <w:bCs/>
          <w:sz w:val="22"/>
          <w:szCs w:val="22"/>
        </w:rPr>
        <w:t>рублей</w:t>
      </w:r>
      <w:r w:rsidR="004E17FD">
        <w:rPr>
          <w:rFonts w:ascii="Times New Roman" w:hAnsi="Times New Roman" w:cs="Times New Roman"/>
          <w:bCs/>
          <w:sz w:val="22"/>
          <w:szCs w:val="22"/>
        </w:rPr>
        <w:t xml:space="preserve"> </w:t>
      </w:r>
      <w:r w:rsidR="004E17FD" w:rsidRPr="00B14FB7">
        <w:rPr>
          <w:rFonts w:ascii="Times New Roman" w:hAnsi="Times New Roman" w:cs="Times New Roman"/>
          <w:bCs/>
          <w:sz w:val="22"/>
          <w:szCs w:val="22"/>
        </w:rPr>
        <w:t>[●] копеек</w:t>
      </w:r>
      <w:r w:rsidR="004E17FD" w:rsidRPr="00E10C8B">
        <w:rPr>
          <w:rFonts w:ascii="Times New Roman" w:hAnsi="Times New Roman" w:cs="Times New Roman"/>
          <w:sz w:val="22"/>
          <w:szCs w:val="22"/>
        </w:rPr>
        <w:t xml:space="preserve"> </w:t>
      </w:r>
      <w:r w:rsidR="00C622F9" w:rsidRPr="00E10C8B">
        <w:rPr>
          <w:rFonts w:ascii="Times New Roman" w:hAnsi="Times New Roman" w:cs="Times New Roman"/>
          <w:sz w:val="22"/>
          <w:szCs w:val="22"/>
        </w:rPr>
        <w:t>(далее – «</w:t>
      </w:r>
      <w:r w:rsidR="00C622F9" w:rsidRPr="00006F68">
        <w:rPr>
          <w:rFonts w:ascii="Times New Roman" w:hAnsi="Times New Roman" w:cs="Times New Roman"/>
          <w:b/>
          <w:sz w:val="22"/>
          <w:szCs w:val="22"/>
        </w:rPr>
        <w:t>Цена уступки</w:t>
      </w:r>
      <w:r w:rsidR="00C622F9" w:rsidRPr="00E10C8B">
        <w:rPr>
          <w:rFonts w:ascii="Times New Roman" w:hAnsi="Times New Roman" w:cs="Times New Roman"/>
          <w:sz w:val="22"/>
          <w:szCs w:val="22"/>
        </w:rPr>
        <w:t>»)</w:t>
      </w:r>
      <w:r w:rsidR="00722E88">
        <w:rPr>
          <w:rFonts w:ascii="Times New Roman" w:hAnsi="Times New Roman" w:cs="Times New Roman"/>
          <w:sz w:val="22"/>
          <w:szCs w:val="22"/>
        </w:rPr>
        <w:t>.</w:t>
      </w:r>
    </w:p>
    <w:p w14:paraId="25F7BFB2" w14:textId="3DADEDA2" w:rsidR="001D55A4" w:rsidRPr="00722E88" w:rsidRDefault="001D55A4" w:rsidP="00722E88">
      <w:pPr>
        <w:pStyle w:val="ConsNormal"/>
        <w:widowControl/>
        <w:numPr>
          <w:ilvl w:val="1"/>
          <w:numId w:val="5"/>
        </w:numPr>
        <w:spacing w:before="60" w:after="60"/>
        <w:ind w:left="567" w:hanging="567"/>
        <w:jc w:val="both"/>
        <w:rPr>
          <w:rFonts w:ascii="Times New Roman" w:eastAsia="Times New Roman" w:hAnsi="Times New Roman" w:cs="Times New Roman"/>
          <w:sz w:val="22"/>
          <w:szCs w:val="22"/>
          <w:lang w:eastAsia="ar-SA"/>
        </w:rPr>
      </w:pPr>
      <w:r w:rsidRPr="00722E88">
        <w:rPr>
          <w:rFonts w:ascii="Times New Roman" w:hAnsi="Times New Roman" w:cs="Times New Roman"/>
          <w:sz w:val="22"/>
          <w:szCs w:val="22"/>
        </w:rPr>
        <w:t xml:space="preserve">Цена уступки подлежит уплате </w:t>
      </w:r>
      <w:r w:rsidRPr="00722E88">
        <w:rPr>
          <w:rFonts w:ascii="Times New Roman" w:hAnsi="Times New Roman" w:cs="Times New Roman"/>
          <w:b/>
          <w:sz w:val="22"/>
          <w:szCs w:val="22"/>
        </w:rPr>
        <w:t>ЦЕССИОНАРИЕМ</w:t>
      </w:r>
      <w:r w:rsidRPr="00722E88">
        <w:rPr>
          <w:rFonts w:ascii="Times New Roman" w:hAnsi="Times New Roman" w:cs="Times New Roman"/>
          <w:sz w:val="22"/>
          <w:szCs w:val="22"/>
        </w:rPr>
        <w:t xml:space="preserve"> </w:t>
      </w:r>
      <w:r w:rsidR="00D55BE1" w:rsidRPr="00722E88">
        <w:rPr>
          <w:rFonts w:ascii="Times New Roman" w:hAnsi="Times New Roman" w:cs="Times New Roman"/>
          <w:sz w:val="22"/>
          <w:szCs w:val="22"/>
        </w:rPr>
        <w:t xml:space="preserve">в срок </w:t>
      </w:r>
      <w:r w:rsidR="00595AD5" w:rsidRPr="00722E88">
        <w:rPr>
          <w:rFonts w:ascii="Times New Roman" w:hAnsi="Times New Roman" w:cs="Times New Roman"/>
          <w:sz w:val="22"/>
          <w:szCs w:val="22"/>
        </w:rPr>
        <w:t xml:space="preserve">не позднее </w:t>
      </w:r>
      <w:r w:rsidR="006C22E3" w:rsidRPr="00722E88">
        <w:rPr>
          <w:rFonts w:ascii="Times New Roman" w:hAnsi="Times New Roman" w:cs="Times New Roman"/>
          <w:sz w:val="22"/>
          <w:szCs w:val="22"/>
        </w:rPr>
        <w:t>5</w:t>
      </w:r>
      <w:r w:rsidR="00595AD5" w:rsidRPr="00722E88">
        <w:rPr>
          <w:rFonts w:ascii="Times New Roman" w:hAnsi="Times New Roman" w:cs="Times New Roman"/>
          <w:sz w:val="22"/>
          <w:szCs w:val="22"/>
        </w:rPr>
        <w:t xml:space="preserve"> (Пят</w:t>
      </w:r>
      <w:r w:rsidR="006C22E3" w:rsidRPr="00722E88">
        <w:rPr>
          <w:rFonts w:ascii="Times New Roman" w:hAnsi="Times New Roman" w:cs="Times New Roman"/>
          <w:sz w:val="22"/>
          <w:szCs w:val="22"/>
        </w:rPr>
        <w:t>и</w:t>
      </w:r>
      <w:r w:rsidR="00595AD5" w:rsidRPr="00722E88">
        <w:rPr>
          <w:rFonts w:ascii="Times New Roman" w:hAnsi="Times New Roman" w:cs="Times New Roman"/>
          <w:sz w:val="22"/>
          <w:szCs w:val="22"/>
        </w:rPr>
        <w:t xml:space="preserve">) рабочих дней с даты заключения Договора </w:t>
      </w:r>
      <w:r w:rsidR="00A02487" w:rsidRPr="00722E88">
        <w:rPr>
          <w:rFonts w:ascii="Times New Roman" w:hAnsi="Times New Roman" w:cs="Times New Roman"/>
          <w:sz w:val="22"/>
          <w:szCs w:val="22"/>
        </w:rPr>
        <w:t>по реквизитам, указанным в разделе 9 Договора</w:t>
      </w:r>
      <w:r w:rsidR="00BA7104">
        <w:rPr>
          <w:rFonts w:ascii="Times New Roman" w:hAnsi="Times New Roman" w:cs="Times New Roman"/>
          <w:sz w:val="22"/>
          <w:szCs w:val="22"/>
        </w:rPr>
        <w:t>.</w:t>
      </w:r>
    </w:p>
    <w:p w14:paraId="235335A4" w14:textId="0227559C" w:rsidR="00050AF9" w:rsidRDefault="00A77C99" w:rsidP="00E10C8B">
      <w:pPr>
        <w:pStyle w:val="ConsNormal"/>
        <w:widowControl/>
        <w:numPr>
          <w:ilvl w:val="1"/>
          <w:numId w:val="5"/>
        </w:numPr>
        <w:spacing w:before="60" w:after="60"/>
        <w:ind w:left="567" w:hanging="567"/>
        <w:jc w:val="both"/>
        <w:rPr>
          <w:rFonts w:ascii="Times New Roman" w:hAnsi="Times New Roman" w:cs="Times New Roman"/>
          <w:sz w:val="22"/>
          <w:szCs w:val="22"/>
        </w:rPr>
      </w:pPr>
      <w:r w:rsidRPr="007B3463">
        <w:rPr>
          <w:rFonts w:ascii="Times New Roman" w:hAnsi="Times New Roman" w:cs="Times New Roman"/>
          <w:sz w:val="22"/>
          <w:szCs w:val="22"/>
        </w:rPr>
        <w:t xml:space="preserve">Датой оплаты </w:t>
      </w:r>
      <w:r w:rsidRPr="007B3463">
        <w:rPr>
          <w:rFonts w:ascii="Times New Roman" w:hAnsi="Times New Roman" w:cs="Times New Roman"/>
          <w:b/>
          <w:sz w:val="22"/>
          <w:szCs w:val="22"/>
        </w:rPr>
        <w:t>ЦЕССИОНАРИЕМ</w:t>
      </w:r>
      <w:r w:rsidRPr="007B3463">
        <w:rPr>
          <w:rFonts w:ascii="Times New Roman" w:hAnsi="Times New Roman" w:cs="Times New Roman"/>
          <w:sz w:val="22"/>
          <w:szCs w:val="22"/>
        </w:rPr>
        <w:t xml:space="preserve"> Прав (требований) считается дата зачисления в полном объеме </w:t>
      </w:r>
      <w:r w:rsidR="00722E88">
        <w:rPr>
          <w:rFonts w:ascii="Times New Roman" w:hAnsi="Times New Roman" w:cs="Times New Roman"/>
          <w:sz w:val="22"/>
          <w:szCs w:val="22"/>
        </w:rPr>
        <w:t xml:space="preserve">Цены уступки </w:t>
      </w:r>
      <w:r w:rsidRPr="007B3463">
        <w:rPr>
          <w:rFonts w:ascii="Times New Roman" w:hAnsi="Times New Roman" w:cs="Times New Roman"/>
          <w:sz w:val="22"/>
          <w:szCs w:val="22"/>
        </w:rPr>
        <w:t xml:space="preserve">на корреспондентский счет кредитной организации, обслуживающей счет </w:t>
      </w:r>
      <w:r w:rsidRPr="007B3463">
        <w:rPr>
          <w:rFonts w:ascii="Times New Roman" w:hAnsi="Times New Roman" w:cs="Times New Roman"/>
          <w:b/>
          <w:sz w:val="22"/>
          <w:szCs w:val="22"/>
        </w:rPr>
        <w:t>ЦЕДЕНТА</w:t>
      </w:r>
      <w:r w:rsidR="00BA7104">
        <w:rPr>
          <w:rFonts w:ascii="Times New Roman" w:hAnsi="Times New Roman" w:cs="Times New Roman"/>
          <w:sz w:val="22"/>
          <w:szCs w:val="22"/>
        </w:rPr>
        <w:t>.</w:t>
      </w:r>
    </w:p>
    <w:p w14:paraId="20C4E2CA" w14:textId="5FA1B79D" w:rsidR="004E17FD" w:rsidRDefault="004E17FD" w:rsidP="00E10C8B">
      <w:pPr>
        <w:pStyle w:val="ConsNormal"/>
        <w:widowControl/>
        <w:numPr>
          <w:ilvl w:val="1"/>
          <w:numId w:val="5"/>
        </w:numPr>
        <w:spacing w:before="60" w:after="60"/>
        <w:ind w:left="567" w:hanging="567"/>
        <w:jc w:val="both"/>
        <w:rPr>
          <w:rFonts w:ascii="Times New Roman" w:hAnsi="Times New Roman" w:cs="Times New Roman"/>
          <w:sz w:val="22"/>
          <w:szCs w:val="22"/>
        </w:rPr>
      </w:pPr>
      <w:r w:rsidRPr="005709C9">
        <w:rPr>
          <w:rFonts w:ascii="Times New Roman" w:hAnsi="Times New Roman" w:cs="Times New Roman"/>
          <w:sz w:val="22"/>
          <w:szCs w:val="22"/>
        </w:rPr>
        <w:t xml:space="preserve">Частичная оплата Цены уступки не влечёт перехода к </w:t>
      </w:r>
      <w:r w:rsidRPr="005709C9">
        <w:rPr>
          <w:rFonts w:ascii="Times New Roman" w:hAnsi="Times New Roman" w:cs="Times New Roman"/>
          <w:b/>
          <w:sz w:val="22"/>
          <w:szCs w:val="22"/>
        </w:rPr>
        <w:t>ЦЕССИОНАРИЮ</w:t>
      </w:r>
      <w:r w:rsidRPr="005709C9">
        <w:rPr>
          <w:rFonts w:ascii="Times New Roman" w:hAnsi="Times New Roman" w:cs="Times New Roman"/>
          <w:sz w:val="22"/>
          <w:szCs w:val="22"/>
        </w:rPr>
        <w:t xml:space="preserve"> Прав (требований)</w:t>
      </w:r>
      <w:r>
        <w:rPr>
          <w:rFonts w:ascii="Times New Roman" w:hAnsi="Times New Roman" w:cs="Times New Roman"/>
          <w:sz w:val="22"/>
          <w:szCs w:val="22"/>
        </w:rPr>
        <w:t>.</w:t>
      </w:r>
    </w:p>
    <w:p w14:paraId="674DDB15" w14:textId="2E7DF5EA" w:rsidR="00BA7104" w:rsidRDefault="00BA7104" w:rsidP="00E10C8B">
      <w:pPr>
        <w:pStyle w:val="ConsNormal"/>
        <w:widowControl/>
        <w:numPr>
          <w:ilvl w:val="1"/>
          <w:numId w:val="5"/>
        </w:numPr>
        <w:spacing w:before="60" w:after="60"/>
        <w:ind w:left="567" w:hanging="567"/>
        <w:jc w:val="both"/>
        <w:rPr>
          <w:rFonts w:ascii="Times New Roman" w:hAnsi="Times New Roman" w:cs="Times New Roman"/>
          <w:sz w:val="22"/>
          <w:szCs w:val="22"/>
        </w:rPr>
      </w:pPr>
      <w:r>
        <w:rPr>
          <w:rFonts w:ascii="Times New Roman" w:hAnsi="Times New Roman" w:cs="Times New Roman"/>
          <w:sz w:val="22"/>
          <w:szCs w:val="22"/>
        </w:rPr>
        <w:lastRenderedPageBreak/>
        <w:t>Задаток, поступивший</w:t>
      </w:r>
      <w:r w:rsidRPr="007B3463">
        <w:rPr>
          <w:rFonts w:ascii="Times New Roman" w:hAnsi="Times New Roman" w:cs="Times New Roman"/>
          <w:sz w:val="22"/>
          <w:szCs w:val="22"/>
        </w:rPr>
        <w:t xml:space="preserve"> от</w:t>
      </w:r>
      <w:r w:rsidRPr="007B3463">
        <w:rPr>
          <w:rFonts w:ascii="Times New Roman" w:hAnsi="Times New Roman" w:cs="Times New Roman"/>
          <w:b/>
          <w:sz w:val="22"/>
          <w:szCs w:val="22"/>
        </w:rPr>
        <w:t xml:space="preserve"> ЦЕССИОНАРИЯ </w:t>
      </w:r>
      <w:r w:rsidRPr="007B3463">
        <w:rPr>
          <w:rFonts w:ascii="Times New Roman" w:hAnsi="Times New Roman" w:cs="Times New Roman"/>
          <w:sz w:val="22"/>
          <w:szCs w:val="22"/>
        </w:rPr>
        <w:t xml:space="preserve">в связи с участием </w:t>
      </w:r>
      <w:r w:rsidRPr="007B3463">
        <w:rPr>
          <w:rFonts w:ascii="Times New Roman" w:hAnsi="Times New Roman" w:cs="Times New Roman"/>
          <w:b/>
          <w:sz w:val="22"/>
          <w:szCs w:val="22"/>
        </w:rPr>
        <w:t>ЦЕССИОНАРИЯ</w:t>
      </w:r>
      <w:r w:rsidRPr="007B3463">
        <w:rPr>
          <w:rFonts w:ascii="Times New Roman" w:hAnsi="Times New Roman" w:cs="Times New Roman"/>
          <w:sz w:val="22"/>
          <w:szCs w:val="22"/>
        </w:rPr>
        <w:t xml:space="preserve"> в</w:t>
      </w:r>
      <w:r w:rsidRPr="007B3463">
        <w:rPr>
          <w:rFonts w:ascii="Times New Roman" w:hAnsi="Times New Roman" w:cs="Times New Roman"/>
          <w:b/>
          <w:sz w:val="22"/>
          <w:szCs w:val="22"/>
        </w:rPr>
        <w:t xml:space="preserve"> </w:t>
      </w:r>
      <w:r w:rsidRPr="007B3463">
        <w:rPr>
          <w:rFonts w:ascii="Times New Roman" w:hAnsi="Times New Roman" w:cs="Times New Roman"/>
          <w:sz w:val="22"/>
          <w:szCs w:val="22"/>
        </w:rPr>
        <w:t>аукционе по продаже Прав (требований) на электронной торговой площадке А</w:t>
      </w:r>
      <w:r>
        <w:rPr>
          <w:rFonts w:ascii="Times New Roman" w:hAnsi="Times New Roman" w:cs="Times New Roman"/>
          <w:sz w:val="22"/>
          <w:szCs w:val="22"/>
        </w:rPr>
        <w:t>кционерного общества</w:t>
      </w:r>
      <w:r w:rsidRPr="007B3463">
        <w:rPr>
          <w:rFonts w:ascii="Times New Roman" w:hAnsi="Times New Roman" w:cs="Times New Roman"/>
          <w:sz w:val="22"/>
          <w:szCs w:val="22"/>
        </w:rPr>
        <w:t xml:space="preserve"> «Российский аукционный дом» (ИНН 7838430413) по адресу </w:t>
      </w:r>
      <w:hyperlink r:id="rId9" w:history="1">
        <w:r w:rsidRPr="007B3463">
          <w:rPr>
            <w:rFonts w:ascii="Times New Roman" w:hAnsi="Times New Roman" w:cs="Times New Roman"/>
            <w:sz w:val="22"/>
            <w:szCs w:val="22"/>
          </w:rPr>
          <w:t>www.lot-online.ru</w:t>
        </w:r>
      </w:hyperlink>
      <w:r w:rsidRPr="007B3463">
        <w:rPr>
          <w:rFonts w:ascii="Times New Roman" w:hAnsi="Times New Roman" w:cs="Times New Roman"/>
          <w:sz w:val="22"/>
          <w:szCs w:val="22"/>
        </w:rPr>
        <w:t xml:space="preserve">, подлежит зачету в счет оплаты Цены уступки по Договору в дату </w:t>
      </w:r>
      <w:r>
        <w:rPr>
          <w:rFonts w:ascii="Times New Roman" w:hAnsi="Times New Roman" w:cs="Times New Roman"/>
          <w:sz w:val="22"/>
          <w:szCs w:val="22"/>
        </w:rPr>
        <w:t>заключения</w:t>
      </w:r>
      <w:r w:rsidRPr="007B3463">
        <w:rPr>
          <w:rFonts w:ascii="Times New Roman" w:hAnsi="Times New Roman" w:cs="Times New Roman"/>
          <w:sz w:val="22"/>
          <w:szCs w:val="22"/>
        </w:rPr>
        <w:t xml:space="preserve"> Договора</w:t>
      </w:r>
      <w:r>
        <w:rPr>
          <w:rFonts w:ascii="Times New Roman" w:hAnsi="Times New Roman" w:cs="Times New Roman"/>
          <w:sz w:val="22"/>
          <w:szCs w:val="22"/>
        </w:rPr>
        <w:t>.</w:t>
      </w:r>
    </w:p>
    <w:p w14:paraId="7E1E3677" w14:textId="0C033E79" w:rsidR="00705467" w:rsidRPr="00E10C8B" w:rsidRDefault="00705467" w:rsidP="00E10C8B">
      <w:pPr>
        <w:pStyle w:val="ConsNormal"/>
        <w:widowControl/>
        <w:spacing w:before="60" w:after="60"/>
        <w:ind w:left="1134" w:firstLine="0"/>
        <w:rPr>
          <w:rFonts w:ascii="Times New Roman" w:hAnsi="Times New Roman" w:cs="Times New Roman"/>
          <w:sz w:val="22"/>
          <w:szCs w:val="22"/>
        </w:rPr>
      </w:pPr>
    </w:p>
    <w:p w14:paraId="2E0AA0D6" w14:textId="77777777" w:rsidR="003557DD" w:rsidRPr="00E10C8B" w:rsidRDefault="00901325" w:rsidP="00E10C8B">
      <w:pPr>
        <w:pStyle w:val="ConsNormal"/>
        <w:widowControl/>
        <w:numPr>
          <w:ilvl w:val="0"/>
          <w:numId w:val="5"/>
        </w:numPr>
        <w:spacing w:before="60" w:after="60"/>
        <w:jc w:val="center"/>
        <w:rPr>
          <w:rFonts w:ascii="Times New Roman" w:hAnsi="Times New Roman" w:cs="Times New Roman"/>
          <w:b/>
          <w:sz w:val="22"/>
          <w:szCs w:val="22"/>
        </w:rPr>
      </w:pPr>
      <w:r w:rsidRPr="00E10C8B">
        <w:rPr>
          <w:rFonts w:ascii="Times New Roman" w:hAnsi="Times New Roman" w:cs="Times New Roman"/>
          <w:b/>
          <w:sz w:val="22"/>
          <w:szCs w:val="22"/>
        </w:rPr>
        <w:t>ОТВЕТСТВЕННОСТЬ СТОРОН</w:t>
      </w:r>
    </w:p>
    <w:p w14:paraId="68C90117" w14:textId="55C753A9" w:rsidR="00901325" w:rsidRPr="00E10C8B" w:rsidRDefault="00901325" w:rsidP="00E10C8B">
      <w:pPr>
        <w:pStyle w:val="ConsNormal"/>
        <w:widowControl/>
        <w:numPr>
          <w:ilvl w:val="1"/>
          <w:numId w:val="5"/>
        </w:numPr>
        <w:tabs>
          <w:tab w:val="left" w:pos="567"/>
        </w:tabs>
        <w:spacing w:before="60" w:after="60"/>
        <w:ind w:left="567" w:hanging="567"/>
        <w:jc w:val="both"/>
        <w:rPr>
          <w:rFonts w:ascii="Times New Roman" w:hAnsi="Times New Roman" w:cs="Times New Roman"/>
          <w:sz w:val="22"/>
          <w:szCs w:val="22"/>
        </w:rPr>
      </w:pPr>
      <w:r w:rsidRPr="00E10C8B">
        <w:rPr>
          <w:rFonts w:ascii="Times New Roman" w:hAnsi="Times New Roman" w:cs="Times New Roman"/>
          <w:sz w:val="22"/>
          <w:szCs w:val="22"/>
        </w:rPr>
        <w:t>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w:t>
      </w:r>
      <w:r w:rsidR="0017247E" w:rsidRPr="00E10C8B">
        <w:rPr>
          <w:rFonts w:ascii="Times New Roman" w:hAnsi="Times New Roman" w:cs="Times New Roman"/>
          <w:sz w:val="22"/>
          <w:szCs w:val="22"/>
        </w:rPr>
        <w:t xml:space="preserve">оссийской </w:t>
      </w:r>
      <w:r w:rsidRPr="00E10C8B">
        <w:rPr>
          <w:rFonts w:ascii="Times New Roman" w:hAnsi="Times New Roman" w:cs="Times New Roman"/>
          <w:sz w:val="22"/>
          <w:szCs w:val="22"/>
        </w:rPr>
        <w:t>Ф</w:t>
      </w:r>
      <w:r w:rsidR="0017247E" w:rsidRPr="00E10C8B">
        <w:rPr>
          <w:rFonts w:ascii="Times New Roman" w:hAnsi="Times New Roman" w:cs="Times New Roman"/>
          <w:sz w:val="22"/>
          <w:szCs w:val="22"/>
        </w:rPr>
        <w:t>едерации</w:t>
      </w:r>
      <w:r w:rsidRPr="00E10C8B">
        <w:rPr>
          <w:rFonts w:ascii="Times New Roman" w:hAnsi="Times New Roman" w:cs="Times New Roman"/>
          <w:sz w:val="22"/>
          <w:szCs w:val="22"/>
        </w:rPr>
        <w:t>.</w:t>
      </w:r>
    </w:p>
    <w:p w14:paraId="73E21F3C" w14:textId="2F6200EB" w:rsidR="009644B0" w:rsidRPr="00E10C8B" w:rsidRDefault="00901325" w:rsidP="00E10C8B">
      <w:pPr>
        <w:pStyle w:val="ConsNormal"/>
        <w:numPr>
          <w:ilvl w:val="1"/>
          <w:numId w:val="5"/>
        </w:numPr>
        <w:tabs>
          <w:tab w:val="left" w:pos="567"/>
        </w:tabs>
        <w:spacing w:before="60" w:after="60"/>
        <w:ind w:left="567" w:hanging="567"/>
        <w:jc w:val="both"/>
        <w:rPr>
          <w:rFonts w:ascii="Times New Roman" w:hAnsi="Times New Roman" w:cs="Times New Roman"/>
          <w:sz w:val="22"/>
          <w:szCs w:val="22"/>
        </w:rPr>
      </w:pPr>
      <w:r w:rsidRPr="00E10C8B">
        <w:rPr>
          <w:rFonts w:ascii="Times New Roman" w:hAnsi="Times New Roman" w:cs="Times New Roman"/>
          <w:sz w:val="22"/>
          <w:szCs w:val="22"/>
        </w:rPr>
        <w:t>В случае неисполнения</w:t>
      </w:r>
      <w:r w:rsidR="00EB0735" w:rsidRPr="00E10C8B">
        <w:rPr>
          <w:rFonts w:ascii="Times New Roman" w:hAnsi="Times New Roman" w:cs="Times New Roman"/>
          <w:sz w:val="22"/>
          <w:szCs w:val="22"/>
        </w:rPr>
        <w:t>, просрочки исполнения</w:t>
      </w:r>
      <w:r w:rsidRPr="00E10C8B">
        <w:rPr>
          <w:rFonts w:ascii="Times New Roman" w:hAnsi="Times New Roman" w:cs="Times New Roman"/>
          <w:sz w:val="22"/>
          <w:szCs w:val="22"/>
        </w:rPr>
        <w:t xml:space="preserve"> и/или ненадлежащего исполнения </w:t>
      </w:r>
      <w:r w:rsidRPr="00E10C8B">
        <w:rPr>
          <w:rFonts w:ascii="Times New Roman" w:hAnsi="Times New Roman" w:cs="Times New Roman"/>
          <w:b/>
          <w:sz w:val="22"/>
          <w:szCs w:val="22"/>
        </w:rPr>
        <w:t>ЦЕССИОНАРИЕМ</w:t>
      </w:r>
      <w:r w:rsidRPr="00E10C8B">
        <w:rPr>
          <w:rFonts w:ascii="Times New Roman" w:hAnsi="Times New Roman" w:cs="Times New Roman"/>
          <w:sz w:val="22"/>
          <w:szCs w:val="22"/>
        </w:rPr>
        <w:t xml:space="preserve"> обя</w:t>
      </w:r>
      <w:r w:rsidR="00A16027" w:rsidRPr="00E10C8B">
        <w:rPr>
          <w:rFonts w:ascii="Times New Roman" w:hAnsi="Times New Roman" w:cs="Times New Roman"/>
          <w:sz w:val="22"/>
          <w:szCs w:val="22"/>
        </w:rPr>
        <w:t>зательств, указанн</w:t>
      </w:r>
      <w:r w:rsidR="00EB0735" w:rsidRPr="00E10C8B">
        <w:rPr>
          <w:rFonts w:ascii="Times New Roman" w:hAnsi="Times New Roman" w:cs="Times New Roman"/>
          <w:sz w:val="22"/>
          <w:szCs w:val="22"/>
        </w:rPr>
        <w:t>ых</w:t>
      </w:r>
      <w:r w:rsidR="00A16027" w:rsidRPr="00E10C8B">
        <w:rPr>
          <w:rFonts w:ascii="Times New Roman" w:hAnsi="Times New Roman" w:cs="Times New Roman"/>
          <w:sz w:val="22"/>
          <w:szCs w:val="22"/>
        </w:rPr>
        <w:t xml:space="preserve"> в </w:t>
      </w:r>
      <w:proofErr w:type="spellStart"/>
      <w:r w:rsidR="00EB0735" w:rsidRPr="00E10C8B">
        <w:rPr>
          <w:rFonts w:ascii="Times New Roman" w:hAnsi="Times New Roman" w:cs="Times New Roman"/>
          <w:sz w:val="22"/>
          <w:szCs w:val="22"/>
        </w:rPr>
        <w:t>п</w:t>
      </w:r>
      <w:r w:rsidR="00A16027" w:rsidRPr="00E10C8B">
        <w:rPr>
          <w:rFonts w:ascii="Times New Roman" w:hAnsi="Times New Roman" w:cs="Times New Roman"/>
          <w:sz w:val="22"/>
          <w:szCs w:val="22"/>
        </w:rPr>
        <w:t>п</w:t>
      </w:r>
      <w:proofErr w:type="spellEnd"/>
      <w:r w:rsidR="00A16027" w:rsidRPr="00E10C8B">
        <w:rPr>
          <w:rFonts w:ascii="Times New Roman" w:hAnsi="Times New Roman" w:cs="Times New Roman"/>
          <w:sz w:val="22"/>
          <w:szCs w:val="22"/>
        </w:rPr>
        <w:t>.</w:t>
      </w:r>
      <w:r w:rsidR="00495FB7">
        <w:rPr>
          <w:rFonts w:ascii="Times New Roman" w:hAnsi="Times New Roman" w:cs="Times New Roman"/>
          <w:sz w:val="22"/>
          <w:szCs w:val="22"/>
        </w:rPr>
        <w:t xml:space="preserve"> </w:t>
      </w:r>
      <w:r w:rsidR="00EB0735" w:rsidRPr="00E10C8B">
        <w:rPr>
          <w:rFonts w:ascii="Times New Roman" w:hAnsi="Times New Roman" w:cs="Times New Roman"/>
          <w:sz w:val="22"/>
          <w:szCs w:val="22"/>
        </w:rPr>
        <w:t>3.1, 3.2</w:t>
      </w:r>
      <w:r w:rsidR="00722E88">
        <w:rPr>
          <w:rFonts w:ascii="Times New Roman" w:hAnsi="Times New Roman" w:cs="Times New Roman"/>
          <w:sz w:val="22"/>
          <w:szCs w:val="22"/>
        </w:rPr>
        <w:t xml:space="preserve"> </w:t>
      </w:r>
      <w:r w:rsidRPr="00E10C8B">
        <w:rPr>
          <w:rFonts w:ascii="Times New Roman" w:hAnsi="Times New Roman" w:cs="Times New Roman"/>
          <w:sz w:val="22"/>
          <w:szCs w:val="22"/>
        </w:rPr>
        <w:t xml:space="preserve">Договора, </w:t>
      </w:r>
      <w:r w:rsidR="0014758B" w:rsidRPr="00E10C8B">
        <w:rPr>
          <w:rFonts w:ascii="Times New Roman" w:hAnsi="Times New Roman" w:cs="Times New Roman"/>
          <w:b/>
          <w:sz w:val="22"/>
          <w:szCs w:val="22"/>
        </w:rPr>
        <w:t>ЦЕДЕНТ</w:t>
      </w:r>
      <w:r w:rsidR="0014758B" w:rsidRPr="00E10C8B">
        <w:rPr>
          <w:rFonts w:ascii="Times New Roman" w:hAnsi="Times New Roman" w:cs="Times New Roman"/>
          <w:sz w:val="22"/>
          <w:szCs w:val="22"/>
        </w:rPr>
        <w:t xml:space="preserve"> </w:t>
      </w:r>
      <w:r w:rsidR="00006F68" w:rsidRPr="00B53E7A">
        <w:rPr>
          <w:rFonts w:ascii="Times New Roman" w:hAnsi="Times New Roman" w:cs="Times New Roman"/>
          <w:sz w:val="22"/>
          <w:szCs w:val="22"/>
        </w:rPr>
        <w:t xml:space="preserve">вправе потребовать, а </w:t>
      </w:r>
      <w:r w:rsidR="00006F68" w:rsidRPr="00B53E7A">
        <w:rPr>
          <w:rFonts w:ascii="Times New Roman" w:hAnsi="Times New Roman" w:cs="Times New Roman"/>
          <w:b/>
          <w:sz w:val="22"/>
          <w:szCs w:val="22"/>
        </w:rPr>
        <w:t>ЦЕССИОНАРИЙ</w:t>
      </w:r>
      <w:r w:rsidR="00006F68" w:rsidRPr="00B53E7A">
        <w:rPr>
          <w:rFonts w:ascii="Times New Roman" w:hAnsi="Times New Roman" w:cs="Times New Roman"/>
          <w:sz w:val="22"/>
          <w:szCs w:val="22"/>
        </w:rPr>
        <w:t xml:space="preserve"> обязуется уплатить </w:t>
      </w:r>
      <w:r w:rsidR="00006F68" w:rsidRPr="00B53E7A">
        <w:rPr>
          <w:rFonts w:ascii="Times New Roman" w:hAnsi="Times New Roman" w:cs="Times New Roman"/>
          <w:b/>
          <w:sz w:val="22"/>
          <w:szCs w:val="22"/>
        </w:rPr>
        <w:t>ЦЕДЕНТУ</w:t>
      </w:r>
      <w:r w:rsidR="00006F68" w:rsidRPr="00B53E7A">
        <w:rPr>
          <w:rFonts w:ascii="Times New Roman" w:hAnsi="Times New Roman" w:cs="Times New Roman"/>
          <w:sz w:val="22"/>
          <w:szCs w:val="22"/>
        </w:rPr>
        <w:t xml:space="preserve"> пени в размере 0,2 % (Ноль целых две десятых) процента от суммы задолженности за каждый </w:t>
      </w:r>
      <w:r w:rsidR="0022462B">
        <w:rPr>
          <w:rFonts w:ascii="Times New Roman" w:hAnsi="Times New Roman" w:cs="Times New Roman"/>
          <w:sz w:val="22"/>
          <w:szCs w:val="22"/>
        </w:rPr>
        <w:t xml:space="preserve">календарный </w:t>
      </w:r>
      <w:r w:rsidR="00006F68" w:rsidRPr="00B53E7A">
        <w:rPr>
          <w:rFonts w:ascii="Times New Roman" w:hAnsi="Times New Roman" w:cs="Times New Roman"/>
          <w:sz w:val="22"/>
          <w:szCs w:val="22"/>
        </w:rPr>
        <w:t>день просрочки, но не более 10 % (Десять) процентов от Цены уступки</w:t>
      </w:r>
      <w:r w:rsidR="009644B0" w:rsidRPr="00E10C8B">
        <w:rPr>
          <w:rFonts w:ascii="Times New Roman" w:hAnsi="Times New Roman" w:cs="Times New Roman"/>
          <w:sz w:val="22"/>
          <w:szCs w:val="22"/>
        </w:rPr>
        <w:t>.</w:t>
      </w:r>
    </w:p>
    <w:p w14:paraId="2D3A0120" w14:textId="768D7309" w:rsidR="00BE4144" w:rsidRDefault="003E6C97" w:rsidP="0063078E">
      <w:pPr>
        <w:numPr>
          <w:ilvl w:val="1"/>
          <w:numId w:val="5"/>
        </w:numPr>
        <w:spacing w:before="60" w:after="60"/>
        <w:ind w:left="567" w:hanging="567"/>
        <w:jc w:val="both"/>
        <w:rPr>
          <w:sz w:val="22"/>
          <w:szCs w:val="22"/>
        </w:rPr>
      </w:pPr>
      <w:r w:rsidRPr="00E10C8B">
        <w:rPr>
          <w:sz w:val="22"/>
          <w:szCs w:val="22"/>
        </w:rPr>
        <w:t xml:space="preserve">В случае </w:t>
      </w:r>
      <w:r w:rsidR="00DC5BF6" w:rsidRPr="00E10C8B">
        <w:rPr>
          <w:sz w:val="22"/>
          <w:szCs w:val="22"/>
        </w:rPr>
        <w:t>установления недостоверности заверений об обстоятельствах, имеющих значение для заключения или исполнения Договора (</w:t>
      </w:r>
      <w:r w:rsidRPr="00E10C8B">
        <w:rPr>
          <w:sz w:val="22"/>
          <w:szCs w:val="22"/>
        </w:rPr>
        <w:t xml:space="preserve">Раздел </w:t>
      </w:r>
      <w:r w:rsidR="00DC5BF6" w:rsidRPr="00E10C8B">
        <w:rPr>
          <w:sz w:val="22"/>
          <w:szCs w:val="22"/>
        </w:rPr>
        <w:t>6</w:t>
      </w:r>
      <w:r w:rsidRPr="00E10C8B">
        <w:rPr>
          <w:sz w:val="22"/>
          <w:szCs w:val="22"/>
        </w:rPr>
        <w:t xml:space="preserve"> Договора</w:t>
      </w:r>
      <w:r w:rsidR="00DC5BF6" w:rsidRPr="00E10C8B">
        <w:rPr>
          <w:sz w:val="22"/>
          <w:szCs w:val="22"/>
        </w:rPr>
        <w:t>)</w:t>
      </w:r>
      <w:r w:rsidRPr="00E10C8B">
        <w:rPr>
          <w:sz w:val="22"/>
          <w:szCs w:val="22"/>
        </w:rPr>
        <w:t>,</w:t>
      </w:r>
      <w:r w:rsidR="00DC5BF6" w:rsidRPr="00E10C8B">
        <w:rPr>
          <w:sz w:val="22"/>
          <w:szCs w:val="22"/>
        </w:rPr>
        <w:t xml:space="preserve"> о </w:t>
      </w:r>
      <w:r w:rsidR="00BE4144" w:rsidRPr="00E10C8B">
        <w:rPr>
          <w:sz w:val="22"/>
          <w:szCs w:val="22"/>
        </w:rPr>
        <w:t>чем</w:t>
      </w:r>
      <w:r w:rsidR="00DC5BF6" w:rsidRPr="00E10C8B">
        <w:rPr>
          <w:sz w:val="22"/>
          <w:szCs w:val="22"/>
        </w:rPr>
        <w:t xml:space="preserve"> давшая такие заверения Сторона знала,</w:t>
      </w:r>
      <w:r w:rsidRPr="00E10C8B">
        <w:rPr>
          <w:sz w:val="22"/>
          <w:szCs w:val="22"/>
        </w:rPr>
        <w:t xml:space="preserve"> </w:t>
      </w:r>
      <w:r w:rsidR="00ED0D94" w:rsidRPr="00E10C8B">
        <w:rPr>
          <w:sz w:val="22"/>
          <w:szCs w:val="22"/>
        </w:rPr>
        <w:t>другая</w:t>
      </w:r>
      <w:r w:rsidR="00DC5BF6" w:rsidRPr="00E10C8B">
        <w:rPr>
          <w:sz w:val="22"/>
          <w:szCs w:val="22"/>
        </w:rPr>
        <w:t xml:space="preserve"> Сторона</w:t>
      </w:r>
      <w:r w:rsidRPr="00E10C8B">
        <w:rPr>
          <w:sz w:val="22"/>
          <w:szCs w:val="22"/>
        </w:rPr>
        <w:t xml:space="preserve"> имеет право</w:t>
      </w:r>
      <w:r w:rsidR="00DC5BF6" w:rsidRPr="00E10C8B">
        <w:rPr>
          <w:sz w:val="22"/>
          <w:szCs w:val="22"/>
        </w:rPr>
        <w:t xml:space="preserve"> требовать от нарушившей Стороны возмещения убытков, причиненных недостоверностью заверений, при этом недостоверность заверений не может являться основанием для отказа одной из Сторон от Договора.</w:t>
      </w:r>
      <w:r w:rsidRPr="00E10C8B">
        <w:rPr>
          <w:sz w:val="22"/>
          <w:szCs w:val="22"/>
        </w:rPr>
        <w:t xml:space="preserve"> </w:t>
      </w:r>
      <w:r w:rsidR="00FC6585" w:rsidRPr="00E10C8B">
        <w:rPr>
          <w:b/>
          <w:sz w:val="22"/>
          <w:szCs w:val="22"/>
        </w:rPr>
        <w:t>ЦЕДЕНТ</w:t>
      </w:r>
      <w:r w:rsidR="00BE4144" w:rsidRPr="00E10C8B">
        <w:rPr>
          <w:sz w:val="22"/>
          <w:szCs w:val="22"/>
        </w:rPr>
        <w:t xml:space="preserve"> не несет ответственности перед </w:t>
      </w:r>
      <w:r w:rsidR="00FC6585" w:rsidRPr="00E10C8B">
        <w:rPr>
          <w:b/>
          <w:sz w:val="22"/>
          <w:szCs w:val="22"/>
        </w:rPr>
        <w:t>ЦЕССИОНАРИЕМ</w:t>
      </w:r>
      <w:r w:rsidR="00BE4144" w:rsidRPr="00E10C8B">
        <w:rPr>
          <w:sz w:val="22"/>
          <w:szCs w:val="22"/>
        </w:rPr>
        <w:t xml:space="preserve"> за </w:t>
      </w:r>
      <w:r w:rsidR="002D19AD" w:rsidRPr="00E10C8B">
        <w:rPr>
          <w:sz w:val="22"/>
          <w:szCs w:val="22"/>
        </w:rPr>
        <w:t>обстоятельства</w:t>
      </w:r>
      <w:r w:rsidR="000614E0" w:rsidRPr="00E10C8B">
        <w:rPr>
          <w:sz w:val="22"/>
          <w:szCs w:val="22"/>
        </w:rPr>
        <w:t>,</w:t>
      </w:r>
      <w:r w:rsidR="002D19AD" w:rsidRPr="00E10C8B">
        <w:rPr>
          <w:sz w:val="22"/>
          <w:szCs w:val="22"/>
        </w:rPr>
        <w:t xml:space="preserve"> </w:t>
      </w:r>
      <w:r w:rsidR="00787743" w:rsidRPr="00E10C8B">
        <w:rPr>
          <w:sz w:val="22"/>
          <w:szCs w:val="22"/>
        </w:rPr>
        <w:t xml:space="preserve">о которых он предупредил </w:t>
      </w:r>
      <w:r w:rsidR="00FC6585" w:rsidRPr="00E10C8B">
        <w:rPr>
          <w:b/>
          <w:sz w:val="22"/>
          <w:szCs w:val="22"/>
        </w:rPr>
        <w:t>ЦЕССИОНАРИЯ</w:t>
      </w:r>
      <w:r w:rsidR="00D30A6B" w:rsidRPr="00E10C8B">
        <w:rPr>
          <w:sz w:val="22"/>
          <w:szCs w:val="22"/>
        </w:rPr>
        <w:t xml:space="preserve"> (в том числе путем предоставления </w:t>
      </w:r>
      <w:r w:rsidR="00D30A6B" w:rsidRPr="00E10C8B">
        <w:rPr>
          <w:b/>
          <w:sz w:val="22"/>
          <w:szCs w:val="22"/>
        </w:rPr>
        <w:t>ЦЕДЕНТОМ ЦЕССИОНАРИЮ</w:t>
      </w:r>
      <w:r w:rsidR="00D30A6B" w:rsidRPr="00E10C8B">
        <w:rPr>
          <w:sz w:val="22"/>
          <w:szCs w:val="22"/>
        </w:rPr>
        <w:t xml:space="preserve"> соответс</w:t>
      </w:r>
      <w:r w:rsidR="000614E0" w:rsidRPr="00E10C8B">
        <w:rPr>
          <w:sz w:val="22"/>
          <w:szCs w:val="22"/>
        </w:rPr>
        <w:t>т</w:t>
      </w:r>
      <w:r w:rsidR="00D30A6B" w:rsidRPr="00E10C8B">
        <w:rPr>
          <w:sz w:val="22"/>
          <w:szCs w:val="22"/>
        </w:rPr>
        <w:t xml:space="preserve">вующей информации, документов, содержащих </w:t>
      </w:r>
      <w:r w:rsidR="000614E0" w:rsidRPr="00E10C8B">
        <w:rPr>
          <w:sz w:val="22"/>
          <w:szCs w:val="22"/>
        </w:rPr>
        <w:t>такую информацию путем размещения документов в электронной базе данных (включая базы данных</w:t>
      </w:r>
      <w:r w:rsidR="00AB5B90" w:rsidRPr="00E10C8B">
        <w:rPr>
          <w:sz w:val="22"/>
          <w:szCs w:val="22"/>
        </w:rPr>
        <w:t>,</w:t>
      </w:r>
      <w:r w:rsidR="000614E0" w:rsidRPr="00E10C8B">
        <w:rPr>
          <w:sz w:val="22"/>
          <w:szCs w:val="22"/>
        </w:rPr>
        <w:t xml:space="preserve"> доступ к которым был предоставлен </w:t>
      </w:r>
      <w:r w:rsidR="000614E0" w:rsidRPr="00E10C8B">
        <w:rPr>
          <w:b/>
          <w:sz w:val="22"/>
          <w:szCs w:val="22"/>
        </w:rPr>
        <w:t>ЦЕССИОНАРИЮ</w:t>
      </w:r>
      <w:r w:rsidR="000614E0" w:rsidRPr="00E10C8B">
        <w:rPr>
          <w:sz w:val="22"/>
          <w:szCs w:val="22"/>
        </w:rPr>
        <w:t xml:space="preserve"> до </w:t>
      </w:r>
      <w:r w:rsidR="0022462B">
        <w:rPr>
          <w:sz w:val="22"/>
          <w:szCs w:val="22"/>
        </w:rPr>
        <w:t>заключения</w:t>
      </w:r>
      <w:r w:rsidR="000614E0" w:rsidRPr="00E10C8B">
        <w:rPr>
          <w:sz w:val="22"/>
          <w:szCs w:val="22"/>
        </w:rPr>
        <w:t xml:space="preserve"> Договора)</w:t>
      </w:r>
      <w:r w:rsidR="00D30A6B" w:rsidRPr="00E10C8B">
        <w:rPr>
          <w:sz w:val="22"/>
          <w:szCs w:val="22"/>
        </w:rPr>
        <w:t xml:space="preserve">, а также </w:t>
      </w:r>
      <w:r w:rsidR="000614E0" w:rsidRPr="00E10C8B">
        <w:rPr>
          <w:sz w:val="22"/>
          <w:szCs w:val="22"/>
        </w:rPr>
        <w:t>в отношении</w:t>
      </w:r>
      <w:r w:rsidR="00D30A6B" w:rsidRPr="00E10C8B">
        <w:rPr>
          <w:sz w:val="22"/>
          <w:szCs w:val="22"/>
        </w:rPr>
        <w:t xml:space="preserve"> документов и информации, имеющихся в открытом доступе (bankrot.fedresurs.ru, </w:t>
      </w:r>
      <w:proofErr w:type="spellStart"/>
      <w:r w:rsidR="00D30A6B" w:rsidRPr="00E10C8B">
        <w:rPr>
          <w:sz w:val="22"/>
          <w:szCs w:val="22"/>
          <w:lang w:val="en-US"/>
        </w:rPr>
        <w:t>arbitr</w:t>
      </w:r>
      <w:proofErr w:type="spellEnd"/>
      <w:r w:rsidR="00D30A6B" w:rsidRPr="00E10C8B">
        <w:rPr>
          <w:sz w:val="22"/>
          <w:szCs w:val="22"/>
        </w:rPr>
        <w:t>.</w:t>
      </w:r>
      <w:proofErr w:type="spellStart"/>
      <w:r w:rsidR="00D30A6B" w:rsidRPr="00E10C8B">
        <w:rPr>
          <w:sz w:val="22"/>
          <w:szCs w:val="22"/>
          <w:lang w:val="en-US"/>
        </w:rPr>
        <w:t>ru</w:t>
      </w:r>
      <w:proofErr w:type="spellEnd"/>
      <w:r w:rsidR="00D30A6B" w:rsidRPr="00E10C8B">
        <w:rPr>
          <w:sz w:val="22"/>
          <w:szCs w:val="22"/>
        </w:rPr>
        <w:t xml:space="preserve"> и т.п.)</w:t>
      </w:r>
      <w:r w:rsidR="00EB0735" w:rsidRPr="00E10C8B">
        <w:rPr>
          <w:sz w:val="22"/>
          <w:szCs w:val="22"/>
        </w:rPr>
        <w:t xml:space="preserve"> и в отношении обстоятельств, которые могли быть установлены </w:t>
      </w:r>
      <w:r w:rsidR="00EB0735" w:rsidRPr="00E10C8B">
        <w:rPr>
          <w:b/>
          <w:sz w:val="22"/>
          <w:szCs w:val="22"/>
        </w:rPr>
        <w:t>ЦЕССИОНАРИЕМ</w:t>
      </w:r>
      <w:r w:rsidR="00EB0735" w:rsidRPr="00E10C8B">
        <w:rPr>
          <w:sz w:val="22"/>
          <w:szCs w:val="22"/>
        </w:rPr>
        <w:t xml:space="preserve"> при посещении/осмотре производственных мощностей Должников</w:t>
      </w:r>
      <w:r w:rsidR="000614E0" w:rsidRPr="00E10C8B">
        <w:rPr>
          <w:sz w:val="22"/>
          <w:szCs w:val="22"/>
        </w:rPr>
        <w:t>)</w:t>
      </w:r>
      <w:r w:rsidR="00BE4144" w:rsidRPr="00E10C8B">
        <w:rPr>
          <w:sz w:val="22"/>
          <w:szCs w:val="22"/>
        </w:rPr>
        <w:t xml:space="preserve">, в том числе </w:t>
      </w:r>
      <w:r w:rsidR="000614E0" w:rsidRPr="00E10C8B">
        <w:rPr>
          <w:sz w:val="22"/>
          <w:szCs w:val="22"/>
        </w:rPr>
        <w:t xml:space="preserve">за </w:t>
      </w:r>
      <w:r w:rsidR="00BE4144" w:rsidRPr="00E10C8B">
        <w:rPr>
          <w:sz w:val="22"/>
          <w:szCs w:val="22"/>
        </w:rPr>
        <w:t>обстоятельства, относящи</w:t>
      </w:r>
      <w:r w:rsidR="000614E0" w:rsidRPr="00E10C8B">
        <w:rPr>
          <w:sz w:val="22"/>
          <w:szCs w:val="22"/>
        </w:rPr>
        <w:t>е</w:t>
      </w:r>
      <w:r w:rsidR="00BE4144" w:rsidRPr="00E10C8B">
        <w:rPr>
          <w:sz w:val="22"/>
          <w:szCs w:val="22"/>
        </w:rPr>
        <w:t>ся к дополнительным требованиям, включая требования по правам, обеспечивающим исполнение обязательства, и правам на проценты.</w:t>
      </w:r>
    </w:p>
    <w:p w14:paraId="2B831DB3" w14:textId="3FD07616" w:rsidR="0063078E" w:rsidRPr="0063078E" w:rsidRDefault="0063078E" w:rsidP="0063078E">
      <w:pPr>
        <w:pStyle w:val="af3"/>
        <w:numPr>
          <w:ilvl w:val="1"/>
          <w:numId w:val="5"/>
        </w:numPr>
        <w:ind w:left="567" w:hanging="567"/>
        <w:jc w:val="both"/>
        <w:rPr>
          <w:sz w:val="22"/>
          <w:szCs w:val="22"/>
          <w:lang w:val="ru-RU"/>
        </w:rPr>
      </w:pPr>
      <w:r w:rsidRPr="0093605C">
        <w:rPr>
          <w:b/>
          <w:sz w:val="22"/>
          <w:szCs w:val="22"/>
          <w:lang w:val="ru-RU"/>
        </w:rPr>
        <w:t>ЦЕДЕНТ</w:t>
      </w:r>
      <w:r w:rsidRPr="0063078E">
        <w:rPr>
          <w:sz w:val="22"/>
          <w:szCs w:val="22"/>
          <w:lang w:val="ru-RU"/>
        </w:rPr>
        <w:t xml:space="preserve"> не несет ответственности перед </w:t>
      </w:r>
      <w:r w:rsidRPr="00123106">
        <w:rPr>
          <w:b/>
          <w:sz w:val="22"/>
          <w:szCs w:val="22"/>
          <w:lang w:val="ru-RU"/>
        </w:rPr>
        <w:t>ЦЕССИОНАРИЕМ</w:t>
      </w:r>
      <w:r w:rsidRPr="0063078E">
        <w:rPr>
          <w:sz w:val="22"/>
          <w:szCs w:val="22"/>
          <w:lang w:val="ru-RU"/>
        </w:rPr>
        <w:t xml:space="preserve"> за недействительность переданных </w:t>
      </w:r>
      <w:r>
        <w:rPr>
          <w:sz w:val="22"/>
          <w:szCs w:val="22"/>
          <w:lang w:val="ru-RU"/>
        </w:rPr>
        <w:t>Прав (т</w:t>
      </w:r>
      <w:r w:rsidRPr="0063078E">
        <w:rPr>
          <w:sz w:val="22"/>
          <w:szCs w:val="22"/>
          <w:lang w:val="ru-RU"/>
        </w:rPr>
        <w:t>ребований</w:t>
      </w:r>
      <w:r>
        <w:rPr>
          <w:sz w:val="22"/>
          <w:szCs w:val="22"/>
          <w:lang w:val="ru-RU"/>
        </w:rPr>
        <w:t>)</w:t>
      </w:r>
      <w:r w:rsidRPr="0063078E">
        <w:rPr>
          <w:sz w:val="22"/>
          <w:szCs w:val="22"/>
          <w:lang w:val="ru-RU"/>
        </w:rPr>
        <w:t xml:space="preserve">, в том числе при условии, что такая недействительность вызвана обстоятельствами, о которых </w:t>
      </w:r>
      <w:r w:rsidRPr="0093605C">
        <w:rPr>
          <w:b/>
          <w:sz w:val="22"/>
          <w:szCs w:val="22"/>
          <w:lang w:val="ru-RU"/>
        </w:rPr>
        <w:t>Ц</w:t>
      </w:r>
      <w:r w:rsidR="0093605C" w:rsidRPr="0093605C">
        <w:rPr>
          <w:b/>
          <w:sz w:val="22"/>
          <w:szCs w:val="22"/>
          <w:lang w:val="ru-RU"/>
        </w:rPr>
        <w:t>ЕДЕНТ</w:t>
      </w:r>
      <w:r w:rsidRPr="0063078E">
        <w:rPr>
          <w:sz w:val="22"/>
          <w:szCs w:val="22"/>
          <w:lang w:val="ru-RU"/>
        </w:rPr>
        <w:t xml:space="preserve"> не знал или не мог знать или о которых он предупредил </w:t>
      </w:r>
      <w:r w:rsidRPr="0093605C">
        <w:rPr>
          <w:b/>
          <w:sz w:val="22"/>
          <w:szCs w:val="22"/>
          <w:lang w:val="ru-RU"/>
        </w:rPr>
        <w:t>Ц</w:t>
      </w:r>
      <w:r w:rsidR="0093605C" w:rsidRPr="0093605C">
        <w:rPr>
          <w:b/>
          <w:sz w:val="22"/>
          <w:szCs w:val="22"/>
          <w:lang w:val="ru-RU"/>
        </w:rPr>
        <w:t>ЕССИОНАРИЯ</w:t>
      </w:r>
      <w:r w:rsidRPr="0063078E">
        <w:rPr>
          <w:sz w:val="22"/>
          <w:szCs w:val="22"/>
          <w:lang w:val="ru-RU"/>
        </w:rPr>
        <w:t>, в том числе обстоятельствами, относящимися к дополнительным требованиям, включая требования по договорам обеспечения, и правам на проценты</w:t>
      </w:r>
      <w:r>
        <w:rPr>
          <w:sz w:val="22"/>
          <w:szCs w:val="22"/>
          <w:lang w:val="ru-RU"/>
        </w:rPr>
        <w:t>.</w:t>
      </w:r>
    </w:p>
    <w:p w14:paraId="5A0DA9C1" w14:textId="77777777" w:rsidR="00EB0735" w:rsidRPr="00E10C8B" w:rsidRDefault="00EB0735" w:rsidP="00E10C8B">
      <w:pPr>
        <w:spacing w:before="60" w:after="60"/>
        <w:jc w:val="both"/>
        <w:rPr>
          <w:sz w:val="22"/>
          <w:szCs w:val="22"/>
        </w:rPr>
      </w:pPr>
    </w:p>
    <w:p w14:paraId="23C8FB58" w14:textId="77777777" w:rsidR="00901325" w:rsidRPr="00E10C8B" w:rsidRDefault="00901325" w:rsidP="00E10C8B">
      <w:pPr>
        <w:pStyle w:val="ConsNormal"/>
        <w:widowControl/>
        <w:numPr>
          <w:ilvl w:val="0"/>
          <w:numId w:val="5"/>
        </w:numPr>
        <w:spacing w:before="60" w:after="60"/>
        <w:jc w:val="center"/>
        <w:rPr>
          <w:rFonts w:ascii="Times New Roman" w:hAnsi="Times New Roman" w:cs="Times New Roman"/>
          <w:b/>
          <w:sz w:val="22"/>
          <w:szCs w:val="22"/>
        </w:rPr>
      </w:pPr>
      <w:r w:rsidRPr="00E10C8B">
        <w:rPr>
          <w:rFonts w:ascii="Times New Roman" w:hAnsi="Times New Roman" w:cs="Times New Roman"/>
          <w:b/>
          <w:sz w:val="22"/>
          <w:szCs w:val="22"/>
        </w:rPr>
        <w:t>ПОРЯДОК РАЗРЕШЕНИЯ СПОРОВ</w:t>
      </w:r>
    </w:p>
    <w:p w14:paraId="705F209A" w14:textId="5B7B01FD" w:rsidR="00901325" w:rsidRPr="00E10C8B" w:rsidRDefault="00901325" w:rsidP="00E10C8B">
      <w:pPr>
        <w:pStyle w:val="ConsNonformat"/>
        <w:numPr>
          <w:ilvl w:val="1"/>
          <w:numId w:val="5"/>
        </w:numPr>
        <w:tabs>
          <w:tab w:val="left" w:pos="567"/>
        </w:tabs>
        <w:spacing w:before="60" w:after="60"/>
        <w:ind w:left="567" w:hanging="567"/>
        <w:jc w:val="both"/>
        <w:rPr>
          <w:rFonts w:ascii="Times New Roman" w:hAnsi="Times New Roman" w:cs="Times New Roman"/>
          <w:sz w:val="22"/>
          <w:szCs w:val="22"/>
        </w:rPr>
      </w:pPr>
      <w:r w:rsidRPr="00E10C8B">
        <w:rPr>
          <w:rFonts w:ascii="Times New Roman" w:hAnsi="Times New Roman" w:cs="Times New Roman"/>
          <w:sz w:val="22"/>
          <w:szCs w:val="22"/>
        </w:rPr>
        <w:t xml:space="preserve">Требования/Претензии одной из Сторон, связанные с заключением и исполнением Договора, в том числе вытекающие из факта недействительности Договора полностью или в части, подлежат направлению </w:t>
      </w:r>
      <w:r w:rsidR="00EB0735" w:rsidRPr="00E10C8B">
        <w:rPr>
          <w:rFonts w:ascii="Times New Roman" w:hAnsi="Times New Roman" w:cs="Times New Roman"/>
          <w:sz w:val="22"/>
          <w:szCs w:val="22"/>
        </w:rPr>
        <w:t>в порядке, указанном в п.7.6</w:t>
      </w:r>
      <w:r w:rsidR="00A96359" w:rsidRPr="00E10C8B">
        <w:rPr>
          <w:rFonts w:ascii="Times New Roman" w:hAnsi="Times New Roman" w:cs="Times New Roman"/>
          <w:sz w:val="22"/>
          <w:szCs w:val="22"/>
        </w:rPr>
        <w:t xml:space="preserve"> Договора</w:t>
      </w:r>
      <w:r w:rsidR="00EB0735" w:rsidRPr="00E10C8B">
        <w:rPr>
          <w:rFonts w:ascii="Times New Roman" w:hAnsi="Times New Roman" w:cs="Times New Roman"/>
          <w:sz w:val="22"/>
          <w:szCs w:val="22"/>
        </w:rPr>
        <w:t>,</w:t>
      </w:r>
      <w:r w:rsidR="002D19AD" w:rsidRPr="00E10C8B">
        <w:rPr>
          <w:rFonts w:ascii="Times New Roman" w:hAnsi="Times New Roman" w:cs="Times New Roman"/>
          <w:sz w:val="22"/>
          <w:szCs w:val="22"/>
        </w:rPr>
        <w:t xml:space="preserve"> </w:t>
      </w:r>
      <w:r w:rsidRPr="00E10C8B">
        <w:rPr>
          <w:rFonts w:ascii="Times New Roman" w:hAnsi="Times New Roman" w:cs="Times New Roman"/>
          <w:sz w:val="22"/>
          <w:szCs w:val="22"/>
        </w:rPr>
        <w:t xml:space="preserve">в адрес другой Стороны в письменном виде по адресам, указанным в разделе «Адреса, банковские реквизиты и подписи Сторон». Срок для рассмотрения Требования/Претензии и ответа по существу составляет 7 (Семь) рабочих дней с момента </w:t>
      </w:r>
      <w:r w:rsidR="00AB5B90" w:rsidRPr="00E10C8B">
        <w:rPr>
          <w:rFonts w:ascii="Times New Roman" w:hAnsi="Times New Roman" w:cs="Times New Roman"/>
          <w:sz w:val="22"/>
          <w:szCs w:val="22"/>
        </w:rPr>
        <w:t xml:space="preserve">получения </w:t>
      </w:r>
      <w:r w:rsidRPr="00E10C8B">
        <w:rPr>
          <w:rFonts w:ascii="Times New Roman" w:hAnsi="Times New Roman" w:cs="Times New Roman"/>
          <w:sz w:val="22"/>
          <w:szCs w:val="22"/>
        </w:rPr>
        <w:t>Требования/Претензии. В случае не</w:t>
      </w:r>
      <w:r w:rsidR="00BB5DE8" w:rsidRPr="00E10C8B">
        <w:rPr>
          <w:rFonts w:ascii="Times New Roman" w:hAnsi="Times New Roman" w:cs="Times New Roman"/>
          <w:sz w:val="22"/>
          <w:szCs w:val="22"/>
        </w:rPr>
        <w:t xml:space="preserve"> </w:t>
      </w:r>
      <w:r w:rsidRPr="00E10C8B">
        <w:rPr>
          <w:rFonts w:ascii="Times New Roman" w:hAnsi="Times New Roman" w:cs="Times New Roman"/>
          <w:sz w:val="22"/>
          <w:szCs w:val="22"/>
        </w:rPr>
        <w:t>достижения соглашения в установленный срок, возникший спор может быть передан на рассмотрение в суд.</w:t>
      </w:r>
    </w:p>
    <w:p w14:paraId="0C72B8A6" w14:textId="25EF55EC" w:rsidR="00901325" w:rsidRPr="00E10C8B" w:rsidRDefault="00901325" w:rsidP="00E10C8B">
      <w:pPr>
        <w:pStyle w:val="ConsNonformat"/>
        <w:numPr>
          <w:ilvl w:val="1"/>
          <w:numId w:val="5"/>
        </w:numPr>
        <w:tabs>
          <w:tab w:val="left" w:pos="567"/>
        </w:tabs>
        <w:spacing w:before="60" w:after="60"/>
        <w:ind w:left="567" w:hanging="567"/>
        <w:jc w:val="both"/>
        <w:rPr>
          <w:rFonts w:ascii="Times New Roman" w:hAnsi="Times New Roman" w:cs="Times New Roman"/>
          <w:sz w:val="22"/>
          <w:szCs w:val="22"/>
        </w:rPr>
      </w:pPr>
      <w:r w:rsidRPr="00E10C8B">
        <w:rPr>
          <w:rFonts w:ascii="Times New Roman" w:hAnsi="Times New Roman" w:cs="Times New Roman"/>
          <w:sz w:val="22"/>
          <w:szCs w:val="22"/>
        </w:rPr>
        <w:t xml:space="preserve">Неурегулированные Сторонами в досудебном порядке споры и разногласия, указанные в </w:t>
      </w:r>
      <w:r w:rsidR="009E7015" w:rsidRPr="00E10C8B">
        <w:rPr>
          <w:rFonts w:ascii="Times New Roman" w:hAnsi="Times New Roman" w:cs="Times New Roman"/>
          <w:sz w:val="22"/>
          <w:szCs w:val="22"/>
        </w:rPr>
        <w:t>п</w:t>
      </w:r>
      <w:r w:rsidR="00744E8C" w:rsidRPr="00E10C8B">
        <w:rPr>
          <w:rFonts w:ascii="Times New Roman" w:hAnsi="Times New Roman" w:cs="Times New Roman"/>
          <w:sz w:val="22"/>
          <w:szCs w:val="22"/>
        </w:rPr>
        <w:t>.</w:t>
      </w:r>
      <w:r w:rsidR="002D19AD" w:rsidRPr="00E10C8B">
        <w:rPr>
          <w:rFonts w:ascii="Times New Roman" w:hAnsi="Times New Roman" w:cs="Times New Roman"/>
          <w:sz w:val="22"/>
          <w:szCs w:val="22"/>
        </w:rPr>
        <w:t>5</w:t>
      </w:r>
      <w:r w:rsidR="009E7015" w:rsidRPr="00E10C8B">
        <w:rPr>
          <w:rFonts w:ascii="Times New Roman" w:hAnsi="Times New Roman" w:cs="Times New Roman"/>
          <w:sz w:val="22"/>
          <w:szCs w:val="22"/>
        </w:rPr>
        <w:t>.1</w:t>
      </w:r>
      <w:r w:rsidRPr="00E10C8B">
        <w:rPr>
          <w:rFonts w:ascii="Times New Roman" w:hAnsi="Times New Roman" w:cs="Times New Roman"/>
          <w:sz w:val="22"/>
          <w:szCs w:val="22"/>
        </w:rPr>
        <w:t xml:space="preserve"> Договора, подлежат рассмотрению в Арбитражном суде г. Москвы</w:t>
      </w:r>
      <w:r w:rsidR="00F41846">
        <w:rPr>
          <w:rStyle w:val="aff0"/>
          <w:rFonts w:ascii="Times New Roman" w:hAnsi="Times New Roman" w:cs="Times New Roman"/>
          <w:sz w:val="22"/>
          <w:szCs w:val="22"/>
        </w:rPr>
        <w:footnoteReference w:id="2"/>
      </w:r>
      <w:r w:rsidRPr="00E10C8B">
        <w:rPr>
          <w:rFonts w:ascii="Times New Roman" w:hAnsi="Times New Roman" w:cs="Times New Roman"/>
          <w:sz w:val="22"/>
          <w:szCs w:val="22"/>
        </w:rPr>
        <w:t xml:space="preserve"> в соответствии с процессуальным правом Российской Федерации. К отношениям Сторон по </w:t>
      </w:r>
      <w:r w:rsidR="00A54339" w:rsidRPr="00E10C8B">
        <w:rPr>
          <w:rFonts w:ascii="Times New Roman" w:hAnsi="Times New Roman" w:cs="Times New Roman"/>
          <w:sz w:val="22"/>
          <w:szCs w:val="22"/>
        </w:rPr>
        <w:t>Д</w:t>
      </w:r>
      <w:r w:rsidRPr="00E10C8B">
        <w:rPr>
          <w:rFonts w:ascii="Times New Roman" w:hAnsi="Times New Roman" w:cs="Times New Roman"/>
          <w:sz w:val="22"/>
          <w:szCs w:val="22"/>
        </w:rPr>
        <w:t>оговору применяется материальное право Российской Федерации.</w:t>
      </w:r>
    </w:p>
    <w:p w14:paraId="5C962585" w14:textId="77777777" w:rsidR="00C07A96" w:rsidRPr="00E10C8B" w:rsidRDefault="00C07A96" w:rsidP="00E10C8B">
      <w:pPr>
        <w:pStyle w:val="ConsNonformat"/>
        <w:widowControl/>
        <w:spacing w:before="60" w:after="60"/>
        <w:ind w:firstLine="360"/>
        <w:jc w:val="both"/>
        <w:rPr>
          <w:rFonts w:ascii="Times New Roman" w:hAnsi="Times New Roman" w:cs="Times New Roman"/>
          <w:b/>
          <w:sz w:val="22"/>
          <w:szCs w:val="22"/>
        </w:rPr>
      </w:pPr>
    </w:p>
    <w:p w14:paraId="49C1BE05" w14:textId="77777777" w:rsidR="00901325" w:rsidRPr="00E10C8B" w:rsidRDefault="00901325" w:rsidP="00E10C8B">
      <w:pPr>
        <w:pStyle w:val="ConsNormal"/>
        <w:widowControl/>
        <w:numPr>
          <w:ilvl w:val="0"/>
          <w:numId w:val="5"/>
        </w:numPr>
        <w:spacing w:before="60" w:after="60"/>
        <w:jc w:val="center"/>
        <w:rPr>
          <w:rFonts w:ascii="Times New Roman" w:hAnsi="Times New Roman" w:cs="Times New Roman"/>
          <w:b/>
          <w:sz w:val="22"/>
          <w:szCs w:val="22"/>
        </w:rPr>
      </w:pPr>
      <w:r w:rsidRPr="00E10C8B">
        <w:rPr>
          <w:rFonts w:ascii="Times New Roman" w:hAnsi="Times New Roman" w:cs="Times New Roman"/>
          <w:b/>
          <w:sz w:val="22"/>
          <w:szCs w:val="22"/>
        </w:rPr>
        <w:t>ЗАВЕРЕНИЯ ОБ ОБСТОЯТЕЛЬСТВАХ</w:t>
      </w:r>
    </w:p>
    <w:p w14:paraId="28A3A667" w14:textId="2D59B9A8" w:rsidR="00901325" w:rsidRPr="00E10C8B" w:rsidRDefault="00901325" w:rsidP="00E10C8B">
      <w:pPr>
        <w:pStyle w:val="ConsNonformat"/>
        <w:numPr>
          <w:ilvl w:val="1"/>
          <w:numId w:val="5"/>
        </w:numPr>
        <w:tabs>
          <w:tab w:val="left" w:pos="567"/>
        </w:tabs>
        <w:spacing w:before="60" w:after="60"/>
        <w:ind w:left="567" w:hanging="567"/>
        <w:jc w:val="both"/>
        <w:rPr>
          <w:rFonts w:ascii="Times New Roman" w:hAnsi="Times New Roman" w:cs="Times New Roman"/>
          <w:sz w:val="22"/>
          <w:szCs w:val="22"/>
        </w:rPr>
      </w:pPr>
      <w:r w:rsidRPr="00E10C8B">
        <w:rPr>
          <w:rFonts w:ascii="Times New Roman" w:hAnsi="Times New Roman" w:cs="Times New Roman"/>
          <w:b/>
          <w:sz w:val="22"/>
          <w:szCs w:val="22"/>
        </w:rPr>
        <w:t>ЦЕДЕНТ</w:t>
      </w:r>
      <w:r w:rsidRPr="00E10C8B">
        <w:rPr>
          <w:rFonts w:ascii="Times New Roman" w:hAnsi="Times New Roman" w:cs="Times New Roman"/>
          <w:sz w:val="22"/>
          <w:szCs w:val="22"/>
        </w:rPr>
        <w:t xml:space="preserve"> гарантирует</w:t>
      </w:r>
      <w:r w:rsidR="002D19AD" w:rsidRPr="00E10C8B">
        <w:rPr>
          <w:rFonts w:ascii="Times New Roman" w:hAnsi="Times New Roman" w:cs="Times New Roman"/>
          <w:sz w:val="22"/>
          <w:szCs w:val="22"/>
        </w:rPr>
        <w:t>, что</w:t>
      </w:r>
      <w:r w:rsidR="00D61EA0" w:rsidRPr="00E10C8B">
        <w:rPr>
          <w:rFonts w:ascii="Times New Roman" w:hAnsi="Times New Roman" w:cs="Times New Roman"/>
          <w:sz w:val="22"/>
          <w:szCs w:val="22"/>
        </w:rPr>
        <w:t xml:space="preserve"> </w:t>
      </w:r>
      <w:r w:rsidRPr="00E10C8B">
        <w:rPr>
          <w:rFonts w:ascii="Times New Roman" w:hAnsi="Times New Roman" w:cs="Times New Roman"/>
          <w:sz w:val="22"/>
          <w:szCs w:val="22"/>
        </w:rPr>
        <w:t xml:space="preserve">передаваемые </w:t>
      </w:r>
      <w:r w:rsidRPr="00E10C8B">
        <w:rPr>
          <w:rFonts w:ascii="Times New Roman" w:hAnsi="Times New Roman" w:cs="Times New Roman"/>
          <w:b/>
          <w:sz w:val="22"/>
          <w:szCs w:val="22"/>
        </w:rPr>
        <w:t xml:space="preserve">ЦЕССИОНАРИЮ </w:t>
      </w:r>
      <w:r w:rsidRPr="00E10C8B">
        <w:rPr>
          <w:rFonts w:ascii="Times New Roman" w:hAnsi="Times New Roman" w:cs="Times New Roman"/>
          <w:sz w:val="22"/>
          <w:szCs w:val="22"/>
        </w:rPr>
        <w:t>в соответствии</w:t>
      </w:r>
      <w:r w:rsidR="00D61EA0" w:rsidRPr="00E10C8B">
        <w:rPr>
          <w:rFonts w:ascii="Times New Roman" w:hAnsi="Times New Roman" w:cs="Times New Roman"/>
          <w:b/>
          <w:sz w:val="22"/>
          <w:szCs w:val="22"/>
        </w:rPr>
        <w:t xml:space="preserve"> </w:t>
      </w:r>
      <w:r w:rsidRPr="00E10C8B">
        <w:rPr>
          <w:rFonts w:ascii="Times New Roman" w:hAnsi="Times New Roman" w:cs="Times New Roman"/>
          <w:sz w:val="22"/>
          <w:szCs w:val="22"/>
        </w:rPr>
        <w:t xml:space="preserve">с Договором Права (требования) являются </w:t>
      </w:r>
      <w:r w:rsidR="002D19AD" w:rsidRPr="00E10C8B">
        <w:rPr>
          <w:rFonts w:ascii="Times New Roman" w:hAnsi="Times New Roman" w:cs="Times New Roman"/>
          <w:sz w:val="22"/>
          <w:szCs w:val="22"/>
        </w:rPr>
        <w:t xml:space="preserve">действительными, </w:t>
      </w:r>
      <w:r w:rsidRPr="00E10C8B">
        <w:rPr>
          <w:rFonts w:ascii="Times New Roman" w:hAnsi="Times New Roman" w:cs="Times New Roman"/>
          <w:sz w:val="22"/>
          <w:szCs w:val="22"/>
        </w:rPr>
        <w:t xml:space="preserve">свободными от требований третьих лиц, под арестом (запрещением) не состоят, не находятся в залоге или ином обременении. Права (требования) </w:t>
      </w:r>
      <w:r w:rsidR="00D61EA0" w:rsidRPr="00E10C8B">
        <w:rPr>
          <w:rFonts w:ascii="Times New Roman" w:hAnsi="Times New Roman" w:cs="Times New Roman"/>
          <w:b/>
          <w:sz w:val="22"/>
          <w:szCs w:val="22"/>
        </w:rPr>
        <w:t>ЦЕДЕНТОМ</w:t>
      </w:r>
      <w:r w:rsidRPr="00E10C8B">
        <w:rPr>
          <w:rFonts w:ascii="Times New Roman" w:hAnsi="Times New Roman" w:cs="Times New Roman"/>
          <w:sz w:val="22"/>
          <w:szCs w:val="22"/>
        </w:rPr>
        <w:t xml:space="preserve"> не уступлены, не переданы и не обещаны </w:t>
      </w:r>
      <w:r w:rsidRPr="00E10C8B">
        <w:rPr>
          <w:rFonts w:ascii="Times New Roman" w:hAnsi="Times New Roman" w:cs="Times New Roman"/>
          <w:b/>
          <w:sz w:val="22"/>
          <w:szCs w:val="22"/>
        </w:rPr>
        <w:t>ЦЕДЕНТОМ</w:t>
      </w:r>
      <w:r w:rsidRPr="00E10C8B">
        <w:rPr>
          <w:rFonts w:ascii="Times New Roman" w:hAnsi="Times New Roman" w:cs="Times New Roman"/>
          <w:sz w:val="22"/>
          <w:szCs w:val="22"/>
        </w:rPr>
        <w:t xml:space="preserve"> любому третьему лицу. </w:t>
      </w:r>
      <w:r w:rsidRPr="00E10C8B">
        <w:rPr>
          <w:rFonts w:ascii="Times New Roman" w:hAnsi="Times New Roman" w:cs="Times New Roman"/>
          <w:b/>
          <w:sz w:val="22"/>
          <w:szCs w:val="22"/>
        </w:rPr>
        <w:lastRenderedPageBreak/>
        <w:t>ЦЕДЕНТ</w:t>
      </w:r>
      <w:r w:rsidRPr="00E10C8B">
        <w:rPr>
          <w:rFonts w:ascii="Times New Roman" w:hAnsi="Times New Roman" w:cs="Times New Roman"/>
          <w:sz w:val="22"/>
          <w:szCs w:val="22"/>
        </w:rPr>
        <w:t xml:space="preserve"> не </w:t>
      </w:r>
      <w:r w:rsidR="002D19AD" w:rsidRPr="00E10C8B">
        <w:rPr>
          <w:rFonts w:ascii="Times New Roman" w:hAnsi="Times New Roman" w:cs="Times New Roman"/>
          <w:sz w:val="22"/>
          <w:szCs w:val="22"/>
        </w:rPr>
        <w:t>создал и не допустил</w:t>
      </w:r>
      <w:r w:rsidR="008A491C" w:rsidRPr="00E10C8B">
        <w:rPr>
          <w:rFonts w:ascii="Times New Roman" w:hAnsi="Times New Roman" w:cs="Times New Roman"/>
          <w:sz w:val="22"/>
          <w:szCs w:val="22"/>
        </w:rPr>
        <w:t xml:space="preserve"> своими действиями</w:t>
      </w:r>
      <w:r w:rsidR="002D19AD" w:rsidRPr="00E10C8B">
        <w:rPr>
          <w:rFonts w:ascii="Times New Roman" w:hAnsi="Times New Roman" w:cs="Times New Roman"/>
          <w:sz w:val="22"/>
          <w:szCs w:val="22"/>
        </w:rPr>
        <w:t xml:space="preserve"> возникновения </w:t>
      </w:r>
      <w:r w:rsidRPr="00E10C8B">
        <w:rPr>
          <w:rFonts w:ascii="Times New Roman" w:hAnsi="Times New Roman" w:cs="Times New Roman"/>
          <w:sz w:val="22"/>
          <w:szCs w:val="22"/>
        </w:rPr>
        <w:t>любого другого обременения в отношении Прав (требований).</w:t>
      </w:r>
    </w:p>
    <w:p w14:paraId="29337611" w14:textId="4590F0F4" w:rsidR="002D19AD" w:rsidRPr="00E10C8B" w:rsidRDefault="002D19AD" w:rsidP="00E10C8B">
      <w:pPr>
        <w:pStyle w:val="ConsNonformat"/>
        <w:numPr>
          <w:ilvl w:val="1"/>
          <w:numId w:val="5"/>
        </w:numPr>
        <w:tabs>
          <w:tab w:val="left" w:pos="567"/>
        </w:tabs>
        <w:spacing w:before="60" w:after="60"/>
        <w:ind w:left="567" w:hanging="567"/>
        <w:jc w:val="both"/>
        <w:rPr>
          <w:rFonts w:ascii="Times New Roman" w:hAnsi="Times New Roman" w:cs="Times New Roman"/>
          <w:sz w:val="22"/>
          <w:szCs w:val="22"/>
        </w:rPr>
      </w:pPr>
      <w:r w:rsidRPr="00E10C8B">
        <w:rPr>
          <w:rFonts w:ascii="Times New Roman" w:hAnsi="Times New Roman" w:cs="Times New Roman"/>
          <w:sz w:val="22"/>
          <w:szCs w:val="22"/>
        </w:rPr>
        <w:t>На дату заключения Договора обязательства перед Должниками по Кредитным договорам исполнены надлежащим образом и в полном объеме в порядке и сроки, предусмотренные Кредитными договорами. На дату заключения Договора какие-либо обязательства перед Должниками по Кредитным договорам отсутствуют.</w:t>
      </w:r>
    </w:p>
    <w:p w14:paraId="364529F1" w14:textId="3BC4F8C5" w:rsidR="00B22393" w:rsidRPr="00E10C8B" w:rsidRDefault="00901325" w:rsidP="00E10C8B">
      <w:pPr>
        <w:pStyle w:val="ConsNonformat"/>
        <w:numPr>
          <w:ilvl w:val="1"/>
          <w:numId w:val="5"/>
        </w:numPr>
        <w:tabs>
          <w:tab w:val="left" w:pos="567"/>
        </w:tabs>
        <w:spacing w:before="60" w:after="60"/>
        <w:ind w:left="567" w:hanging="567"/>
        <w:jc w:val="both"/>
        <w:rPr>
          <w:rFonts w:ascii="Times New Roman" w:hAnsi="Times New Roman" w:cs="Times New Roman"/>
          <w:sz w:val="22"/>
          <w:szCs w:val="22"/>
        </w:rPr>
      </w:pPr>
      <w:r w:rsidRPr="00E10C8B">
        <w:rPr>
          <w:rFonts w:ascii="Times New Roman" w:hAnsi="Times New Roman" w:cs="Times New Roman"/>
          <w:sz w:val="22"/>
          <w:szCs w:val="22"/>
        </w:rPr>
        <w:t xml:space="preserve">Стороны Договора гарантируют, что они правомочны совершать уступку прав по Договору, все необходимые обязательные корпоративные процедуры в соответствии с действующим законодательством, </w:t>
      </w:r>
      <w:r w:rsidR="001E15AA" w:rsidRPr="00E10C8B">
        <w:rPr>
          <w:rFonts w:ascii="Times New Roman" w:hAnsi="Times New Roman" w:cs="Times New Roman"/>
          <w:sz w:val="22"/>
          <w:szCs w:val="22"/>
        </w:rPr>
        <w:t>у</w:t>
      </w:r>
      <w:r w:rsidRPr="00E10C8B">
        <w:rPr>
          <w:rFonts w:ascii="Times New Roman" w:hAnsi="Times New Roman" w:cs="Times New Roman"/>
          <w:sz w:val="22"/>
          <w:szCs w:val="22"/>
        </w:rPr>
        <w:t xml:space="preserve">ставом и внутренними документами Сторон ими соблюдены. Договор надлежащим образом </w:t>
      </w:r>
      <w:r w:rsidR="0022462B">
        <w:rPr>
          <w:rFonts w:ascii="Times New Roman" w:hAnsi="Times New Roman" w:cs="Times New Roman"/>
          <w:sz w:val="22"/>
          <w:szCs w:val="22"/>
        </w:rPr>
        <w:t>подписан</w:t>
      </w:r>
      <w:r w:rsidRPr="00E10C8B">
        <w:rPr>
          <w:rFonts w:ascii="Times New Roman" w:hAnsi="Times New Roman" w:cs="Times New Roman"/>
          <w:sz w:val="22"/>
          <w:szCs w:val="22"/>
        </w:rPr>
        <w:t xml:space="preserve"> со стороны </w:t>
      </w:r>
      <w:r w:rsidRPr="00E10C8B">
        <w:rPr>
          <w:rFonts w:ascii="Times New Roman" w:hAnsi="Times New Roman" w:cs="Times New Roman"/>
          <w:b/>
          <w:sz w:val="22"/>
          <w:szCs w:val="22"/>
        </w:rPr>
        <w:t>ЦЕССИОНАРИЯ</w:t>
      </w:r>
      <w:r w:rsidRPr="00E10C8B">
        <w:rPr>
          <w:rFonts w:ascii="Times New Roman" w:hAnsi="Times New Roman" w:cs="Times New Roman"/>
          <w:sz w:val="22"/>
          <w:szCs w:val="22"/>
        </w:rPr>
        <w:t xml:space="preserve"> и </w:t>
      </w:r>
      <w:r w:rsidRPr="00E10C8B">
        <w:rPr>
          <w:rFonts w:ascii="Times New Roman" w:hAnsi="Times New Roman" w:cs="Times New Roman"/>
          <w:b/>
          <w:sz w:val="22"/>
          <w:szCs w:val="22"/>
        </w:rPr>
        <w:t>ЦЕДЕНТА</w:t>
      </w:r>
      <w:r w:rsidRPr="00E10C8B">
        <w:rPr>
          <w:rFonts w:ascii="Times New Roman" w:hAnsi="Times New Roman" w:cs="Times New Roman"/>
          <w:sz w:val="22"/>
          <w:szCs w:val="22"/>
        </w:rPr>
        <w:t>.</w:t>
      </w:r>
    </w:p>
    <w:p w14:paraId="69EF182F" w14:textId="0D6FD612" w:rsidR="00DA3944" w:rsidRPr="00E10C8B" w:rsidRDefault="00BC4A77" w:rsidP="00E10C8B">
      <w:pPr>
        <w:pStyle w:val="ConsNonformat"/>
        <w:numPr>
          <w:ilvl w:val="1"/>
          <w:numId w:val="5"/>
        </w:numPr>
        <w:tabs>
          <w:tab w:val="left" w:pos="567"/>
        </w:tabs>
        <w:spacing w:before="60" w:after="60"/>
        <w:ind w:left="567" w:hanging="567"/>
        <w:jc w:val="both"/>
        <w:rPr>
          <w:rFonts w:ascii="Times New Roman" w:hAnsi="Times New Roman" w:cs="Times New Roman"/>
          <w:sz w:val="22"/>
          <w:szCs w:val="22"/>
        </w:rPr>
      </w:pPr>
      <w:r w:rsidRPr="00E10C8B">
        <w:rPr>
          <w:rFonts w:ascii="Times New Roman" w:hAnsi="Times New Roman" w:cs="Times New Roman"/>
          <w:sz w:val="22"/>
          <w:szCs w:val="22"/>
        </w:rPr>
        <w:t>Цена уступки</w:t>
      </w:r>
      <w:r w:rsidR="00901325" w:rsidRPr="00E10C8B">
        <w:rPr>
          <w:rFonts w:ascii="Times New Roman" w:hAnsi="Times New Roman" w:cs="Times New Roman"/>
          <w:sz w:val="22"/>
          <w:szCs w:val="22"/>
        </w:rPr>
        <w:t xml:space="preserve"> по Договору соответствует интересам </w:t>
      </w:r>
      <w:r w:rsidR="00901325" w:rsidRPr="00E10C8B">
        <w:rPr>
          <w:rFonts w:ascii="Times New Roman" w:hAnsi="Times New Roman" w:cs="Times New Roman"/>
          <w:b/>
          <w:sz w:val="22"/>
          <w:szCs w:val="22"/>
        </w:rPr>
        <w:t xml:space="preserve">ЦЕССИОНАРИЯ </w:t>
      </w:r>
      <w:r w:rsidR="00901325" w:rsidRPr="00E10C8B">
        <w:rPr>
          <w:rFonts w:ascii="Times New Roman" w:hAnsi="Times New Roman" w:cs="Times New Roman"/>
          <w:sz w:val="22"/>
          <w:szCs w:val="22"/>
        </w:rPr>
        <w:t>и не причиняет ему ущерб.</w:t>
      </w:r>
      <w:r w:rsidR="00DA3944" w:rsidRPr="00E10C8B">
        <w:rPr>
          <w:rFonts w:ascii="Times New Roman" w:hAnsi="Times New Roman" w:cs="Times New Roman"/>
          <w:sz w:val="22"/>
          <w:szCs w:val="22"/>
        </w:rPr>
        <w:t xml:space="preserve"> </w:t>
      </w:r>
      <w:r w:rsidR="0022462B">
        <w:rPr>
          <w:rFonts w:ascii="Times New Roman" w:hAnsi="Times New Roman" w:cs="Times New Roman"/>
          <w:sz w:val="22"/>
          <w:szCs w:val="22"/>
        </w:rPr>
        <w:t>Заключение</w:t>
      </w:r>
      <w:r w:rsidR="00DA3944" w:rsidRPr="00E10C8B">
        <w:rPr>
          <w:rFonts w:ascii="Times New Roman" w:hAnsi="Times New Roman" w:cs="Times New Roman"/>
          <w:sz w:val="22"/>
          <w:szCs w:val="22"/>
        </w:rPr>
        <w:t xml:space="preserve"> Договора полностью удовлетворяет финансовым потребностям </w:t>
      </w:r>
      <w:r w:rsidR="00DA3944" w:rsidRPr="00E10C8B">
        <w:rPr>
          <w:rFonts w:ascii="Times New Roman" w:hAnsi="Times New Roman" w:cs="Times New Roman"/>
          <w:b/>
          <w:sz w:val="22"/>
          <w:szCs w:val="22"/>
        </w:rPr>
        <w:t>ЦЕССИОНАРИЯ</w:t>
      </w:r>
      <w:r w:rsidR="00DA3944" w:rsidRPr="00E10C8B">
        <w:rPr>
          <w:rFonts w:ascii="Times New Roman" w:hAnsi="Times New Roman" w:cs="Times New Roman"/>
          <w:sz w:val="22"/>
          <w:szCs w:val="22"/>
        </w:rPr>
        <w:t>, его целям и положению</w:t>
      </w:r>
      <w:r w:rsidR="0022462B">
        <w:rPr>
          <w:rFonts w:ascii="Times New Roman" w:hAnsi="Times New Roman" w:cs="Times New Roman"/>
          <w:sz w:val="22"/>
          <w:szCs w:val="22"/>
        </w:rPr>
        <w:t xml:space="preserve">. </w:t>
      </w:r>
      <w:r w:rsidR="0022462B">
        <w:rPr>
          <w:rFonts w:ascii="Times New Roman" w:hAnsi="Times New Roman" w:cs="Times New Roman"/>
          <w:b/>
          <w:sz w:val="22"/>
          <w:szCs w:val="22"/>
        </w:rPr>
        <w:t>ЦЕССИОНАРИЙ</w:t>
      </w:r>
      <w:r w:rsidR="00DA3944" w:rsidRPr="00E10C8B">
        <w:rPr>
          <w:rFonts w:ascii="Times New Roman" w:hAnsi="Times New Roman" w:cs="Times New Roman"/>
          <w:sz w:val="22"/>
          <w:szCs w:val="22"/>
        </w:rPr>
        <w:t xml:space="preserve"> осознает и принимает на себя риск возможного после Даты перехода прав прекращения (полностью или частично) </w:t>
      </w:r>
      <w:r w:rsidR="0022462B">
        <w:rPr>
          <w:rFonts w:ascii="Times New Roman" w:hAnsi="Times New Roman" w:cs="Times New Roman"/>
          <w:sz w:val="22"/>
          <w:szCs w:val="22"/>
        </w:rPr>
        <w:t>П</w:t>
      </w:r>
      <w:r w:rsidR="00DA3944" w:rsidRPr="00E10C8B">
        <w:rPr>
          <w:rFonts w:ascii="Times New Roman" w:hAnsi="Times New Roman" w:cs="Times New Roman"/>
          <w:sz w:val="22"/>
          <w:szCs w:val="22"/>
        </w:rPr>
        <w:t>рав (требований)</w:t>
      </w:r>
      <w:r w:rsidR="0022462B">
        <w:rPr>
          <w:rFonts w:ascii="Times New Roman" w:hAnsi="Times New Roman" w:cs="Times New Roman"/>
          <w:sz w:val="22"/>
          <w:szCs w:val="22"/>
        </w:rPr>
        <w:t xml:space="preserve">. </w:t>
      </w:r>
      <w:r w:rsidR="0022462B">
        <w:rPr>
          <w:rFonts w:ascii="Times New Roman" w:hAnsi="Times New Roman" w:cs="Times New Roman"/>
          <w:b/>
          <w:sz w:val="22"/>
          <w:szCs w:val="22"/>
        </w:rPr>
        <w:t>ЦЕССИОНАРИЙ</w:t>
      </w:r>
      <w:r w:rsidR="0022462B" w:rsidRPr="00E10C8B">
        <w:rPr>
          <w:rFonts w:ascii="Times New Roman" w:hAnsi="Times New Roman" w:cs="Times New Roman"/>
          <w:sz w:val="22"/>
          <w:szCs w:val="22"/>
        </w:rPr>
        <w:t xml:space="preserve"> осознает и принимает</w:t>
      </w:r>
      <w:r w:rsidR="0022462B">
        <w:rPr>
          <w:rFonts w:ascii="Times New Roman" w:hAnsi="Times New Roman" w:cs="Times New Roman"/>
          <w:sz w:val="22"/>
          <w:szCs w:val="22"/>
        </w:rPr>
        <w:t>, что</w:t>
      </w:r>
      <w:r w:rsidR="00DA3944" w:rsidRPr="00E10C8B">
        <w:rPr>
          <w:rFonts w:ascii="Times New Roman" w:hAnsi="Times New Roman" w:cs="Times New Roman"/>
          <w:sz w:val="22"/>
          <w:szCs w:val="22"/>
        </w:rPr>
        <w:t xml:space="preserve"> частичное прекращение (утрата) после Даты перехода прав имущественных(-ого) прав(-а), входящих(-его) в общий объем уступаемых Прав (требований), по обстоятельствам, за которые </w:t>
      </w:r>
      <w:r w:rsidR="00DA3944" w:rsidRPr="00E10C8B">
        <w:rPr>
          <w:rFonts w:ascii="Times New Roman" w:hAnsi="Times New Roman" w:cs="Times New Roman"/>
          <w:b/>
          <w:sz w:val="22"/>
          <w:szCs w:val="22"/>
        </w:rPr>
        <w:t>ЦЕДЕНТ</w:t>
      </w:r>
      <w:r w:rsidR="00DA3944" w:rsidRPr="00E10C8B">
        <w:rPr>
          <w:rFonts w:ascii="Times New Roman" w:hAnsi="Times New Roman" w:cs="Times New Roman"/>
          <w:sz w:val="22"/>
          <w:szCs w:val="22"/>
        </w:rPr>
        <w:t xml:space="preserve"> не отвечает, а равно - по обстоятельствам, которые возникли после Даты перехода прав, не влечет за собой для </w:t>
      </w:r>
      <w:r w:rsidR="00DA3944" w:rsidRPr="00E10C8B">
        <w:rPr>
          <w:rFonts w:ascii="Times New Roman" w:hAnsi="Times New Roman" w:cs="Times New Roman"/>
          <w:b/>
          <w:sz w:val="22"/>
          <w:szCs w:val="22"/>
        </w:rPr>
        <w:t>ЦЕССИОНАРИЯ</w:t>
      </w:r>
      <w:r w:rsidR="00DA3944" w:rsidRPr="00E10C8B">
        <w:rPr>
          <w:rFonts w:ascii="Times New Roman" w:hAnsi="Times New Roman" w:cs="Times New Roman"/>
          <w:sz w:val="22"/>
          <w:szCs w:val="22"/>
        </w:rPr>
        <w:t xml:space="preserve"> обесценивания оставшихся имущественных прав и/или утрату интереса в их обладании.</w:t>
      </w:r>
    </w:p>
    <w:p w14:paraId="00B1F611" w14:textId="4C1E8A92" w:rsidR="00EE54B5" w:rsidRPr="00E10C8B" w:rsidRDefault="00901325" w:rsidP="00E10C8B">
      <w:pPr>
        <w:pStyle w:val="ConsNonformat"/>
        <w:numPr>
          <w:ilvl w:val="1"/>
          <w:numId w:val="5"/>
        </w:numPr>
        <w:tabs>
          <w:tab w:val="left" w:pos="567"/>
        </w:tabs>
        <w:spacing w:before="60" w:after="60"/>
        <w:ind w:left="567" w:hanging="567"/>
        <w:jc w:val="both"/>
        <w:rPr>
          <w:rFonts w:ascii="Times New Roman" w:hAnsi="Times New Roman" w:cs="Times New Roman"/>
          <w:sz w:val="22"/>
          <w:szCs w:val="22"/>
        </w:rPr>
      </w:pPr>
      <w:r w:rsidRPr="00E10C8B">
        <w:rPr>
          <w:rFonts w:ascii="Times New Roman" w:hAnsi="Times New Roman" w:cs="Times New Roman"/>
          <w:b/>
          <w:sz w:val="22"/>
          <w:szCs w:val="22"/>
        </w:rPr>
        <w:t xml:space="preserve">ЦЕССИОНАРИЙ </w:t>
      </w:r>
      <w:r w:rsidRPr="00E10C8B">
        <w:rPr>
          <w:rFonts w:ascii="Times New Roman" w:hAnsi="Times New Roman" w:cs="Times New Roman"/>
          <w:sz w:val="22"/>
          <w:szCs w:val="22"/>
        </w:rPr>
        <w:t>самостоятельно оценил финансовое состояние Должник</w:t>
      </w:r>
      <w:r w:rsidR="003D0A9E" w:rsidRPr="00E10C8B">
        <w:rPr>
          <w:rFonts w:ascii="Times New Roman" w:hAnsi="Times New Roman" w:cs="Times New Roman"/>
          <w:sz w:val="22"/>
          <w:szCs w:val="22"/>
        </w:rPr>
        <w:t>ов</w:t>
      </w:r>
      <w:r w:rsidRPr="00E10C8B">
        <w:rPr>
          <w:rFonts w:ascii="Times New Roman" w:hAnsi="Times New Roman" w:cs="Times New Roman"/>
          <w:sz w:val="22"/>
          <w:szCs w:val="22"/>
        </w:rPr>
        <w:t xml:space="preserve"> </w:t>
      </w:r>
      <w:proofErr w:type="gramStart"/>
      <w:r w:rsidRPr="00E10C8B">
        <w:rPr>
          <w:rFonts w:ascii="Times New Roman" w:hAnsi="Times New Roman" w:cs="Times New Roman"/>
          <w:sz w:val="22"/>
          <w:szCs w:val="22"/>
        </w:rPr>
        <w:t>на основании</w:t>
      </w:r>
      <w:proofErr w:type="gramEnd"/>
      <w:r w:rsidRPr="00E10C8B">
        <w:rPr>
          <w:rFonts w:ascii="Times New Roman" w:hAnsi="Times New Roman" w:cs="Times New Roman"/>
          <w:sz w:val="22"/>
          <w:szCs w:val="22"/>
        </w:rPr>
        <w:t xml:space="preserve"> переданных </w:t>
      </w:r>
      <w:r w:rsidRPr="00E10C8B">
        <w:rPr>
          <w:rFonts w:ascii="Times New Roman" w:hAnsi="Times New Roman" w:cs="Times New Roman"/>
          <w:b/>
          <w:sz w:val="22"/>
          <w:szCs w:val="22"/>
        </w:rPr>
        <w:t>ЦЕДЕНТОМ ЦЕССИОНАРИЮ</w:t>
      </w:r>
      <w:r w:rsidRPr="00E10C8B">
        <w:rPr>
          <w:rFonts w:ascii="Times New Roman" w:hAnsi="Times New Roman" w:cs="Times New Roman"/>
          <w:sz w:val="22"/>
          <w:szCs w:val="22"/>
        </w:rPr>
        <w:t xml:space="preserve"> документов</w:t>
      </w:r>
      <w:r w:rsidR="008A491C" w:rsidRPr="00E10C8B">
        <w:rPr>
          <w:rFonts w:ascii="Times New Roman" w:hAnsi="Times New Roman" w:cs="Times New Roman"/>
          <w:sz w:val="22"/>
          <w:szCs w:val="22"/>
        </w:rPr>
        <w:t xml:space="preserve"> и информации, а также исходя из документов и информации, имеющихся в открытом доступе (bankrot.fedresurs.ru, </w:t>
      </w:r>
      <w:proofErr w:type="spellStart"/>
      <w:r w:rsidR="008A491C" w:rsidRPr="00E10C8B">
        <w:rPr>
          <w:rFonts w:ascii="Times New Roman" w:hAnsi="Times New Roman" w:cs="Times New Roman"/>
          <w:sz w:val="22"/>
          <w:szCs w:val="22"/>
          <w:lang w:val="en-US"/>
        </w:rPr>
        <w:t>arbitr</w:t>
      </w:r>
      <w:proofErr w:type="spellEnd"/>
      <w:r w:rsidR="008A491C" w:rsidRPr="00E10C8B">
        <w:rPr>
          <w:rFonts w:ascii="Times New Roman" w:hAnsi="Times New Roman" w:cs="Times New Roman"/>
          <w:sz w:val="22"/>
          <w:szCs w:val="22"/>
        </w:rPr>
        <w:t>.</w:t>
      </w:r>
      <w:proofErr w:type="spellStart"/>
      <w:r w:rsidR="008A491C" w:rsidRPr="00E10C8B">
        <w:rPr>
          <w:rFonts w:ascii="Times New Roman" w:hAnsi="Times New Roman" w:cs="Times New Roman"/>
          <w:sz w:val="22"/>
          <w:szCs w:val="22"/>
          <w:lang w:val="en-US"/>
        </w:rPr>
        <w:t>ru</w:t>
      </w:r>
      <w:proofErr w:type="spellEnd"/>
      <w:r w:rsidR="008A491C" w:rsidRPr="00E10C8B">
        <w:rPr>
          <w:rFonts w:ascii="Times New Roman" w:hAnsi="Times New Roman" w:cs="Times New Roman"/>
          <w:sz w:val="22"/>
          <w:szCs w:val="22"/>
        </w:rPr>
        <w:t xml:space="preserve"> и т.п.)</w:t>
      </w:r>
      <w:r w:rsidRPr="00E10C8B">
        <w:rPr>
          <w:rFonts w:ascii="Times New Roman" w:hAnsi="Times New Roman" w:cs="Times New Roman"/>
          <w:sz w:val="22"/>
          <w:szCs w:val="22"/>
        </w:rPr>
        <w:t xml:space="preserve"> и принял решение о заключении Договора.</w:t>
      </w:r>
    </w:p>
    <w:p w14:paraId="2C604447" w14:textId="56F0C8CB" w:rsidR="00901325" w:rsidRPr="00E10C8B" w:rsidRDefault="00901325" w:rsidP="00E10C8B">
      <w:pPr>
        <w:pStyle w:val="ConsNonformat"/>
        <w:spacing w:before="60" w:after="60"/>
        <w:ind w:left="567"/>
        <w:jc w:val="both"/>
        <w:rPr>
          <w:rFonts w:ascii="Times New Roman" w:hAnsi="Times New Roman" w:cs="Times New Roman"/>
          <w:sz w:val="22"/>
          <w:szCs w:val="22"/>
        </w:rPr>
      </w:pPr>
      <w:r w:rsidRPr="00E10C8B">
        <w:rPr>
          <w:rFonts w:ascii="Times New Roman" w:hAnsi="Times New Roman" w:cs="Times New Roman"/>
          <w:sz w:val="22"/>
          <w:szCs w:val="22"/>
        </w:rPr>
        <w:t xml:space="preserve">Также </w:t>
      </w:r>
      <w:r w:rsidRPr="00E10C8B">
        <w:rPr>
          <w:rFonts w:ascii="Times New Roman" w:hAnsi="Times New Roman" w:cs="Times New Roman"/>
          <w:b/>
          <w:sz w:val="22"/>
          <w:szCs w:val="22"/>
        </w:rPr>
        <w:t>ЦЕССИОНАРИЙ</w:t>
      </w:r>
      <w:r w:rsidRPr="00E10C8B">
        <w:rPr>
          <w:rFonts w:ascii="Times New Roman" w:hAnsi="Times New Roman" w:cs="Times New Roman"/>
          <w:sz w:val="22"/>
          <w:szCs w:val="22"/>
        </w:rPr>
        <w:t xml:space="preserve"> подтверждает, что он обладает всей информацией, необходимой и достаточной для принятия им решения о приобретении Прав (требований) и не заключает Договор под влиянием заблуждения.</w:t>
      </w:r>
    </w:p>
    <w:p w14:paraId="39FC906A" w14:textId="59CAB54F" w:rsidR="00562B22" w:rsidRPr="00E10C8B" w:rsidRDefault="00562B22" w:rsidP="00E10C8B">
      <w:pPr>
        <w:pStyle w:val="ConsNonformat"/>
        <w:numPr>
          <w:ilvl w:val="1"/>
          <w:numId w:val="5"/>
        </w:numPr>
        <w:tabs>
          <w:tab w:val="left" w:pos="567"/>
        </w:tabs>
        <w:spacing w:before="60" w:after="60"/>
        <w:ind w:left="567" w:hanging="567"/>
        <w:jc w:val="both"/>
        <w:rPr>
          <w:rFonts w:ascii="Times New Roman" w:hAnsi="Times New Roman" w:cs="Times New Roman"/>
          <w:sz w:val="22"/>
          <w:szCs w:val="22"/>
        </w:rPr>
      </w:pPr>
      <w:r w:rsidRPr="00E10C8B">
        <w:rPr>
          <w:rFonts w:ascii="Times New Roman" w:hAnsi="Times New Roman" w:cs="Times New Roman"/>
          <w:b/>
          <w:sz w:val="22"/>
          <w:szCs w:val="22"/>
        </w:rPr>
        <w:t>ЦЕССИОНАРИЙ</w:t>
      </w:r>
      <w:r w:rsidRPr="00E10C8B">
        <w:rPr>
          <w:rFonts w:ascii="Times New Roman" w:hAnsi="Times New Roman" w:cs="Times New Roman"/>
          <w:sz w:val="22"/>
          <w:szCs w:val="22"/>
        </w:rPr>
        <w:t xml:space="preserve">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в рамках уступаемых по Договору Прав (требований) по Кредитным договорам и Обеспечительным договорам, в том числе вследствие неплатежеспособности.</w:t>
      </w:r>
    </w:p>
    <w:p w14:paraId="042812B1" w14:textId="6DDDD4BB" w:rsidR="00901325" w:rsidRPr="00E10C8B" w:rsidRDefault="00901325" w:rsidP="00E10C8B">
      <w:pPr>
        <w:pStyle w:val="ConsNonformat"/>
        <w:numPr>
          <w:ilvl w:val="1"/>
          <w:numId w:val="5"/>
        </w:numPr>
        <w:tabs>
          <w:tab w:val="left" w:pos="567"/>
        </w:tabs>
        <w:spacing w:before="60" w:after="60"/>
        <w:ind w:left="567" w:hanging="567"/>
        <w:jc w:val="both"/>
        <w:rPr>
          <w:rFonts w:ascii="Times New Roman" w:hAnsi="Times New Roman" w:cs="Times New Roman"/>
          <w:sz w:val="22"/>
          <w:szCs w:val="22"/>
        </w:rPr>
      </w:pPr>
      <w:r w:rsidRPr="00E10C8B">
        <w:rPr>
          <w:rFonts w:ascii="Times New Roman" w:hAnsi="Times New Roman" w:cs="Times New Roman"/>
          <w:b/>
          <w:sz w:val="22"/>
          <w:szCs w:val="22"/>
        </w:rPr>
        <w:t>ЦЕССИОНАРИЙ</w:t>
      </w:r>
      <w:r w:rsidRPr="00E10C8B">
        <w:rPr>
          <w:rFonts w:ascii="Times New Roman" w:hAnsi="Times New Roman" w:cs="Times New Roman"/>
          <w:sz w:val="22"/>
          <w:szCs w:val="22"/>
        </w:rPr>
        <w:t xml:space="preserve"> по Договору предоставил </w:t>
      </w:r>
      <w:r w:rsidRPr="00E10C8B">
        <w:rPr>
          <w:rFonts w:ascii="Times New Roman" w:hAnsi="Times New Roman" w:cs="Times New Roman"/>
          <w:b/>
          <w:sz w:val="22"/>
          <w:szCs w:val="22"/>
        </w:rPr>
        <w:t xml:space="preserve">ЦЕДЕНТУ </w:t>
      </w:r>
      <w:r w:rsidRPr="00E10C8B">
        <w:rPr>
          <w:rFonts w:ascii="Times New Roman" w:hAnsi="Times New Roman" w:cs="Times New Roman"/>
          <w:sz w:val="22"/>
          <w:szCs w:val="22"/>
        </w:rPr>
        <w:t xml:space="preserve">заверения об обстоятельствах в рамках ст. 431.2 ГК РФ, из которых следует, что </w:t>
      </w:r>
      <w:r w:rsidRPr="00E10C8B">
        <w:rPr>
          <w:rFonts w:ascii="Times New Roman" w:hAnsi="Times New Roman" w:cs="Times New Roman"/>
          <w:b/>
          <w:sz w:val="22"/>
          <w:szCs w:val="22"/>
        </w:rPr>
        <w:t>ЦЕССИОНАРИЙ</w:t>
      </w:r>
      <w:r w:rsidRPr="00E10C8B">
        <w:rPr>
          <w:rFonts w:ascii="Times New Roman" w:hAnsi="Times New Roman" w:cs="Times New Roman"/>
          <w:sz w:val="22"/>
          <w:szCs w:val="22"/>
        </w:rPr>
        <w:t xml:space="preserve"> подтвердил отсутствие у него намерений и фактических обстоятельств для признания Договор</w:t>
      </w:r>
      <w:r w:rsidR="00BB5DE8" w:rsidRPr="00E10C8B">
        <w:rPr>
          <w:rFonts w:ascii="Times New Roman" w:hAnsi="Times New Roman" w:cs="Times New Roman"/>
          <w:sz w:val="22"/>
          <w:szCs w:val="22"/>
        </w:rPr>
        <w:t>а недействительной сделкой, в том числе</w:t>
      </w:r>
      <w:r w:rsidRPr="00E10C8B">
        <w:rPr>
          <w:rFonts w:ascii="Times New Roman" w:hAnsi="Times New Roman" w:cs="Times New Roman"/>
          <w:sz w:val="22"/>
          <w:szCs w:val="22"/>
        </w:rPr>
        <w:t xml:space="preserve"> по основаниям, предусмотренным п. 2 ст. 174 ГК РФ</w:t>
      </w:r>
      <w:r w:rsidR="00085761" w:rsidRPr="00E10C8B">
        <w:rPr>
          <w:rFonts w:ascii="Times New Roman" w:hAnsi="Times New Roman" w:cs="Times New Roman"/>
          <w:sz w:val="22"/>
          <w:szCs w:val="22"/>
        </w:rPr>
        <w:t>,</w:t>
      </w:r>
      <w:r w:rsidRPr="00E10C8B">
        <w:rPr>
          <w:rFonts w:ascii="Times New Roman" w:hAnsi="Times New Roman" w:cs="Times New Roman"/>
          <w:sz w:val="22"/>
          <w:szCs w:val="22"/>
        </w:rPr>
        <w:t xml:space="preserve"> или изменения/расторжения Договора в судебном порядке, результатом которого может являться невозможность получения </w:t>
      </w:r>
      <w:r w:rsidRPr="00E10C8B">
        <w:rPr>
          <w:rFonts w:ascii="Times New Roman" w:hAnsi="Times New Roman" w:cs="Times New Roman"/>
          <w:b/>
          <w:sz w:val="22"/>
          <w:szCs w:val="22"/>
        </w:rPr>
        <w:t>ЦЕДЕНТОМ</w:t>
      </w:r>
      <w:r w:rsidR="00A62F39" w:rsidRPr="00E10C8B">
        <w:rPr>
          <w:rFonts w:ascii="Times New Roman" w:hAnsi="Times New Roman" w:cs="Times New Roman"/>
          <w:b/>
          <w:sz w:val="22"/>
          <w:szCs w:val="22"/>
        </w:rPr>
        <w:t xml:space="preserve"> </w:t>
      </w:r>
      <w:r w:rsidR="00BC4A77" w:rsidRPr="00E10C8B">
        <w:rPr>
          <w:rFonts w:ascii="Times New Roman" w:hAnsi="Times New Roman" w:cs="Times New Roman"/>
          <w:sz w:val="22"/>
          <w:szCs w:val="22"/>
        </w:rPr>
        <w:t>Цены уступки</w:t>
      </w:r>
      <w:r w:rsidRPr="00E10C8B">
        <w:rPr>
          <w:rFonts w:ascii="Times New Roman" w:hAnsi="Times New Roman" w:cs="Times New Roman"/>
          <w:sz w:val="22"/>
          <w:szCs w:val="22"/>
        </w:rPr>
        <w:t xml:space="preserve"> в полном размере.</w:t>
      </w:r>
    </w:p>
    <w:p w14:paraId="4D23F4BB" w14:textId="6C01827F" w:rsidR="00B07FD4" w:rsidRPr="00E10C8B" w:rsidRDefault="00B07FD4" w:rsidP="00E10C8B">
      <w:pPr>
        <w:pStyle w:val="ConsNonformat"/>
        <w:numPr>
          <w:ilvl w:val="1"/>
          <w:numId w:val="5"/>
        </w:numPr>
        <w:tabs>
          <w:tab w:val="left" w:pos="567"/>
        </w:tabs>
        <w:spacing w:before="60" w:after="60"/>
        <w:ind w:left="567" w:hanging="567"/>
        <w:jc w:val="both"/>
        <w:rPr>
          <w:rFonts w:ascii="Times New Roman" w:hAnsi="Times New Roman" w:cs="Times New Roman"/>
          <w:sz w:val="22"/>
          <w:szCs w:val="22"/>
        </w:rPr>
      </w:pPr>
      <w:r w:rsidRPr="00E10C8B">
        <w:rPr>
          <w:rFonts w:ascii="Times New Roman" w:hAnsi="Times New Roman" w:cs="Times New Roman"/>
          <w:sz w:val="22"/>
          <w:szCs w:val="22"/>
        </w:rPr>
        <w:t xml:space="preserve">Каждая из Сторон </w:t>
      </w:r>
      <w:r w:rsidR="00302B99" w:rsidRPr="00E10C8B">
        <w:rPr>
          <w:rFonts w:ascii="Times New Roman" w:hAnsi="Times New Roman" w:cs="Times New Roman"/>
          <w:sz w:val="22"/>
          <w:szCs w:val="22"/>
        </w:rPr>
        <w:t>Договора</w:t>
      </w:r>
      <w:r w:rsidRPr="00E10C8B">
        <w:rPr>
          <w:rFonts w:ascii="Times New Roman" w:hAnsi="Times New Roman" w:cs="Times New Roman"/>
          <w:sz w:val="22"/>
          <w:szCs w:val="22"/>
        </w:rPr>
        <w:t xml:space="preserve"> сохраняет строгую конфиденциальность полученной от другой Стороны финансовой, коммерческой и другой информации, за исключением случаев,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действующим законодательством РФ.</w:t>
      </w:r>
    </w:p>
    <w:p w14:paraId="77708318" w14:textId="77777777" w:rsidR="00901325" w:rsidRPr="00E10C8B" w:rsidRDefault="00901325" w:rsidP="00E10C8B">
      <w:pPr>
        <w:pStyle w:val="ConsNonformat"/>
        <w:widowControl/>
        <w:spacing w:before="60" w:after="60"/>
        <w:ind w:firstLine="540"/>
        <w:jc w:val="both"/>
        <w:rPr>
          <w:rFonts w:ascii="Times New Roman" w:hAnsi="Times New Roman" w:cs="Times New Roman"/>
          <w:sz w:val="22"/>
          <w:szCs w:val="22"/>
        </w:rPr>
      </w:pPr>
    </w:p>
    <w:p w14:paraId="326235C4" w14:textId="77777777" w:rsidR="00846974" w:rsidRPr="00E10C8B" w:rsidRDefault="00901325" w:rsidP="00E10C8B">
      <w:pPr>
        <w:pStyle w:val="ConsNormal"/>
        <w:widowControl/>
        <w:numPr>
          <w:ilvl w:val="0"/>
          <w:numId w:val="5"/>
        </w:numPr>
        <w:spacing w:before="60" w:after="60"/>
        <w:jc w:val="center"/>
        <w:rPr>
          <w:rFonts w:ascii="Times New Roman" w:hAnsi="Times New Roman" w:cs="Times New Roman"/>
          <w:b/>
          <w:sz w:val="22"/>
          <w:szCs w:val="22"/>
        </w:rPr>
      </w:pPr>
      <w:r w:rsidRPr="00E10C8B">
        <w:rPr>
          <w:rFonts w:ascii="Times New Roman" w:hAnsi="Times New Roman" w:cs="Times New Roman"/>
          <w:b/>
          <w:sz w:val="22"/>
          <w:szCs w:val="22"/>
        </w:rPr>
        <w:t>СРОК ДЕЙСТВИЯ ДОГОВОРА И ПОРЯДОК ЕГО ИЗМЕНЕНИЯ</w:t>
      </w:r>
    </w:p>
    <w:p w14:paraId="7CB57864" w14:textId="31571D53" w:rsidR="00901325" w:rsidRPr="00E10C8B" w:rsidRDefault="00B9439C" w:rsidP="00E10C8B">
      <w:pPr>
        <w:pStyle w:val="ConsNormal"/>
        <w:widowControl/>
        <w:numPr>
          <w:ilvl w:val="1"/>
          <w:numId w:val="5"/>
        </w:numPr>
        <w:tabs>
          <w:tab w:val="left" w:pos="567"/>
        </w:tabs>
        <w:spacing w:before="60" w:after="60"/>
        <w:ind w:left="567" w:hanging="567"/>
        <w:jc w:val="both"/>
        <w:rPr>
          <w:rFonts w:ascii="Times New Roman" w:hAnsi="Times New Roman" w:cs="Times New Roman"/>
          <w:sz w:val="22"/>
          <w:szCs w:val="22"/>
        </w:rPr>
      </w:pPr>
      <w:r w:rsidRPr="00B53E7A">
        <w:rPr>
          <w:rFonts w:ascii="Times New Roman" w:hAnsi="Times New Roman" w:cs="Times New Roman"/>
          <w:sz w:val="22"/>
          <w:szCs w:val="22"/>
        </w:rPr>
        <w:t>Договор считается заключенным с даты его подписания полномочными представителями обеих Сторон и действует до полного исполнения Сторонами принятых на себя обязательств</w:t>
      </w:r>
      <w:r w:rsidR="00961F09" w:rsidRPr="00E10C8B">
        <w:rPr>
          <w:rFonts w:ascii="Times New Roman" w:hAnsi="Times New Roman" w:cs="Times New Roman"/>
          <w:sz w:val="22"/>
          <w:szCs w:val="22"/>
        </w:rPr>
        <w:t>.</w:t>
      </w:r>
    </w:p>
    <w:p w14:paraId="58D88C83" w14:textId="102CF168" w:rsidR="00901325" w:rsidRPr="00E10C8B" w:rsidRDefault="00901325" w:rsidP="00E10C8B">
      <w:pPr>
        <w:pStyle w:val="ConsNormal"/>
        <w:widowControl/>
        <w:numPr>
          <w:ilvl w:val="1"/>
          <w:numId w:val="5"/>
        </w:numPr>
        <w:tabs>
          <w:tab w:val="left" w:pos="567"/>
        </w:tabs>
        <w:spacing w:before="60" w:after="60"/>
        <w:ind w:left="567" w:hanging="567"/>
        <w:jc w:val="both"/>
        <w:rPr>
          <w:rFonts w:ascii="Times New Roman" w:hAnsi="Times New Roman" w:cs="Times New Roman"/>
          <w:sz w:val="22"/>
          <w:szCs w:val="22"/>
        </w:rPr>
      </w:pPr>
      <w:r w:rsidRPr="00E10C8B">
        <w:rPr>
          <w:rFonts w:ascii="Times New Roman" w:hAnsi="Times New Roman" w:cs="Times New Roman"/>
          <w:sz w:val="22"/>
          <w:szCs w:val="22"/>
        </w:rPr>
        <w:t>Все изменения и дополнения к Договору должны быть совершены в письменной форме и подписаны уполномоченными лицами Сторон.</w:t>
      </w:r>
      <w:r w:rsidR="00092D75" w:rsidRPr="00E10C8B">
        <w:rPr>
          <w:rFonts w:ascii="Times New Roman" w:hAnsi="Times New Roman" w:cs="Times New Roman"/>
          <w:sz w:val="22"/>
          <w:szCs w:val="22"/>
        </w:rPr>
        <w:t xml:space="preserve"> Все приложения к Договору я</w:t>
      </w:r>
      <w:r w:rsidR="00B9439C">
        <w:rPr>
          <w:rFonts w:ascii="Times New Roman" w:hAnsi="Times New Roman" w:cs="Times New Roman"/>
          <w:sz w:val="22"/>
          <w:szCs w:val="22"/>
        </w:rPr>
        <w:t>вляются неотъемлемой его частью.</w:t>
      </w:r>
    </w:p>
    <w:p w14:paraId="3A8855B5" w14:textId="21DB9CF0" w:rsidR="00B9426C" w:rsidRPr="00E10C8B" w:rsidRDefault="00B9426C" w:rsidP="00E10C8B">
      <w:pPr>
        <w:pStyle w:val="ConsNormal"/>
        <w:widowControl/>
        <w:numPr>
          <w:ilvl w:val="1"/>
          <w:numId w:val="5"/>
        </w:numPr>
        <w:tabs>
          <w:tab w:val="left" w:pos="567"/>
        </w:tabs>
        <w:spacing w:before="60" w:after="60"/>
        <w:ind w:left="567" w:hanging="567"/>
        <w:jc w:val="both"/>
        <w:rPr>
          <w:rFonts w:ascii="Times New Roman" w:hAnsi="Times New Roman" w:cs="Times New Roman"/>
          <w:sz w:val="22"/>
          <w:szCs w:val="22"/>
        </w:rPr>
      </w:pPr>
      <w:r w:rsidRPr="00E10C8B">
        <w:rPr>
          <w:rFonts w:ascii="Times New Roman" w:hAnsi="Times New Roman" w:cs="Times New Roman"/>
          <w:sz w:val="22"/>
          <w:szCs w:val="22"/>
        </w:rPr>
        <w:t>В</w:t>
      </w:r>
      <w:r w:rsidR="00901325" w:rsidRPr="00E10C8B">
        <w:rPr>
          <w:rFonts w:ascii="Times New Roman" w:hAnsi="Times New Roman" w:cs="Times New Roman"/>
          <w:sz w:val="22"/>
          <w:szCs w:val="22"/>
        </w:rPr>
        <w:t xml:space="preserve"> случае неисполнения</w:t>
      </w:r>
      <w:r w:rsidR="00EA6A52">
        <w:rPr>
          <w:rFonts w:ascii="Times New Roman" w:hAnsi="Times New Roman" w:cs="Times New Roman"/>
          <w:sz w:val="22"/>
          <w:szCs w:val="22"/>
        </w:rPr>
        <w:t>, просрочки исполнения и/</w:t>
      </w:r>
      <w:r w:rsidR="00901325" w:rsidRPr="00E10C8B">
        <w:rPr>
          <w:rFonts w:ascii="Times New Roman" w:hAnsi="Times New Roman" w:cs="Times New Roman"/>
          <w:sz w:val="22"/>
          <w:szCs w:val="22"/>
        </w:rPr>
        <w:t>или ненадлежащего исполнения</w:t>
      </w:r>
      <w:r w:rsidR="00A62F39" w:rsidRPr="00E10C8B">
        <w:rPr>
          <w:rFonts w:ascii="Times New Roman" w:hAnsi="Times New Roman" w:cs="Times New Roman"/>
          <w:sz w:val="22"/>
          <w:szCs w:val="22"/>
        </w:rPr>
        <w:t xml:space="preserve"> </w:t>
      </w:r>
      <w:r w:rsidR="00901325" w:rsidRPr="00E10C8B">
        <w:rPr>
          <w:rFonts w:ascii="Times New Roman" w:hAnsi="Times New Roman" w:cs="Times New Roman"/>
          <w:b/>
          <w:sz w:val="22"/>
          <w:szCs w:val="22"/>
        </w:rPr>
        <w:t>ЦЕССИОНАРИЕМ</w:t>
      </w:r>
      <w:r w:rsidR="00901325" w:rsidRPr="00E10C8B">
        <w:rPr>
          <w:rFonts w:ascii="Times New Roman" w:hAnsi="Times New Roman" w:cs="Times New Roman"/>
          <w:sz w:val="22"/>
          <w:szCs w:val="22"/>
        </w:rPr>
        <w:t xml:space="preserve"> обязательств, предусмотренных </w:t>
      </w:r>
      <w:proofErr w:type="spellStart"/>
      <w:r w:rsidR="00E44121" w:rsidRPr="00E10C8B">
        <w:rPr>
          <w:rFonts w:ascii="Times New Roman" w:hAnsi="Times New Roman" w:cs="Times New Roman"/>
          <w:sz w:val="22"/>
          <w:szCs w:val="22"/>
        </w:rPr>
        <w:t>п</w:t>
      </w:r>
      <w:r w:rsidR="00901325" w:rsidRPr="00E10C8B">
        <w:rPr>
          <w:rFonts w:ascii="Times New Roman" w:hAnsi="Times New Roman" w:cs="Times New Roman"/>
          <w:sz w:val="22"/>
          <w:szCs w:val="22"/>
        </w:rPr>
        <w:t>п</w:t>
      </w:r>
      <w:proofErr w:type="spellEnd"/>
      <w:r w:rsidR="00901325" w:rsidRPr="00E10C8B">
        <w:rPr>
          <w:rFonts w:ascii="Times New Roman" w:hAnsi="Times New Roman" w:cs="Times New Roman"/>
          <w:sz w:val="22"/>
          <w:szCs w:val="22"/>
        </w:rPr>
        <w:t>.</w:t>
      </w:r>
      <w:r w:rsidR="001C44D3">
        <w:rPr>
          <w:rFonts w:ascii="Times New Roman" w:hAnsi="Times New Roman" w:cs="Times New Roman"/>
          <w:sz w:val="22"/>
          <w:szCs w:val="22"/>
        </w:rPr>
        <w:t xml:space="preserve"> </w:t>
      </w:r>
      <w:r w:rsidR="00543458" w:rsidRPr="00E10C8B">
        <w:rPr>
          <w:rFonts w:ascii="Times New Roman" w:hAnsi="Times New Roman" w:cs="Times New Roman"/>
          <w:sz w:val="22"/>
          <w:szCs w:val="22"/>
        </w:rPr>
        <w:t>3.1, 3.2</w:t>
      </w:r>
      <w:r w:rsidR="00901325" w:rsidRPr="00E10C8B">
        <w:rPr>
          <w:rFonts w:ascii="Times New Roman" w:hAnsi="Times New Roman" w:cs="Times New Roman"/>
          <w:sz w:val="22"/>
          <w:szCs w:val="22"/>
        </w:rPr>
        <w:t xml:space="preserve"> Договора</w:t>
      </w:r>
      <w:r w:rsidR="008A491C" w:rsidRPr="00E10C8B">
        <w:rPr>
          <w:rFonts w:ascii="Times New Roman" w:hAnsi="Times New Roman" w:cs="Times New Roman"/>
          <w:sz w:val="22"/>
          <w:szCs w:val="22"/>
        </w:rPr>
        <w:t xml:space="preserve">, </w:t>
      </w:r>
      <w:r w:rsidRPr="00E10C8B">
        <w:rPr>
          <w:rFonts w:ascii="Times New Roman" w:hAnsi="Times New Roman" w:cs="Times New Roman"/>
          <w:b/>
          <w:sz w:val="22"/>
          <w:szCs w:val="22"/>
        </w:rPr>
        <w:t>ЦЕДЕНТ</w:t>
      </w:r>
      <w:r w:rsidRPr="00E10C8B">
        <w:rPr>
          <w:rFonts w:ascii="Times New Roman" w:hAnsi="Times New Roman" w:cs="Times New Roman"/>
          <w:sz w:val="22"/>
          <w:szCs w:val="22"/>
        </w:rPr>
        <w:t xml:space="preserve"> имеет безусловное право по своему усмотрению:</w:t>
      </w:r>
    </w:p>
    <w:p w14:paraId="1B4CD354" w14:textId="2ECC8695" w:rsidR="00B9426C" w:rsidRPr="00E10C8B" w:rsidRDefault="00543458" w:rsidP="00E10C8B">
      <w:pPr>
        <w:pStyle w:val="ConsNormal"/>
        <w:numPr>
          <w:ilvl w:val="0"/>
          <w:numId w:val="93"/>
        </w:numPr>
        <w:tabs>
          <w:tab w:val="left" w:pos="567"/>
        </w:tabs>
        <w:spacing w:before="60" w:after="60"/>
        <w:ind w:left="2127" w:hanging="426"/>
        <w:jc w:val="both"/>
        <w:rPr>
          <w:rFonts w:ascii="Times New Roman" w:hAnsi="Times New Roman" w:cs="Times New Roman"/>
          <w:sz w:val="22"/>
          <w:szCs w:val="22"/>
        </w:rPr>
      </w:pPr>
      <w:r w:rsidRPr="00E10C8B">
        <w:rPr>
          <w:rFonts w:ascii="Times New Roman" w:hAnsi="Times New Roman" w:cs="Times New Roman"/>
          <w:sz w:val="22"/>
          <w:szCs w:val="22"/>
        </w:rPr>
        <w:t>н</w:t>
      </w:r>
      <w:r w:rsidR="00B9426C" w:rsidRPr="00E10C8B">
        <w:rPr>
          <w:rFonts w:ascii="Times New Roman" w:hAnsi="Times New Roman" w:cs="Times New Roman"/>
          <w:sz w:val="22"/>
          <w:szCs w:val="22"/>
        </w:rPr>
        <w:t xml:space="preserve">е отказываясь от исполнения Договора, требовать по суду исполнения </w:t>
      </w:r>
      <w:r w:rsidR="00B9426C" w:rsidRPr="00E10C8B">
        <w:rPr>
          <w:rFonts w:ascii="Times New Roman" w:hAnsi="Times New Roman" w:cs="Times New Roman"/>
          <w:b/>
          <w:sz w:val="22"/>
          <w:szCs w:val="22"/>
        </w:rPr>
        <w:t>ЦЕССИОНАРИЕМ</w:t>
      </w:r>
      <w:r w:rsidR="00B9426C" w:rsidRPr="00E10C8B">
        <w:rPr>
          <w:rFonts w:ascii="Times New Roman" w:hAnsi="Times New Roman" w:cs="Times New Roman"/>
          <w:sz w:val="22"/>
          <w:szCs w:val="22"/>
        </w:rPr>
        <w:t xml:space="preserve"> своих обязательств по надлежащей оплате Цены уступки, не передавая </w:t>
      </w:r>
      <w:r w:rsidR="00B9426C" w:rsidRPr="00E10C8B">
        <w:rPr>
          <w:rFonts w:ascii="Times New Roman" w:hAnsi="Times New Roman" w:cs="Times New Roman"/>
          <w:b/>
          <w:sz w:val="22"/>
          <w:szCs w:val="22"/>
        </w:rPr>
        <w:t>ЦЕССИОНАРИЮ</w:t>
      </w:r>
      <w:r w:rsidR="00B9426C" w:rsidRPr="00E10C8B">
        <w:rPr>
          <w:rFonts w:ascii="Times New Roman" w:hAnsi="Times New Roman" w:cs="Times New Roman"/>
          <w:sz w:val="22"/>
          <w:szCs w:val="22"/>
        </w:rPr>
        <w:t xml:space="preserve"> Права (требования). В случае удовлетворения судом требования </w:t>
      </w:r>
      <w:r w:rsidR="00B9426C" w:rsidRPr="00E10C8B">
        <w:rPr>
          <w:rFonts w:ascii="Times New Roman" w:hAnsi="Times New Roman" w:cs="Times New Roman"/>
          <w:b/>
          <w:sz w:val="22"/>
          <w:szCs w:val="22"/>
        </w:rPr>
        <w:t>ЦЕДЕНТА</w:t>
      </w:r>
      <w:r w:rsidR="00B9426C" w:rsidRPr="00E10C8B">
        <w:rPr>
          <w:rFonts w:ascii="Times New Roman" w:hAnsi="Times New Roman" w:cs="Times New Roman"/>
          <w:sz w:val="22"/>
          <w:szCs w:val="22"/>
        </w:rPr>
        <w:t xml:space="preserve"> Права (требования) переходят к </w:t>
      </w:r>
      <w:r w:rsidR="00B9426C" w:rsidRPr="00E10C8B">
        <w:rPr>
          <w:rFonts w:ascii="Times New Roman" w:hAnsi="Times New Roman" w:cs="Times New Roman"/>
          <w:b/>
          <w:sz w:val="22"/>
          <w:szCs w:val="22"/>
        </w:rPr>
        <w:t>ЦЕССИОНАРИЮ</w:t>
      </w:r>
      <w:r w:rsidR="00B9426C" w:rsidRPr="00E10C8B">
        <w:rPr>
          <w:rFonts w:ascii="Times New Roman" w:hAnsi="Times New Roman" w:cs="Times New Roman"/>
          <w:sz w:val="22"/>
          <w:szCs w:val="22"/>
        </w:rPr>
        <w:t xml:space="preserve"> с </w:t>
      </w:r>
      <w:r w:rsidR="00B9426C" w:rsidRPr="00E10C8B">
        <w:rPr>
          <w:rFonts w:ascii="Times New Roman" w:hAnsi="Times New Roman" w:cs="Times New Roman"/>
          <w:sz w:val="22"/>
          <w:szCs w:val="22"/>
        </w:rPr>
        <w:lastRenderedPageBreak/>
        <w:t xml:space="preserve">момента исполнения в полном объеме решения суда о взыскании с </w:t>
      </w:r>
      <w:r w:rsidR="00B9426C" w:rsidRPr="00E10C8B">
        <w:rPr>
          <w:rFonts w:ascii="Times New Roman" w:hAnsi="Times New Roman" w:cs="Times New Roman"/>
          <w:b/>
          <w:sz w:val="22"/>
          <w:szCs w:val="22"/>
        </w:rPr>
        <w:t>ЦЕССИОНАРИЯ</w:t>
      </w:r>
      <w:r w:rsidR="00B9426C" w:rsidRPr="00E10C8B">
        <w:rPr>
          <w:rFonts w:ascii="Times New Roman" w:hAnsi="Times New Roman" w:cs="Times New Roman"/>
          <w:sz w:val="22"/>
          <w:szCs w:val="22"/>
        </w:rPr>
        <w:t xml:space="preserve"> денежных средств в оплату Цены уступки</w:t>
      </w:r>
      <w:r w:rsidRPr="00E10C8B">
        <w:rPr>
          <w:rFonts w:ascii="Times New Roman" w:hAnsi="Times New Roman" w:cs="Times New Roman"/>
          <w:sz w:val="22"/>
          <w:szCs w:val="22"/>
        </w:rPr>
        <w:t>,</w:t>
      </w:r>
    </w:p>
    <w:p w14:paraId="6D53F76F" w14:textId="77777777" w:rsidR="00B9426C" w:rsidRPr="00E10C8B" w:rsidRDefault="00B9426C" w:rsidP="00E10C8B">
      <w:pPr>
        <w:pStyle w:val="ConsNormal"/>
        <w:widowControl/>
        <w:tabs>
          <w:tab w:val="left" w:pos="567"/>
        </w:tabs>
        <w:spacing w:before="60" w:after="60"/>
        <w:ind w:left="2127" w:hanging="426"/>
        <w:jc w:val="both"/>
        <w:rPr>
          <w:rFonts w:ascii="Times New Roman" w:hAnsi="Times New Roman" w:cs="Times New Roman"/>
          <w:sz w:val="22"/>
          <w:szCs w:val="22"/>
        </w:rPr>
      </w:pPr>
      <w:r w:rsidRPr="00E10C8B">
        <w:rPr>
          <w:rFonts w:ascii="Times New Roman" w:hAnsi="Times New Roman" w:cs="Times New Roman"/>
          <w:sz w:val="22"/>
          <w:szCs w:val="22"/>
        </w:rPr>
        <w:t>либо</w:t>
      </w:r>
    </w:p>
    <w:p w14:paraId="494846D3" w14:textId="3FF0F9D4" w:rsidR="00B9426C" w:rsidRPr="00E10C8B" w:rsidRDefault="00543458" w:rsidP="00E10C8B">
      <w:pPr>
        <w:pStyle w:val="ConsNormal"/>
        <w:widowControl/>
        <w:numPr>
          <w:ilvl w:val="0"/>
          <w:numId w:val="93"/>
        </w:numPr>
        <w:spacing w:before="60" w:after="60"/>
        <w:ind w:left="2127" w:hanging="426"/>
        <w:jc w:val="both"/>
        <w:rPr>
          <w:rFonts w:ascii="Times New Roman" w:hAnsi="Times New Roman" w:cs="Times New Roman"/>
          <w:sz w:val="22"/>
          <w:szCs w:val="22"/>
        </w:rPr>
      </w:pPr>
      <w:r w:rsidRPr="00E10C8B">
        <w:rPr>
          <w:rFonts w:ascii="Times New Roman" w:hAnsi="Times New Roman" w:cs="Times New Roman"/>
          <w:sz w:val="22"/>
          <w:szCs w:val="22"/>
        </w:rPr>
        <w:t>в</w:t>
      </w:r>
      <w:r w:rsidR="00B9426C" w:rsidRPr="00E10C8B">
        <w:rPr>
          <w:rFonts w:ascii="Times New Roman" w:hAnsi="Times New Roman" w:cs="Times New Roman"/>
          <w:sz w:val="22"/>
          <w:szCs w:val="22"/>
        </w:rPr>
        <w:t xml:space="preserve"> одностороннем внесудебном порядке отказаться от исполнения Договора. При этом, Договор будет считаться расторгнутым в дату получения </w:t>
      </w:r>
      <w:r w:rsidR="00B9426C" w:rsidRPr="00E10C8B">
        <w:rPr>
          <w:rFonts w:ascii="Times New Roman" w:hAnsi="Times New Roman" w:cs="Times New Roman"/>
          <w:b/>
          <w:sz w:val="22"/>
          <w:szCs w:val="22"/>
        </w:rPr>
        <w:t>ЦЕССИОНАРИЕМ</w:t>
      </w:r>
      <w:r w:rsidR="00B9426C" w:rsidRPr="00E10C8B">
        <w:rPr>
          <w:rFonts w:ascii="Times New Roman" w:hAnsi="Times New Roman" w:cs="Times New Roman"/>
          <w:sz w:val="22"/>
          <w:szCs w:val="22"/>
        </w:rPr>
        <w:t xml:space="preserve"> уведомления </w:t>
      </w:r>
      <w:r w:rsidR="00B9426C" w:rsidRPr="00E10C8B">
        <w:rPr>
          <w:rFonts w:ascii="Times New Roman" w:hAnsi="Times New Roman" w:cs="Times New Roman"/>
          <w:b/>
          <w:sz w:val="22"/>
          <w:szCs w:val="22"/>
        </w:rPr>
        <w:t>ЦЕДЕНТА</w:t>
      </w:r>
      <w:r w:rsidR="00B9426C" w:rsidRPr="00E10C8B">
        <w:rPr>
          <w:rFonts w:ascii="Times New Roman" w:hAnsi="Times New Roman" w:cs="Times New Roman"/>
          <w:sz w:val="22"/>
          <w:szCs w:val="22"/>
        </w:rPr>
        <w:t xml:space="preserve"> об одностороннем отказе от исполнения Договора. Уведомление направляется </w:t>
      </w:r>
      <w:r w:rsidR="00B9426C" w:rsidRPr="00E10C8B">
        <w:rPr>
          <w:rFonts w:ascii="Times New Roman" w:hAnsi="Times New Roman" w:cs="Times New Roman"/>
          <w:b/>
          <w:sz w:val="22"/>
          <w:szCs w:val="22"/>
        </w:rPr>
        <w:t>ЦЕДЕНТОМ</w:t>
      </w:r>
      <w:r w:rsidR="00B9426C" w:rsidRPr="00E10C8B">
        <w:rPr>
          <w:rFonts w:ascii="Times New Roman" w:hAnsi="Times New Roman" w:cs="Times New Roman"/>
          <w:sz w:val="22"/>
          <w:szCs w:val="22"/>
        </w:rPr>
        <w:t xml:space="preserve"> в адрес </w:t>
      </w:r>
      <w:r w:rsidR="00B9426C" w:rsidRPr="00E10C8B">
        <w:rPr>
          <w:rFonts w:ascii="Times New Roman" w:hAnsi="Times New Roman" w:cs="Times New Roman"/>
          <w:b/>
          <w:sz w:val="22"/>
          <w:szCs w:val="22"/>
        </w:rPr>
        <w:t>ЦЕССИОНАРИЯ</w:t>
      </w:r>
      <w:r w:rsidR="00B9426C" w:rsidRPr="00E10C8B">
        <w:rPr>
          <w:rFonts w:ascii="Times New Roman" w:hAnsi="Times New Roman" w:cs="Times New Roman"/>
          <w:sz w:val="22"/>
          <w:szCs w:val="22"/>
        </w:rPr>
        <w:t xml:space="preserve"> по почте заказным письмом с уведомлением о вручении или курьерской доставкой, или передается лично уполномоченному представителю </w:t>
      </w:r>
      <w:r w:rsidR="00B9426C" w:rsidRPr="00E10C8B">
        <w:rPr>
          <w:rFonts w:ascii="Times New Roman" w:hAnsi="Times New Roman" w:cs="Times New Roman"/>
          <w:b/>
          <w:sz w:val="22"/>
          <w:szCs w:val="22"/>
        </w:rPr>
        <w:t>ЦЕССИОНАРИЯ</w:t>
      </w:r>
      <w:r w:rsidR="00B9426C" w:rsidRPr="00E10C8B">
        <w:rPr>
          <w:rFonts w:ascii="Times New Roman" w:hAnsi="Times New Roman" w:cs="Times New Roman"/>
          <w:sz w:val="22"/>
          <w:szCs w:val="22"/>
        </w:rPr>
        <w:t xml:space="preserve">. Датой получения </w:t>
      </w:r>
      <w:r w:rsidR="00B9426C" w:rsidRPr="00E10C8B">
        <w:rPr>
          <w:rFonts w:ascii="Times New Roman" w:hAnsi="Times New Roman" w:cs="Times New Roman"/>
          <w:b/>
          <w:sz w:val="22"/>
          <w:szCs w:val="22"/>
        </w:rPr>
        <w:t>ЦЕССИОНАРИЕМ</w:t>
      </w:r>
      <w:r w:rsidR="00B9426C" w:rsidRPr="00E10C8B">
        <w:rPr>
          <w:rFonts w:ascii="Times New Roman" w:hAnsi="Times New Roman" w:cs="Times New Roman"/>
          <w:sz w:val="22"/>
          <w:szCs w:val="22"/>
        </w:rPr>
        <w:t xml:space="preserve"> уведомления </w:t>
      </w:r>
      <w:r w:rsidR="00B9426C" w:rsidRPr="00E10C8B">
        <w:rPr>
          <w:rFonts w:ascii="Times New Roman" w:hAnsi="Times New Roman" w:cs="Times New Roman"/>
          <w:b/>
          <w:sz w:val="22"/>
          <w:szCs w:val="22"/>
        </w:rPr>
        <w:t>ЦЕДЕНТА</w:t>
      </w:r>
      <w:r w:rsidR="00B9426C" w:rsidRPr="00E10C8B">
        <w:rPr>
          <w:rFonts w:ascii="Times New Roman" w:hAnsi="Times New Roman" w:cs="Times New Roman"/>
          <w:sz w:val="22"/>
          <w:szCs w:val="22"/>
        </w:rPr>
        <w:t xml:space="preserve"> об одностороннем отказе от исполнения Договора считается день получения уведомления </w:t>
      </w:r>
      <w:r w:rsidR="00B9426C" w:rsidRPr="00E10C8B">
        <w:rPr>
          <w:rFonts w:ascii="Times New Roman" w:hAnsi="Times New Roman" w:cs="Times New Roman"/>
          <w:b/>
          <w:sz w:val="22"/>
          <w:szCs w:val="22"/>
        </w:rPr>
        <w:t>ЦЕССИОНАРИЕМ</w:t>
      </w:r>
      <w:r w:rsidR="00B9426C" w:rsidRPr="00E10C8B">
        <w:rPr>
          <w:rFonts w:ascii="Times New Roman" w:hAnsi="Times New Roman" w:cs="Times New Roman"/>
          <w:sz w:val="22"/>
          <w:szCs w:val="22"/>
        </w:rPr>
        <w:t xml:space="preserve"> либо дата, на которую сообщение не вручено в связи с отсутствием </w:t>
      </w:r>
      <w:r w:rsidR="00B9426C" w:rsidRPr="00E10C8B">
        <w:rPr>
          <w:rFonts w:ascii="Times New Roman" w:hAnsi="Times New Roman" w:cs="Times New Roman"/>
          <w:b/>
          <w:sz w:val="22"/>
          <w:szCs w:val="22"/>
        </w:rPr>
        <w:t>ЦЕССИОНАРИЯ</w:t>
      </w:r>
      <w:r w:rsidR="00B9426C" w:rsidRPr="00E10C8B">
        <w:rPr>
          <w:rFonts w:ascii="Times New Roman" w:hAnsi="Times New Roman" w:cs="Times New Roman"/>
          <w:sz w:val="22"/>
          <w:szCs w:val="22"/>
        </w:rPr>
        <w:t xml:space="preserve"> по указанному адресу или по иным причинам, что подтверждается или сообщением организации, осуществляющей доставку корреспонденции, или данными с официального сайта Почты России, либо дата отказа </w:t>
      </w:r>
      <w:r w:rsidR="00B9426C" w:rsidRPr="00E10C8B">
        <w:rPr>
          <w:rFonts w:ascii="Times New Roman" w:hAnsi="Times New Roman" w:cs="Times New Roman"/>
          <w:b/>
          <w:sz w:val="22"/>
          <w:szCs w:val="22"/>
        </w:rPr>
        <w:t>ЦЕССИОНАРИЯ</w:t>
      </w:r>
      <w:r w:rsidR="00B9426C" w:rsidRPr="00E10C8B">
        <w:rPr>
          <w:rFonts w:ascii="Times New Roman" w:hAnsi="Times New Roman" w:cs="Times New Roman"/>
          <w:sz w:val="22"/>
          <w:szCs w:val="22"/>
        </w:rPr>
        <w:t xml:space="preserve"> от получения сообщения, если этот отказ зафиксирован организацией, осуществляющей доставку корреспонденции</w:t>
      </w:r>
      <w:r w:rsidR="0022462B">
        <w:rPr>
          <w:rFonts w:ascii="Times New Roman" w:hAnsi="Times New Roman" w:cs="Times New Roman"/>
          <w:sz w:val="22"/>
          <w:szCs w:val="22"/>
        </w:rPr>
        <w:t xml:space="preserve"> или иным образом</w:t>
      </w:r>
      <w:r w:rsidR="00B9426C" w:rsidRPr="00E10C8B">
        <w:rPr>
          <w:rFonts w:ascii="Times New Roman" w:hAnsi="Times New Roman" w:cs="Times New Roman"/>
          <w:sz w:val="22"/>
          <w:szCs w:val="22"/>
        </w:rPr>
        <w:t>.</w:t>
      </w:r>
    </w:p>
    <w:p w14:paraId="31A4DC90" w14:textId="64DEB1B4" w:rsidR="00901325" w:rsidRPr="00E10C8B" w:rsidRDefault="00901325" w:rsidP="00E10C8B">
      <w:pPr>
        <w:pStyle w:val="ConsNormal"/>
        <w:spacing w:before="60" w:after="60"/>
        <w:ind w:left="2127" w:firstLine="0"/>
        <w:jc w:val="both"/>
        <w:rPr>
          <w:rFonts w:ascii="Times New Roman" w:hAnsi="Times New Roman" w:cs="Times New Roman"/>
          <w:sz w:val="22"/>
          <w:szCs w:val="22"/>
        </w:rPr>
      </w:pPr>
      <w:r w:rsidRPr="00E10C8B">
        <w:rPr>
          <w:rFonts w:ascii="Times New Roman" w:hAnsi="Times New Roman" w:cs="Times New Roman"/>
          <w:sz w:val="22"/>
          <w:szCs w:val="22"/>
        </w:rPr>
        <w:t xml:space="preserve">Если до даты расторжения Договора </w:t>
      </w:r>
      <w:r w:rsidRPr="00E10C8B">
        <w:rPr>
          <w:rFonts w:ascii="Times New Roman" w:hAnsi="Times New Roman" w:cs="Times New Roman"/>
          <w:b/>
          <w:sz w:val="22"/>
          <w:szCs w:val="22"/>
        </w:rPr>
        <w:t>ЦЕССИОНАРИЙ</w:t>
      </w:r>
      <w:r w:rsidRPr="00E10C8B">
        <w:rPr>
          <w:rFonts w:ascii="Times New Roman" w:hAnsi="Times New Roman" w:cs="Times New Roman"/>
          <w:sz w:val="22"/>
          <w:szCs w:val="22"/>
        </w:rPr>
        <w:t xml:space="preserve"> перечислил в пользу </w:t>
      </w:r>
      <w:r w:rsidRPr="00E10C8B">
        <w:rPr>
          <w:rFonts w:ascii="Times New Roman" w:hAnsi="Times New Roman" w:cs="Times New Roman"/>
          <w:b/>
          <w:sz w:val="22"/>
          <w:szCs w:val="22"/>
        </w:rPr>
        <w:t xml:space="preserve">ЦЕДЕНТА </w:t>
      </w:r>
      <w:r w:rsidRPr="00E10C8B">
        <w:rPr>
          <w:rFonts w:ascii="Times New Roman" w:hAnsi="Times New Roman" w:cs="Times New Roman"/>
          <w:sz w:val="22"/>
          <w:szCs w:val="22"/>
        </w:rPr>
        <w:t>часть дене</w:t>
      </w:r>
      <w:r w:rsidR="00744E8C" w:rsidRPr="00E10C8B">
        <w:rPr>
          <w:rFonts w:ascii="Times New Roman" w:hAnsi="Times New Roman" w:cs="Times New Roman"/>
          <w:sz w:val="22"/>
          <w:szCs w:val="22"/>
        </w:rPr>
        <w:t>жных средств, указанных в п.</w:t>
      </w:r>
      <w:r w:rsidR="00543458" w:rsidRPr="00E10C8B">
        <w:rPr>
          <w:rFonts w:ascii="Times New Roman" w:hAnsi="Times New Roman" w:cs="Times New Roman"/>
          <w:sz w:val="22"/>
          <w:szCs w:val="22"/>
        </w:rPr>
        <w:t>3</w:t>
      </w:r>
      <w:r w:rsidR="00B9426C" w:rsidRPr="00E10C8B">
        <w:rPr>
          <w:rFonts w:ascii="Times New Roman" w:hAnsi="Times New Roman" w:cs="Times New Roman"/>
          <w:sz w:val="22"/>
          <w:szCs w:val="22"/>
        </w:rPr>
        <w:t>.1</w:t>
      </w:r>
      <w:r w:rsidR="00856800" w:rsidRPr="00E10C8B">
        <w:rPr>
          <w:rFonts w:ascii="Times New Roman" w:hAnsi="Times New Roman" w:cs="Times New Roman"/>
          <w:sz w:val="22"/>
          <w:szCs w:val="22"/>
        </w:rPr>
        <w:t>.</w:t>
      </w:r>
      <w:r w:rsidRPr="00E10C8B">
        <w:rPr>
          <w:rFonts w:ascii="Times New Roman" w:hAnsi="Times New Roman" w:cs="Times New Roman"/>
          <w:sz w:val="22"/>
          <w:szCs w:val="22"/>
        </w:rPr>
        <w:t xml:space="preserve"> Договора, то такие денежные средства подлежат возврату </w:t>
      </w:r>
      <w:r w:rsidRPr="00E10C8B">
        <w:rPr>
          <w:rFonts w:ascii="Times New Roman" w:hAnsi="Times New Roman" w:cs="Times New Roman"/>
          <w:b/>
          <w:sz w:val="22"/>
          <w:szCs w:val="22"/>
        </w:rPr>
        <w:t>ЦЕССИОНАРИЮ</w:t>
      </w:r>
      <w:r w:rsidRPr="00E10C8B">
        <w:rPr>
          <w:rFonts w:ascii="Times New Roman" w:hAnsi="Times New Roman" w:cs="Times New Roman"/>
          <w:sz w:val="22"/>
          <w:szCs w:val="22"/>
        </w:rPr>
        <w:t xml:space="preserve"> в течение </w:t>
      </w:r>
      <w:r w:rsidR="007F2627" w:rsidRPr="00E10C8B">
        <w:rPr>
          <w:rFonts w:ascii="Times New Roman" w:hAnsi="Times New Roman" w:cs="Times New Roman"/>
          <w:sz w:val="22"/>
          <w:szCs w:val="22"/>
        </w:rPr>
        <w:t>5</w:t>
      </w:r>
      <w:r w:rsidR="008352F5" w:rsidRPr="00E10C8B">
        <w:rPr>
          <w:rFonts w:ascii="Times New Roman" w:hAnsi="Times New Roman" w:cs="Times New Roman"/>
          <w:sz w:val="22"/>
          <w:szCs w:val="22"/>
        </w:rPr>
        <w:t xml:space="preserve"> </w:t>
      </w:r>
      <w:r w:rsidR="005D592A" w:rsidRPr="00E10C8B">
        <w:rPr>
          <w:rFonts w:ascii="Times New Roman" w:hAnsi="Times New Roman" w:cs="Times New Roman"/>
          <w:sz w:val="22"/>
          <w:szCs w:val="22"/>
        </w:rPr>
        <w:t>(</w:t>
      </w:r>
      <w:r w:rsidR="007F2627" w:rsidRPr="00E10C8B">
        <w:rPr>
          <w:rFonts w:ascii="Times New Roman" w:hAnsi="Times New Roman" w:cs="Times New Roman"/>
          <w:sz w:val="22"/>
          <w:szCs w:val="22"/>
        </w:rPr>
        <w:t>Пят</w:t>
      </w:r>
      <w:r w:rsidR="003062D9" w:rsidRPr="00E10C8B">
        <w:rPr>
          <w:rFonts w:ascii="Times New Roman" w:hAnsi="Times New Roman" w:cs="Times New Roman"/>
          <w:sz w:val="22"/>
          <w:szCs w:val="22"/>
        </w:rPr>
        <w:t>и</w:t>
      </w:r>
      <w:r w:rsidRPr="00E10C8B">
        <w:rPr>
          <w:rFonts w:ascii="Times New Roman" w:hAnsi="Times New Roman" w:cs="Times New Roman"/>
          <w:sz w:val="22"/>
          <w:szCs w:val="22"/>
        </w:rPr>
        <w:t xml:space="preserve">) рабочих дней с даты расторжения Договора, при этом </w:t>
      </w:r>
      <w:r w:rsidR="000E3B6A" w:rsidRPr="00E10C8B">
        <w:rPr>
          <w:rFonts w:ascii="Times New Roman" w:hAnsi="Times New Roman" w:cs="Times New Roman"/>
          <w:sz w:val="22"/>
          <w:szCs w:val="22"/>
        </w:rPr>
        <w:t xml:space="preserve">в случае, если </w:t>
      </w:r>
      <w:r w:rsidR="000E3B6A" w:rsidRPr="00E10C8B">
        <w:rPr>
          <w:rFonts w:ascii="Times New Roman" w:hAnsi="Times New Roman" w:cs="Times New Roman"/>
          <w:b/>
          <w:sz w:val="22"/>
          <w:szCs w:val="22"/>
        </w:rPr>
        <w:t>ЦЕДЕНТ</w:t>
      </w:r>
      <w:r w:rsidR="000E3B6A" w:rsidRPr="00E10C8B">
        <w:rPr>
          <w:rFonts w:ascii="Times New Roman" w:hAnsi="Times New Roman" w:cs="Times New Roman"/>
          <w:sz w:val="22"/>
          <w:szCs w:val="22"/>
        </w:rPr>
        <w:t xml:space="preserve"> передал </w:t>
      </w:r>
      <w:r w:rsidR="000E3B6A" w:rsidRPr="00E10C8B">
        <w:rPr>
          <w:rFonts w:ascii="Times New Roman" w:hAnsi="Times New Roman" w:cs="Times New Roman"/>
          <w:b/>
          <w:sz w:val="22"/>
          <w:szCs w:val="22"/>
        </w:rPr>
        <w:t>ЦЕССИОНАРИЮ</w:t>
      </w:r>
      <w:r w:rsidR="000E3B6A" w:rsidRPr="00E10C8B">
        <w:rPr>
          <w:rFonts w:ascii="Times New Roman" w:hAnsi="Times New Roman" w:cs="Times New Roman"/>
          <w:sz w:val="22"/>
          <w:szCs w:val="22"/>
        </w:rPr>
        <w:t xml:space="preserve"> какие-либо </w:t>
      </w:r>
      <w:r w:rsidR="00D45042" w:rsidRPr="00E10C8B">
        <w:rPr>
          <w:rFonts w:ascii="Times New Roman" w:hAnsi="Times New Roman" w:cs="Times New Roman"/>
          <w:sz w:val="22"/>
          <w:szCs w:val="22"/>
        </w:rPr>
        <w:t xml:space="preserve">документы, относящиеся к </w:t>
      </w:r>
      <w:r w:rsidR="003062D9" w:rsidRPr="00E10C8B">
        <w:rPr>
          <w:rFonts w:ascii="Times New Roman" w:hAnsi="Times New Roman" w:cs="Times New Roman"/>
          <w:sz w:val="22"/>
          <w:szCs w:val="22"/>
        </w:rPr>
        <w:t>уступаемым Правам (требованиям)</w:t>
      </w:r>
      <w:r w:rsidR="003364BC" w:rsidRPr="00E10C8B">
        <w:rPr>
          <w:rFonts w:ascii="Times New Roman" w:hAnsi="Times New Roman" w:cs="Times New Roman"/>
          <w:sz w:val="22"/>
          <w:szCs w:val="22"/>
        </w:rPr>
        <w:t>, то</w:t>
      </w:r>
      <w:r w:rsidR="00A62F39" w:rsidRPr="00E10C8B">
        <w:rPr>
          <w:rFonts w:ascii="Times New Roman" w:hAnsi="Times New Roman" w:cs="Times New Roman"/>
          <w:sz w:val="22"/>
          <w:szCs w:val="22"/>
        </w:rPr>
        <w:t xml:space="preserve"> </w:t>
      </w:r>
      <w:r w:rsidR="000E3B6A" w:rsidRPr="00E10C8B">
        <w:rPr>
          <w:rFonts w:ascii="Times New Roman" w:hAnsi="Times New Roman" w:cs="Times New Roman"/>
          <w:sz w:val="22"/>
          <w:szCs w:val="22"/>
        </w:rPr>
        <w:t>такие документы</w:t>
      </w:r>
      <w:r w:rsidR="00A62F39" w:rsidRPr="00E10C8B">
        <w:rPr>
          <w:rFonts w:ascii="Times New Roman" w:hAnsi="Times New Roman" w:cs="Times New Roman"/>
          <w:sz w:val="22"/>
          <w:szCs w:val="22"/>
        </w:rPr>
        <w:t xml:space="preserve"> </w:t>
      </w:r>
      <w:r w:rsidRPr="00E10C8B">
        <w:rPr>
          <w:rFonts w:ascii="Times New Roman" w:hAnsi="Times New Roman" w:cs="Times New Roman"/>
          <w:sz w:val="22"/>
          <w:szCs w:val="22"/>
        </w:rPr>
        <w:t>возвра</w:t>
      </w:r>
      <w:r w:rsidR="000E3B6A" w:rsidRPr="00E10C8B">
        <w:rPr>
          <w:rFonts w:ascii="Times New Roman" w:hAnsi="Times New Roman" w:cs="Times New Roman"/>
          <w:sz w:val="22"/>
          <w:szCs w:val="22"/>
        </w:rPr>
        <w:t>щаются</w:t>
      </w:r>
      <w:r w:rsidR="00A62F39" w:rsidRPr="00E10C8B">
        <w:rPr>
          <w:rFonts w:ascii="Times New Roman" w:hAnsi="Times New Roman" w:cs="Times New Roman"/>
          <w:sz w:val="22"/>
          <w:szCs w:val="22"/>
        </w:rPr>
        <w:t xml:space="preserve"> </w:t>
      </w:r>
      <w:r w:rsidRPr="00E10C8B">
        <w:rPr>
          <w:rFonts w:ascii="Times New Roman" w:hAnsi="Times New Roman" w:cs="Times New Roman"/>
          <w:b/>
          <w:sz w:val="22"/>
          <w:szCs w:val="22"/>
        </w:rPr>
        <w:t>ЦЕССИОНАРИЕМ ЦЕДЕНТУ</w:t>
      </w:r>
      <w:r w:rsidR="00087BA4" w:rsidRPr="00E10C8B">
        <w:rPr>
          <w:rFonts w:ascii="Times New Roman" w:hAnsi="Times New Roman" w:cs="Times New Roman"/>
          <w:sz w:val="22"/>
          <w:szCs w:val="22"/>
        </w:rPr>
        <w:t xml:space="preserve"> в течение 5</w:t>
      </w:r>
      <w:r w:rsidRPr="00E10C8B">
        <w:rPr>
          <w:rFonts w:ascii="Times New Roman" w:hAnsi="Times New Roman" w:cs="Times New Roman"/>
          <w:sz w:val="22"/>
          <w:szCs w:val="22"/>
        </w:rPr>
        <w:t xml:space="preserve"> (</w:t>
      </w:r>
      <w:r w:rsidR="00087BA4" w:rsidRPr="00E10C8B">
        <w:rPr>
          <w:rFonts w:ascii="Times New Roman" w:hAnsi="Times New Roman" w:cs="Times New Roman"/>
          <w:sz w:val="22"/>
          <w:szCs w:val="22"/>
        </w:rPr>
        <w:t>Пяти</w:t>
      </w:r>
      <w:r w:rsidRPr="00E10C8B">
        <w:rPr>
          <w:rFonts w:ascii="Times New Roman" w:hAnsi="Times New Roman" w:cs="Times New Roman"/>
          <w:sz w:val="22"/>
          <w:szCs w:val="22"/>
        </w:rPr>
        <w:t xml:space="preserve">) рабочих дней с даты </w:t>
      </w:r>
      <w:r w:rsidR="003062D9" w:rsidRPr="00E10C8B">
        <w:rPr>
          <w:rFonts w:ascii="Times New Roman" w:hAnsi="Times New Roman" w:cs="Times New Roman"/>
          <w:sz w:val="22"/>
          <w:szCs w:val="22"/>
        </w:rPr>
        <w:t>расторжения Договора</w:t>
      </w:r>
      <w:r w:rsidRPr="00E10C8B">
        <w:rPr>
          <w:rFonts w:ascii="Times New Roman" w:hAnsi="Times New Roman" w:cs="Times New Roman"/>
          <w:sz w:val="22"/>
          <w:szCs w:val="22"/>
        </w:rPr>
        <w:t xml:space="preserve">. </w:t>
      </w:r>
    </w:p>
    <w:p w14:paraId="1CAE4540" w14:textId="35882662" w:rsidR="00901325" w:rsidRPr="00E10C8B" w:rsidRDefault="00901325" w:rsidP="00E10C8B">
      <w:pPr>
        <w:pStyle w:val="ConsNormal"/>
        <w:widowControl/>
        <w:spacing w:before="60" w:after="60"/>
        <w:ind w:left="2127" w:firstLine="0"/>
        <w:jc w:val="both"/>
        <w:rPr>
          <w:rFonts w:ascii="Times New Roman" w:hAnsi="Times New Roman" w:cs="Times New Roman"/>
          <w:sz w:val="22"/>
          <w:szCs w:val="22"/>
        </w:rPr>
      </w:pPr>
      <w:r w:rsidRPr="00E10C8B">
        <w:rPr>
          <w:rFonts w:ascii="Times New Roman" w:hAnsi="Times New Roman" w:cs="Times New Roman"/>
          <w:sz w:val="22"/>
          <w:szCs w:val="22"/>
        </w:rPr>
        <w:t xml:space="preserve">Расторжение Договора не прекращает обязательств </w:t>
      </w:r>
      <w:r w:rsidRPr="00E10C8B">
        <w:rPr>
          <w:rFonts w:ascii="Times New Roman" w:hAnsi="Times New Roman" w:cs="Times New Roman"/>
          <w:b/>
          <w:sz w:val="22"/>
          <w:szCs w:val="22"/>
        </w:rPr>
        <w:t>ЦЕДЕНТА</w:t>
      </w:r>
      <w:r w:rsidRPr="00E10C8B">
        <w:rPr>
          <w:rFonts w:ascii="Times New Roman" w:hAnsi="Times New Roman" w:cs="Times New Roman"/>
          <w:sz w:val="22"/>
          <w:szCs w:val="22"/>
        </w:rPr>
        <w:t xml:space="preserve"> по возврату полученных от </w:t>
      </w:r>
      <w:r w:rsidRPr="00E10C8B">
        <w:rPr>
          <w:rFonts w:ascii="Times New Roman" w:hAnsi="Times New Roman" w:cs="Times New Roman"/>
          <w:b/>
          <w:sz w:val="22"/>
          <w:szCs w:val="22"/>
        </w:rPr>
        <w:t>ЦЕССИОНАРИЯ</w:t>
      </w:r>
      <w:r w:rsidRPr="00E10C8B">
        <w:rPr>
          <w:rFonts w:ascii="Times New Roman" w:hAnsi="Times New Roman" w:cs="Times New Roman"/>
          <w:sz w:val="22"/>
          <w:szCs w:val="22"/>
        </w:rPr>
        <w:t xml:space="preserve"> денежных средств</w:t>
      </w:r>
      <w:r w:rsidR="00A07327" w:rsidRPr="00E10C8B">
        <w:rPr>
          <w:rFonts w:ascii="Times New Roman" w:hAnsi="Times New Roman" w:cs="Times New Roman"/>
          <w:sz w:val="22"/>
          <w:szCs w:val="22"/>
        </w:rPr>
        <w:t xml:space="preserve">, а также обязательств </w:t>
      </w:r>
      <w:r w:rsidR="00A07327" w:rsidRPr="00E10C8B">
        <w:rPr>
          <w:rFonts w:ascii="Times New Roman" w:hAnsi="Times New Roman" w:cs="Times New Roman"/>
          <w:b/>
          <w:sz w:val="22"/>
          <w:szCs w:val="22"/>
        </w:rPr>
        <w:t>ЦЕССИНАРИЯ</w:t>
      </w:r>
      <w:r w:rsidR="00A07327" w:rsidRPr="00E10C8B">
        <w:rPr>
          <w:rFonts w:ascii="Times New Roman" w:hAnsi="Times New Roman" w:cs="Times New Roman"/>
          <w:sz w:val="22"/>
          <w:szCs w:val="22"/>
        </w:rPr>
        <w:t xml:space="preserve"> по возврату документов и</w:t>
      </w:r>
      <w:r w:rsidR="0083650D">
        <w:rPr>
          <w:rFonts w:ascii="Times New Roman" w:hAnsi="Times New Roman" w:cs="Times New Roman"/>
          <w:sz w:val="22"/>
          <w:szCs w:val="22"/>
        </w:rPr>
        <w:t xml:space="preserve"> исполнению</w:t>
      </w:r>
      <w:r w:rsidR="00A07327" w:rsidRPr="00E10C8B">
        <w:rPr>
          <w:rFonts w:ascii="Times New Roman" w:hAnsi="Times New Roman" w:cs="Times New Roman"/>
          <w:sz w:val="22"/>
          <w:szCs w:val="22"/>
        </w:rPr>
        <w:t xml:space="preserve"> </w:t>
      </w:r>
      <w:r w:rsidR="00412EC2" w:rsidRPr="00E10C8B">
        <w:rPr>
          <w:rFonts w:ascii="Times New Roman" w:hAnsi="Times New Roman" w:cs="Times New Roman"/>
          <w:sz w:val="22"/>
          <w:szCs w:val="22"/>
        </w:rPr>
        <w:t>обязательств</w:t>
      </w:r>
      <w:r w:rsidR="00B9439C">
        <w:rPr>
          <w:rFonts w:ascii="Times New Roman" w:hAnsi="Times New Roman" w:cs="Times New Roman"/>
          <w:sz w:val="22"/>
          <w:szCs w:val="22"/>
        </w:rPr>
        <w:t>, предусмотренных</w:t>
      </w:r>
      <w:r w:rsidR="00A07327" w:rsidRPr="00E10C8B">
        <w:rPr>
          <w:rFonts w:ascii="Times New Roman" w:hAnsi="Times New Roman" w:cs="Times New Roman"/>
          <w:sz w:val="22"/>
          <w:szCs w:val="22"/>
        </w:rPr>
        <w:t xml:space="preserve"> п. 4.2 Договора</w:t>
      </w:r>
      <w:r w:rsidRPr="00E10C8B">
        <w:rPr>
          <w:rFonts w:ascii="Times New Roman" w:hAnsi="Times New Roman" w:cs="Times New Roman"/>
          <w:sz w:val="22"/>
          <w:szCs w:val="22"/>
        </w:rPr>
        <w:t xml:space="preserve">. </w:t>
      </w:r>
      <w:r w:rsidR="00543458" w:rsidRPr="00E10C8B">
        <w:rPr>
          <w:rFonts w:ascii="Times New Roman" w:hAnsi="Times New Roman" w:cs="Times New Roman"/>
          <w:sz w:val="22"/>
          <w:szCs w:val="22"/>
        </w:rPr>
        <w:t xml:space="preserve"> </w:t>
      </w:r>
    </w:p>
    <w:p w14:paraId="64A35FEB" w14:textId="2B309874" w:rsidR="00901325" w:rsidRPr="00E10C8B" w:rsidRDefault="00901325" w:rsidP="00E10C8B">
      <w:pPr>
        <w:pStyle w:val="ConsNormal"/>
        <w:widowControl/>
        <w:numPr>
          <w:ilvl w:val="1"/>
          <w:numId w:val="5"/>
        </w:numPr>
        <w:tabs>
          <w:tab w:val="left" w:pos="567"/>
        </w:tabs>
        <w:spacing w:before="60" w:after="60"/>
        <w:ind w:left="567" w:hanging="567"/>
        <w:jc w:val="both"/>
        <w:rPr>
          <w:rFonts w:ascii="Times New Roman" w:hAnsi="Times New Roman" w:cs="Times New Roman"/>
          <w:sz w:val="22"/>
          <w:szCs w:val="22"/>
        </w:rPr>
      </w:pPr>
      <w:r w:rsidRPr="00E10C8B">
        <w:rPr>
          <w:rFonts w:ascii="Times New Roman" w:hAnsi="Times New Roman" w:cs="Times New Roman"/>
          <w:sz w:val="22"/>
          <w:szCs w:val="22"/>
        </w:rPr>
        <w:t xml:space="preserve">Договор составлен в </w:t>
      </w:r>
      <w:r w:rsidR="00B9439C">
        <w:rPr>
          <w:rFonts w:ascii="Times New Roman" w:hAnsi="Times New Roman" w:cs="Times New Roman"/>
          <w:b/>
          <w:sz w:val="22"/>
          <w:szCs w:val="22"/>
        </w:rPr>
        <w:t>2</w:t>
      </w:r>
      <w:r w:rsidR="007B493B" w:rsidRPr="00E10C8B">
        <w:rPr>
          <w:rFonts w:ascii="Times New Roman" w:hAnsi="Times New Roman" w:cs="Times New Roman"/>
          <w:b/>
          <w:sz w:val="22"/>
          <w:szCs w:val="22"/>
        </w:rPr>
        <w:t xml:space="preserve"> </w:t>
      </w:r>
      <w:r w:rsidR="00546A11" w:rsidRPr="00E10C8B">
        <w:rPr>
          <w:rFonts w:ascii="Times New Roman" w:hAnsi="Times New Roman" w:cs="Times New Roman"/>
          <w:b/>
          <w:sz w:val="22"/>
          <w:szCs w:val="22"/>
        </w:rPr>
        <w:t>(</w:t>
      </w:r>
      <w:r w:rsidR="00B9439C">
        <w:rPr>
          <w:rFonts w:ascii="Times New Roman" w:hAnsi="Times New Roman" w:cs="Times New Roman"/>
          <w:b/>
          <w:sz w:val="22"/>
          <w:szCs w:val="22"/>
        </w:rPr>
        <w:t>Дву</w:t>
      </w:r>
      <w:r w:rsidR="007B493B" w:rsidRPr="00E10C8B">
        <w:rPr>
          <w:rFonts w:ascii="Times New Roman" w:hAnsi="Times New Roman" w:cs="Times New Roman"/>
          <w:b/>
          <w:sz w:val="22"/>
          <w:szCs w:val="22"/>
        </w:rPr>
        <w:t>х</w:t>
      </w:r>
      <w:r w:rsidR="00546A11" w:rsidRPr="00E10C8B">
        <w:rPr>
          <w:rFonts w:ascii="Times New Roman" w:hAnsi="Times New Roman" w:cs="Times New Roman"/>
          <w:b/>
          <w:sz w:val="22"/>
          <w:szCs w:val="22"/>
        </w:rPr>
        <w:t xml:space="preserve">) </w:t>
      </w:r>
      <w:r w:rsidRPr="00E10C8B">
        <w:rPr>
          <w:rFonts w:ascii="Times New Roman" w:hAnsi="Times New Roman" w:cs="Times New Roman"/>
          <w:b/>
          <w:sz w:val="22"/>
          <w:szCs w:val="22"/>
        </w:rPr>
        <w:t>экземплярах</w:t>
      </w:r>
      <w:r w:rsidRPr="00E10C8B">
        <w:rPr>
          <w:rFonts w:ascii="Times New Roman" w:hAnsi="Times New Roman" w:cs="Times New Roman"/>
          <w:sz w:val="22"/>
          <w:szCs w:val="22"/>
        </w:rPr>
        <w:t xml:space="preserve">, имеющих одинаковую юридическую силу, </w:t>
      </w:r>
      <w:r w:rsidR="00D90320" w:rsidRPr="00E10C8B">
        <w:rPr>
          <w:rFonts w:ascii="Times New Roman" w:hAnsi="Times New Roman" w:cs="Times New Roman"/>
          <w:b/>
          <w:sz w:val="22"/>
          <w:szCs w:val="22"/>
        </w:rPr>
        <w:t>1</w:t>
      </w:r>
      <w:r w:rsidR="00744E8C" w:rsidRPr="00E10C8B">
        <w:rPr>
          <w:rFonts w:ascii="Times New Roman" w:hAnsi="Times New Roman" w:cs="Times New Roman"/>
          <w:b/>
          <w:sz w:val="22"/>
          <w:szCs w:val="22"/>
        </w:rPr>
        <w:t xml:space="preserve"> </w:t>
      </w:r>
      <w:r w:rsidR="007878EF" w:rsidRPr="00E10C8B">
        <w:rPr>
          <w:rFonts w:ascii="Times New Roman" w:hAnsi="Times New Roman" w:cs="Times New Roman"/>
          <w:b/>
          <w:sz w:val="22"/>
          <w:szCs w:val="22"/>
        </w:rPr>
        <w:t>(</w:t>
      </w:r>
      <w:r w:rsidR="00D90320" w:rsidRPr="00E10C8B">
        <w:rPr>
          <w:rFonts w:ascii="Times New Roman" w:hAnsi="Times New Roman" w:cs="Times New Roman"/>
          <w:b/>
          <w:sz w:val="22"/>
          <w:szCs w:val="22"/>
        </w:rPr>
        <w:t>Один</w:t>
      </w:r>
      <w:r w:rsidR="007878EF" w:rsidRPr="00E10C8B">
        <w:rPr>
          <w:rFonts w:ascii="Times New Roman" w:hAnsi="Times New Roman" w:cs="Times New Roman"/>
          <w:b/>
          <w:sz w:val="22"/>
          <w:szCs w:val="22"/>
        </w:rPr>
        <w:t>)</w:t>
      </w:r>
      <w:r w:rsidRPr="00E10C8B">
        <w:rPr>
          <w:rFonts w:ascii="Times New Roman" w:hAnsi="Times New Roman" w:cs="Times New Roman"/>
          <w:sz w:val="22"/>
          <w:szCs w:val="22"/>
        </w:rPr>
        <w:t xml:space="preserve"> из которых для </w:t>
      </w:r>
      <w:r w:rsidRPr="00E10C8B">
        <w:rPr>
          <w:rFonts w:ascii="Times New Roman" w:hAnsi="Times New Roman" w:cs="Times New Roman"/>
          <w:b/>
          <w:sz w:val="22"/>
          <w:szCs w:val="22"/>
        </w:rPr>
        <w:t>ЦЕДЕНТА</w:t>
      </w:r>
      <w:r w:rsidRPr="00E10C8B">
        <w:rPr>
          <w:rFonts w:ascii="Times New Roman" w:hAnsi="Times New Roman" w:cs="Times New Roman"/>
          <w:sz w:val="22"/>
          <w:szCs w:val="22"/>
        </w:rPr>
        <w:t xml:space="preserve">, </w:t>
      </w:r>
      <w:r w:rsidR="008352F5" w:rsidRPr="0083650D">
        <w:rPr>
          <w:rFonts w:ascii="Times New Roman" w:hAnsi="Times New Roman" w:cs="Times New Roman"/>
          <w:b/>
          <w:sz w:val="22"/>
          <w:szCs w:val="22"/>
        </w:rPr>
        <w:t>1</w:t>
      </w:r>
      <w:r w:rsidR="000E16D8" w:rsidRPr="00E10C8B">
        <w:rPr>
          <w:rFonts w:ascii="Times New Roman" w:hAnsi="Times New Roman" w:cs="Times New Roman"/>
          <w:sz w:val="22"/>
          <w:szCs w:val="22"/>
        </w:rPr>
        <w:t xml:space="preserve"> </w:t>
      </w:r>
      <w:r w:rsidR="00872A20" w:rsidRPr="00E10C8B">
        <w:rPr>
          <w:rFonts w:ascii="Times New Roman" w:hAnsi="Times New Roman" w:cs="Times New Roman"/>
          <w:b/>
          <w:sz w:val="22"/>
          <w:szCs w:val="22"/>
        </w:rPr>
        <w:t>(</w:t>
      </w:r>
      <w:r w:rsidR="008352F5" w:rsidRPr="00E10C8B">
        <w:rPr>
          <w:rFonts w:ascii="Times New Roman" w:hAnsi="Times New Roman" w:cs="Times New Roman"/>
          <w:b/>
          <w:sz w:val="22"/>
          <w:szCs w:val="22"/>
        </w:rPr>
        <w:t>Один</w:t>
      </w:r>
      <w:r w:rsidR="007878EF" w:rsidRPr="00E10C8B">
        <w:rPr>
          <w:rFonts w:ascii="Times New Roman" w:hAnsi="Times New Roman" w:cs="Times New Roman"/>
          <w:b/>
          <w:sz w:val="22"/>
          <w:szCs w:val="22"/>
        </w:rPr>
        <w:t>)</w:t>
      </w:r>
      <w:r w:rsidRPr="00E10C8B">
        <w:rPr>
          <w:rFonts w:ascii="Times New Roman" w:hAnsi="Times New Roman" w:cs="Times New Roman"/>
          <w:sz w:val="22"/>
          <w:szCs w:val="22"/>
        </w:rPr>
        <w:t xml:space="preserve"> для </w:t>
      </w:r>
      <w:r w:rsidRPr="00E10C8B">
        <w:rPr>
          <w:rFonts w:ascii="Times New Roman" w:hAnsi="Times New Roman" w:cs="Times New Roman"/>
          <w:b/>
          <w:sz w:val="22"/>
          <w:szCs w:val="22"/>
        </w:rPr>
        <w:t>ЦЕССИОНАРИЯ</w:t>
      </w:r>
      <w:r w:rsidRPr="00E10C8B">
        <w:rPr>
          <w:rFonts w:ascii="Times New Roman" w:hAnsi="Times New Roman" w:cs="Times New Roman"/>
          <w:sz w:val="22"/>
          <w:szCs w:val="22"/>
        </w:rPr>
        <w:t>.</w:t>
      </w:r>
    </w:p>
    <w:p w14:paraId="6AA3B8FF" w14:textId="398CB56C" w:rsidR="00901325" w:rsidRPr="00E10C8B" w:rsidRDefault="00901325" w:rsidP="00E10C8B">
      <w:pPr>
        <w:pStyle w:val="ConsNormal"/>
        <w:widowControl/>
        <w:numPr>
          <w:ilvl w:val="1"/>
          <w:numId w:val="5"/>
        </w:numPr>
        <w:tabs>
          <w:tab w:val="left" w:pos="567"/>
        </w:tabs>
        <w:spacing w:before="60" w:after="60"/>
        <w:ind w:left="567" w:hanging="567"/>
        <w:jc w:val="both"/>
        <w:rPr>
          <w:rFonts w:ascii="Times New Roman" w:hAnsi="Times New Roman" w:cs="Times New Roman"/>
          <w:sz w:val="22"/>
          <w:szCs w:val="22"/>
        </w:rPr>
      </w:pPr>
      <w:r w:rsidRPr="00E10C8B">
        <w:rPr>
          <w:rFonts w:ascii="Times New Roman" w:hAnsi="Times New Roman" w:cs="Times New Roman"/>
          <w:sz w:val="22"/>
          <w:szCs w:val="22"/>
        </w:rPr>
        <w:t xml:space="preserve">Стороны обязуются уведомлять друг друга в случае изменения наименования, адреса местонахождения, </w:t>
      </w:r>
      <w:r w:rsidR="00A71FF7" w:rsidRPr="00E10C8B">
        <w:rPr>
          <w:rFonts w:ascii="Times New Roman" w:hAnsi="Times New Roman" w:cs="Times New Roman"/>
          <w:sz w:val="22"/>
          <w:szCs w:val="22"/>
        </w:rPr>
        <w:t>электронного ад</w:t>
      </w:r>
      <w:r w:rsidR="003D4730" w:rsidRPr="00E10C8B">
        <w:rPr>
          <w:rFonts w:ascii="Times New Roman" w:hAnsi="Times New Roman" w:cs="Times New Roman"/>
          <w:sz w:val="22"/>
          <w:szCs w:val="22"/>
        </w:rPr>
        <w:t>р</w:t>
      </w:r>
      <w:r w:rsidR="00A71FF7" w:rsidRPr="00E10C8B">
        <w:rPr>
          <w:rFonts w:ascii="Times New Roman" w:hAnsi="Times New Roman" w:cs="Times New Roman"/>
          <w:sz w:val="22"/>
          <w:szCs w:val="22"/>
        </w:rPr>
        <w:t xml:space="preserve">еса, </w:t>
      </w:r>
      <w:r w:rsidRPr="00E10C8B">
        <w:rPr>
          <w:rFonts w:ascii="Times New Roman" w:hAnsi="Times New Roman" w:cs="Times New Roman"/>
          <w:sz w:val="22"/>
          <w:szCs w:val="22"/>
        </w:rPr>
        <w:t>банковских и других реквизитов, путем направления письменного уведомления в течение 5 (</w:t>
      </w:r>
      <w:r w:rsidR="00F7005F" w:rsidRPr="00E10C8B">
        <w:rPr>
          <w:rFonts w:ascii="Times New Roman" w:hAnsi="Times New Roman" w:cs="Times New Roman"/>
          <w:sz w:val="22"/>
          <w:szCs w:val="22"/>
        </w:rPr>
        <w:t>П</w:t>
      </w:r>
      <w:r w:rsidRPr="00E10C8B">
        <w:rPr>
          <w:rFonts w:ascii="Times New Roman" w:hAnsi="Times New Roman" w:cs="Times New Roman"/>
          <w:sz w:val="22"/>
          <w:szCs w:val="22"/>
        </w:rPr>
        <w:t>ят</w:t>
      </w:r>
      <w:r w:rsidR="003062D9" w:rsidRPr="00E10C8B">
        <w:rPr>
          <w:rFonts w:ascii="Times New Roman" w:hAnsi="Times New Roman" w:cs="Times New Roman"/>
          <w:sz w:val="22"/>
          <w:szCs w:val="22"/>
        </w:rPr>
        <w:t>и</w:t>
      </w:r>
      <w:r w:rsidRPr="00E10C8B">
        <w:rPr>
          <w:rFonts w:ascii="Times New Roman" w:hAnsi="Times New Roman" w:cs="Times New Roman"/>
          <w:sz w:val="22"/>
          <w:szCs w:val="22"/>
        </w:rPr>
        <w:t>) рабочих дней с момента фактического изменения соответствующих реквизитов. В случае необходимости Стороны заключат дополнительное соглашение к Договору, в котором будут отражены произошедшие изменения.</w:t>
      </w:r>
    </w:p>
    <w:p w14:paraId="2FBCD480" w14:textId="7B515BB8" w:rsidR="00520FAF" w:rsidRPr="00E10C8B" w:rsidRDefault="00520FAF" w:rsidP="00E10C8B">
      <w:pPr>
        <w:pStyle w:val="ConsNormal"/>
        <w:widowControl/>
        <w:numPr>
          <w:ilvl w:val="1"/>
          <w:numId w:val="5"/>
        </w:numPr>
        <w:tabs>
          <w:tab w:val="left" w:pos="567"/>
        </w:tabs>
        <w:spacing w:before="60" w:after="60"/>
        <w:ind w:left="567" w:hanging="567"/>
        <w:jc w:val="both"/>
        <w:rPr>
          <w:rFonts w:ascii="Times New Roman" w:hAnsi="Times New Roman" w:cs="Times New Roman"/>
          <w:sz w:val="22"/>
          <w:szCs w:val="22"/>
        </w:rPr>
      </w:pPr>
      <w:r w:rsidRPr="00E10C8B">
        <w:rPr>
          <w:rFonts w:ascii="Times New Roman" w:hAnsi="Times New Roman" w:cs="Times New Roman"/>
          <w:sz w:val="22"/>
          <w:szCs w:val="22"/>
        </w:rPr>
        <w:t xml:space="preserve">Все требования, уведомления, извещения, запросы и сообщения, предусмотренные Договором, направляются Сторонами друг другу </w:t>
      </w:r>
      <w:r w:rsidR="004B5112" w:rsidRPr="00E10C8B">
        <w:rPr>
          <w:rFonts w:ascii="Times New Roman" w:hAnsi="Times New Roman" w:cs="Times New Roman"/>
          <w:sz w:val="22"/>
          <w:szCs w:val="22"/>
        </w:rPr>
        <w:t xml:space="preserve">лично, </w:t>
      </w:r>
      <w:r w:rsidRPr="00E10C8B">
        <w:rPr>
          <w:rFonts w:ascii="Times New Roman" w:hAnsi="Times New Roman" w:cs="Times New Roman"/>
          <w:sz w:val="22"/>
          <w:szCs w:val="22"/>
        </w:rPr>
        <w:t xml:space="preserve">курьерской </w:t>
      </w:r>
      <w:r w:rsidR="002D7A80" w:rsidRPr="00E10C8B">
        <w:rPr>
          <w:rFonts w:ascii="Times New Roman" w:hAnsi="Times New Roman" w:cs="Times New Roman"/>
          <w:sz w:val="22"/>
          <w:szCs w:val="22"/>
        </w:rPr>
        <w:t>доставкой</w:t>
      </w:r>
      <w:r w:rsidRPr="00E10C8B">
        <w:rPr>
          <w:rFonts w:ascii="Times New Roman" w:hAnsi="Times New Roman" w:cs="Times New Roman"/>
          <w:sz w:val="22"/>
          <w:szCs w:val="22"/>
        </w:rPr>
        <w:t xml:space="preserve"> </w:t>
      </w:r>
      <w:r w:rsidR="004B5112" w:rsidRPr="00E10C8B">
        <w:rPr>
          <w:rFonts w:ascii="Times New Roman" w:hAnsi="Times New Roman" w:cs="Times New Roman"/>
          <w:sz w:val="22"/>
          <w:szCs w:val="22"/>
        </w:rPr>
        <w:t>или</w:t>
      </w:r>
      <w:r w:rsidRPr="00E10C8B">
        <w:rPr>
          <w:rFonts w:ascii="Times New Roman" w:hAnsi="Times New Roman" w:cs="Times New Roman"/>
          <w:sz w:val="22"/>
          <w:szCs w:val="22"/>
        </w:rPr>
        <w:t xml:space="preserve"> почтовым отправлением с уведомлением о вручении по адресам, указанным в Разделе «Адреса, банковски</w:t>
      </w:r>
      <w:r w:rsidR="002D7A80" w:rsidRPr="00E10C8B">
        <w:rPr>
          <w:rFonts w:ascii="Times New Roman" w:hAnsi="Times New Roman" w:cs="Times New Roman"/>
          <w:sz w:val="22"/>
          <w:szCs w:val="22"/>
        </w:rPr>
        <w:t>е реквизиты и подписи Сторон» (во избежание разночтений по любому из указанных адресов будь то место нахождения или почтовый адрес).</w:t>
      </w:r>
    </w:p>
    <w:p w14:paraId="7A30ED04" w14:textId="6C6ECF9E" w:rsidR="00520FAF" w:rsidRPr="00E10C8B" w:rsidRDefault="00E12882" w:rsidP="00E10C8B">
      <w:pPr>
        <w:pStyle w:val="23"/>
        <w:spacing w:before="60" w:after="60" w:line="240" w:lineRule="auto"/>
        <w:ind w:left="567"/>
        <w:rPr>
          <w:rFonts w:ascii="Times New Roman" w:hAnsi="Times New Roman"/>
          <w:sz w:val="22"/>
          <w:szCs w:val="22"/>
        </w:rPr>
      </w:pPr>
      <w:r w:rsidRPr="00E10C8B">
        <w:rPr>
          <w:rFonts w:ascii="Times New Roman" w:hAnsi="Times New Roman"/>
          <w:sz w:val="22"/>
          <w:szCs w:val="22"/>
          <w:lang w:val="ru-RU"/>
        </w:rPr>
        <w:t>Датой</w:t>
      </w:r>
      <w:r w:rsidR="00520FAF" w:rsidRPr="00E10C8B">
        <w:rPr>
          <w:rFonts w:ascii="Times New Roman" w:hAnsi="Times New Roman"/>
          <w:sz w:val="22"/>
          <w:szCs w:val="22"/>
        </w:rPr>
        <w:t xml:space="preserve"> получения Стороной сообщения считается</w:t>
      </w:r>
      <w:r w:rsidR="004B5112" w:rsidRPr="00E10C8B">
        <w:rPr>
          <w:rFonts w:ascii="Times New Roman" w:hAnsi="Times New Roman"/>
          <w:sz w:val="22"/>
          <w:szCs w:val="22"/>
          <w:lang w:val="ru-RU"/>
        </w:rPr>
        <w:t xml:space="preserve"> дата дост</w:t>
      </w:r>
      <w:r w:rsidR="0022462B">
        <w:rPr>
          <w:rFonts w:ascii="Times New Roman" w:hAnsi="Times New Roman"/>
          <w:sz w:val="22"/>
          <w:szCs w:val="22"/>
          <w:lang w:val="ru-RU"/>
        </w:rPr>
        <w:t>авки сообщения соответствующей С</w:t>
      </w:r>
      <w:r w:rsidR="004B5112" w:rsidRPr="00E10C8B">
        <w:rPr>
          <w:rFonts w:ascii="Times New Roman" w:hAnsi="Times New Roman"/>
          <w:sz w:val="22"/>
          <w:szCs w:val="22"/>
          <w:lang w:val="ru-RU"/>
        </w:rPr>
        <w:t xml:space="preserve">тороне или ее </w:t>
      </w:r>
      <w:r w:rsidR="0022462B">
        <w:rPr>
          <w:rFonts w:ascii="Times New Roman" w:hAnsi="Times New Roman"/>
          <w:sz w:val="22"/>
          <w:szCs w:val="22"/>
          <w:lang w:val="ru-RU"/>
        </w:rPr>
        <w:t xml:space="preserve">уполномоченному </w:t>
      </w:r>
      <w:r w:rsidR="004B5112" w:rsidRPr="00E10C8B">
        <w:rPr>
          <w:rFonts w:ascii="Times New Roman" w:hAnsi="Times New Roman"/>
          <w:sz w:val="22"/>
          <w:szCs w:val="22"/>
          <w:lang w:val="ru-RU"/>
        </w:rPr>
        <w:t xml:space="preserve">представителю (сообщение считается доставленным и в тех случаях, если оно поступило адресату, но по обстоятельствам, зависящим </w:t>
      </w:r>
      <w:proofErr w:type="gramStart"/>
      <w:r w:rsidR="004B5112" w:rsidRPr="00E10C8B">
        <w:rPr>
          <w:rFonts w:ascii="Times New Roman" w:hAnsi="Times New Roman"/>
          <w:sz w:val="22"/>
          <w:szCs w:val="22"/>
          <w:lang w:val="ru-RU"/>
        </w:rPr>
        <w:t>от него</w:t>
      </w:r>
      <w:proofErr w:type="gramEnd"/>
      <w:r w:rsidR="004B5112" w:rsidRPr="00E10C8B">
        <w:rPr>
          <w:rFonts w:ascii="Times New Roman" w:hAnsi="Times New Roman"/>
          <w:sz w:val="22"/>
          <w:szCs w:val="22"/>
          <w:lang w:val="ru-RU"/>
        </w:rPr>
        <w:t xml:space="preserve"> не было ему вручено или адресат не ознакомился с ним), в том числе, но не ограничиваясь</w:t>
      </w:r>
      <w:r w:rsidR="00520FAF" w:rsidRPr="00E10C8B">
        <w:rPr>
          <w:rFonts w:ascii="Times New Roman" w:hAnsi="Times New Roman"/>
          <w:sz w:val="22"/>
          <w:szCs w:val="22"/>
        </w:rPr>
        <w:t>:</w:t>
      </w:r>
    </w:p>
    <w:p w14:paraId="2141A678" w14:textId="2D913732" w:rsidR="004B5112" w:rsidRPr="00E10C8B" w:rsidRDefault="00520FAF" w:rsidP="00E10C8B">
      <w:pPr>
        <w:pStyle w:val="23"/>
        <w:tabs>
          <w:tab w:val="left" w:pos="1134"/>
        </w:tabs>
        <w:spacing w:before="60" w:after="60" w:line="240" w:lineRule="auto"/>
        <w:ind w:left="851" w:hanging="284"/>
        <w:rPr>
          <w:rFonts w:ascii="Times New Roman" w:hAnsi="Times New Roman"/>
          <w:sz w:val="22"/>
          <w:szCs w:val="22"/>
          <w:lang w:val="ru-RU"/>
        </w:rPr>
      </w:pPr>
      <w:r w:rsidRPr="00E10C8B">
        <w:rPr>
          <w:rFonts w:ascii="Times New Roman" w:hAnsi="Times New Roman"/>
          <w:sz w:val="22"/>
          <w:szCs w:val="22"/>
        </w:rPr>
        <w:tab/>
        <w:t>а)</w:t>
      </w:r>
      <w:r w:rsidRPr="00E10C8B">
        <w:rPr>
          <w:rFonts w:ascii="Times New Roman" w:hAnsi="Times New Roman"/>
          <w:sz w:val="22"/>
          <w:szCs w:val="22"/>
        </w:rPr>
        <w:tab/>
      </w:r>
      <w:r w:rsidR="004B5112" w:rsidRPr="00E10C8B">
        <w:rPr>
          <w:rFonts w:ascii="Times New Roman" w:hAnsi="Times New Roman"/>
          <w:sz w:val="22"/>
          <w:szCs w:val="22"/>
          <w:lang w:val="ru-RU"/>
        </w:rPr>
        <w:t xml:space="preserve">дата вручения </w:t>
      </w:r>
      <w:r w:rsidR="00241C00" w:rsidRPr="00E10C8B">
        <w:rPr>
          <w:rFonts w:ascii="Times New Roman" w:hAnsi="Times New Roman"/>
          <w:sz w:val="22"/>
          <w:szCs w:val="22"/>
          <w:lang w:val="ru-RU"/>
        </w:rPr>
        <w:t>сообщения уполномоченному представителю Стороны, что подтверждается распиской представителя</w:t>
      </w:r>
      <w:r w:rsidR="0022462B">
        <w:rPr>
          <w:rFonts w:ascii="Times New Roman" w:hAnsi="Times New Roman"/>
          <w:sz w:val="22"/>
          <w:szCs w:val="22"/>
          <w:lang w:val="ru-RU"/>
        </w:rPr>
        <w:t xml:space="preserve"> о вручении</w:t>
      </w:r>
      <w:r w:rsidR="00241C00" w:rsidRPr="00E10C8B">
        <w:rPr>
          <w:rFonts w:ascii="Times New Roman" w:hAnsi="Times New Roman"/>
          <w:sz w:val="22"/>
          <w:szCs w:val="22"/>
          <w:lang w:val="ru-RU"/>
        </w:rPr>
        <w:t>, или</w:t>
      </w:r>
    </w:p>
    <w:p w14:paraId="4201AD56" w14:textId="39D630A9" w:rsidR="00520FAF" w:rsidRPr="00E10C8B" w:rsidRDefault="004B5112" w:rsidP="00E10C8B">
      <w:pPr>
        <w:pStyle w:val="23"/>
        <w:tabs>
          <w:tab w:val="left" w:pos="1134"/>
        </w:tabs>
        <w:spacing w:before="60" w:after="60" w:line="240" w:lineRule="auto"/>
        <w:ind w:left="851"/>
        <w:rPr>
          <w:rFonts w:ascii="Times New Roman" w:hAnsi="Times New Roman"/>
          <w:sz w:val="22"/>
          <w:szCs w:val="22"/>
        </w:rPr>
      </w:pPr>
      <w:r w:rsidRPr="00E10C8B">
        <w:rPr>
          <w:rFonts w:ascii="Times New Roman" w:hAnsi="Times New Roman"/>
          <w:sz w:val="22"/>
          <w:szCs w:val="22"/>
          <w:lang w:val="ru-RU"/>
        </w:rPr>
        <w:t xml:space="preserve">б) </w:t>
      </w:r>
      <w:r w:rsidR="00520FAF" w:rsidRPr="00E10C8B">
        <w:rPr>
          <w:rFonts w:ascii="Times New Roman" w:hAnsi="Times New Roman"/>
          <w:sz w:val="22"/>
          <w:szCs w:val="22"/>
        </w:rPr>
        <w:t>дата, указанная в уведомлении о вручении почтового отправления получающей Стороне</w:t>
      </w:r>
      <w:r w:rsidRPr="00E10C8B">
        <w:rPr>
          <w:rFonts w:ascii="Times New Roman" w:hAnsi="Times New Roman"/>
          <w:sz w:val="22"/>
          <w:szCs w:val="22"/>
          <w:lang w:val="ru-RU"/>
        </w:rPr>
        <w:t>, или</w:t>
      </w:r>
    </w:p>
    <w:p w14:paraId="556391E2" w14:textId="40D401A5" w:rsidR="00520FAF" w:rsidRPr="00E10C8B" w:rsidRDefault="00241C00" w:rsidP="00E10C8B">
      <w:pPr>
        <w:pStyle w:val="23"/>
        <w:tabs>
          <w:tab w:val="left" w:pos="851"/>
          <w:tab w:val="left" w:pos="1134"/>
        </w:tabs>
        <w:spacing w:before="60" w:after="60" w:line="240" w:lineRule="auto"/>
        <w:ind w:left="851" w:hanging="284"/>
        <w:rPr>
          <w:rFonts w:ascii="Times New Roman" w:hAnsi="Times New Roman"/>
          <w:sz w:val="22"/>
          <w:szCs w:val="22"/>
        </w:rPr>
      </w:pPr>
      <w:r w:rsidRPr="00E10C8B">
        <w:rPr>
          <w:rFonts w:ascii="Times New Roman" w:hAnsi="Times New Roman"/>
          <w:sz w:val="22"/>
          <w:szCs w:val="22"/>
        </w:rPr>
        <w:tab/>
      </w:r>
      <w:r w:rsidRPr="00E10C8B">
        <w:rPr>
          <w:rFonts w:ascii="Times New Roman" w:hAnsi="Times New Roman"/>
          <w:sz w:val="22"/>
          <w:szCs w:val="22"/>
          <w:lang w:val="ru-RU"/>
        </w:rPr>
        <w:t>в</w:t>
      </w:r>
      <w:r w:rsidR="004B5112" w:rsidRPr="00E10C8B">
        <w:rPr>
          <w:rFonts w:ascii="Times New Roman" w:hAnsi="Times New Roman"/>
          <w:sz w:val="22"/>
          <w:szCs w:val="22"/>
        </w:rPr>
        <w:t>)</w:t>
      </w:r>
      <w:r w:rsidR="004B5112" w:rsidRPr="00E10C8B">
        <w:rPr>
          <w:rFonts w:ascii="Times New Roman" w:hAnsi="Times New Roman"/>
          <w:sz w:val="22"/>
          <w:szCs w:val="22"/>
        </w:rPr>
        <w:tab/>
      </w:r>
      <w:r w:rsidR="00520FAF" w:rsidRPr="00E10C8B">
        <w:rPr>
          <w:rFonts w:ascii="Times New Roman" w:hAnsi="Times New Roman"/>
          <w:sz w:val="22"/>
          <w:szCs w:val="22"/>
        </w:rPr>
        <w:t>дата отказа получающей Стороны от получения сообщения, если этот отказ зафиксирован организацией, осуществляющей доставку корреспонденции,</w:t>
      </w:r>
      <w:r w:rsidR="004B5112" w:rsidRPr="00E10C8B">
        <w:rPr>
          <w:rFonts w:ascii="Times New Roman" w:hAnsi="Times New Roman"/>
          <w:sz w:val="22"/>
          <w:szCs w:val="22"/>
          <w:lang w:val="ru-RU"/>
        </w:rPr>
        <w:t xml:space="preserve"> или</w:t>
      </w:r>
      <w:r w:rsidR="00520FAF" w:rsidRPr="00E10C8B">
        <w:rPr>
          <w:rFonts w:ascii="Times New Roman" w:hAnsi="Times New Roman"/>
          <w:sz w:val="22"/>
          <w:szCs w:val="22"/>
        </w:rPr>
        <w:t xml:space="preserve"> </w:t>
      </w:r>
    </w:p>
    <w:p w14:paraId="67E07C8A" w14:textId="220AE785" w:rsidR="00520FAF" w:rsidRPr="00E10C8B" w:rsidRDefault="00241C00" w:rsidP="00E10C8B">
      <w:pPr>
        <w:pStyle w:val="23"/>
        <w:tabs>
          <w:tab w:val="left" w:pos="851"/>
          <w:tab w:val="left" w:pos="1134"/>
        </w:tabs>
        <w:spacing w:before="60" w:after="60" w:line="240" w:lineRule="auto"/>
        <w:ind w:left="851" w:hanging="284"/>
        <w:rPr>
          <w:rFonts w:ascii="Times New Roman" w:hAnsi="Times New Roman"/>
          <w:sz w:val="22"/>
          <w:szCs w:val="22"/>
        </w:rPr>
      </w:pPr>
      <w:r w:rsidRPr="00E10C8B">
        <w:rPr>
          <w:rFonts w:ascii="Times New Roman" w:hAnsi="Times New Roman"/>
          <w:sz w:val="22"/>
          <w:szCs w:val="22"/>
        </w:rPr>
        <w:tab/>
      </w:r>
      <w:r w:rsidRPr="00E10C8B">
        <w:rPr>
          <w:rFonts w:ascii="Times New Roman" w:hAnsi="Times New Roman"/>
          <w:sz w:val="22"/>
          <w:szCs w:val="22"/>
          <w:lang w:val="ru-RU"/>
        </w:rPr>
        <w:t>г</w:t>
      </w:r>
      <w:r w:rsidR="00520FAF" w:rsidRPr="00E10C8B">
        <w:rPr>
          <w:rFonts w:ascii="Times New Roman" w:hAnsi="Times New Roman"/>
          <w:sz w:val="22"/>
          <w:szCs w:val="22"/>
        </w:rPr>
        <w:t>)</w:t>
      </w:r>
      <w:r w:rsidR="00520FAF" w:rsidRPr="00E10C8B">
        <w:rPr>
          <w:rFonts w:ascii="Times New Roman" w:hAnsi="Times New Roman"/>
          <w:sz w:val="22"/>
          <w:szCs w:val="22"/>
        </w:rPr>
        <w:tab/>
        <w:t>дата, на которую сообщение не вручено в связи с отсутствием адресата по указанному адресу или по иным причинам, что подтверждается либо сообщением организации, осуществляющей доставку корреспонденции, либо данными с официального сайта Почты России</w:t>
      </w:r>
      <w:r w:rsidRPr="00E10C8B">
        <w:rPr>
          <w:rFonts w:ascii="Times New Roman" w:hAnsi="Times New Roman"/>
          <w:sz w:val="22"/>
          <w:szCs w:val="22"/>
          <w:lang w:val="ru-RU"/>
        </w:rPr>
        <w:t>, либо засвидетельствовано нотариально</w:t>
      </w:r>
      <w:r w:rsidR="00520FAF" w:rsidRPr="00E10C8B">
        <w:rPr>
          <w:rFonts w:ascii="Times New Roman" w:hAnsi="Times New Roman"/>
          <w:sz w:val="22"/>
          <w:szCs w:val="22"/>
        </w:rPr>
        <w:t xml:space="preserve">. В случае неоднократных попыток вручить Стороне </w:t>
      </w:r>
      <w:r w:rsidR="00520FAF" w:rsidRPr="00E10C8B">
        <w:rPr>
          <w:rFonts w:ascii="Times New Roman" w:hAnsi="Times New Roman"/>
          <w:sz w:val="22"/>
          <w:szCs w:val="22"/>
        </w:rPr>
        <w:lastRenderedPageBreak/>
        <w:t>сообщение, датой его получения считается первая дата, на которую уведомление не вручено, зафиксированная организацией, осуществляющей доставку корреспонденции</w:t>
      </w:r>
      <w:r w:rsidR="00520FAF" w:rsidRPr="00E10C8B">
        <w:rPr>
          <w:rFonts w:ascii="Times New Roman" w:hAnsi="Times New Roman"/>
          <w:sz w:val="22"/>
          <w:szCs w:val="22"/>
          <w:lang w:val="ru-RU"/>
        </w:rPr>
        <w:t>.</w:t>
      </w:r>
    </w:p>
    <w:p w14:paraId="2A16BA7D" w14:textId="5BDC82FA" w:rsidR="00520FAF" w:rsidRPr="00E10C8B" w:rsidRDefault="00520FAF" w:rsidP="00E10C8B">
      <w:pPr>
        <w:pStyle w:val="ConsNormal"/>
        <w:widowControl/>
        <w:spacing w:before="60" w:after="60"/>
        <w:ind w:left="567" w:firstLine="0"/>
        <w:jc w:val="both"/>
        <w:rPr>
          <w:rFonts w:ascii="Times New Roman" w:hAnsi="Times New Roman" w:cs="Times New Roman"/>
          <w:sz w:val="22"/>
          <w:szCs w:val="22"/>
        </w:rPr>
      </w:pPr>
      <w:r w:rsidRPr="00E10C8B">
        <w:rPr>
          <w:rFonts w:ascii="Times New Roman" w:hAnsi="Times New Roman" w:cs="Times New Roman"/>
          <w:sz w:val="22"/>
          <w:szCs w:val="22"/>
        </w:rPr>
        <w:t xml:space="preserve">В целях оперативного взаимодействия, Стороны вправе направлять </w:t>
      </w:r>
      <w:r w:rsidR="00087BA4" w:rsidRPr="00E10C8B">
        <w:rPr>
          <w:rFonts w:ascii="Times New Roman" w:hAnsi="Times New Roman" w:cs="Times New Roman"/>
          <w:sz w:val="22"/>
          <w:szCs w:val="22"/>
        </w:rPr>
        <w:t>копии требований, уведомлений, извещений, запросов и сообщений, предусмотренных</w:t>
      </w:r>
      <w:r w:rsidRPr="00E10C8B">
        <w:rPr>
          <w:rFonts w:ascii="Times New Roman" w:hAnsi="Times New Roman" w:cs="Times New Roman"/>
          <w:sz w:val="22"/>
          <w:szCs w:val="22"/>
        </w:rPr>
        <w:t xml:space="preserve"> Договором, по электронной почте на электронные адреса</w:t>
      </w:r>
      <w:r w:rsidR="00087BA4" w:rsidRPr="00E10C8B">
        <w:rPr>
          <w:rFonts w:ascii="Times New Roman" w:hAnsi="Times New Roman" w:cs="Times New Roman"/>
          <w:sz w:val="22"/>
          <w:szCs w:val="22"/>
        </w:rPr>
        <w:t xml:space="preserve"> С</w:t>
      </w:r>
      <w:r w:rsidRPr="00E10C8B">
        <w:rPr>
          <w:rFonts w:ascii="Times New Roman" w:hAnsi="Times New Roman" w:cs="Times New Roman"/>
          <w:sz w:val="22"/>
          <w:szCs w:val="22"/>
        </w:rPr>
        <w:t>торон, указанные в Договоре</w:t>
      </w:r>
      <w:r w:rsidR="00087BA4" w:rsidRPr="00E10C8B">
        <w:rPr>
          <w:rFonts w:ascii="Times New Roman" w:hAnsi="Times New Roman" w:cs="Times New Roman"/>
          <w:sz w:val="22"/>
          <w:szCs w:val="22"/>
        </w:rPr>
        <w:t xml:space="preserve"> (что не является надлежащим вручением оригинала документа для целей Договора)</w:t>
      </w:r>
      <w:r w:rsidRPr="00E10C8B">
        <w:rPr>
          <w:rFonts w:ascii="Times New Roman" w:hAnsi="Times New Roman" w:cs="Times New Roman"/>
          <w:sz w:val="22"/>
          <w:szCs w:val="22"/>
        </w:rPr>
        <w:t>.</w:t>
      </w:r>
    </w:p>
    <w:p w14:paraId="240ACD28" w14:textId="7B8DF8C8" w:rsidR="00901325" w:rsidRDefault="00901325" w:rsidP="00E10C8B">
      <w:pPr>
        <w:pStyle w:val="ConsNormal"/>
        <w:widowControl/>
        <w:numPr>
          <w:ilvl w:val="1"/>
          <w:numId w:val="5"/>
        </w:numPr>
        <w:tabs>
          <w:tab w:val="left" w:pos="567"/>
        </w:tabs>
        <w:spacing w:before="60" w:after="60"/>
        <w:ind w:left="567" w:hanging="567"/>
        <w:jc w:val="both"/>
        <w:rPr>
          <w:rFonts w:ascii="Times New Roman" w:hAnsi="Times New Roman" w:cs="Times New Roman"/>
          <w:sz w:val="22"/>
          <w:szCs w:val="22"/>
        </w:rPr>
      </w:pPr>
      <w:r w:rsidRPr="00E10C8B">
        <w:rPr>
          <w:rFonts w:ascii="Times New Roman" w:hAnsi="Times New Roman" w:cs="Times New Roman"/>
          <w:sz w:val="22"/>
          <w:szCs w:val="22"/>
        </w:rPr>
        <w:t>Если какое-либо из положений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з</w:t>
      </w:r>
      <w:r w:rsidR="004342DD">
        <w:rPr>
          <w:rFonts w:ascii="Times New Roman" w:hAnsi="Times New Roman" w:cs="Times New Roman"/>
          <w:sz w:val="22"/>
          <w:szCs w:val="22"/>
        </w:rPr>
        <w:t>аконные права и интересы Сторон</w:t>
      </w:r>
      <w:r w:rsidR="00265A2C" w:rsidRPr="00E10C8B">
        <w:rPr>
          <w:rFonts w:ascii="Times New Roman" w:hAnsi="Times New Roman" w:cs="Times New Roman"/>
          <w:sz w:val="22"/>
          <w:szCs w:val="22"/>
        </w:rPr>
        <w:t xml:space="preserve">. </w:t>
      </w:r>
      <w:r w:rsidR="00AF214A" w:rsidRPr="00E10C8B">
        <w:rPr>
          <w:rFonts w:ascii="Times New Roman" w:hAnsi="Times New Roman" w:cs="Times New Roman"/>
          <w:sz w:val="22"/>
          <w:szCs w:val="22"/>
        </w:rPr>
        <w:t xml:space="preserve">  </w:t>
      </w:r>
    </w:p>
    <w:p w14:paraId="741887C6" w14:textId="77777777" w:rsidR="00B9439C" w:rsidRPr="00E10C8B" w:rsidRDefault="00B9439C" w:rsidP="00B9439C">
      <w:pPr>
        <w:pStyle w:val="ConsNormal"/>
        <w:widowControl/>
        <w:tabs>
          <w:tab w:val="left" w:pos="567"/>
        </w:tabs>
        <w:spacing w:before="60" w:after="60"/>
        <w:ind w:left="567" w:firstLine="0"/>
        <w:jc w:val="both"/>
        <w:rPr>
          <w:rFonts w:ascii="Times New Roman" w:hAnsi="Times New Roman" w:cs="Times New Roman"/>
          <w:sz w:val="22"/>
          <w:szCs w:val="22"/>
        </w:rPr>
      </w:pPr>
    </w:p>
    <w:p w14:paraId="73FA50A6" w14:textId="77777777" w:rsidR="003D0A9E" w:rsidRPr="00E10C8B" w:rsidRDefault="003D0A9E" w:rsidP="00E10C8B">
      <w:pPr>
        <w:pStyle w:val="RussianHeading1Alt1"/>
        <w:numPr>
          <w:ilvl w:val="0"/>
          <w:numId w:val="5"/>
        </w:numPr>
        <w:spacing w:before="60" w:after="60"/>
        <w:jc w:val="center"/>
        <w:rPr>
          <w:rFonts w:ascii="Times New Roman" w:hAnsi="Times New Roman"/>
          <w:sz w:val="22"/>
          <w:szCs w:val="22"/>
        </w:rPr>
      </w:pPr>
      <w:r w:rsidRPr="00E10C8B">
        <w:rPr>
          <w:rFonts w:ascii="Times New Roman" w:hAnsi="Times New Roman"/>
          <w:sz w:val="22"/>
          <w:szCs w:val="22"/>
        </w:rPr>
        <w:t>Антикоррупционная оговорка ЦЕДЕНТА</w:t>
      </w:r>
    </w:p>
    <w:p w14:paraId="64F4E99D" w14:textId="3A48D991" w:rsidR="003D0A9E" w:rsidRPr="00E10C8B" w:rsidRDefault="00FC6585" w:rsidP="00E10C8B">
      <w:pPr>
        <w:pStyle w:val="RussianNumberedtext2CtrlAlt7"/>
        <w:numPr>
          <w:ilvl w:val="1"/>
          <w:numId w:val="5"/>
        </w:numPr>
        <w:spacing w:before="60" w:after="60"/>
        <w:ind w:left="567" w:hanging="567"/>
        <w:rPr>
          <w:rFonts w:ascii="Times New Roman" w:hAnsi="Times New Roman"/>
          <w:sz w:val="22"/>
          <w:szCs w:val="22"/>
        </w:rPr>
      </w:pPr>
      <w:r w:rsidRPr="00E10C8B">
        <w:rPr>
          <w:rFonts w:ascii="Times New Roman" w:hAnsi="Times New Roman"/>
          <w:b/>
          <w:sz w:val="22"/>
          <w:szCs w:val="22"/>
        </w:rPr>
        <w:t>ЦЕССИОНАРИЙ</w:t>
      </w:r>
      <w:r w:rsidR="003D0A9E" w:rsidRPr="00E10C8B">
        <w:rPr>
          <w:rFonts w:ascii="Times New Roman" w:hAnsi="Times New Roman"/>
          <w:sz w:val="22"/>
          <w:szCs w:val="22"/>
        </w:rPr>
        <w:t xml:space="preserve"> настоящим подтверждает, что он ознакомился с Антикоррупционной политикой </w:t>
      </w:r>
      <w:r w:rsidRPr="00E10C8B">
        <w:rPr>
          <w:rFonts w:ascii="Times New Roman" w:hAnsi="Times New Roman"/>
          <w:b/>
          <w:sz w:val="22"/>
          <w:szCs w:val="22"/>
        </w:rPr>
        <w:t>ЦЕДЕНТА</w:t>
      </w:r>
      <w:r w:rsidR="003D0A9E" w:rsidRPr="00E10C8B">
        <w:rPr>
          <w:rFonts w:ascii="Times New Roman" w:hAnsi="Times New Roman"/>
          <w:sz w:val="22"/>
          <w:szCs w:val="22"/>
        </w:rPr>
        <w:t xml:space="preserve">, размещенной на сайте </w:t>
      </w:r>
      <w:r w:rsidR="00211A4D" w:rsidRPr="00E10C8B">
        <w:rPr>
          <w:rFonts w:ascii="Times New Roman" w:hAnsi="Times New Roman"/>
          <w:sz w:val="22"/>
          <w:szCs w:val="22"/>
          <w:lang w:val="en-GB"/>
        </w:rPr>
        <w:t>https</w:t>
      </w:r>
      <w:r w:rsidR="00211A4D" w:rsidRPr="00E10C8B">
        <w:rPr>
          <w:rFonts w:ascii="Times New Roman" w:hAnsi="Times New Roman"/>
          <w:sz w:val="22"/>
          <w:szCs w:val="22"/>
        </w:rPr>
        <w:t>://</w:t>
      </w:r>
      <w:r w:rsidR="00211A4D" w:rsidRPr="00E10C8B">
        <w:rPr>
          <w:rFonts w:ascii="Times New Roman" w:hAnsi="Times New Roman"/>
          <w:sz w:val="22"/>
          <w:szCs w:val="22"/>
          <w:lang w:val="en-GB"/>
        </w:rPr>
        <w:t>www</w:t>
      </w:r>
      <w:r w:rsidR="00211A4D" w:rsidRPr="00E10C8B">
        <w:rPr>
          <w:rFonts w:ascii="Times New Roman" w:hAnsi="Times New Roman"/>
          <w:sz w:val="22"/>
          <w:szCs w:val="22"/>
        </w:rPr>
        <w:t>.</w:t>
      </w:r>
      <w:r w:rsidR="003D0A9E" w:rsidRPr="00E10C8B">
        <w:rPr>
          <w:rFonts w:ascii="Times New Roman" w:hAnsi="Times New Roman"/>
          <w:sz w:val="22"/>
          <w:szCs w:val="22"/>
        </w:rPr>
        <w:t>trust.ru, и полностью ее понимает.</w:t>
      </w:r>
    </w:p>
    <w:p w14:paraId="22B308E0" w14:textId="0F430035" w:rsidR="003D0A9E" w:rsidRPr="00E10C8B" w:rsidRDefault="003D0A9E" w:rsidP="00E10C8B">
      <w:pPr>
        <w:pStyle w:val="RussianNumberedtext2CtrlAlt7"/>
        <w:numPr>
          <w:ilvl w:val="1"/>
          <w:numId w:val="5"/>
        </w:numPr>
        <w:spacing w:before="60" w:after="60"/>
        <w:ind w:left="567" w:hanging="567"/>
        <w:rPr>
          <w:rFonts w:ascii="Times New Roman" w:hAnsi="Times New Roman"/>
          <w:sz w:val="22"/>
          <w:szCs w:val="22"/>
        </w:rPr>
      </w:pPr>
      <w:r w:rsidRPr="00E10C8B">
        <w:rPr>
          <w:rFonts w:ascii="Times New Roman" w:hAnsi="Times New Roman"/>
          <w:sz w:val="22"/>
          <w:szCs w:val="22"/>
        </w:rPr>
        <w:t xml:space="preserve">При исполнении своих обязательств по </w:t>
      </w:r>
      <w:r w:rsidR="00137968" w:rsidRPr="00E10C8B">
        <w:rPr>
          <w:rFonts w:ascii="Times New Roman" w:hAnsi="Times New Roman"/>
          <w:sz w:val="22"/>
          <w:szCs w:val="22"/>
        </w:rPr>
        <w:t>Договору</w:t>
      </w:r>
      <w:r w:rsidRPr="00E10C8B">
        <w:rPr>
          <w:rFonts w:ascii="Times New Roman" w:hAnsi="Times New Roman"/>
          <w:sz w:val="22"/>
          <w:szCs w:val="22"/>
        </w:rPr>
        <w:t xml:space="preserve"> Стороны гарантируют, что они сами, их аффилированные лица, представители, работники или посредники (далее – «</w:t>
      </w:r>
      <w:r w:rsidRPr="00E10C8B">
        <w:rPr>
          <w:rFonts w:ascii="Times New Roman" w:hAnsi="Times New Roman"/>
          <w:b/>
          <w:sz w:val="22"/>
          <w:szCs w:val="22"/>
        </w:rPr>
        <w:t>Представители</w:t>
      </w:r>
      <w:r w:rsidRPr="00E10C8B">
        <w:rPr>
          <w:rFonts w:ascii="Times New Roman" w:hAnsi="Times New Roman"/>
          <w:sz w:val="22"/>
          <w:szCs w:val="22"/>
        </w:rPr>
        <w:t>»):</w:t>
      </w:r>
    </w:p>
    <w:p w14:paraId="564BDF4F" w14:textId="77777777" w:rsidR="00711BEC" w:rsidRPr="00E10C8B" w:rsidRDefault="003D0A9E" w:rsidP="0083650D">
      <w:pPr>
        <w:pStyle w:val="RussianHeading4Alt4"/>
        <w:numPr>
          <w:ilvl w:val="2"/>
          <w:numId w:val="5"/>
        </w:numPr>
        <w:spacing w:before="60" w:after="60"/>
        <w:ind w:left="1418" w:hanging="851"/>
        <w:rPr>
          <w:rFonts w:ascii="Times New Roman" w:hAnsi="Times New Roman"/>
          <w:b w:val="0"/>
          <w:sz w:val="22"/>
          <w:szCs w:val="22"/>
        </w:rPr>
      </w:pPr>
      <w:r w:rsidRPr="00E10C8B">
        <w:rPr>
          <w:rFonts w:ascii="Times New Roman" w:hAnsi="Times New Roman"/>
          <w:b w:val="0"/>
          <w:sz w:val="22"/>
          <w:szCs w:val="22"/>
        </w:rPr>
        <w:t xml:space="preserve">не осуществляют действия, квалифицируемые применимым для целей </w:t>
      </w:r>
      <w:r w:rsidR="009252AF" w:rsidRPr="00E10C8B">
        <w:rPr>
          <w:rFonts w:ascii="Times New Roman" w:hAnsi="Times New Roman"/>
          <w:b w:val="0"/>
          <w:sz w:val="22"/>
          <w:szCs w:val="22"/>
        </w:rPr>
        <w:t xml:space="preserve">Договора </w:t>
      </w:r>
      <w:r w:rsidRPr="00E10C8B">
        <w:rPr>
          <w:rFonts w:ascii="Times New Roman" w:hAnsi="Times New Roman"/>
          <w:b w:val="0"/>
          <w:sz w:val="22"/>
          <w:szCs w:val="22"/>
        </w:rPr>
        <w:t>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E10C8B">
        <w:rPr>
          <w:rFonts w:ascii="Times New Roman" w:hAnsi="Times New Roman"/>
          <w:sz w:val="22"/>
          <w:szCs w:val="22"/>
        </w:rPr>
        <w:t>Коррупционные нарушения</w:t>
      </w:r>
      <w:r w:rsidRPr="00E10C8B">
        <w:rPr>
          <w:rFonts w:ascii="Times New Roman" w:hAnsi="Times New Roman"/>
          <w:b w:val="0"/>
          <w:sz w:val="22"/>
          <w:szCs w:val="22"/>
        </w:rPr>
        <w:t>»);</w:t>
      </w:r>
    </w:p>
    <w:p w14:paraId="3CDB1560" w14:textId="259167E7" w:rsidR="003D0A9E" w:rsidRPr="00E10C8B" w:rsidRDefault="003D0A9E" w:rsidP="0083650D">
      <w:pPr>
        <w:pStyle w:val="RussianHeading4Alt4"/>
        <w:numPr>
          <w:ilvl w:val="2"/>
          <w:numId w:val="5"/>
        </w:numPr>
        <w:spacing w:before="60" w:after="60"/>
        <w:ind w:left="1418" w:hanging="851"/>
        <w:rPr>
          <w:rFonts w:ascii="Times New Roman" w:hAnsi="Times New Roman"/>
          <w:b w:val="0"/>
          <w:sz w:val="22"/>
          <w:szCs w:val="22"/>
        </w:rPr>
      </w:pPr>
      <w:r w:rsidRPr="00E10C8B">
        <w:rPr>
          <w:rFonts w:ascii="Times New Roman" w:hAnsi="Times New Roman"/>
          <w:b w:val="0"/>
          <w:sz w:val="22"/>
          <w:szCs w:val="22"/>
        </w:rPr>
        <w:t>отказываются от стимулирования представителей другой Стороны каким-либо образом, ставящим представителя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E10C8B">
        <w:rPr>
          <w:rFonts w:ascii="Times New Roman" w:hAnsi="Times New Roman"/>
          <w:b w:val="0"/>
          <w:sz w:val="22"/>
          <w:szCs w:val="22"/>
        </w:rPr>
        <w:t>ii</w:t>
      </w:r>
      <w:proofErr w:type="spellEnd"/>
      <w:r w:rsidRPr="00E10C8B">
        <w:rPr>
          <w:rFonts w:ascii="Times New Roman" w:hAnsi="Times New Roman"/>
          <w:b w:val="0"/>
          <w:sz w:val="22"/>
          <w:szCs w:val="22"/>
        </w:rPr>
        <w:t>) предоставление каких-либо гарантий; (</w:t>
      </w:r>
      <w:proofErr w:type="spellStart"/>
      <w:r w:rsidRPr="00E10C8B">
        <w:rPr>
          <w:rFonts w:ascii="Times New Roman" w:hAnsi="Times New Roman"/>
          <w:b w:val="0"/>
          <w:sz w:val="22"/>
          <w:szCs w:val="22"/>
        </w:rPr>
        <w:t>iii</w:t>
      </w:r>
      <w:proofErr w:type="spellEnd"/>
      <w:r w:rsidRPr="00E10C8B">
        <w:rPr>
          <w:rFonts w:ascii="Times New Roman" w:hAnsi="Times New Roman"/>
          <w:b w:val="0"/>
          <w:sz w:val="22"/>
          <w:szCs w:val="22"/>
        </w:rPr>
        <w:t>) ускорение либо нарушение существующих процедур; (</w:t>
      </w:r>
      <w:proofErr w:type="spellStart"/>
      <w:r w:rsidRPr="00E10C8B">
        <w:rPr>
          <w:rFonts w:ascii="Times New Roman" w:hAnsi="Times New Roman"/>
          <w:b w:val="0"/>
          <w:sz w:val="22"/>
          <w:szCs w:val="22"/>
        </w:rPr>
        <w:t>iv</w:t>
      </w:r>
      <w:proofErr w:type="spellEnd"/>
      <w:r w:rsidRPr="00E10C8B">
        <w:rPr>
          <w:rFonts w:ascii="Times New Roman" w:hAnsi="Times New Roman"/>
          <w:b w:val="0"/>
          <w:sz w:val="22"/>
          <w:szCs w:val="22"/>
        </w:rPr>
        <w:t>) совершение иных действий, идущих вразрез с принципами прозрачности и открытости взаимоотношений между Сторонами.</w:t>
      </w:r>
    </w:p>
    <w:p w14:paraId="3BCFE116" w14:textId="77777777" w:rsidR="003D0A9E" w:rsidRPr="00E10C8B" w:rsidRDefault="003D0A9E" w:rsidP="00E10C8B">
      <w:pPr>
        <w:pStyle w:val="RussianHeading2Alt2"/>
        <w:numPr>
          <w:ilvl w:val="1"/>
          <w:numId w:val="5"/>
        </w:numPr>
        <w:spacing w:before="60" w:after="60"/>
        <w:ind w:left="567" w:hanging="567"/>
        <w:rPr>
          <w:rFonts w:ascii="Times New Roman" w:hAnsi="Times New Roman"/>
          <w:b w:val="0"/>
          <w:sz w:val="22"/>
          <w:szCs w:val="22"/>
        </w:rPr>
      </w:pPr>
      <w:r w:rsidRPr="00E10C8B">
        <w:rPr>
          <w:rFonts w:ascii="Times New Roman" w:hAnsi="Times New Roman"/>
          <w:b w:val="0"/>
          <w:sz w:val="22"/>
          <w:szCs w:val="22"/>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(Десяти)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30FAE155" w14:textId="77777777" w:rsidR="003D0A9E" w:rsidRPr="00E10C8B" w:rsidRDefault="003D0A9E" w:rsidP="0083650D">
      <w:pPr>
        <w:pStyle w:val="RussianHeading4Alt4"/>
        <w:numPr>
          <w:ilvl w:val="2"/>
          <w:numId w:val="5"/>
        </w:numPr>
        <w:spacing w:before="60" w:after="60"/>
        <w:ind w:left="1418" w:hanging="851"/>
        <w:rPr>
          <w:rFonts w:ascii="Times New Roman" w:hAnsi="Times New Roman"/>
          <w:b w:val="0"/>
          <w:sz w:val="22"/>
          <w:szCs w:val="22"/>
        </w:rPr>
      </w:pPr>
      <w:r w:rsidRPr="00E10C8B">
        <w:rPr>
          <w:rFonts w:ascii="Times New Roman" w:hAnsi="Times New Roman"/>
          <w:b w:val="0"/>
          <w:sz w:val="22"/>
          <w:szCs w:val="22"/>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23A359A4" w14:textId="66D6FF7B" w:rsidR="003D0A9E" w:rsidRPr="00E10C8B" w:rsidRDefault="003D0A9E" w:rsidP="0083650D">
      <w:pPr>
        <w:pStyle w:val="RussianHeading4Alt4"/>
        <w:numPr>
          <w:ilvl w:val="2"/>
          <w:numId w:val="5"/>
        </w:numPr>
        <w:spacing w:before="60" w:after="60"/>
        <w:ind w:left="1418" w:hanging="851"/>
        <w:rPr>
          <w:rFonts w:ascii="Times New Roman" w:hAnsi="Times New Roman"/>
          <w:b w:val="0"/>
          <w:sz w:val="22"/>
          <w:szCs w:val="22"/>
        </w:rPr>
      </w:pPr>
      <w:r w:rsidRPr="00E10C8B">
        <w:rPr>
          <w:rFonts w:ascii="Times New Roman" w:hAnsi="Times New Roman"/>
          <w:b w:val="0"/>
          <w:sz w:val="22"/>
          <w:szCs w:val="22"/>
        </w:rPr>
        <w:t>отсутствие негативных последствий как для обращающейся Стороны в целом, так и для конкретных представителей обращающейся Стороны,</w:t>
      </w:r>
      <w:r w:rsidR="00744E8C" w:rsidRPr="00E10C8B">
        <w:rPr>
          <w:rFonts w:ascii="Times New Roman" w:hAnsi="Times New Roman"/>
          <w:b w:val="0"/>
          <w:sz w:val="22"/>
          <w:szCs w:val="22"/>
        </w:rPr>
        <w:t xml:space="preserve"> сообщивших о факте нарушений. </w:t>
      </w:r>
    </w:p>
    <w:p w14:paraId="4CB2A14C" w14:textId="21524304" w:rsidR="003D0A9E" w:rsidRPr="00E10C8B" w:rsidRDefault="003D0A9E" w:rsidP="00E10C8B">
      <w:pPr>
        <w:pStyle w:val="RussianHeading2Alt2"/>
        <w:numPr>
          <w:ilvl w:val="1"/>
          <w:numId w:val="5"/>
        </w:numPr>
        <w:spacing w:before="60" w:after="60"/>
        <w:ind w:left="567" w:hanging="567"/>
        <w:rPr>
          <w:rFonts w:ascii="Times New Roman" w:hAnsi="Times New Roman"/>
          <w:b w:val="0"/>
          <w:sz w:val="22"/>
          <w:szCs w:val="22"/>
        </w:rPr>
      </w:pPr>
      <w:r w:rsidRPr="00E10C8B">
        <w:rPr>
          <w:rFonts w:ascii="Times New Roman" w:hAnsi="Times New Roman"/>
          <w:b w:val="0"/>
          <w:sz w:val="22"/>
          <w:szCs w:val="22"/>
        </w:rPr>
        <w:t xml:space="preserve">Стороны признают, что их возможные неправомерные действия и нарушение настоящей Антикоррупционной оговорки </w:t>
      </w:r>
      <w:r w:rsidR="0059605A" w:rsidRPr="00E10C8B">
        <w:rPr>
          <w:rFonts w:ascii="Times New Roman" w:hAnsi="Times New Roman"/>
          <w:sz w:val="22"/>
          <w:szCs w:val="22"/>
        </w:rPr>
        <w:t>ЦЕДЕНТА</w:t>
      </w:r>
      <w:r w:rsidRPr="00E10C8B">
        <w:rPr>
          <w:rFonts w:ascii="Times New Roman" w:hAnsi="Times New Roman"/>
          <w:b w:val="0"/>
          <w:sz w:val="22"/>
          <w:szCs w:val="22"/>
        </w:rPr>
        <w:t xml:space="preserve">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w:t>
      </w:r>
    </w:p>
    <w:p w14:paraId="7BE2CDB4" w14:textId="43D7C655" w:rsidR="003D0A9E" w:rsidRPr="00E10C8B" w:rsidRDefault="003D0A9E" w:rsidP="00E10C8B">
      <w:pPr>
        <w:pStyle w:val="RussianHeading2Alt2"/>
        <w:numPr>
          <w:ilvl w:val="1"/>
          <w:numId w:val="5"/>
        </w:numPr>
        <w:tabs>
          <w:tab w:val="left" w:pos="1418"/>
        </w:tabs>
        <w:spacing w:before="60" w:after="60"/>
        <w:ind w:left="567" w:hanging="567"/>
        <w:rPr>
          <w:rFonts w:ascii="Times New Roman" w:hAnsi="Times New Roman"/>
          <w:b w:val="0"/>
          <w:sz w:val="22"/>
          <w:szCs w:val="22"/>
        </w:rPr>
      </w:pPr>
      <w:r w:rsidRPr="00E10C8B">
        <w:rPr>
          <w:rFonts w:ascii="Times New Roman" w:hAnsi="Times New Roman"/>
          <w:b w:val="0"/>
          <w:sz w:val="22"/>
          <w:szCs w:val="22"/>
        </w:rPr>
        <w:t xml:space="preserve">Стороны вправе использовать все допустимые законодательством и условиями </w:t>
      </w:r>
      <w:r w:rsidR="00F30202" w:rsidRPr="00E10C8B">
        <w:rPr>
          <w:rFonts w:ascii="Times New Roman" w:hAnsi="Times New Roman"/>
          <w:b w:val="0"/>
          <w:sz w:val="22"/>
          <w:szCs w:val="22"/>
        </w:rPr>
        <w:t>Договора</w:t>
      </w:r>
      <w:r w:rsidRPr="00E10C8B">
        <w:rPr>
          <w:rFonts w:ascii="Times New Roman" w:hAnsi="Times New Roman"/>
          <w:b w:val="0"/>
          <w:sz w:val="22"/>
          <w:szCs w:val="22"/>
        </w:rPr>
        <w:t xml:space="preserve"> способы защиты права, в том числе требовать от нарушившей Стороны компенсации убытков (включая </w:t>
      </w:r>
      <w:r w:rsidRPr="00E10C8B">
        <w:rPr>
          <w:rFonts w:ascii="Times New Roman" w:hAnsi="Times New Roman"/>
          <w:b w:val="0"/>
          <w:sz w:val="22"/>
          <w:szCs w:val="22"/>
        </w:rPr>
        <w:lastRenderedPageBreak/>
        <w:t>документально подтвержденный р</w:t>
      </w:r>
      <w:r w:rsidR="002F3857" w:rsidRPr="00E10C8B">
        <w:rPr>
          <w:rFonts w:ascii="Times New Roman" w:hAnsi="Times New Roman"/>
          <w:b w:val="0"/>
          <w:sz w:val="22"/>
          <w:szCs w:val="22"/>
        </w:rPr>
        <w:t xml:space="preserve">еальный ущерб), </w:t>
      </w:r>
      <w:r w:rsidRPr="00E10C8B">
        <w:rPr>
          <w:rFonts w:ascii="Times New Roman" w:hAnsi="Times New Roman"/>
          <w:b w:val="0"/>
          <w:sz w:val="22"/>
          <w:szCs w:val="22"/>
        </w:rPr>
        <w:t xml:space="preserve">вызванных нарушением настоящей Антикоррупционной оговорки </w:t>
      </w:r>
      <w:r w:rsidR="0059605A" w:rsidRPr="00E10C8B">
        <w:rPr>
          <w:rFonts w:ascii="Times New Roman" w:hAnsi="Times New Roman"/>
          <w:sz w:val="22"/>
          <w:szCs w:val="22"/>
        </w:rPr>
        <w:t>ЦЕДЕНТА</w:t>
      </w:r>
      <w:r w:rsidR="007E2E82" w:rsidRPr="00E10C8B">
        <w:rPr>
          <w:rFonts w:ascii="Times New Roman" w:hAnsi="Times New Roman"/>
          <w:b w:val="0"/>
          <w:sz w:val="22"/>
          <w:szCs w:val="22"/>
        </w:rPr>
        <w:t xml:space="preserve">. </w:t>
      </w:r>
    </w:p>
    <w:p w14:paraId="46FA5E36" w14:textId="73F0CBA8" w:rsidR="003D0A9E" w:rsidRPr="00E10C8B" w:rsidRDefault="003D0A9E" w:rsidP="00E10C8B">
      <w:pPr>
        <w:pStyle w:val="RussianHeading2Alt2"/>
        <w:numPr>
          <w:ilvl w:val="1"/>
          <w:numId w:val="5"/>
        </w:numPr>
        <w:spacing w:before="60" w:after="60"/>
        <w:ind w:left="567" w:hanging="567"/>
        <w:rPr>
          <w:rFonts w:ascii="Times New Roman" w:hAnsi="Times New Roman"/>
          <w:b w:val="0"/>
          <w:sz w:val="22"/>
          <w:szCs w:val="22"/>
        </w:rPr>
      </w:pPr>
      <w:r w:rsidRPr="00E10C8B">
        <w:rPr>
          <w:rFonts w:ascii="Times New Roman" w:hAnsi="Times New Roman"/>
          <w:b w:val="0"/>
          <w:sz w:val="22"/>
          <w:szCs w:val="22"/>
        </w:rPr>
        <w:t xml:space="preserve">Для целей исполнения настоящей Антикоррупционной оговорки </w:t>
      </w:r>
      <w:r w:rsidR="0059605A" w:rsidRPr="00E10C8B">
        <w:rPr>
          <w:rFonts w:ascii="Times New Roman" w:hAnsi="Times New Roman"/>
          <w:sz w:val="22"/>
          <w:szCs w:val="22"/>
        </w:rPr>
        <w:t>ЦЕДЕНТА</w:t>
      </w:r>
      <w:r w:rsidRPr="00E10C8B">
        <w:rPr>
          <w:rFonts w:ascii="Times New Roman" w:hAnsi="Times New Roman"/>
          <w:b w:val="0"/>
          <w:sz w:val="22"/>
          <w:szCs w:val="22"/>
        </w:rPr>
        <w:t xml:space="preserve"> </w:t>
      </w:r>
      <w:r w:rsidR="0059605A" w:rsidRPr="00E10C8B">
        <w:rPr>
          <w:rFonts w:ascii="Times New Roman" w:hAnsi="Times New Roman"/>
          <w:sz w:val="22"/>
          <w:szCs w:val="22"/>
        </w:rPr>
        <w:t>ЦЕССИОНАРИЙ</w:t>
      </w:r>
      <w:r w:rsidRPr="00E10C8B">
        <w:rPr>
          <w:rFonts w:ascii="Times New Roman" w:hAnsi="Times New Roman"/>
          <w:sz w:val="22"/>
          <w:szCs w:val="22"/>
        </w:rPr>
        <w:t xml:space="preserve"> </w:t>
      </w:r>
      <w:r w:rsidRPr="00E10C8B">
        <w:rPr>
          <w:rFonts w:ascii="Times New Roman" w:hAnsi="Times New Roman"/>
          <w:b w:val="0"/>
          <w:sz w:val="22"/>
          <w:szCs w:val="22"/>
        </w:rPr>
        <w:t xml:space="preserve">обязуется отвечать на запросы </w:t>
      </w:r>
      <w:r w:rsidR="0059605A" w:rsidRPr="00E10C8B">
        <w:rPr>
          <w:rFonts w:ascii="Times New Roman" w:hAnsi="Times New Roman"/>
          <w:sz w:val="22"/>
          <w:szCs w:val="22"/>
        </w:rPr>
        <w:t>ЦЕДЕНТА</w:t>
      </w:r>
      <w:r w:rsidRPr="00E10C8B">
        <w:rPr>
          <w:rFonts w:ascii="Times New Roman" w:hAnsi="Times New Roman"/>
          <w:b w:val="0"/>
          <w:sz w:val="22"/>
          <w:szCs w:val="22"/>
        </w:rPr>
        <w:t xml:space="preserve"> в срок не позднее 10 (</w:t>
      </w:r>
      <w:r w:rsidR="00210C14" w:rsidRPr="00E10C8B">
        <w:rPr>
          <w:rFonts w:ascii="Times New Roman" w:hAnsi="Times New Roman"/>
          <w:b w:val="0"/>
          <w:sz w:val="22"/>
          <w:szCs w:val="22"/>
        </w:rPr>
        <w:t>Д</w:t>
      </w:r>
      <w:r w:rsidRPr="00E10C8B">
        <w:rPr>
          <w:rFonts w:ascii="Times New Roman" w:hAnsi="Times New Roman"/>
          <w:b w:val="0"/>
          <w:sz w:val="22"/>
          <w:szCs w:val="22"/>
        </w:rPr>
        <w:t xml:space="preserve">есяти) рабочих дней, если более короткий срок не обозначен и не обоснован </w:t>
      </w:r>
      <w:r w:rsidR="0059605A" w:rsidRPr="00E10C8B">
        <w:rPr>
          <w:rFonts w:ascii="Times New Roman" w:hAnsi="Times New Roman"/>
          <w:sz w:val="22"/>
          <w:szCs w:val="22"/>
        </w:rPr>
        <w:t>ЦЕДЕНТОМ</w:t>
      </w:r>
      <w:r w:rsidRPr="00E10C8B">
        <w:rPr>
          <w:rFonts w:ascii="Times New Roman" w:hAnsi="Times New Roman"/>
          <w:b w:val="0"/>
          <w:sz w:val="22"/>
          <w:szCs w:val="22"/>
        </w:rPr>
        <w:t xml:space="preserve"> и/или не следует из существа запроса. Корреспонденция в адрес </w:t>
      </w:r>
      <w:r w:rsidR="0059605A" w:rsidRPr="00E10C8B">
        <w:rPr>
          <w:rFonts w:ascii="Times New Roman" w:hAnsi="Times New Roman"/>
          <w:sz w:val="22"/>
          <w:szCs w:val="22"/>
        </w:rPr>
        <w:t>ЦЕДЕНТА</w:t>
      </w:r>
      <w:r w:rsidRPr="00E10C8B">
        <w:rPr>
          <w:rFonts w:ascii="Times New Roman" w:hAnsi="Times New Roman"/>
          <w:b w:val="0"/>
          <w:sz w:val="22"/>
          <w:szCs w:val="22"/>
        </w:rPr>
        <w:t xml:space="preserve"> направляется по адресу, указанному в п. </w:t>
      </w:r>
      <w:r w:rsidR="009252AF" w:rsidRPr="00E10C8B">
        <w:rPr>
          <w:rFonts w:ascii="Times New Roman" w:hAnsi="Times New Roman"/>
          <w:b w:val="0"/>
          <w:sz w:val="22"/>
          <w:szCs w:val="22"/>
        </w:rPr>
        <w:t>9</w:t>
      </w:r>
      <w:r w:rsidRPr="00E10C8B">
        <w:rPr>
          <w:rFonts w:ascii="Times New Roman" w:hAnsi="Times New Roman"/>
          <w:b w:val="0"/>
          <w:sz w:val="22"/>
          <w:szCs w:val="22"/>
        </w:rPr>
        <w:t xml:space="preserve"> </w:t>
      </w:r>
      <w:r w:rsidR="00210C14" w:rsidRPr="00E10C8B">
        <w:rPr>
          <w:rFonts w:ascii="Times New Roman" w:hAnsi="Times New Roman"/>
          <w:b w:val="0"/>
          <w:sz w:val="22"/>
          <w:szCs w:val="22"/>
        </w:rPr>
        <w:t>Договора</w:t>
      </w:r>
      <w:r w:rsidR="007E2E82" w:rsidRPr="00E10C8B">
        <w:rPr>
          <w:rFonts w:ascii="Times New Roman" w:hAnsi="Times New Roman"/>
          <w:b w:val="0"/>
          <w:sz w:val="22"/>
          <w:szCs w:val="22"/>
        </w:rPr>
        <w:t xml:space="preserve">.                   </w:t>
      </w:r>
    </w:p>
    <w:p w14:paraId="0DFD2625" w14:textId="197DD2AD" w:rsidR="003D0A9E" w:rsidRPr="00E10C8B" w:rsidRDefault="003D0A9E" w:rsidP="00E10C8B">
      <w:pPr>
        <w:pStyle w:val="RussianHeading2Alt2"/>
        <w:numPr>
          <w:ilvl w:val="1"/>
          <w:numId w:val="5"/>
        </w:numPr>
        <w:spacing w:before="60" w:after="60"/>
        <w:ind w:left="567" w:hanging="567"/>
        <w:rPr>
          <w:rFonts w:ascii="Times New Roman" w:hAnsi="Times New Roman"/>
          <w:b w:val="0"/>
          <w:sz w:val="22"/>
          <w:szCs w:val="22"/>
        </w:rPr>
      </w:pPr>
      <w:r w:rsidRPr="00E10C8B">
        <w:rPr>
          <w:rFonts w:ascii="Times New Roman" w:hAnsi="Times New Roman"/>
          <w:b w:val="0"/>
          <w:sz w:val="22"/>
          <w:szCs w:val="22"/>
        </w:rPr>
        <w:t xml:space="preserve">Содержание настоящей Антикоррупционной оговорки </w:t>
      </w:r>
      <w:r w:rsidR="0059605A" w:rsidRPr="00E10C8B">
        <w:rPr>
          <w:rFonts w:ascii="Times New Roman" w:hAnsi="Times New Roman"/>
          <w:sz w:val="22"/>
          <w:szCs w:val="22"/>
        </w:rPr>
        <w:t>ЦЕДЕНТА</w:t>
      </w:r>
      <w:r w:rsidRPr="00E10C8B">
        <w:rPr>
          <w:rFonts w:ascii="Times New Roman" w:hAnsi="Times New Roman"/>
          <w:b w:val="0"/>
          <w:sz w:val="22"/>
          <w:szCs w:val="22"/>
        </w:rPr>
        <w:t xml:space="preserve"> и ее исполнение являются конфиденциальными и не подлежат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w:t>
      </w:r>
      <w:r w:rsidR="0059605A" w:rsidRPr="00E10C8B">
        <w:rPr>
          <w:rFonts w:ascii="Times New Roman" w:hAnsi="Times New Roman"/>
          <w:sz w:val="22"/>
          <w:szCs w:val="22"/>
        </w:rPr>
        <w:t>ЦЕДЕНТОМ</w:t>
      </w:r>
      <w:r w:rsidRPr="00E10C8B">
        <w:rPr>
          <w:rFonts w:ascii="Times New Roman" w:hAnsi="Times New Roman"/>
          <w:b w:val="0"/>
          <w:sz w:val="22"/>
          <w:szCs w:val="22"/>
        </w:rPr>
        <w:t xml:space="preserve"> прав по </w:t>
      </w:r>
      <w:r w:rsidR="00F30202" w:rsidRPr="00E10C8B">
        <w:rPr>
          <w:rFonts w:ascii="Times New Roman" w:hAnsi="Times New Roman"/>
          <w:b w:val="0"/>
          <w:sz w:val="22"/>
          <w:szCs w:val="22"/>
        </w:rPr>
        <w:t xml:space="preserve">Договору </w:t>
      </w:r>
      <w:r w:rsidRPr="00E10C8B">
        <w:rPr>
          <w:rFonts w:ascii="Times New Roman" w:hAnsi="Times New Roman"/>
          <w:b w:val="0"/>
          <w:sz w:val="22"/>
          <w:szCs w:val="22"/>
        </w:rPr>
        <w:t xml:space="preserve">третьим лицам, случаях привлечения </w:t>
      </w:r>
      <w:r w:rsidR="0059605A" w:rsidRPr="00E10C8B">
        <w:rPr>
          <w:rFonts w:ascii="Times New Roman" w:hAnsi="Times New Roman"/>
          <w:sz w:val="22"/>
          <w:szCs w:val="22"/>
        </w:rPr>
        <w:t>ЦЕДЕНТОМ</w:t>
      </w:r>
      <w:r w:rsidRPr="00E10C8B">
        <w:rPr>
          <w:rFonts w:ascii="Times New Roman" w:hAnsi="Times New Roman"/>
          <w:sz w:val="22"/>
          <w:szCs w:val="22"/>
        </w:rPr>
        <w:t xml:space="preserve"> </w:t>
      </w:r>
      <w:r w:rsidRPr="00E10C8B">
        <w:rPr>
          <w:rFonts w:ascii="Times New Roman" w:hAnsi="Times New Roman"/>
          <w:b w:val="0"/>
          <w:sz w:val="22"/>
          <w:szCs w:val="22"/>
        </w:rPr>
        <w:t xml:space="preserve">третьих лиц для осуществления действий по требованию исполнения обязательств по </w:t>
      </w:r>
      <w:r w:rsidR="00F30202" w:rsidRPr="00E10C8B">
        <w:rPr>
          <w:rFonts w:ascii="Times New Roman" w:hAnsi="Times New Roman"/>
          <w:b w:val="0"/>
          <w:sz w:val="22"/>
          <w:szCs w:val="22"/>
        </w:rPr>
        <w:t>Договору</w:t>
      </w:r>
      <w:r w:rsidRPr="00E10C8B">
        <w:rPr>
          <w:rFonts w:ascii="Times New Roman" w:hAnsi="Times New Roman"/>
          <w:b w:val="0"/>
          <w:sz w:val="22"/>
          <w:szCs w:val="22"/>
        </w:rPr>
        <w:t>,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3FBF1F3D" w14:textId="7D65B208" w:rsidR="00F30202" w:rsidRPr="00E10C8B" w:rsidRDefault="00F30202" w:rsidP="00E10C8B">
      <w:pPr>
        <w:pStyle w:val="ConsNormal"/>
        <w:tabs>
          <w:tab w:val="left" w:pos="1832"/>
        </w:tabs>
        <w:spacing w:before="60" w:after="60"/>
        <w:ind w:left="360"/>
        <w:rPr>
          <w:rFonts w:ascii="Times New Roman" w:hAnsi="Times New Roman" w:cs="Times New Roman"/>
          <w:b/>
          <w:sz w:val="22"/>
          <w:szCs w:val="22"/>
        </w:rPr>
      </w:pPr>
    </w:p>
    <w:p w14:paraId="4C86F85D" w14:textId="2A7BC94B" w:rsidR="00F30202" w:rsidRPr="00E10C8B" w:rsidRDefault="00F30202" w:rsidP="00E10C8B">
      <w:pPr>
        <w:pStyle w:val="ConsNormal"/>
        <w:tabs>
          <w:tab w:val="left" w:pos="1832"/>
        </w:tabs>
        <w:spacing w:before="60" w:after="60"/>
        <w:ind w:firstLine="567"/>
        <w:rPr>
          <w:rFonts w:ascii="Times New Roman" w:eastAsia="SimSun" w:hAnsi="Times New Roman" w:cs="Times New Roman"/>
          <w:b/>
          <w:sz w:val="22"/>
          <w:szCs w:val="22"/>
          <w:lang w:eastAsia="sv-SE"/>
        </w:rPr>
      </w:pPr>
      <w:r w:rsidRPr="00E10C8B">
        <w:rPr>
          <w:rFonts w:ascii="Times New Roman" w:eastAsia="SimSun" w:hAnsi="Times New Roman" w:cs="Times New Roman"/>
          <w:b/>
          <w:sz w:val="22"/>
          <w:szCs w:val="22"/>
          <w:lang w:eastAsia="sv-SE"/>
        </w:rPr>
        <w:t>Приложения к Договору:</w:t>
      </w:r>
    </w:p>
    <w:p w14:paraId="111B7B4B" w14:textId="77777777" w:rsidR="006E3CBE" w:rsidRPr="00E10C8B" w:rsidRDefault="006E3CBE" w:rsidP="00E10C8B">
      <w:pPr>
        <w:pStyle w:val="ConsNormal"/>
        <w:tabs>
          <w:tab w:val="left" w:pos="1832"/>
        </w:tabs>
        <w:spacing w:before="60" w:after="60"/>
        <w:ind w:left="567" w:firstLine="0"/>
        <w:jc w:val="both"/>
        <w:rPr>
          <w:rFonts w:ascii="Times New Roman" w:eastAsia="SimSun" w:hAnsi="Times New Roman" w:cs="Times New Roman"/>
          <w:sz w:val="22"/>
          <w:szCs w:val="22"/>
          <w:lang w:eastAsia="sv-SE"/>
        </w:rPr>
      </w:pPr>
      <w:r w:rsidRPr="00E10C8B">
        <w:rPr>
          <w:rFonts w:ascii="Times New Roman" w:eastAsia="SimSun" w:hAnsi="Times New Roman" w:cs="Times New Roman"/>
          <w:sz w:val="22"/>
          <w:szCs w:val="22"/>
          <w:lang w:eastAsia="sv-SE"/>
        </w:rPr>
        <w:t>Приложение 1 – Перечень Прав (требований), уступаемых по Договору</w:t>
      </w:r>
    </w:p>
    <w:p w14:paraId="6655A557" w14:textId="77777777" w:rsidR="006E3CBE" w:rsidRPr="00E10C8B" w:rsidRDefault="006E3CBE" w:rsidP="00E10C8B">
      <w:pPr>
        <w:pStyle w:val="ConsNormal"/>
        <w:tabs>
          <w:tab w:val="left" w:pos="1832"/>
        </w:tabs>
        <w:spacing w:before="60" w:after="60"/>
        <w:ind w:left="567" w:firstLine="0"/>
        <w:jc w:val="both"/>
        <w:rPr>
          <w:rFonts w:ascii="Times New Roman" w:eastAsia="SimSun" w:hAnsi="Times New Roman" w:cs="Times New Roman"/>
          <w:sz w:val="22"/>
          <w:szCs w:val="22"/>
          <w:lang w:eastAsia="sv-SE"/>
        </w:rPr>
      </w:pPr>
      <w:r w:rsidRPr="00E10C8B">
        <w:rPr>
          <w:rFonts w:ascii="Times New Roman" w:eastAsia="SimSun" w:hAnsi="Times New Roman" w:cs="Times New Roman"/>
          <w:sz w:val="22"/>
          <w:szCs w:val="22"/>
          <w:lang w:eastAsia="sv-SE"/>
        </w:rPr>
        <w:t xml:space="preserve">Приложение 2 – </w:t>
      </w:r>
      <w:r w:rsidRPr="006873C2">
        <w:rPr>
          <w:rFonts w:ascii="Times New Roman" w:hAnsi="Times New Roman" w:cs="Times New Roman"/>
          <w:bCs/>
          <w:sz w:val="22"/>
          <w:szCs w:val="22"/>
        </w:rPr>
        <w:t>Перечень обеспечительных договоров, которые не передаются Цессионарию</w:t>
      </w:r>
    </w:p>
    <w:p w14:paraId="7EB4E42D" w14:textId="77777777" w:rsidR="006E3CBE" w:rsidRPr="00E10C8B" w:rsidRDefault="006E3CBE" w:rsidP="00E10C8B">
      <w:pPr>
        <w:pStyle w:val="ConsNormal"/>
        <w:tabs>
          <w:tab w:val="left" w:pos="1832"/>
        </w:tabs>
        <w:spacing w:before="60" w:after="60"/>
        <w:ind w:left="567" w:firstLine="0"/>
        <w:jc w:val="both"/>
        <w:rPr>
          <w:rFonts w:ascii="Times New Roman" w:eastAsia="SimSun" w:hAnsi="Times New Roman" w:cs="Times New Roman"/>
          <w:sz w:val="22"/>
          <w:szCs w:val="22"/>
          <w:lang w:eastAsia="sv-SE"/>
        </w:rPr>
      </w:pPr>
      <w:r w:rsidRPr="00E10C8B">
        <w:rPr>
          <w:rFonts w:ascii="Times New Roman" w:eastAsia="SimSun" w:hAnsi="Times New Roman" w:cs="Times New Roman"/>
          <w:sz w:val="22"/>
          <w:szCs w:val="22"/>
          <w:lang w:eastAsia="sv-SE"/>
        </w:rPr>
        <w:t>Приложение 3 – Форма Акта приема-передачи документов</w:t>
      </w:r>
    </w:p>
    <w:p w14:paraId="7CA28FED" w14:textId="610B47E2" w:rsidR="006E3CBE" w:rsidRDefault="006E3CBE" w:rsidP="00E10C8B">
      <w:pPr>
        <w:pStyle w:val="ConsNormal"/>
        <w:tabs>
          <w:tab w:val="left" w:pos="1832"/>
        </w:tabs>
        <w:spacing w:before="60" w:after="60"/>
        <w:ind w:left="567" w:firstLine="0"/>
        <w:jc w:val="both"/>
        <w:rPr>
          <w:rFonts w:ascii="Times New Roman" w:eastAsia="SimSun" w:hAnsi="Times New Roman" w:cs="Times New Roman"/>
          <w:sz w:val="22"/>
          <w:szCs w:val="22"/>
          <w:lang w:eastAsia="sv-SE"/>
        </w:rPr>
      </w:pPr>
      <w:r w:rsidRPr="00E10C8B">
        <w:rPr>
          <w:rFonts w:ascii="Times New Roman" w:eastAsia="SimSun" w:hAnsi="Times New Roman" w:cs="Times New Roman"/>
          <w:sz w:val="22"/>
          <w:szCs w:val="22"/>
          <w:lang w:eastAsia="sv-SE"/>
        </w:rPr>
        <w:t xml:space="preserve">Приложение 4 – Форма Акта приема-передачи прав </w:t>
      </w:r>
    </w:p>
    <w:p w14:paraId="1E11C77C" w14:textId="77777777" w:rsidR="000E16D8" w:rsidRPr="00E10C8B" w:rsidRDefault="000E16D8" w:rsidP="00E10C8B">
      <w:pPr>
        <w:pStyle w:val="ConsNormal"/>
        <w:widowControl/>
        <w:tabs>
          <w:tab w:val="left" w:pos="1832"/>
        </w:tabs>
        <w:spacing w:before="60" w:after="60"/>
        <w:ind w:left="360" w:firstLine="0"/>
        <w:rPr>
          <w:rFonts w:ascii="Times New Roman" w:hAnsi="Times New Roman" w:cs="Times New Roman"/>
          <w:sz w:val="22"/>
          <w:szCs w:val="22"/>
        </w:rPr>
      </w:pPr>
    </w:p>
    <w:p w14:paraId="63116B4E" w14:textId="77777777" w:rsidR="002B144F" w:rsidRPr="00E10C8B" w:rsidRDefault="00901325" w:rsidP="00E10C8B">
      <w:pPr>
        <w:pStyle w:val="ConsNormal"/>
        <w:widowControl/>
        <w:numPr>
          <w:ilvl w:val="0"/>
          <w:numId w:val="5"/>
        </w:numPr>
        <w:spacing w:before="60" w:after="60"/>
        <w:jc w:val="center"/>
        <w:rPr>
          <w:rFonts w:ascii="Times New Roman" w:hAnsi="Times New Roman" w:cs="Times New Roman"/>
          <w:b/>
          <w:sz w:val="22"/>
          <w:szCs w:val="22"/>
        </w:rPr>
      </w:pPr>
      <w:r w:rsidRPr="00E10C8B">
        <w:rPr>
          <w:rFonts w:ascii="Times New Roman" w:hAnsi="Times New Roman" w:cs="Times New Roman"/>
          <w:b/>
          <w:sz w:val="22"/>
          <w:szCs w:val="22"/>
        </w:rPr>
        <w:t>АДРЕСА, БАНКОВСКИЕ РЕКВИЗИТЫ И ПОДПИСИ СТОРОН</w:t>
      </w:r>
    </w:p>
    <w:p w14:paraId="2E4E80A1" w14:textId="77777777" w:rsidR="00846974" w:rsidRPr="00E10C8B" w:rsidRDefault="00846974" w:rsidP="00E10C8B">
      <w:pPr>
        <w:pStyle w:val="ConsNormal"/>
        <w:widowControl/>
        <w:spacing w:before="60" w:after="60"/>
        <w:ind w:left="360" w:firstLine="0"/>
        <w:rPr>
          <w:rFonts w:ascii="Times New Roman" w:hAnsi="Times New Roman" w:cs="Times New Roman"/>
          <w:b/>
          <w:sz w:val="22"/>
          <w:szCs w:val="22"/>
        </w:rPr>
      </w:pPr>
    </w:p>
    <w:tbl>
      <w:tblPr>
        <w:tblW w:w="9640" w:type="dxa"/>
        <w:tblInd w:w="-142" w:type="dxa"/>
        <w:tblLayout w:type="fixed"/>
        <w:tblLook w:val="04A0" w:firstRow="1" w:lastRow="0" w:firstColumn="1" w:lastColumn="0" w:noHBand="0" w:noVBand="1"/>
      </w:tblPr>
      <w:tblGrid>
        <w:gridCol w:w="4678"/>
        <w:gridCol w:w="283"/>
        <w:gridCol w:w="4679"/>
      </w:tblGrid>
      <w:tr w:rsidR="009C5643" w:rsidRPr="00E10C8B" w14:paraId="3FCE2D62" w14:textId="77777777" w:rsidTr="00C07A96">
        <w:trPr>
          <w:trHeight w:val="437"/>
        </w:trPr>
        <w:tc>
          <w:tcPr>
            <w:tcW w:w="4678" w:type="dxa"/>
          </w:tcPr>
          <w:p w14:paraId="14A96C8B" w14:textId="1706C5E4" w:rsidR="009C5643" w:rsidRPr="00E10C8B" w:rsidRDefault="00B9439C" w:rsidP="00E10C8B">
            <w:pPr>
              <w:widowControl w:val="0"/>
              <w:spacing w:before="60" w:after="60"/>
              <w:rPr>
                <w:b/>
                <w:sz w:val="22"/>
                <w:szCs w:val="22"/>
              </w:rPr>
            </w:pPr>
            <w:r>
              <w:rPr>
                <w:b/>
                <w:sz w:val="22"/>
                <w:szCs w:val="22"/>
              </w:rPr>
              <w:t>Банк</w:t>
            </w:r>
            <w:r w:rsidR="009C5643" w:rsidRPr="00E10C8B">
              <w:rPr>
                <w:b/>
                <w:sz w:val="22"/>
                <w:szCs w:val="22"/>
              </w:rPr>
              <w:t xml:space="preserve"> «ТРАСТ»</w:t>
            </w:r>
            <w:r>
              <w:rPr>
                <w:b/>
                <w:sz w:val="22"/>
                <w:szCs w:val="22"/>
              </w:rPr>
              <w:t xml:space="preserve"> (ПАО)</w:t>
            </w:r>
          </w:p>
          <w:p w14:paraId="42B5D1FC" w14:textId="77777777" w:rsidR="009C5643" w:rsidRPr="00E10C8B" w:rsidRDefault="009C5643" w:rsidP="00E10C8B">
            <w:pPr>
              <w:widowControl w:val="0"/>
              <w:spacing w:before="60" w:after="60"/>
              <w:rPr>
                <w:sz w:val="22"/>
                <w:szCs w:val="22"/>
              </w:rPr>
            </w:pPr>
          </w:p>
        </w:tc>
        <w:tc>
          <w:tcPr>
            <w:tcW w:w="283" w:type="dxa"/>
          </w:tcPr>
          <w:p w14:paraId="544580F2" w14:textId="77777777" w:rsidR="009C5643" w:rsidRPr="00E10C8B" w:rsidRDefault="009C5643" w:rsidP="00E10C8B">
            <w:pPr>
              <w:widowControl w:val="0"/>
              <w:spacing w:before="60" w:after="60"/>
              <w:outlineLvl w:val="0"/>
              <w:rPr>
                <w:sz w:val="22"/>
                <w:szCs w:val="22"/>
              </w:rPr>
            </w:pPr>
          </w:p>
        </w:tc>
        <w:tc>
          <w:tcPr>
            <w:tcW w:w="4679" w:type="dxa"/>
          </w:tcPr>
          <w:p w14:paraId="097099EF" w14:textId="292FF422" w:rsidR="009C5643" w:rsidRPr="00E10C8B" w:rsidRDefault="0022462B" w:rsidP="00B9439C">
            <w:pPr>
              <w:widowControl w:val="0"/>
              <w:spacing w:before="60" w:after="60"/>
              <w:rPr>
                <w:b/>
                <w:sz w:val="22"/>
                <w:szCs w:val="22"/>
              </w:rPr>
            </w:pPr>
            <w:r w:rsidRPr="00B53E7A">
              <w:rPr>
                <w:sz w:val="22"/>
                <w:szCs w:val="22"/>
              </w:rPr>
              <w:t>[●]</w:t>
            </w:r>
          </w:p>
        </w:tc>
      </w:tr>
      <w:tr w:rsidR="009C5643" w:rsidRPr="00E10C8B" w14:paraId="5421F838" w14:textId="77777777" w:rsidTr="004B5112">
        <w:trPr>
          <w:trHeight w:val="556"/>
        </w:trPr>
        <w:tc>
          <w:tcPr>
            <w:tcW w:w="4678" w:type="dxa"/>
          </w:tcPr>
          <w:p w14:paraId="5E8DFF7D" w14:textId="77777777" w:rsidR="004B5112" w:rsidRPr="00E10C8B" w:rsidRDefault="009C5643" w:rsidP="00E10C8B">
            <w:pPr>
              <w:widowControl w:val="0"/>
              <w:spacing w:before="60" w:after="60"/>
              <w:rPr>
                <w:sz w:val="22"/>
                <w:szCs w:val="22"/>
              </w:rPr>
            </w:pPr>
            <w:r w:rsidRPr="00E10C8B">
              <w:rPr>
                <w:sz w:val="22"/>
                <w:szCs w:val="22"/>
              </w:rPr>
              <w:t xml:space="preserve">Место нахождения: </w:t>
            </w:r>
          </w:p>
          <w:p w14:paraId="63AFCDFC" w14:textId="2F4754D3" w:rsidR="009C5643" w:rsidRPr="00E10C8B" w:rsidRDefault="009C5643" w:rsidP="00E10C8B">
            <w:pPr>
              <w:widowControl w:val="0"/>
              <w:spacing w:before="60" w:after="60"/>
              <w:rPr>
                <w:sz w:val="22"/>
                <w:szCs w:val="22"/>
              </w:rPr>
            </w:pPr>
            <w:r w:rsidRPr="00E10C8B">
              <w:rPr>
                <w:sz w:val="22"/>
                <w:szCs w:val="22"/>
              </w:rPr>
              <w:t>109004, г. Москва, Известковый пер., д. 3</w:t>
            </w:r>
          </w:p>
          <w:p w14:paraId="6A7E1E07" w14:textId="77777777" w:rsidR="009C5643" w:rsidRPr="00E10C8B" w:rsidRDefault="009C5643" w:rsidP="00E10C8B">
            <w:pPr>
              <w:widowControl w:val="0"/>
              <w:spacing w:before="60" w:after="60"/>
              <w:rPr>
                <w:sz w:val="22"/>
                <w:szCs w:val="22"/>
              </w:rPr>
            </w:pPr>
          </w:p>
        </w:tc>
        <w:tc>
          <w:tcPr>
            <w:tcW w:w="283" w:type="dxa"/>
          </w:tcPr>
          <w:p w14:paraId="0352D873" w14:textId="77777777" w:rsidR="009C5643" w:rsidRPr="00E10C8B" w:rsidRDefault="009C5643" w:rsidP="00E10C8B">
            <w:pPr>
              <w:widowControl w:val="0"/>
              <w:spacing w:before="60" w:after="60"/>
              <w:outlineLvl w:val="0"/>
              <w:rPr>
                <w:sz w:val="22"/>
                <w:szCs w:val="22"/>
              </w:rPr>
            </w:pPr>
          </w:p>
        </w:tc>
        <w:tc>
          <w:tcPr>
            <w:tcW w:w="4679" w:type="dxa"/>
          </w:tcPr>
          <w:p w14:paraId="1612AF23" w14:textId="77777777" w:rsidR="004B5112" w:rsidRPr="007A660F" w:rsidRDefault="009C5643" w:rsidP="00E10C8B">
            <w:pPr>
              <w:widowControl w:val="0"/>
              <w:spacing w:before="60" w:after="60"/>
              <w:rPr>
                <w:sz w:val="22"/>
                <w:szCs w:val="22"/>
              </w:rPr>
            </w:pPr>
            <w:r w:rsidRPr="007A660F">
              <w:rPr>
                <w:sz w:val="22"/>
                <w:szCs w:val="22"/>
              </w:rPr>
              <w:t xml:space="preserve">Место нахождения:  </w:t>
            </w:r>
          </w:p>
          <w:p w14:paraId="7D1D0853" w14:textId="77777777" w:rsidR="0022462B" w:rsidRPr="007A660F" w:rsidRDefault="0022462B" w:rsidP="00E10C8B">
            <w:pPr>
              <w:widowControl w:val="0"/>
              <w:spacing w:before="60" w:after="60"/>
              <w:rPr>
                <w:sz w:val="22"/>
                <w:szCs w:val="22"/>
              </w:rPr>
            </w:pPr>
            <w:r w:rsidRPr="007A660F">
              <w:rPr>
                <w:sz w:val="22"/>
                <w:szCs w:val="22"/>
              </w:rPr>
              <w:t>_______________</w:t>
            </w:r>
          </w:p>
          <w:p w14:paraId="053CAC9D" w14:textId="32DA55DF" w:rsidR="004B5112" w:rsidRPr="007A660F" w:rsidRDefault="004B5112" w:rsidP="00E10C8B">
            <w:pPr>
              <w:widowControl w:val="0"/>
              <w:spacing w:before="60" w:after="60"/>
              <w:rPr>
                <w:sz w:val="22"/>
                <w:szCs w:val="22"/>
              </w:rPr>
            </w:pPr>
            <w:r w:rsidRPr="007A660F">
              <w:rPr>
                <w:sz w:val="22"/>
                <w:szCs w:val="22"/>
              </w:rPr>
              <w:t xml:space="preserve">Почтовый адрес: </w:t>
            </w:r>
          </w:p>
          <w:p w14:paraId="1C466874" w14:textId="2E51BCC2" w:rsidR="004B5112" w:rsidRPr="007A660F" w:rsidRDefault="00B9439C" w:rsidP="00E10C8B">
            <w:pPr>
              <w:widowControl w:val="0"/>
              <w:spacing w:before="60" w:after="60"/>
              <w:rPr>
                <w:sz w:val="22"/>
                <w:szCs w:val="22"/>
              </w:rPr>
            </w:pPr>
            <w:r w:rsidRPr="007A660F">
              <w:rPr>
                <w:sz w:val="22"/>
                <w:szCs w:val="22"/>
              </w:rPr>
              <w:t>_______________</w:t>
            </w:r>
          </w:p>
        </w:tc>
      </w:tr>
      <w:tr w:rsidR="009C5643" w:rsidRPr="00E10C8B" w14:paraId="6873A4EE" w14:textId="77777777" w:rsidTr="004B5112">
        <w:trPr>
          <w:trHeight w:val="231"/>
        </w:trPr>
        <w:tc>
          <w:tcPr>
            <w:tcW w:w="4678" w:type="dxa"/>
          </w:tcPr>
          <w:p w14:paraId="363C512A" w14:textId="77777777" w:rsidR="009C5643" w:rsidRPr="00E10C8B" w:rsidRDefault="009C5643" w:rsidP="00E10C8B">
            <w:pPr>
              <w:widowControl w:val="0"/>
              <w:spacing w:before="60" w:after="60"/>
              <w:rPr>
                <w:sz w:val="22"/>
                <w:szCs w:val="22"/>
              </w:rPr>
            </w:pPr>
            <w:r w:rsidRPr="00E10C8B">
              <w:rPr>
                <w:sz w:val="22"/>
                <w:szCs w:val="22"/>
              </w:rPr>
              <w:t>ОГРН/ИНН: 1027800000480/7831001567</w:t>
            </w:r>
          </w:p>
        </w:tc>
        <w:tc>
          <w:tcPr>
            <w:tcW w:w="283" w:type="dxa"/>
          </w:tcPr>
          <w:p w14:paraId="43028369" w14:textId="77777777" w:rsidR="009C5643" w:rsidRPr="00E10C8B" w:rsidRDefault="009C5643" w:rsidP="00E10C8B">
            <w:pPr>
              <w:widowControl w:val="0"/>
              <w:spacing w:before="60" w:after="60"/>
              <w:outlineLvl w:val="0"/>
              <w:rPr>
                <w:sz w:val="22"/>
                <w:szCs w:val="22"/>
              </w:rPr>
            </w:pPr>
          </w:p>
        </w:tc>
        <w:tc>
          <w:tcPr>
            <w:tcW w:w="4679" w:type="dxa"/>
          </w:tcPr>
          <w:p w14:paraId="5278341A" w14:textId="1E692637" w:rsidR="009C5643" w:rsidRPr="007A660F" w:rsidRDefault="009C5643" w:rsidP="00B9439C">
            <w:pPr>
              <w:widowControl w:val="0"/>
              <w:spacing w:before="60" w:after="60"/>
              <w:rPr>
                <w:sz w:val="22"/>
                <w:szCs w:val="22"/>
                <w:lang w:val="en-US"/>
              </w:rPr>
            </w:pPr>
            <w:r w:rsidRPr="007A660F">
              <w:rPr>
                <w:sz w:val="22"/>
                <w:szCs w:val="22"/>
              </w:rPr>
              <w:t xml:space="preserve">ОГРН/ИНН: </w:t>
            </w:r>
            <w:r w:rsidR="0022462B" w:rsidRPr="007A660F">
              <w:rPr>
                <w:sz w:val="22"/>
                <w:szCs w:val="22"/>
              </w:rPr>
              <w:t>_______________</w:t>
            </w:r>
          </w:p>
        </w:tc>
      </w:tr>
      <w:tr w:rsidR="009C5643" w:rsidRPr="00E10C8B" w14:paraId="39C13B46" w14:textId="77777777" w:rsidTr="00123106">
        <w:trPr>
          <w:trHeight w:val="691"/>
        </w:trPr>
        <w:tc>
          <w:tcPr>
            <w:tcW w:w="4678" w:type="dxa"/>
          </w:tcPr>
          <w:p w14:paraId="378B3659" w14:textId="3789FBE9" w:rsidR="009C5643" w:rsidRPr="00E10C8B" w:rsidRDefault="009C5643" w:rsidP="00E10C8B">
            <w:pPr>
              <w:widowControl w:val="0"/>
              <w:spacing w:before="60" w:after="60"/>
              <w:rPr>
                <w:sz w:val="22"/>
                <w:szCs w:val="22"/>
              </w:rPr>
            </w:pPr>
            <w:r w:rsidRPr="00E10C8B">
              <w:rPr>
                <w:sz w:val="22"/>
                <w:szCs w:val="22"/>
              </w:rPr>
              <w:t>Электронный адрес (для направления корреспонденции):</w:t>
            </w:r>
            <w:r w:rsidR="00B35106" w:rsidRPr="00E10C8B">
              <w:rPr>
                <w:sz w:val="22"/>
                <w:szCs w:val="22"/>
              </w:rPr>
              <w:t xml:space="preserve"> </w:t>
            </w:r>
            <w:hyperlink r:id="rId10" w:history="1">
              <w:r w:rsidR="00B35106" w:rsidRPr="00E10C8B">
                <w:rPr>
                  <w:sz w:val="22"/>
                  <w:szCs w:val="22"/>
                </w:rPr>
                <w:t>Dua1@trust.ru</w:t>
              </w:r>
            </w:hyperlink>
          </w:p>
        </w:tc>
        <w:tc>
          <w:tcPr>
            <w:tcW w:w="283" w:type="dxa"/>
          </w:tcPr>
          <w:p w14:paraId="72B0BFC8" w14:textId="77777777" w:rsidR="009C5643" w:rsidRPr="00E10C8B" w:rsidRDefault="009C5643" w:rsidP="00E10C8B">
            <w:pPr>
              <w:widowControl w:val="0"/>
              <w:spacing w:before="60" w:after="60"/>
              <w:outlineLvl w:val="0"/>
              <w:rPr>
                <w:sz w:val="22"/>
                <w:szCs w:val="22"/>
              </w:rPr>
            </w:pPr>
          </w:p>
        </w:tc>
        <w:tc>
          <w:tcPr>
            <w:tcW w:w="4679" w:type="dxa"/>
          </w:tcPr>
          <w:p w14:paraId="64E17E90" w14:textId="44148490" w:rsidR="009C5643" w:rsidRPr="007A660F" w:rsidRDefault="009C5643" w:rsidP="00700DD1">
            <w:pPr>
              <w:spacing w:before="60" w:after="60"/>
              <w:ind w:left="32"/>
              <w:rPr>
                <w:sz w:val="22"/>
                <w:szCs w:val="22"/>
              </w:rPr>
            </w:pPr>
            <w:r w:rsidRPr="007A660F">
              <w:rPr>
                <w:sz w:val="22"/>
                <w:szCs w:val="22"/>
              </w:rPr>
              <w:t xml:space="preserve">Электронный адрес </w:t>
            </w:r>
            <w:r w:rsidR="00700DD1" w:rsidRPr="007A660F">
              <w:rPr>
                <w:sz w:val="22"/>
                <w:szCs w:val="22"/>
              </w:rPr>
              <w:t>(для направления корреспонденции</w:t>
            </w:r>
            <w:r w:rsidRPr="007A660F">
              <w:rPr>
                <w:sz w:val="22"/>
                <w:szCs w:val="22"/>
              </w:rPr>
              <w:t>:</w:t>
            </w:r>
            <w:r w:rsidR="00D0583A" w:rsidRPr="007A660F">
              <w:rPr>
                <w:rFonts w:eastAsia="Times New Roman"/>
                <w:sz w:val="22"/>
                <w:szCs w:val="22"/>
                <w:lang w:eastAsia="en-US"/>
              </w:rPr>
              <w:t xml:space="preserve"> </w:t>
            </w:r>
            <w:r w:rsidR="00700DD1" w:rsidRPr="007A660F">
              <w:rPr>
                <w:sz w:val="22"/>
                <w:szCs w:val="22"/>
              </w:rPr>
              <w:t>_________________</w:t>
            </w:r>
          </w:p>
        </w:tc>
      </w:tr>
      <w:tr w:rsidR="009C5643" w:rsidRPr="00E10C8B" w14:paraId="2D9FADFE" w14:textId="77777777" w:rsidTr="004B5112">
        <w:trPr>
          <w:trHeight w:val="556"/>
        </w:trPr>
        <w:tc>
          <w:tcPr>
            <w:tcW w:w="4678" w:type="dxa"/>
          </w:tcPr>
          <w:p w14:paraId="3E223CAF" w14:textId="2CB6A0AB" w:rsidR="00D01CBF" w:rsidRPr="00E10C8B" w:rsidRDefault="001648D7" w:rsidP="00E10C8B">
            <w:pPr>
              <w:widowControl w:val="0"/>
              <w:spacing w:before="60" w:after="60"/>
              <w:rPr>
                <w:sz w:val="22"/>
                <w:szCs w:val="22"/>
              </w:rPr>
            </w:pPr>
            <w:r w:rsidRPr="00E10C8B">
              <w:rPr>
                <w:sz w:val="22"/>
                <w:szCs w:val="22"/>
              </w:rPr>
              <w:t>к/с:</w:t>
            </w:r>
            <w:r w:rsidR="007E5F8B" w:rsidRPr="00E10C8B">
              <w:rPr>
                <w:sz w:val="22"/>
                <w:szCs w:val="22"/>
              </w:rPr>
              <w:t xml:space="preserve"> </w:t>
            </w:r>
            <w:r w:rsidR="007F6E04" w:rsidRPr="00E10C8B">
              <w:rPr>
                <w:sz w:val="22"/>
                <w:szCs w:val="22"/>
              </w:rPr>
              <w:t>30101810345250000635</w:t>
            </w:r>
            <w:r w:rsidR="00D01CBF" w:rsidRPr="00E10C8B">
              <w:rPr>
                <w:sz w:val="22"/>
                <w:szCs w:val="22"/>
              </w:rPr>
              <w:t xml:space="preserve"> </w:t>
            </w:r>
          </w:p>
          <w:p w14:paraId="450BB88F" w14:textId="1076F1AD" w:rsidR="009C5643" w:rsidRPr="00E10C8B" w:rsidRDefault="00D01CBF" w:rsidP="00E10C8B">
            <w:pPr>
              <w:widowControl w:val="0"/>
              <w:spacing w:before="60" w:after="60"/>
              <w:rPr>
                <w:sz w:val="22"/>
                <w:szCs w:val="22"/>
              </w:rPr>
            </w:pPr>
            <w:r w:rsidRPr="00E10C8B">
              <w:rPr>
                <w:sz w:val="22"/>
                <w:szCs w:val="22"/>
              </w:rPr>
              <w:t>в ГУ Банка России по ЦФО</w:t>
            </w:r>
          </w:p>
        </w:tc>
        <w:tc>
          <w:tcPr>
            <w:tcW w:w="283" w:type="dxa"/>
          </w:tcPr>
          <w:p w14:paraId="6DB40E67" w14:textId="77777777" w:rsidR="009C5643" w:rsidRPr="00E10C8B" w:rsidRDefault="009C5643" w:rsidP="00E10C8B">
            <w:pPr>
              <w:widowControl w:val="0"/>
              <w:spacing w:before="60" w:after="60"/>
              <w:outlineLvl w:val="0"/>
              <w:rPr>
                <w:sz w:val="22"/>
                <w:szCs w:val="22"/>
              </w:rPr>
            </w:pPr>
          </w:p>
        </w:tc>
        <w:tc>
          <w:tcPr>
            <w:tcW w:w="4679" w:type="dxa"/>
          </w:tcPr>
          <w:p w14:paraId="4411B9F2" w14:textId="647E7096" w:rsidR="00D01CBF" w:rsidRPr="007A660F" w:rsidRDefault="001648D7" w:rsidP="00E10C8B">
            <w:pPr>
              <w:widowControl w:val="0"/>
              <w:spacing w:before="60" w:after="60"/>
              <w:rPr>
                <w:sz w:val="22"/>
                <w:szCs w:val="22"/>
              </w:rPr>
            </w:pPr>
            <w:r w:rsidRPr="007A660F">
              <w:rPr>
                <w:sz w:val="22"/>
                <w:szCs w:val="22"/>
              </w:rPr>
              <w:t>р/с:</w:t>
            </w:r>
            <w:r w:rsidR="00D0583A" w:rsidRPr="007A660F">
              <w:rPr>
                <w:sz w:val="22"/>
                <w:szCs w:val="22"/>
              </w:rPr>
              <w:t xml:space="preserve"> </w:t>
            </w:r>
            <w:r w:rsidR="00700DD1" w:rsidRPr="007A660F">
              <w:rPr>
                <w:sz w:val="22"/>
                <w:szCs w:val="22"/>
              </w:rPr>
              <w:t>_________________</w:t>
            </w:r>
          </w:p>
          <w:p w14:paraId="2F99780F" w14:textId="6314A426" w:rsidR="009C5643" w:rsidRPr="007A660F" w:rsidRDefault="00700DD1" w:rsidP="00E10C8B">
            <w:pPr>
              <w:widowControl w:val="0"/>
              <w:spacing w:before="60" w:after="60"/>
              <w:rPr>
                <w:sz w:val="22"/>
                <w:szCs w:val="22"/>
              </w:rPr>
            </w:pPr>
            <w:r w:rsidRPr="007A660F">
              <w:rPr>
                <w:sz w:val="22"/>
                <w:szCs w:val="22"/>
              </w:rPr>
              <w:t>в _________________</w:t>
            </w:r>
          </w:p>
        </w:tc>
      </w:tr>
      <w:tr w:rsidR="009C5643" w:rsidRPr="00E10C8B" w14:paraId="45D234DC" w14:textId="77777777" w:rsidTr="004B5112">
        <w:trPr>
          <w:trHeight w:val="83"/>
        </w:trPr>
        <w:tc>
          <w:tcPr>
            <w:tcW w:w="4678" w:type="dxa"/>
          </w:tcPr>
          <w:p w14:paraId="391DEEA1" w14:textId="7F58B844" w:rsidR="009C5643" w:rsidRPr="00E10C8B" w:rsidRDefault="009C5643" w:rsidP="00E10C8B">
            <w:pPr>
              <w:widowControl w:val="0"/>
              <w:spacing w:before="60" w:after="60"/>
              <w:rPr>
                <w:sz w:val="22"/>
                <w:szCs w:val="22"/>
              </w:rPr>
            </w:pPr>
            <w:r w:rsidRPr="00E10C8B">
              <w:rPr>
                <w:sz w:val="22"/>
                <w:szCs w:val="22"/>
              </w:rPr>
              <w:t xml:space="preserve">БИК: </w:t>
            </w:r>
            <w:r w:rsidR="007F6E04" w:rsidRPr="00E10C8B">
              <w:rPr>
                <w:sz w:val="22"/>
                <w:szCs w:val="22"/>
              </w:rPr>
              <w:t>044525635</w:t>
            </w:r>
          </w:p>
        </w:tc>
        <w:tc>
          <w:tcPr>
            <w:tcW w:w="283" w:type="dxa"/>
          </w:tcPr>
          <w:p w14:paraId="4C5871AD" w14:textId="77777777" w:rsidR="009C5643" w:rsidRPr="00E10C8B" w:rsidRDefault="009C5643" w:rsidP="00E10C8B">
            <w:pPr>
              <w:widowControl w:val="0"/>
              <w:spacing w:before="60" w:after="60"/>
              <w:outlineLvl w:val="0"/>
              <w:rPr>
                <w:sz w:val="22"/>
                <w:szCs w:val="22"/>
              </w:rPr>
            </w:pPr>
          </w:p>
        </w:tc>
        <w:tc>
          <w:tcPr>
            <w:tcW w:w="4679" w:type="dxa"/>
          </w:tcPr>
          <w:p w14:paraId="780DD5DB" w14:textId="56427B6B" w:rsidR="009C5643" w:rsidRPr="007A660F" w:rsidRDefault="009C5643" w:rsidP="00E10C8B">
            <w:pPr>
              <w:widowControl w:val="0"/>
              <w:spacing w:before="60" w:after="60"/>
              <w:rPr>
                <w:sz w:val="22"/>
                <w:szCs w:val="22"/>
              </w:rPr>
            </w:pPr>
            <w:r w:rsidRPr="007A660F">
              <w:rPr>
                <w:sz w:val="22"/>
                <w:szCs w:val="22"/>
              </w:rPr>
              <w:t xml:space="preserve">БИК: </w:t>
            </w:r>
            <w:r w:rsidR="00700DD1" w:rsidRPr="007A660F">
              <w:rPr>
                <w:sz w:val="22"/>
                <w:szCs w:val="22"/>
              </w:rPr>
              <w:t>_________________</w:t>
            </w:r>
          </w:p>
        </w:tc>
      </w:tr>
      <w:tr w:rsidR="009C5643" w:rsidRPr="00E10C8B" w14:paraId="7220136E" w14:textId="77777777" w:rsidTr="004B5112">
        <w:trPr>
          <w:trHeight w:val="107"/>
        </w:trPr>
        <w:tc>
          <w:tcPr>
            <w:tcW w:w="4678" w:type="dxa"/>
          </w:tcPr>
          <w:p w14:paraId="2C42B0F8" w14:textId="711F9704" w:rsidR="009C5643" w:rsidRPr="00E10C8B" w:rsidRDefault="009C5643" w:rsidP="00E10C8B">
            <w:pPr>
              <w:widowControl w:val="0"/>
              <w:spacing w:before="60" w:after="60"/>
              <w:rPr>
                <w:sz w:val="22"/>
                <w:szCs w:val="22"/>
              </w:rPr>
            </w:pPr>
          </w:p>
        </w:tc>
        <w:tc>
          <w:tcPr>
            <w:tcW w:w="283" w:type="dxa"/>
          </w:tcPr>
          <w:p w14:paraId="158BD3CB" w14:textId="77777777" w:rsidR="009C5643" w:rsidRPr="00E10C8B" w:rsidRDefault="009C5643" w:rsidP="00E10C8B">
            <w:pPr>
              <w:widowControl w:val="0"/>
              <w:spacing w:before="60" w:after="60"/>
              <w:outlineLvl w:val="0"/>
              <w:rPr>
                <w:sz w:val="22"/>
                <w:szCs w:val="22"/>
              </w:rPr>
            </w:pPr>
          </w:p>
        </w:tc>
        <w:tc>
          <w:tcPr>
            <w:tcW w:w="4679" w:type="dxa"/>
          </w:tcPr>
          <w:p w14:paraId="3048C0FA" w14:textId="28225ECD" w:rsidR="009C5643" w:rsidRPr="007A660F" w:rsidRDefault="001648D7" w:rsidP="00E10C8B">
            <w:pPr>
              <w:widowControl w:val="0"/>
              <w:spacing w:before="60" w:after="60"/>
              <w:rPr>
                <w:sz w:val="22"/>
                <w:szCs w:val="22"/>
              </w:rPr>
            </w:pPr>
            <w:r w:rsidRPr="007A660F">
              <w:rPr>
                <w:sz w:val="22"/>
                <w:szCs w:val="22"/>
              </w:rPr>
              <w:t>к/с</w:t>
            </w:r>
            <w:r w:rsidR="009C5643" w:rsidRPr="007A660F">
              <w:rPr>
                <w:sz w:val="22"/>
                <w:szCs w:val="22"/>
              </w:rPr>
              <w:t xml:space="preserve">: </w:t>
            </w:r>
            <w:r w:rsidR="00700DD1" w:rsidRPr="007A660F">
              <w:rPr>
                <w:sz w:val="22"/>
                <w:szCs w:val="22"/>
              </w:rPr>
              <w:t>_________________</w:t>
            </w:r>
          </w:p>
        </w:tc>
      </w:tr>
      <w:tr w:rsidR="009C5643" w:rsidRPr="00E10C8B" w14:paraId="0486CD64" w14:textId="77777777" w:rsidTr="00241C00">
        <w:trPr>
          <w:trHeight w:val="556"/>
        </w:trPr>
        <w:tc>
          <w:tcPr>
            <w:tcW w:w="4678" w:type="dxa"/>
          </w:tcPr>
          <w:p w14:paraId="47397934" w14:textId="77777777" w:rsidR="009C5643" w:rsidRPr="00E10C8B" w:rsidRDefault="009C5643" w:rsidP="00E10C8B">
            <w:pPr>
              <w:widowControl w:val="0"/>
              <w:spacing w:before="60" w:after="60"/>
              <w:jc w:val="both"/>
              <w:rPr>
                <w:b/>
                <w:sz w:val="22"/>
                <w:szCs w:val="22"/>
                <w:lang w:val="en-US"/>
              </w:rPr>
            </w:pPr>
            <w:r w:rsidRPr="00E10C8B">
              <w:rPr>
                <w:b/>
                <w:caps/>
                <w:sz w:val="22"/>
                <w:szCs w:val="22"/>
              </w:rPr>
              <w:t>ОТ ИМЕНИ ЦЕДЕНТА</w:t>
            </w:r>
          </w:p>
        </w:tc>
        <w:tc>
          <w:tcPr>
            <w:tcW w:w="283" w:type="dxa"/>
          </w:tcPr>
          <w:p w14:paraId="02EB95D6" w14:textId="77777777" w:rsidR="009C5643" w:rsidRPr="00E10C8B" w:rsidRDefault="009C5643" w:rsidP="00E10C8B">
            <w:pPr>
              <w:widowControl w:val="0"/>
              <w:spacing w:before="60" w:after="60"/>
              <w:outlineLvl w:val="0"/>
              <w:rPr>
                <w:b/>
                <w:sz w:val="22"/>
                <w:szCs w:val="22"/>
              </w:rPr>
            </w:pPr>
          </w:p>
        </w:tc>
        <w:tc>
          <w:tcPr>
            <w:tcW w:w="4679" w:type="dxa"/>
          </w:tcPr>
          <w:p w14:paraId="22DFF355" w14:textId="77777777" w:rsidR="009C5643" w:rsidRPr="007A660F" w:rsidRDefault="009C5643" w:rsidP="00E10C8B">
            <w:pPr>
              <w:widowControl w:val="0"/>
              <w:spacing w:before="60" w:after="60"/>
              <w:rPr>
                <w:b/>
                <w:caps/>
                <w:sz w:val="22"/>
                <w:szCs w:val="22"/>
                <w:lang w:val="en-US"/>
              </w:rPr>
            </w:pPr>
            <w:r w:rsidRPr="007A660F">
              <w:rPr>
                <w:b/>
                <w:caps/>
                <w:sz w:val="22"/>
                <w:szCs w:val="22"/>
              </w:rPr>
              <w:t>От имени ЦЕССИОНАРИЯ</w:t>
            </w:r>
          </w:p>
        </w:tc>
      </w:tr>
      <w:tr w:rsidR="0022462B" w:rsidRPr="00E10C8B" w14:paraId="383121BA" w14:textId="77777777" w:rsidTr="00241C00">
        <w:trPr>
          <w:trHeight w:val="556"/>
        </w:trPr>
        <w:tc>
          <w:tcPr>
            <w:tcW w:w="4678" w:type="dxa"/>
          </w:tcPr>
          <w:p w14:paraId="428220B6" w14:textId="075ECC3C" w:rsidR="0022462B" w:rsidRPr="00E10C8B" w:rsidRDefault="0022462B" w:rsidP="0022462B">
            <w:pPr>
              <w:pStyle w:val="RussianBodytext0"/>
              <w:spacing w:before="60" w:after="60"/>
              <w:rPr>
                <w:rFonts w:ascii="Times New Roman" w:hAnsi="Times New Roman"/>
                <w:sz w:val="22"/>
                <w:szCs w:val="22"/>
              </w:rPr>
            </w:pPr>
            <w:r w:rsidRPr="0022462B">
              <w:rPr>
                <w:rFonts w:ascii="Times New Roman" w:eastAsia="Calibri" w:hAnsi="Times New Roman"/>
                <w:sz w:val="22"/>
                <w:szCs w:val="22"/>
                <w:lang w:eastAsia="ru-RU"/>
              </w:rPr>
              <w:t>Должность/Представитель по доверенности</w:t>
            </w:r>
          </w:p>
        </w:tc>
        <w:tc>
          <w:tcPr>
            <w:tcW w:w="283" w:type="dxa"/>
          </w:tcPr>
          <w:p w14:paraId="152DC67A" w14:textId="77777777" w:rsidR="0022462B" w:rsidRPr="00E10C8B" w:rsidRDefault="0022462B" w:rsidP="0022462B">
            <w:pPr>
              <w:pStyle w:val="RussianBodytext0"/>
              <w:spacing w:before="60" w:after="60"/>
              <w:rPr>
                <w:rFonts w:ascii="Times New Roman" w:hAnsi="Times New Roman"/>
                <w:sz w:val="22"/>
                <w:szCs w:val="22"/>
              </w:rPr>
            </w:pPr>
          </w:p>
        </w:tc>
        <w:tc>
          <w:tcPr>
            <w:tcW w:w="4679" w:type="dxa"/>
          </w:tcPr>
          <w:p w14:paraId="1824006D" w14:textId="0799D77B" w:rsidR="0022462B" w:rsidRPr="00E10C8B" w:rsidRDefault="0022462B" w:rsidP="0022462B">
            <w:pPr>
              <w:pStyle w:val="RussianBodytext0"/>
              <w:spacing w:before="60" w:after="60"/>
              <w:rPr>
                <w:rFonts w:ascii="Times New Roman" w:hAnsi="Times New Roman"/>
                <w:sz w:val="22"/>
                <w:szCs w:val="22"/>
              </w:rPr>
            </w:pPr>
            <w:r w:rsidRPr="0022462B">
              <w:rPr>
                <w:rFonts w:ascii="Times New Roman" w:eastAsia="Calibri" w:hAnsi="Times New Roman"/>
                <w:sz w:val="22"/>
                <w:szCs w:val="22"/>
                <w:lang w:eastAsia="ru-RU"/>
              </w:rPr>
              <w:t>Должность/Представитель по доверенности</w:t>
            </w:r>
          </w:p>
        </w:tc>
      </w:tr>
      <w:tr w:rsidR="0022462B" w:rsidRPr="00E10C8B" w14:paraId="08864DEC" w14:textId="77777777" w:rsidTr="00241C00">
        <w:trPr>
          <w:trHeight w:val="556"/>
        </w:trPr>
        <w:tc>
          <w:tcPr>
            <w:tcW w:w="4678" w:type="dxa"/>
          </w:tcPr>
          <w:p w14:paraId="04B2C9D3" w14:textId="25DE15DE" w:rsidR="0022462B" w:rsidRPr="00E10C8B" w:rsidRDefault="0022462B" w:rsidP="0022462B">
            <w:pPr>
              <w:pStyle w:val="RussianBodytext0"/>
              <w:spacing w:before="60" w:after="60"/>
              <w:rPr>
                <w:rFonts w:ascii="Times New Roman" w:hAnsi="Times New Roman"/>
                <w:sz w:val="22"/>
                <w:szCs w:val="22"/>
              </w:rPr>
            </w:pPr>
            <w:r w:rsidRPr="00E10C8B">
              <w:rPr>
                <w:rFonts w:ascii="Times New Roman" w:hAnsi="Times New Roman"/>
                <w:sz w:val="22"/>
                <w:szCs w:val="22"/>
              </w:rPr>
              <w:t>_______________________________</w:t>
            </w:r>
          </w:p>
        </w:tc>
        <w:tc>
          <w:tcPr>
            <w:tcW w:w="283" w:type="dxa"/>
          </w:tcPr>
          <w:p w14:paraId="59F553AE" w14:textId="77777777" w:rsidR="0022462B" w:rsidRPr="00E10C8B" w:rsidRDefault="0022462B" w:rsidP="0022462B">
            <w:pPr>
              <w:pStyle w:val="RussianBodytext0"/>
              <w:spacing w:before="60" w:after="60"/>
              <w:rPr>
                <w:rFonts w:ascii="Times New Roman" w:hAnsi="Times New Roman"/>
                <w:sz w:val="22"/>
                <w:szCs w:val="22"/>
              </w:rPr>
            </w:pPr>
          </w:p>
        </w:tc>
        <w:tc>
          <w:tcPr>
            <w:tcW w:w="4679" w:type="dxa"/>
          </w:tcPr>
          <w:p w14:paraId="6EC14BD0" w14:textId="77777777" w:rsidR="0022462B" w:rsidRPr="00E10C8B" w:rsidRDefault="0022462B" w:rsidP="0022462B">
            <w:pPr>
              <w:pStyle w:val="RussianBodytext0"/>
              <w:spacing w:before="60" w:after="60"/>
              <w:rPr>
                <w:rFonts w:ascii="Times New Roman" w:hAnsi="Times New Roman"/>
                <w:sz w:val="22"/>
                <w:szCs w:val="22"/>
              </w:rPr>
            </w:pPr>
            <w:r w:rsidRPr="00E10C8B">
              <w:rPr>
                <w:rFonts w:ascii="Times New Roman" w:hAnsi="Times New Roman"/>
                <w:sz w:val="22"/>
                <w:szCs w:val="22"/>
              </w:rPr>
              <w:t>_______________________________</w:t>
            </w:r>
          </w:p>
        </w:tc>
      </w:tr>
      <w:tr w:rsidR="0022462B" w:rsidRPr="00E10C8B" w14:paraId="617FDC8C" w14:textId="77777777" w:rsidTr="00241C00">
        <w:trPr>
          <w:trHeight w:val="134"/>
        </w:trPr>
        <w:tc>
          <w:tcPr>
            <w:tcW w:w="4678" w:type="dxa"/>
          </w:tcPr>
          <w:p w14:paraId="1A8AA726" w14:textId="2E4B1A8F" w:rsidR="0022462B" w:rsidRPr="00E10C8B" w:rsidRDefault="0022462B" w:rsidP="0022462B">
            <w:pPr>
              <w:pStyle w:val="RussianBodytext0"/>
              <w:spacing w:before="60" w:after="60"/>
              <w:rPr>
                <w:rFonts w:ascii="Times New Roman" w:hAnsi="Times New Roman"/>
                <w:sz w:val="22"/>
                <w:szCs w:val="22"/>
              </w:rPr>
            </w:pPr>
            <w:r w:rsidRPr="00B53E7A">
              <w:rPr>
                <w:sz w:val="22"/>
                <w:szCs w:val="22"/>
              </w:rPr>
              <w:t>[●]</w:t>
            </w:r>
          </w:p>
        </w:tc>
        <w:tc>
          <w:tcPr>
            <w:tcW w:w="283" w:type="dxa"/>
          </w:tcPr>
          <w:p w14:paraId="543B100E" w14:textId="77777777" w:rsidR="0022462B" w:rsidRPr="00E10C8B" w:rsidRDefault="0022462B" w:rsidP="0022462B">
            <w:pPr>
              <w:pStyle w:val="RussianBodytext0"/>
              <w:spacing w:before="60" w:after="60"/>
              <w:rPr>
                <w:rFonts w:ascii="Times New Roman" w:hAnsi="Times New Roman"/>
                <w:b/>
                <w:bCs/>
                <w:sz w:val="22"/>
                <w:szCs w:val="22"/>
              </w:rPr>
            </w:pPr>
          </w:p>
        </w:tc>
        <w:tc>
          <w:tcPr>
            <w:tcW w:w="4679" w:type="dxa"/>
          </w:tcPr>
          <w:p w14:paraId="561E3FBB" w14:textId="0380C644" w:rsidR="0022462B" w:rsidRPr="00E10C8B" w:rsidRDefault="0022462B" w:rsidP="0022462B">
            <w:pPr>
              <w:pStyle w:val="RussianBodytext0"/>
              <w:spacing w:before="60" w:after="60"/>
              <w:rPr>
                <w:rFonts w:ascii="Times New Roman" w:hAnsi="Times New Roman"/>
                <w:sz w:val="22"/>
                <w:szCs w:val="22"/>
                <w:lang w:val="en-US"/>
              </w:rPr>
            </w:pPr>
            <w:r w:rsidRPr="00B53E7A">
              <w:rPr>
                <w:sz w:val="22"/>
                <w:szCs w:val="22"/>
              </w:rPr>
              <w:t>[●]</w:t>
            </w:r>
          </w:p>
        </w:tc>
      </w:tr>
    </w:tbl>
    <w:p w14:paraId="2DFBEB44" w14:textId="77777777" w:rsidR="00295800" w:rsidRPr="00E10C8B" w:rsidRDefault="00791577" w:rsidP="00E10C8B">
      <w:pPr>
        <w:spacing w:before="60" w:after="60"/>
        <w:jc w:val="right"/>
        <w:rPr>
          <w:sz w:val="22"/>
          <w:szCs w:val="22"/>
        </w:rPr>
      </w:pPr>
      <w:r w:rsidRPr="00E10C8B">
        <w:rPr>
          <w:b/>
          <w:bCs/>
          <w:sz w:val="22"/>
          <w:szCs w:val="22"/>
        </w:rPr>
        <w:br w:type="page"/>
      </w:r>
      <w:r w:rsidR="00295800" w:rsidRPr="00E10C8B">
        <w:rPr>
          <w:sz w:val="22"/>
          <w:szCs w:val="22"/>
        </w:rPr>
        <w:lastRenderedPageBreak/>
        <w:t>Приложение №</w:t>
      </w:r>
      <w:r w:rsidR="00245B19" w:rsidRPr="00E10C8B">
        <w:rPr>
          <w:sz w:val="22"/>
          <w:szCs w:val="22"/>
        </w:rPr>
        <w:t>1</w:t>
      </w:r>
    </w:p>
    <w:p w14:paraId="347D68A5" w14:textId="1E536870" w:rsidR="00295800" w:rsidRPr="00E10C8B" w:rsidRDefault="00295800" w:rsidP="00E10C8B">
      <w:pPr>
        <w:spacing w:before="60" w:after="60"/>
        <w:ind w:left="720"/>
        <w:jc w:val="right"/>
        <w:outlineLvl w:val="0"/>
        <w:rPr>
          <w:bCs/>
          <w:sz w:val="22"/>
          <w:szCs w:val="22"/>
        </w:rPr>
      </w:pPr>
      <w:r w:rsidRPr="00E10C8B">
        <w:rPr>
          <w:bCs/>
          <w:sz w:val="22"/>
          <w:szCs w:val="22"/>
        </w:rPr>
        <w:t>к Договору уступки требований</w:t>
      </w:r>
      <w:r w:rsidR="00D0583A" w:rsidRPr="00E10C8B">
        <w:rPr>
          <w:bCs/>
          <w:sz w:val="22"/>
          <w:szCs w:val="22"/>
        </w:rPr>
        <w:t xml:space="preserve"> (цессии</w:t>
      </w:r>
      <w:r w:rsidRPr="00E10C8B">
        <w:rPr>
          <w:bCs/>
          <w:sz w:val="22"/>
          <w:szCs w:val="22"/>
        </w:rPr>
        <w:t>)</w:t>
      </w:r>
    </w:p>
    <w:p w14:paraId="4A244CB8" w14:textId="3A574EEB" w:rsidR="00295800" w:rsidRPr="00E10C8B" w:rsidRDefault="00295800" w:rsidP="00E10C8B">
      <w:pPr>
        <w:spacing w:before="60" w:after="60"/>
        <w:jc w:val="right"/>
        <w:rPr>
          <w:bCs/>
          <w:sz w:val="22"/>
          <w:szCs w:val="22"/>
        </w:rPr>
      </w:pPr>
      <w:r w:rsidRPr="00E10C8B">
        <w:rPr>
          <w:bCs/>
          <w:sz w:val="22"/>
          <w:szCs w:val="22"/>
        </w:rPr>
        <w:t xml:space="preserve">№ </w:t>
      </w:r>
      <w:r w:rsidR="00D0583A" w:rsidRPr="00E10C8B">
        <w:rPr>
          <w:sz w:val="22"/>
          <w:szCs w:val="22"/>
        </w:rPr>
        <w:t>____</w:t>
      </w:r>
      <w:r w:rsidR="00A62F39" w:rsidRPr="00E10C8B">
        <w:rPr>
          <w:bCs/>
          <w:sz w:val="22"/>
          <w:szCs w:val="22"/>
        </w:rPr>
        <w:t xml:space="preserve"> </w:t>
      </w:r>
      <w:r w:rsidRPr="00E10C8B">
        <w:rPr>
          <w:bCs/>
          <w:sz w:val="22"/>
          <w:szCs w:val="22"/>
        </w:rPr>
        <w:t xml:space="preserve">от </w:t>
      </w:r>
      <w:r w:rsidR="00676DCC" w:rsidRPr="00E10C8B">
        <w:rPr>
          <w:bCs/>
          <w:sz w:val="22"/>
          <w:szCs w:val="22"/>
        </w:rPr>
        <w:t>«</w:t>
      </w:r>
      <w:r w:rsidR="00245B19" w:rsidRPr="00E10C8B">
        <w:rPr>
          <w:bCs/>
          <w:sz w:val="22"/>
          <w:szCs w:val="22"/>
        </w:rPr>
        <w:t>__</w:t>
      </w:r>
      <w:r w:rsidR="00D01CBF" w:rsidRPr="00E10C8B">
        <w:rPr>
          <w:bCs/>
          <w:sz w:val="22"/>
          <w:szCs w:val="22"/>
        </w:rPr>
        <w:t>____</w:t>
      </w:r>
      <w:r w:rsidR="00676DCC" w:rsidRPr="00E10C8B">
        <w:rPr>
          <w:bCs/>
          <w:sz w:val="22"/>
          <w:szCs w:val="22"/>
        </w:rPr>
        <w:t>»</w:t>
      </w:r>
      <w:r w:rsidR="00420136" w:rsidRPr="00E10C8B">
        <w:rPr>
          <w:bCs/>
          <w:sz w:val="22"/>
          <w:szCs w:val="22"/>
        </w:rPr>
        <w:t xml:space="preserve"> </w:t>
      </w:r>
      <w:r w:rsidR="00D01CBF" w:rsidRPr="00E10C8B">
        <w:rPr>
          <w:bCs/>
          <w:sz w:val="22"/>
          <w:szCs w:val="22"/>
        </w:rPr>
        <w:t>______</w:t>
      </w:r>
      <w:r w:rsidR="00245B19" w:rsidRPr="00E10C8B">
        <w:rPr>
          <w:bCs/>
          <w:sz w:val="22"/>
          <w:szCs w:val="22"/>
        </w:rPr>
        <w:t>_________</w:t>
      </w:r>
      <w:r w:rsidRPr="00E10C8B">
        <w:rPr>
          <w:bCs/>
          <w:sz w:val="22"/>
          <w:szCs w:val="22"/>
        </w:rPr>
        <w:t xml:space="preserve"> </w:t>
      </w:r>
      <w:r w:rsidR="00D0583A" w:rsidRPr="00E10C8B">
        <w:rPr>
          <w:bCs/>
          <w:sz w:val="22"/>
          <w:szCs w:val="22"/>
        </w:rPr>
        <w:t xml:space="preserve">2021 </w:t>
      </w:r>
      <w:r w:rsidRPr="00E10C8B">
        <w:rPr>
          <w:bCs/>
          <w:sz w:val="22"/>
          <w:szCs w:val="22"/>
        </w:rPr>
        <w:t>года</w:t>
      </w:r>
    </w:p>
    <w:p w14:paraId="6DA01352" w14:textId="77777777" w:rsidR="00B15EF2" w:rsidRPr="00E10C8B" w:rsidRDefault="00B15EF2" w:rsidP="00E10C8B">
      <w:pPr>
        <w:spacing w:before="60" w:after="60"/>
        <w:jc w:val="right"/>
        <w:rPr>
          <w:bCs/>
          <w:sz w:val="22"/>
          <w:szCs w:val="22"/>
        </w:rPr>
      </w:pPr>
    </w:p>
    <w:p w14:paraId="1BEB6E7A" w14:textId="31FA06ED" w:rsidR="003B18D8" w:rsidRPr="00E10C8B" w:rsidRDefault="003B18D8" w:rsidP="00E10C8B">
      <w:pPr>
        <w:spacing w:before="60" w:after="60"/>
        <w:jc w:val="center"/>
        <w:rPr>
          <w:b/>
          <w:bCs/>
          <w:sz w:val="22"/>
          <w:szCs w:val="22"/>
        </w:rPr>
      </w:pPr>
      <w:r w:rsidRPr="00E10C8B">
        <w:rPr>
          <w:b/>
          <w:bCs/>
          <w:sz w:val="22"/>
          <w:szCs w:val="22"/>
        </w:rPr>
        <w:t>Перечень Прав (требований), уступаемых по Договору</w:t>
      </w:r>
    </w:p>
    <w:p w14:paraId="311220E2" w14:textId="77777777" w:rsidR="00B15EF2" w:rsidRPr="00E10C8B" w:rsidRDefault="00F36AB7" w:rsidP="00E10C8B">
      <w:pPr>
        <w:spacing w:before="60" w:after="60"/>
        <w:jc w:val="center"/>
        <w:rPr>
          <w:b/>
          <w:bCs/>
          <w:sz w:val="22"/>
          <w:szCs w:val="22"/>
        </w:rPr>
      </w:pPr>
      <w:r w:rsidRPr="00E10C8B">
        <w:rPr>
          <w:b/>
          <w:bCs/>
          <w:sz w:val="22"/>
          <w:szCs w:val="22"/>
        </w:rPr>
        <w:t xml:space="preserve">Раздел 1. </w:t>
      </w:r>
      <w:r w:rsidR="00C35E16" w:rsidRPr="00E10C8B">
        <w:rPr>
          <w:b/>
          <w:bCs/>
          <w:sz w:val="22"/>
          <w:szCs w:val="22"/>
        </w:rPr>
        <w:t xml:space="preserve">Перечень Кредитных договоров </w:t>
      </w:r>
    </w:p>
    <w:tbl>
      <w:tblPr>
        <w:tblStyle w:val="afb"/>
        <w:tblW w:w="9947" w:type="dxa"/>
        <w:tblInd w:w="-5" w:type="dxa"/>
        <w:tblLook w:val="04A0" w:firstRow="1" w:lastRow="0" w:firstColumn="1" w:lastColumn="0" w:noHBand="0" w:noVBand="1"/>
      </w:tblPr>
      <w:tblGrid>
        <w:gridCol w:w="567"/>
        <w:gridCol w:w="1560"/>
        <w:gridCol w:w="7820"/>
      </w:tblGrid>
      <w:tr w:rsidR="00816C4B" w:rsidRPr="00816C4B" w14:paraId="3880815B" w14:textId="77777777" w:rsidTr="00BE4E0A">
        <w:tc>
          <w:tcPr>
            <w:tcW w:w="567" w:type="dxa"/>
            <w:vAlign w:val="center"/>
          </w:tcPr>
          <w:p w14:paraId="2846029A" w14:textId="77777777" w:rsidR="00816C4B" w:rsidRPr="000F726C" w:rsidRDefault="00816C4B" w:rsidP="000F726C">
            <w:pPr>
              <w:ind w:left="360"/>
              <w:rPr>
                <w:sz w:val="22"/>
                <w:szCs w:val="22"/>
              </w:rPr>
            </w:pPr>
          </w:p>
        </w:tc>
        <w:tc>
          <w:tcPr>
            <w:tcW w:w="1560" w:type="dxa"/>
            <w:vAlign w:val="center"/>
          </w:tcPr>
          <w:p w14:paraId="20DE99A0" w14:textId="6BFBAE24" w:rsidR="00816C4B" w:rsidRPr="000F726C" w:rsidRDefault="000F726C" w:rsidP="00552C54">
            <w:pPr>
              <w:rPr>
                <w:b/>
                <w:sz w:val="22"/>
                <w:szCs w:val="22"/>
              </w:rPr>
            </w:pPr>
            <w:r w:rsidRPr="000F726C">
              <w:rPr>
                <w:b/>
                <w:sz w:val="22"/>
                <w:szCs w:val="22"/>
              </w:rPr>
              <w:t>Заемщик</w:t>
            </w:r>
          </w:p>
        </w:tc>
        <w:tc>
          <w:tcPr>
            <w:tcW w:w="7820" w:type="dxa"/>
            <w:vAlign w:val="center"/>
          </w:tcPr>
          <w:p w14:paraId="16B85423" w14:textId="52DBC4A3" w:rsidR="00816C4B" w:rsidRPr="000F726C" w:rsidRDefault="000F726C" w:rsidP="00552C54">
            <w:pPr>
              <w:rPr>
                <w:b/>
                <w:sz w:val="22"/>
                <w:szCs w:val="22"/>
              </w:rPr>
            </w:pPr>
            <w:r w:rsidRPr="000F726C">
              <w:rPr>
                <w:b/>
                <w:sz w:val="22"/>
                <w:szCs w:val="22"/>
              </w:rPr>
              <w:t>Кредитный договор</w:t>
            </w:r>
          </w:p>
        </w:tc>
      </w:tr>
      <w:tr w:rsidR="000F726C" w:rsidRPr="00816C4B" w14:paraId="1E28D3A9" w14:textId="77777777" w:rsidTr="00BE4E0A">
        <w:tc>
          <w:tcPr>
            <w:tcW w:w="567" w:type="dxa"/>
            <w:vAlign w:val="center"/>
          </w:tcPr>
          <w:p w14:paraId="65D66883" w14:textId="77777777" w:rsidR="000F726C" w:rsidRPr="00A12640" w:rsidRDefault="000F726C" w:rsidP="000F726C">
            <w:pPr>
              <w:pStyle w:val="af3"/>
              <w:numPr>
                <w:ilvl w:val="0"/>
                <w:numId w:val="113"/>
              </w:numPr>
              <w:ind w:left="30" w:firstLine="0"/>
              <w:rPr>
                <w:sz w:val="22"/>
                <w:szCs w:val="22"/>
              </w:rPr>
            </w:pPr>
          </w:p>
        </w:tc>
        <w:tc>
          <w:tcPr>
            <w:tcW w:w="1560" w:type="dxa"/>
            <w:vAlign w:val="center"/>
          </w:tcPr>
          <w:p w14:paraId="6D745B2E" w14:textId="6D302544" w:rsidR="000F726C" w:rsidRPr="00816C4B" w:rsidRDefault="000F726C" w:rsidP="000F726C">
            <w:pPr>
              <w:rPr>
                <w:sz w:val="22"/>
                <w:szCs w:val="22"/>
              </w:rPr>
            </w:pPr>
            <w:r w:rsidRPr="00816C4B">
              <w:rPr>
                <w:sz w:val="22"/>
                <w:szCs w:val="22"/>
              </w:rPr>
              <w:t>ООО «КЗК»</w:t>
            </w:r>
          </w:p>
        </w:tc>
        <w:tc>
          <w:tcPr>
            <w:tcW w:w="7820" w:type="dxa"/>
            <w:vAlign w:val="center"/>
          </w:tcPr>
          <w:p w14:paraId="23DADBA3" w14:textId="6B128654" w:rsidR="000F726C" w:rsidRPr="004342DD" w:rsidRDefault="000F726C" w:rsidP="000F726C">
            <w:pPr>
              <w:rPr>
                <w:sz w:val="22"/>
                <w:szCs w:val="22"/>
              </w:rPr>
            </w:pPr>
            <w:r w:rsidRPr="004342DD">
              <w:rPr>
                <w:sz w:val="22"/>
                <w:szCs w:val="22"/>
              </w:rPr>
              <w:t>Кредитный договор об открытии кредитной линии (с установленным лимитом выдачи) № 0069-17-2-А от 12 мая 2017 года</w:t>
            </w:r>
          </w:p>
        </w:tc>
      </w:tr>
      <w:tr w:rsidR="000F726C" w:rsidRPr="00816C4B" w14:paraId="704C1592" w14:textId="77777777" w:rsidTr="00BE4E0A">
        <w:tc>
          <w:tcPr>
            <w:tcW w:w="567" w:type="dxa"/>
            <w:vAlign w:val="center"/>
          </w:tcPr>
          <w:p w14:paraId="0A946AF0" w14:textId="77777777" w:rsidR="000F726C" w:rsidRPr="00A12640" w:rsidRDefault="000F726C" w:rsidP="000F726C">
            <w:pPr>
              <w:pStyle w:val="af3"/>
              <w:numPr>
                <w:ilvl w:val="0"/>
                <w:numId w:val="113"/>
              </w:numPr>
              <w:ind w:left="30" w:firstLine="0"/>
              <w:rPr>
                <w:sz w:val="22"/>
                <w:szCs w:val="22"/>
              </w:rPr>
            </w:pPr>
          </w:p>
        </w:tc>
        <w:tc>
          <w:tcPr>
            <w:tcW w:w="1560" w:type="dxa"/>
            <w:vAlign w:val="center"/>
          </w:tcPr>
          <w:p w14:paraId="7AD73DD2" w14:textId="7C58CF99" w:rsidR="000F726C" w:rsidRPr="00B53E7A" w:rsidRDefault="000F726C" w:rsidP="000F726C">
            <w:pPr>
              <w:rPr>
                <w:sz w:val="22"/>
                <w:szCs w:val="22"/>
              </w:rPr>
            </w:pPr>
            <w:r w:rsidRPr="00816C4B">
              <w:rPr>
                <w:sz w:val="22"/>
                <w:szCs w:val="22"/>
              </w:rPr>
              <w:t>ООО «КЗК»</w:t>
            </w:r>
          </w:p>
        </w:tc>
        <w:tc>
          <w:tcPr>
            <w:tcW w:w="7820" w:type="dxa"/>
            <w:vAlign w:val="center"/>
          </w:tcPr>
          <w:p w14:paraId="2E6B9551" w14:textId="432CF255" w:rsidR="000F726C" w:rsidRPr="004342DD" w:rsidRDefault="000F726C" w:rsidP="000F726C">
            <w:pPr>
              <w:rPr>
                <w:sz w:val="22"/>
                <w:szCs w:val="22"/>
              </w:rPr>
            </w:pPr>
            <w:r w:rsidRPr="004342DD">
              <w:rPr>
                <w:sz w:val="22"/>
                <w:szCs w:val="22"/>
              </w:rPr>
              <w:t xml:space="preserve">Кредитный </w:t>
            </w:r>
            <w:proofErr w:type="gramStart"/>
            <w:r w:rsidRPr="004342DD">
              <w:rPr>
                <w:sz w:val="22"/>
                <w:szCs w:val="22"/>
              </w:rPr>
              <w:t>договор  об</w:t>
            </w:r>
            <w:proofErr w:type="gramEnd"/>
            <w:r w:rsidRPr="004342DD">
              <w:rPr>
                <w:sz w:val="22"/>
                <w:szCs w:val="22"/>
              </w:rPr>
              <w:t xml:space="preserve"> открытии кредитной линии (с установленным лимитом выдачи) № 0102-17-2-0 от 10 марта 2017 года</w:t>
            </w:r>
          </w:p>
        </w:tc>
      </w:tr>
      <w:tr w:rsidR="000F726C" w:rsidRPr="00816C4B" w14:paraId="73F13F3D" w14:textId="77777777" w:rsidTr="00BE4E0A">
        <w:tc>
          <w:tcPr>
            <w:tcW w:w="567" w:type="dxa"/>
            <w:vAlign w:val="center"/>
          </w:tcPr>
          <w:p w14:paraId="2330C4DF" w14:textId="77777777" w:rsidR="000F726C" w:rsidRPr="00A12640" w:rsidRDefault="000F726C" w:rsidP="000F726C">
            <w:pPr>
              <w:pStyle w:val="af3"/>
              <w:numPr>
                <w:ilvl w:val="0"/>
                <w:numId w:val="113"/>
              </w:numPr>
              <w:ind w:left="30" w:firstLine="0"/>
              <w:rPr>
                <w:sz w:val="22"/>
                <w:szCs w:val="22"/>
              </w:rPr>
            </w:pPr>
          </w:p>
        </w:tc>
        <w:tc>
          <w:tcPr>
            <w:tcW w:w="1560" w:type="dxa"/>
            <w:vAlign w:val="center"/>
          </w:tcPr>
          <w:p w14:paraId="20FD5723" w14:textId="76211E4F" w:rsidR="000F726C" w:rsidRPr="00B53E7A" w:rsidRDefault="000F726C" w:rsidP="000F726C">
            <w:pPr>
              <w:rPr>
                <w:sz w:val="22"/>
                <w:szCs w:val="22"/>
              </w:rPr>
            </w:pPr>
            <w:r w:rsidRPr="00816C4B">
              <w:rPr>
                <w:sz w:val="22"/>
                <w:szCs w:val="22"/>
              </w:rPr>
              <w:t>ООО «КЗК»</w:t>
            </w:r>
          </w:p>
        </w:tc>
        <w:tc>
          <w:tcPr>
            <w:tcW w:w="7820" w:type="dxa"/>
            <w:vAlign w:val="center"/>
          </w:tcPr>
          <w:p w14:paraId="32048F11" w14:textId="73FE2DE4" w:rsidR="000F726C" w:rsidRPr="004342DD" w:rsidRDefault="000F726C" w:rsidP="000F726C">
            <w:pPr>
              <w:rPr>
                <w:sz w:val="22"/>
                <w:szCs w:val="22"/>
              </w:rPr>
            </w:pPr>
            <w:r w:rsidRPr="004342DD">
              <w:rPr>
                <w:sz w:val="22"/>
                <w:szCs w:val="22"/>
              </w:rPr>
              <w:t>Кредитный договор об открытии кредитной линии (с установленным лимитом выдачи) № 0142-16-2-0 от 24 марта 2016 года</w:t>
            </w:r>
          </w:p>
        </w:tc>
      </w:tr>
      <w:tr w:rsidR="000F726C" w:rsidRPr="00816C4B" w14:paraId="68382A39" w14:textId="77777777" w:rsidTr="00BE4E0A">
        <w:tc>
          <w:tcPr>
            <w:tcW w:w="567" w:type="dxa"/>
            <w:vAlign w:val="center"/>
          </w:tcPr>
          <w:p w14:paraId="399384BA" w14:textId="77777777" w:rsidR="000F726C" w:rsidRPr="00A12640" w:rsidRDefault="000F726C" w:rsidP="000F726C">
            <w:pPr>
              <w:pStyle w:val="af3"/>
              <w:numPr>
                <w:ilvl w:val="0"/>
                <w:numId w:val="113"/>
              </w:numPr>
              <w:ind w:left="30" w:firstLine="0"/>
              <w:rPr>
                <w:sz w:val="22"/>
                <w:szCs w:val="22"/>
              </w:rPr>
            </w:pPr>
          </w:p>
        </w:tc>
        <w:tc>
          <w:tcPr>
            <w:tcW w:w="1560" w:type="dxa"/>
            <w:vAlign w:val="center"/>
          </w:tcPr>
          <w:p w14:paraId="6B57B92C" w14:textId="6F94B51B" w:rsidR="000F726C" w:rsidRPr="00B53E7A" w:rsidRDefault="000F726C" w:rsidP="000F726C">
            <w:pPr>
              <w:rPr>
                <w:sz w:val="22"/>
                <w:szCs w:val="22"/>
              </w:rPr>
            </w:pPr>
            <w:r w:rsidRPr="00816C4B">
              <w:rPr>
                <w:sz w:val="22"/>
                <w:szCs w:val="22"/>
              </w:rPr>
              <w:t>ООО «КЗК»</w:t>
            </w:r>
          </w:p>
        </w:tc>
        <w:tc>
          <w:tcPr>
            <w:tcW w:w="7820" w:type="dxa"/>
            <w:vAlign w:val="center"/>
          </w:tcPr>
          <w:p w14:paraId="1F67B284" w14:textId="114F5C50" w:rsidR="000F726C" w:rsidRPr="004342DD" w:rsidRDefault="000F726C" w:rsidP="000F726C">
            <w:pPr>
              <w:rPr>
                <w:sz w:val="22"/>
                <w:szCs w:val="22"/>
              </w:rPr>
            </w:pPr>
            <w:r w:rsidRPr="004342DD">
              <w:rPr>
                <w:sz w:val="22"/>
                <w:szCs w:val="22"/>
              </w:rPr>
              <w:t>Кредитный договор об открытии кредитной линии (с установленным лимитом выдачи) № 0187-17-2-0 от 26 апреля 2017 года</w:t>
            </w:r>
          </w:p>
        </w:tc>
      </w:tr>
      <w:tr w:rsidR="000F726C" w:rsidRPr="00816C4B" w14:paraId="6BCE776B" w14:textId="77777777" w:rsidTr="00BE4E0A">
        <w:tc>
          <w:tcPr>
            <w:tcW w:w="567" w:type="dxa"/>
            <w:vAlign w:val="center"/>
          </w:tcPr>
          <w:p w14:paraId="50573F27" w14:textId="77777777" w:rsidR="000F726C" w:rsidRPr="00A12640" w:rsidRDefault="000F726C" w:rsidP="000F726C">
            <w:pPr>
              <w:pStyle w:val="af3"/>
              <w:numPr>
                <w:ilvl w:val="0"/>
                <w:numId w:val="113"/>
              </w:numPr>
              <w:ind w:left="30" w:firstLine="0"/>
              <w:rPr>
                <w:sz w:val="22"/>
                <w:szCs w:val="22"/>
              </w:rPr>
            </w:pPr>
          </w:p>
        </w:tc>
        <w:tc>
          <w:tcPr>
            <w:tcW w:w="1560" w:type="dxa"/>
            <w:vAlign w:val="center"/>
          </w:tcPr>
          <w:p w14:paraId="3E1EA6D7" w14:textId="36F4C91E" w:rsidR="000F726C" w:rsidRPr="00B53E7A" w:rsidRDefault="000F726C" w:rsidP="000F726C">
            <w:pPr>
              <w:rPr>
                <w:sz w:val="22"/>
                <w:szCs w:val="22"/>
              </w:rPr>
            </w:pPr>
            <w:r w:rsidRPr="00816C4B">
              <w:rPr>
                <w:sz w:val="22"/>
                <w:szCs w:val="22"/>
              </w:rPr>
              <w:t>ООО «КЗК»</w:t>
            </w:r>
          </w:p>
        </w:tc>
        <w:tc>
          <w:tcPr>
            <w:tcW w:w="7820" w:type="dxa"/>
            <w:vAlign w:val="center"/>
          </w:tcPr>
          <w:p w14:paraId="38F3609F" w14:textId="6FF6EBBA" w:rsidR="000F726C" w:rsidRPr="004342DD" w:rsidRDefault="000F726C" w:rsidP="000F726C">
            <w:pPr>
              <w:rPr>
                <w:sz w:val="22"/>
                <w:szCs w:val="22"/>
              </w:rPr>
            </w:pPr>
            <w:r w:rsidRPr="004342DD">
              <w:rPr>
                <w:sz w:val="22"/>
                <w:szCs w:val="22"/>
              </w:rPr>
              <w:t>Кредитный договор об открытии кредитной линии (с установленным лимитом выдачи) № 0239-16-2-0 от 28 апреля 2016 года</w:t>
            </w:r>
          </w:p>
        </w:tc>
      </w:tr>
      <w:tr w:rsidR="000F726C" w:rsidRPr="00816C4B" w14:paraId="7944E1CF" w14:textId="77777777" w:rsidTr="00BE4E0A">
        <w:tc>
          <w:tcPr>
            <w:tcW w:w="567" w:type="dxa"/>
            <w:vAlign w:val="center"/>
          </w:tcPr>
          <w:p w14:paraId="0307B2A5" w14:textId="77777777" w:rsidR="000F726C" w:rsidRPr="00A12640" w:rsidRDefault="000F726C" w:rsidP="000F726C">
            <w:pPr>
              <w:pStyle w:val="af3"/>
              <w:numPr>
                <w:ilvl w:val="0"/>
                <w:numId w:val="113"/>
              </w:numPr>
              <w:ind w:left="30" w:firstLine="0"/>
              <w:rPr>
                <w:sz w:val="22"/>
                <w:szCs w:val="22"/>
              </w:rPr>
            </w:pPr>
          </w:p>
        </w:tc>
        <w:tc>
          <w:tcPr>
            <w:tcW w:w="1560" w:type="dxa"/>
            <w:vAlign w:val="center"/>
          </w:tcPr>
          <w:p w14:paraId="595D18D7" w14:textId="1FF4B21E" w:rsidR="000F726C" w:rsidRPr="00816C4B" w:rsidRDefault="000F726C" w:rsidP="000F726C">
            <w:pPr>
              <w:rPr>
                <w:sz w:val="22"/>
                <w:szCs w:val="22"/>
              </w:rPr>
            </w:pPr>
            <w:r w:rsidRPr="00816C4B">
              <w:rPr>
                <w:sz w:val="22"/>
                <w:szCs w:val="22"/>
              </w:rPr>
              <w:t>ООО «КЗК»</w:t>
            </w:r>
          </w:p>
        </w:tc>
        <w:tc>
          <w:tcPr>
            <w:tcW w:w="7820" w:type="dxa"/>
            <w:vAlign w:val="center"/>
          </w:tcPr>
          <w:p w14:paraId="638ED316" w14:textId="6FFFC578" w:rsidR="000F726C" w:rsidRPr="004342DD" w:rsidRDefault="000F726C" w:rsidP="000F726C">
            <w:pPr>
              <w:rPr>
                <w:sz w:val="22"/>
                <w:szCs w:val="22"/>
              </w:rPr>
            </w:pPr>
            <w:r w:rsidRPr="004342DD">
              <w:rPr>
                <w:sz w:val="22"/>
                <w:szCs w:val="22"/>
              </w:rPr>
              <w:t>Кредитный договор об открытии кредитной линии (с установленным лимитом выдачи) № 0400-17-2-0 от 07 сентября 2017 года</w:t>
            </w:r>
          </w:p>
        </w:tc>
      </w:tr>
      <w:tr w:rsidR="000F726C" w:rsidRPr="00816C4B" w14:paraId="7A85C363" w14:textId="77777777" w:rsidTr="00BE4E0A">
        <w:tc>
          <w:tcPr>
            <w:tcW w:w="567" w:type="dxa"/>
            <w:vAlign w:val="center"/>
          </w:tcPr>
          <w:p w14:paraId="312BAB1C" w14:textId="77777777" w:rsidR="000F726C" w:rsidRPr="00A12640" w:rsidRDefault="000F726C" w:rsidP="000F726C">
            <w:pPr>
              <w:pStyle w:val="af3"/>
              <w:numPr>
                <w:ilvl w:val="0"/>
                <w:numId w:val="113"/>
              </w:numPr>
              <w:ind w:left="30" w:firstLine="0"/>
              <w:rPr>
                <w:sz w:val="22"/>
                <w:szCs w:val="22"/>
              </w:rPr>
            </w:pPr>
          </w:p>
        </w:tc>
        <w:tc>
          <w:tcPr>
            <w:tcW w:w="1560" w:type="dxa"/>
            <w:vAlign w:val="center"/>
          </w:tcPr>
          <w:p w14:paraId="735031C0" w14:textId="0961DEB3" w:rsidR="000F726C" w:rsidRPr="00816C4B" w:rsidRDefault="000F726C" w:rsidP="000F726C">
            <w:pPr>
              <w:rPr>
                <w:sz w:val="22"/>
                <w:szCs w:val="22"/>
              </w:rPr>
            </w:pPr>
            <w:r w:rsidRPr="00816C4B">
              <w:rPr>
                <w:sz w:val="22"/>
                <w:szCs w:val="22"/>
              </w:rPr>
              <w:t>ООО «КЗК»</w:t>
            </w:r>
          </w:p>
        </w:tc>
        <w:tc>
          <w:tcPr>
            <w:tcW w:w="7820" w:type="dxa"/>
            <w:vAlign w:val="center"/>
          </w:tcPr>
          <w:p w14:paraId="6691981F" w14:textId="78B51883" w:rsidR="000F726C" w:rsidRPr="004342DD" w:rsidRDefault="000F726C" w:rsidP="000F726C">
            <w:pPr>
              <w:rPr>
                <w:sz w:val="22"/>
                <w:szCs w:val="22"/>
              </w:rPr>
            </w:pPr>
            <w:r w:rsidRPr="004342DD">
              <w:rPr>
                <w:sz w:val="22"/>
                <w:szCs w:val="22"/>
              </w:rPr>
              <w:t>Кредитный договор об открытии кредитной линии (с установленным лимитом выдачи) № 0517-17-2-0 от 19 октября 2017 года</w:t>
            </w:r>
          </w:p>
        </w:tc>
      </w:tr>
      <w:tr w:rsidR="000F726C" w:rsidRPr="00816C4B" w14:paraId="69961FEB" w14:textId="77777777" w:rsidTr="00BE4E0A">
        <w:tc>
          <w:tcPr>
            <w:tcW w:w="567" w:type="dxa"/>
            <w:vAlign w:val="center"/>
          </w:tcPr>
          <w:p w14:paraId="511F6024" w14:textId="77777777" w:rsidR="000F726C" w:rsidRPr="00A12640" w:rsidRDefault="000F726C" w:rsidP="000F726C">
            <w:pPr>
              <w:pStyle w:val="af3"/>
              <w:numPr>
                <w:ilvl w:val="0"/>
                <w:numId w:val="113"/>
              </w:numPr>
              <w:ind w:left="30" w:firstLine="0"/>
              <w:rPr>
                <w:sz w:val="22"/>
                <w:szCs w:val="22"/>
              </w:rPr>
            </w:pPr>
          </w:p>
        </w:tc>
        <w:tc>
          <w:tcPr>
            <w:tcW w:w="1560" w:type="dxa"/>
            <w:vAlign w:val="center"/>
          </w:tcPr>
          <w:p w14:paraId="3BB835CF" w14:textId="7A14524F" w:rsidR="000F726C" w:rsidRPr="00816C4B" w:rsidRDefault="000F726C" w:rsidP="000F726C">
            <w:pPr>
              <w:rPr>
                <w:sz w:val="22"/>
                <w:szCs w:val="22"/>
              </w:rPr>
            </w:pPr>
            <w:r w:rsidRPr="00816C4B">
              <w:rPr>
                <w:sz w:val="22"/>
                <w:szCs w:val="22"/>
              </w:rPr>
              <w:t>ООО «БЗК»</w:t>
            </w:r>
          </w:p>
        </w:tc>
        <w:tc>
          <w:tcPr>
            <w:tcW w:w="7820" w:type="dxa"/>
            <w:vAlign w:val="center"/>
          </w:tcPr>
          <w:p w14:paraId="24F51793" w14:textId="642B1BA4" w:rsidR="000F726C" w:rsidRPr="004342DD" w:rsidRDefault="000F726C" w:rsidP="000F726C">
            <w:pPr>
              <w:rPr>
                <w:sz w:val="22"/>
                <w:szCs w:val="22"/>
              </w:rPr>
            </w:pPr>
            <w:r w:rsidRPr="004342DD">
              <w:rPr>
                <w:sz w:val="22"/>
                <w:szCs w:val="22"/>
              </w:rPr>
              <w:t>Кредитный договор об открытии кредитной линии (с установленным лимитом выдачи) № 0018-17-2-0 от 27 февраля 2017 года</w:t>
            </w:r>
          </w:p>
        </w:tc>
      </w:tr>
      <w:tr w:rsidR="000F726C" w:rsidRPr="00816C4B" w14:paraId="04ED5080" w14:textId="77777777" w:rsidTr="00BE4E0A">
        <w:tc>
          <w:tcPr>
            <w:tcW w:w="567" w:type="dxa"/>
            <w:vAlign w:val="center"/>
          </w:tcPr>
          <w:p w14:paraId="24681310" w14:textId="77777777" w:rsidR="000F726C" w:rsidRPr="00A12640" w:rsidRDefault="000F726C" w:rsidP="000F726C">
            <w:pPr>
              <w:pStyle w:val="af3"/>
              <w:numPr>
                <w:ilvl w:val="0"/>
                <w:numId w:val="113"/>
              </w:numPr>
              <w:ind w:left="30" w:firstLine="0"/>
              <w:rPr>
                <w:sz w:val="22"/>
                <w:szCs w:val="22"/>
              </w:rPr>
            </w:pPr>
          </w:p>
        </w:tc>
        <w:tc>
          <w:tcPr>
            <w:tcW w:w="1560" w:type="dxa"/>
            <w:vAlign w:val="center"/>
          </w:tcPr>
          <w:p w14:paraId="47B00CF3" w14:textId="49A418E8" w:rsidR="000F726C" w:rsidRPr="00816C4B" w:rsidRDefault="000F726C" w:rsidP="000F726C">
            <w:pPr>
              <w:rPr>
                <w:sz w:val="22"/>
                <w:szCs w:val="22"/>
              </w:rPr>
            </w:pPr>
            <w:r w:rsidRPr="008C12C2">
              <w:rPr>
                <w:sz w:val="22"/>
                <w:szCs w:val="22"/>
              </w:rPr>
              <w:t>ООО «БЗК»</w:t>
            </w:r>
          </w:p>
        </w:tc>
        <w:tc>
          <w:tcPr>
            <w:tcW w:w="7820" w:type="dxa"/>
            <w:vAlign w:val="center"/>
          </w:tcPr>
          <w:p w14:paraId="47EDB2B3" w14:textId="41F25E0F" w:rsidR="000F726C" w:rsidRPr="004342DD" w:rsidRDefault="000F726C" w:rsidP="000F726C">
            <w:pPr>
              <w:rPr>
                <w:sz w:val="22"/>
                <w:szCs w:val="22"/>
              </w:rPr>
            </w:pPr>
            <w:r w:rsidRPr="004342DD">
              <w:rPr>
                <w:sz w:val="22"/>
                <w:szCs w:val="22"/>
              </w:rPr>
              <w:t>Кредитный договор об открытии кредитной линии (с установленным лимитом выдачи) № 0108-16-2-0 от 03 марта 2016 года</w:t>
            </w:r>
          </w:p>
        </w:tc>
      </w:tr>
      <w:tr w:rsidR="000F726C" w:rsidRPr="00816C4B" w14:paraId="0E15500B" w14:textId="77777777" w:rsidTr="00BE4E0A">
        <w:tc>
          <w:tcPr>
            <w:tcW w:w="567" w:type="dxa"/>
            <w:vAlign w:val="center"/>
          </w:tcPr>
          <w:p w14:paraId="1646FF4C" w14:textId="77777777" w:rsidR="000F726C" w:rsidRPr="00A12640" w:rsidRDefault="000F726C" w:rsidP="000F726C">
            <w:pPr>
              <w:pStyle w:val="af3"/>
              <w:numPr>
                <w:ilvl w:val="0"/>
                <w:numId w:val="113"/>
              </w:numPr>
              <w:ind w:left="30" w:firstLine="0"/>
              <w:rPr>
                <w:sz w:val="22"/>
                <w:szCs w:val="22"/>
              </w:rPr>
            </w:pPr>
          </w:p>
        </w:tc>
        <w:tc>
          <w:tcPr>
            <w:tcW w:w="1560" w:type="dxa"/>
            <w:vAlign w:val="center"/>
          </w:tcPr>
          <w:p w14:paraId="3CBCBA29" w14:textId="375C53F3" w:rsidR="000F726C" w:rsidRPr="00816C4B" w:rsidRDefault="000F726C" w:rsidP="000F726C">
            <w:pPr>
              <w:rPr>
                <w:sz w:val="22"/>
                <w:szCs w:val="22"/>
              </w:rPr>
            </w:pPr>
            <w:r w:rsidRPr="008C12C2">
              <w:rPr>
                <w:sz w:val="22"/>
                <w:szCs w:val="22"/>
              </w:rPr>
              <w:t>ООО «БЗК»</w:t>
            </w:r>
          </w:p>
        </w:tc>
        <w:tc>
          <w:tcPr>
            <w:tcW w:w="7820" w:type="dxa"/>
            <w:vAlign w:val="center"/>
          </w:tcPr>
          <w:p w14:paraId="2F3E8F89" w14:textId="04913F06" w:rsidR="000F726C" w:rsidRPr="004342DD" w:rsidRDefault="000F726C" w:rsidP="000F726C">
            <w:pPr>
              <w:rPr>
                <w:sz w:val="22"/>
                <w:szCs w:val="22"/>
              </w:rPr>
            </w:pPr>
            <w:r w:rsidRPr="004342DD">
              <w:rPr>
                <w:sz w:val="22"/>
                <w:szCs w:val="22"/>
              </w:rPr>
              <w:t>Кредитный договор об открытии кредитной линии (с установленным лимитом выдачи) № 0248-15-2-0 от 28 апреля 2015 года</w:t>
            </w:r>
          </w:p>
        </w:tc>
      </w:tr>
      <w:tr w:rsidR="000F726C" w:rsidRPr="00816C4B" w14:paraId="53B5E0AA" w14:textId="77777777" w:rsidTr="00BE4E0A">
        <w:tc>
          <w:tcPr>
            <w:tcW w:w="567" w:type="dxa"/>
            <w:vAlign w:val="center"/>
          </w:tcPr>
          <w:p w14:paraId="3DDA04EB" w14:textId="77777777" w:rsidR="000F726C" w:rsidRPr="00A12640" w:rsidRDefault="000F726C" w:rsidP="000F726C">
            <w:pPr>
              <w:pStyle w:val="af3"/>
              <w:numPr>
                <w:ilvl w:val="0"/>
                <w:numId w:val="113"/>
              </w:numPr>
              <w:ind w:left="30" w:firstLine="0"/>
              <w:rPr>
                <w:sz w:val="22"/>
                <w:szCs w:val="22"/>
              </w:rPr>
            </w:pPr>
          </w:p>
        </w:tc>
        <w:tc>
          <w:tcPr>
            <w:tcW w:w="1560" w:type="dxa"/>
            <w:vAlign w:val="center"/>
          </w:tcPr>
          <w:p w14:paraId="6FFB71CD" w14:textId="6C0D58AF" w:rsidR="000F726C" w:rsidRPr="00816C4B" w:rsidRDefault="000F726C" w:rsidP="000F726C">
            <w:pPr>
              <w:rPr>
                <w:sz w:val="22"/>
                <w:szCs w:val="22"/>
              </w:rPr>
            </w:pPr>
            <w:r w:rsidRPr="008C12C2">
              <w:rPr>
                <w:sz w:val="22"/>
                <w:szCs w:val="22"/>
              </w:rPr>
              <w:t>ООО «БЗК»</w:t>
            </w:r>
          </w:p>
        </w:tc>
        <w:tc>
          <w:tcPr>
            <w:tcW w:w="7820" w:type="dxa"/>
            <w:vAlign w:val="center"/>
          </w:tcPr>
          <w:p w14:paraId="1C49BBC9" w14:textId="4DC9B08E" w:rsidR="000F726C" w:rsidRPr="004342DD" w:rsidRDefault="000F726C" w:rsidP="000F726C">
            <w:pPr>
              <w:rPr>
                <w:sz w:val="22"/>
                <w:szCs w:val="22"/>
              </w:rPr>
            </w:pPr>
            <w:r w:rsidRPr="004342DD">
              <w:rPr>
                <w:sz w:val="22"/>
                <w:szCs w:val="22"/>
              </w:rPr>
              <w:t>Кредитный договор об открытии кредитной линии (с установленным лимитом задолженности) № 0270-17-3-0 от 08 августа 2017 года</w:t>
            </w:r>
          </w:p>
        </w:tc>
      </w:tr>
      <w:tr w:rsidR="000F726C" w:rsidRPr="00816C4B" w14:paraId="75799261" w14:textId="77777777" w:rsidTr="00BE4E0A">
        <w:tc>
          <w:tcPr>
            <w:tcW w:w="567" w:type="dxa"/>
            <w:vAlign w:val="center"/>
          </w:tcPr>
          <w:p w14:paraId="69B6704F" w14:textId="77777777" w:rsidR="000F726C" w:rsidRPr="00A12640" w:rsidRDefault="000F726C" w:rsidP="000F726C">
            <w:pPr>
              <w:pStyle w:val="af3"/>
              <w:numPr>
                <w:ilvl w:val="0"/>
                <w:numId w:val="113"/>
              </w:numPr>
              <w:ind w:left="30" w:firstLine="0"/>
              <w:rPr>
                <w:sz w:val="22"/>
                <w:szCs w:val="22"/>
              </w:rPr>
            </w:pPr>
          </w:p>
        </w:tc>
        <w:tc>
          <w:tcPr>
            <w:tcW w:w="1560" w:type="dxa"/>
            <w:vAlign w:val="center"/>
          </w:tcPr>
          <w:p w14:paraId="16FF8362" w14:textId="57100F62" w:rsidR="000F726C" w:rsidRPr="00816C4B" w:rsidRDefault="000F726C" w:rsidP="000F726C">
            <w:pPr>
              <w:rPr>
                <w:sz w:val="22"/>
                <w:szCs w:val="22"/>
              </w:rPr>
            </w:pPr>
            <w:r w:rsidRPr="008C12C2">
              <w:rPr>
                <w:sz w:val="22"/>
                <w:szCs w:val="22"/>
              </w:rPr>
              <w:t>ООО «БЗК»</w:t>
            </w:r>
          </w:p>
        </w:tc>
        <w:tc>
          <w:tcPr>
            <w:tcW w:w="7820" w:type="dxa"/>
            <w:vAlign w:val="center"/>
          </w:tcPr>
          <w:p w14:paraId="636003AB" w14:textId="5AD06F82" w:rsidR="000F726C" w:rsidRPr="004342DD" w:rsidRDefault="000F726C" w:rsidP="000F726C">
            <w:pPr>
              <w:rPr>
                <w:sz w:val="22"/>
                <w:szCs w:val="22"/>
              </w:rPr>
            </w:pPr>
            <w:r w:rsidRPr="004342DD">
              <w:rPr>
                <w:sz w:val="22"/>
                <w:szCs w:val="22"/>
              </w:rPr>
              <w:t>Кредитный договор об открытии кредитной линии (с установленным лимитом выдачи) № 0512-17-2-0 от 20 октября 2017 года</w:t>
            </w:r>
          </w:p>
        </w:tc>
      </w:tr>
    </w:tbl>
    <w:p w14:paraId="5CA1C1C1" w14:textId="460CE1E1" w:rsidR="00816C4B" w:rsidRPr="00816C4B" w:rsidRDefault="00816C4B" w:rsidP="00816C4B">
      <w:pPr>
        <w:rPr>
          <w:rFonts w:eastAsia="Times New Roman"/>
          <w:sz w:val="22"/>
          <w:szCs w:val="22"/>
        </w:rPr>
      </w:pPr>
    </w:p>
    <w:p w14:paraId="4DA7FD6A" w14:textId="18C61432" w:rsidR="00F25368" w:rsidRDefault="00F25368" w:rsidP="00F25368">
      <w:pPr>
        <w:tabs>
          <w:tab w:val="right" w:pos="1134"/>
        </w:tabs>
        <w:spacing w:before="60" w:after="60"/>
        <w:ind w:firstLine="567"/>
        <w:jc w:val="center"/>
        <w:rPr>
          <w:b/>
          <w:i/>
          <w:sz w:val="22"/>
          <w:szCs w:val="22"/>
        </w:rPr>
      </w:pPr>
    </w:p>
    <w:p w14:paraId="020179C4" w14:textId="23487C24" w:rsidR="00F25368" w:rsidRDefault="00F25368" w:rsidP="00F25368">
      <w:pPr>
        <w:tabs>
          <w:tab w:val="right" w:pos="1134"/>
        </w:tabs>
        <w:spacing w:before="60" w:after="60"/>
        <w:ind w:firstLine="567"/>
        <w:jc w:val="center"/>
        <w:rPr>
          <w:b/>
          <w:i/>
          <w:sz w:val="22"/>
          <w:szCs w:val="22"/>
        </w:rPr>
      </w:pPr>
    </w:p>
    <w:p w14:paraId="2ECF332B" w14:textId="60E10095" w:rsidR="00F25368" w:rsidRDefault="00F25368" w:rsidP="00F25368">
      <w:pPr>
        <w:tabs>
          <w:tab w:val="right" w:pos="1134"/>
        </w:tabs>
        <w:spacing w:before="60" w:after="60"/>
        <w:ind w:firstLine="567"/>
        <w:jc w:val="center"/>
        <w:rPr>
          <w:b/>
          <w:i/>
          <w:sz w:val="22"/>
          <w:szCs w:val="22"/>
        </w:rPr>
      </w:pPr>
    </w:p>
    <w:p w14:paraId="32E04C04" w14:textId="060E1995" w:rsidR="00F25368" w:rsidRDefault="00F25368" w:rsidP="00F25368">
      <w:pPr>
        <w:tabs>
          <w:tab w:val="right" w:pos="1134"/>
        </w:tabs>
        <w:spacing w:before="60" w:after="60"/>
        <w:ind w:firstLine="567"/>
        <w:jc w:val="center"/>
        <w:rPr>
          <w:b/>
          <w:i/>
          <w:sz w:val="22"/>
          <w:szCs w:val="22"/>
        </w:rPr>
      </w:pPr>
    </w:p>
    <w:p w14:paraId="65F81230" w14:textId="49EAF29F" w:rsidR="00F25368" w:rsidRDefault="00F25368" w:rsidP="00F25368">
      <w:pPr>
        <w:tabs>
          <w:tab w:val="right" w:pos="1134"/>
        </w:tabs>
        <w:spacing w:before="60" w:after="60"/>
        <w:ind w:firstLine="567"/>
        <w:jc w:val="center"/>
        <w:rPr>
          <w:b/>
          <w:i/>
          <w:sz w:val="22"/>
          <w:szCs w:val="22"/>
        </w:rPr>
      </w:pPr>
    </w:p>
    <w:p w14:paraId="556A9ECB" w14:textId="350FC5B1" w:rsidR="00F25368" w:rsidRDefault="00F25368" w:rsidP="00F25368">
      <w:pPr>
        <w:tabs>
          <w:tab w:val="right" w:pos="1134"/>
        </w:tabs>
        <w:spacing w:before="60" w:after="60"/>
        <w:ind w:firstLine="567"/>
        <w:jc w:val="center"/>
        <w:rPr>
          <w:b/>
          <w:i/>
          <w:sz w:val="22"/>
          <w:szCs w:val="22"/>
        </w:rPr>
      </w:pPr>
    </w:p>
    <w:p w14:paraId="391FE4B4" w14:textId="45840DD7" w:rsidR="00F25368" w:rsidRDefault="00F25368" w:rsidP="00F25368">
      <w:pPr>
        <w:tabs>
          <w:tab w:val="right" w:pos="1134"/>
        </w:tabs>
        <w:spacing w:before="60" w:after="60"/>
        <w:ind w:firstLine="567"/>
        <w:jc w:val="center"/>
        <w:rPr>
          <w:b/>
          <w:i/>
          <w:sz w:val="22"/>
          <w:szCs w:val="22"/>
        </w:rPr>
      </w:pPr>
    </w:p>
    <w:p w14:paraId="7613BBBB" w14:textId="181649A9" w:rsidR="00F25368" w:rsidRDefault="00F25368" w:rsidP="00F25368">
      <w:pPr>
        <w:tabs>
          <w:tab w:val="right" w:pos="1134"/>
        </w:tabs>
        <w:spacing w:before="60" w:after="60"/>
        <w:ind w:firstLine="567"/>
        <w:jc w:val="center"/>
        <w:rPr>
          <w:b/>
          <w:i/>
          <w:sz w:val="22"/>
          <w:szCs w:val="22"/>
        </w:rPr>
      </w:pPr>
    </w:p>
    <w:p w14:paraId="2A148787" w14:textId="3FCAC556" w:rsidR="00F25368" w:rsidRDefault="00F25368" w:rsidP="00F25368">
      <w:pPr>
        <w:tabs>
          <w:tab w:val="right" w:pos="1134"/>
        </w:tabs>
        <w:spacing w:before="60" w:after="60"/>
        <w:ind w:firstLine="567"/>
        <w:jc w:val="center"/>
        <w:rPr>
          <w:b/>
          <w:i/>
          <w:sz w:val="22"/>
          <w:szCs w:val="22"/>
        </w:rPr>
      </w:pPr>
    </w:p>
    <w:p w14:paraId="61013C9F" w14:textId="6E8CA911" w:rsidR="00F25368" w:rsidRDefault="00F25368" w:rsidP="00F25368">
      <w:pPr>
        <w:tabs>
          <w:tab w:val="right" w:pos="1134"/>
        </w:tabs>
        <w:spacing w:before="60" w:after="60"/>
        <w:ind w:firstLine="567"/>
        <w:jc w:val="center"/>
        <w:rPr>
          <w:b/>
          <w:i/>
          <w:sz w:val="22"/>
          <w:szCs w:val="22"/>
        </w:rPr>
      </w:pPr>
    </w:p>
    <w:p w14:paraId="253EF25B" w14:textId="267C45ED" w:rsidR="00F25368" w:rsidRDefault="00F25368" w:rsidP="00F25368">
      <w:pPr>
        <w:tabs>
          <w:tab w:val="right" w:pos="1134"/>
        </w:tabs>
        <w:spacing w:before="60" w:after="60"/>
        <w:ind w:firstLine="567"/>
        <w:jc w:val="center"/>
        <w:rPr>
          <w:b/>
          <w:i/>
          <w:sz w:val="22"/>
          <w:szCs w:val="22"/>
        </w:rPr>
      </w:pPr>
    </w:p>
    <w:p w14:paraId="08936F77" w14:textId="0C81BCFA" w:rsidR="00F25368" w:rsidRDefault="00F25368" w:rsidP="00F25368">
      <w:pPr>
        <w:tabs>
          <w:tab w:val="right" w:pos="1134"/>
        </w:tabs>
        <w:spacing w:before="60" w:after="60"/>
        <w:ind w:firstLine="567"/>
        <w:jc w:val="center"/>
        <w:rPr>
          <w:b/>
          <w:i/>
          <w:sz w:val="22"/>
          <w:szCs w:val="22"/>
        </w:rPr>
      </w:pPr>
    </w:p>
    <w:p w14:paraId="683B7AF1" w14:textId="32184184" w:rsidR="00F25368" w:rsidRDefault="00F25368" w:rsidP="00F25368">
      <w:pPr>
        <w:tabs>
          <w:tab w:val="right" w:pos="1134"/>
        </w:tabs>
        <w:spacing w:before="60" w:after="60"/>
        <w:ind w:firstLine="567"/>
        <w:jc w:val="center"/>
        <w:rPr>
          <w:b/>
          <w:i/>
          <w:sz w:val="22"/>
          <w:szCs w:val="22"/>
        </w:rPr>
      </w:pPr>
    </w:p>
    <w:p w14:paraId="67962C5C" w14:textId="77777777" w:rsidR="00F25368" w:rsidRPr="00E10C8B" w:rsidRDefault="00F25368" w:rsidP="00F25368">
      <w:pPr>
        <w:tabs>
          <w:tab w:val="right" w:pos="1134"/>
        </w:tabs>
        <w:spacing w:before="60" w:after="60"/>
        <w:ind w:firstLine="567"/>
        <w:jc w:val="center"/>
        <w:rPr>
          <w:b/>
          <w:i/>
          <w:sz w:val="22"/>
          <w:szCs w:val="22"/>
        </w:rPr>
      </w:pPr>
    </w:p>
    <w:tbl>
      <w:tblPr>
        <w:tblW w:w="10496" w:type="dxa"/>
        <w:tblInd w:w="-34" w:type="dxa"/>
        <w:tblLayout w:type="fixed"/>
        <w:tblLook w:val="0000" w:firstRow="0" w:lastRow="0" w:firstColumn="0" w:lastColumn="0" w:noHBand="0" w:noVBand="0"/>
      </w:tblPr>
      <w:tblGrid>
        <w:gridCol w:w="5318"/>
        <w:gridCol w:w="5178"/>
      </w:tblGrid>
      <w:tr w:rsidR="00F25368" w:rsidRPr="00E10C8B" w14:paraId="45870927" w14:textId="77777777" w:rsidTr="00421007">
        <w:trPr>
          <w:trHeight w:val="369"/>
        </w:trPr>
        <w:tc>
          <w:tcPr>
            <w:tcW w:w="5318" w:type="dxa"/>
            <w:vAlign w:val="bottom"/>
          </w:tcPr>
          <w:p w14:paraId="40B19A1C" w14:textId="77777777" w:rsidR="00F25368" w:rsidRPr="00E10C8B" w:rsidRDefault="00F25368" w:rsidP="00421007">
            <w:pPr>
              <w:spacing w:before="60" w:after="60"/>
              <w:outlineLvl w:val="0"/>
              <w:rPr>
                <w:b/>
                <w:bCs/>
                <w:sz w:val="22"/>
                <w:szCs w:val="22"/>
              </w:rPr>
            </w:pPr>
            <w:r w:rsidRPr="00E10C8B">
              <w:rPr>
                <w:b/>
                <w:bCs/>
                <w:sz w:val="22"/>
                <w:szCs w:val="22"/>
              </w:rPr>
              <w:t>ЦЕДЕНТ:</w:t>
            </w:r>
          </w:p>
        </w:tc>
        <w:tc>
          <w:tcPr>
            <w:tcW w:w="5178" w:type="dxa"/>
            <w:vAlign w:val="bottom"/>
          </w:tcPr>
          <w:p w14:paraId="7871EC66" w14:textId="77777777" w:rsidR="00F25368" w:rsidRPr="00E10C8B" w:rsidRDefault="00F25368" w:rsidP="00421007">
            <w:pPr>
              <w:spacing w:before="60" w:after="60"/>
              <w:outlineLvl w:val="0"/>
              <w:rPr>
                <w:b/>
                <w:bCs/>
                <w:sz w:val="22"/>
                <w:szCs w:val="22"/>
              </w:rPr>
            </w:pPr>
            <w:r w:rsidRPr="00E10C8B">
              <w:rPr>
                <w:b/>
                <w:bCs/>
                <w:sz w:val="22"/>
                <w:szCs w:val="22"/>
              </w:rPr>
              <w:t>ЦЕССИОНАРИЙ:</w:t>
            </w:r>
          </w:p>
        </w:tc>
      </w:tr>
      <w:tr w:rsidR="00F25368" w:rsidRPr="00E10C8B" w14:paraId="737AB99B" w14:textId="77777777" w:rsidTr="00421007">
        <w:trPr>
          <w:trHeight w:val="650"/>
        </w:trPr>
        <w:tc>
          <w:tcPr>
            <w:tcW w:w="5318" w:type="dxa"/>
            <w:vAlign w:val="center"/>
          </w:tcPr>
          <w:p w14:paraId="6876FFFF" w14:textId="77777777" w:rsidR="00F25368" w:rsidRPr="00E10C8B" w:rsidRDefault="00F25368" w:rsidP="00421007">
            <w:pPr>
              <w:spacing w:before="60" w:after="60"/>
              <w:outlineLvl w:val="0"/>
              <w:rPr>
                <w:b/>
                <w:bCs/>
                <w:sz w:val="22"/>
                <w:szCs w:val="22"/>
              </w:rPr>
            </w:pPr>
            <w:r w:rsidRPr="00E10C8B">
              <w:rPr>
                <w:b/>
                <w:bCs/>
                <w:sz w:val="22"/>
                <w:szCs w:val="22"/>
              </w:rPr>
              <w:t>_____________________ / _____________ /</w:t>
            </w:r>
          </w:p>
          <w:p w14:paraId="3847C9E1" w14:textId="77777777" w:rsidR="00F25368" w:rsidRPr="00E10C8B" w:rsidRDefault="00F25368" w:rsidP="00421007">
            <w:pPr>
              <w:spacing w:before="60" w:after="60"/>
              <w:outlineLvl w:val="0"/>
              <w:rPr>
                <w:b/>
                <w:bCs/>
                <w:sz w:val="22"/>
                <w:szCs w:val="22"/>
              </w:rPr>
            </w:pPr>
            <w:r w:rsidRPr="00E10C8B">
              <w:rPr>
                <w:b/>
                <w:bCs/>
                <w:sz w:val="22"/>
                <w:szCs w:val="22"/>
              </w:rPr>
              <w:t>МП</w:t>
            </w:r>
          </w:p>
        </w:tc>
        <w:tc>
          <w:tcPr>
            <w:tcW w:w="5178" w:type="dxa"/>
            <w:vAlign w:val="center"/>
          </w:tcPr>
          <w:p w14:paraId="35189A53" w14:textId="77777777" w:rsidR="00F25368" w:rsidRPr="00E10C8B" w:rsidRDefault="00F25368" w:rsidP="00421007">
            <w:pPr>
              <w:spacing w:before="60" w:after="60"/>
              <w:outlineLvl w:val="0"/>
              <w:rPr>
                <w:b/>
                <w:bCs/>
                <w:sz w:val="22"/>
                <w:szCs w:val="22"/>
              </w:rPr>
            </w:pPr>
            <w:r w:rsidRPr="00E10C8B">
              <w:rPr>
                <w:b/>
                <w:bCs/>
                <w:sz w:val="22"/>
                <w:szCs w:val="22"/>
              </w:rPr>
              <w:t>______________________ / __________________/</w:t>
            </w:r>
          </w:p>
          <w:p w14:paraId="0BE536FA" w14:textId="77777777" w:rsidR="00F25368" w:rsidRPr="00E10C8B" w:rsidRDefault="00F25368" w:rsidP="00421007">
            <w:pPr>
              <w:spacing w:before="60" w:after="60"/>
              <w:outlineLvl w:val="0"/>
              <w:rPr>
                <w:b/>
                <w:bCs/>
                <w:sz w:val="22"/>
                <w:szCs w:val="22"/>
              </w:rPr>
            </w:pPr>
            <w:r w:rsidRPr="00E10C8B">
              <w:rPr>
                <w:b/>
                <w:bCs/>
                <w:sz w:val="22"/>
                <w:szCs w:val="22"/>
              </w:rPr>
              <w:t>МП</w:t>
            </w:r>
          </w:p>
        </w:tc>
      </w:tr>
    </w:tbl>
    <w:p w14:paraId="71FB9BAF" w14:textId="4EF8A99D" w:rsidR="003F0060" w:rsidRDefault="003F0060">
      <w:pPr>
        <w:rPr>
          <w:b/>
          <w:bCs/>
          <w:sz w:val="22"/>
          <w:szCs w:val="22"/>
        </w:rPr>
      </w:pPr>
    </w:p>
    <w:p w14:paraId="348FB996" w14:textId="77777777" w:rsidR="002A2248" w:rsidRPr="00E10C8B" w:rsidRDefault="002A2248" w:rsidP="00E10C8B">
      <w:pPr>
        <w:spacing w:before="60" w:after="60"/>
        <w:rPr>
          <w:b/>
          <w:bCs/>
          <w:sz w:val="22"/>
          <w:szCs w:val="22"/>
        </w:rPr>
      </w:pPr>
    </w:p>
    <w:p w14:paraId="0480E39A" w14:textId="4FF54363" w:rsidR="00C35E16" w:rsidRPr="00E10C8B" w:rsidRDefault="00F36AB7" w:rsidP="0022462B">
      <w:pPr>
        <w:spacing w:before="60" w:after="60"/>
        <w:jc w:val="center"/>
        <w:rPr>
          <w:b/>
          <w:sz w:val="22"/>
          <w:szCs w:val="22"/>
        </w:rPr>
      </w:pPr>
      <w:r w:rsidRPr="00E10C8B">
        <w:rPr>
          <w:b/>
          <w:bCs/>
          <w:sz w:val="22"/>
          <w:szCs w:val="22"/>
        </w:rPr>
        <w:lastRenderedPageBreak/>
        <w:t xml:space="preserve">Раздел 2. </w:t>
      </w:r>
      <w:r w:rsidR="00674A06" w:rsidRPr="00E10C8B">
        <w:rPr>
          <w:b/>
          <w:bCs/>
          <w:sz w:val="22"/>
          <w:szCs w:val="22"/>
        </w:rPr>
        <w:t>Перечень</w:t>
      </w:r>
      <w:r w:rsidR="00C35E16" w:rsidRPr="00E10C8B">
        <w:rPr>
          <w:b/>
          <w:bCs/>
          <w:sz w:val="22"/>
          <w:szCs w:val="22"/>
        </w:rPr>
        <w:t xml:space="preserve"> </w:t>
      </w:r>
      <w:r w:rsidR="0022462B">
        <w:rPr>
          <w:b/>
          <w:bCs/>
          <w:sz w:val="22"/>
          <w:szCs w:val="22"/>
        </w:rPr>
        <w:t xml:space="preserve">Обеспечительных </w:t>
      </w:r>
      <w:r w:rsidR="00C35E16" w:rsidRPr="00E10C8B">
        <w:rPr>
          <w:b/>
          <w:sz w:val="22"/>
          <w:szCs w:val="22"/>
        </w:rPr>
        <w:t>договоров</w:t>
      </w:r>
    </w:p>
    <w:tbl>
      <w:tblPr>
        <w:tblStyle w:val="afb"/>
        <w:tblW w:w="9634" w:type="dxa"/>
        <w:tblLook w:val="04A0" w:firstRow="1" w:lastRow="0" w:firstColumn="1" w:lastColumn="0" w:noHBand="0" w:noVBand="1"/>
      </w:tblPr>
      <w:tblGrid>
        <w:gridCol w:w="562"/>
        <w:gridCol w:w="5954"/>
        <w:gridCol w:w="1843"/>
        <w:gridCol w:w="1275"/>
      </w:tblGrid>
      <w:tr w:rsidR="000F726C" w14:paraId="0A6E2FE4" w14:textId="77777777" w:rsidTr="00BE4E0A">
        <w:tc>
          <w:tcPr>
            <w:tcW w:w="562" w:type="dxa"/>
            <w:vAlign w:val="center"/>
          </w:tcPr>
          <w:p w14:paraId="7D314781" w14:textId="74909772" w:rsidR="000F726C" w:rsidRDefault="000F726C" w:rsidP="000F726C">
            <w:pPr>
              <w:spacing w:before="60" w:after="60"/>
              <w:rPr>
                <w:b/>
                <w:bCs/>
                <w:sz w:val="22"/>
                <w:szCs w:val="22"/>
              </w:rPr>
            </w:pPr>
            <w:r w:rsidRPr="00E10C8B">
              <w:rPr>
                <w:sz w:val="22"/>
                <w:szCs w:val="22"/>
              </w:rPr>
              <w:br w:type="page"/>
            </w:r>
          </w:p>
        </w:tc>
        <w:tc>
          <w:tcPr>
            <w:tcW w:w="5954" w:type="dxa"/>
            <w:vAlign w:val="center"/>
          </w:tcPr>
          <w:p w14:paraId="66912CA7" w14:textId="4E97C25E" w:rsidR="000F726C" w:rsidRPr="000F726C" w:rsidRDefault="000F726C" w:rsidP="000F726C">
            <w:pPr>
              <w:rPr>
                <w:b/>
                <w:sz w:val="22"/>
                <w:szCs w:val="22"/>
              </w:rPr>
            </w:pPr>
            <w:r w:rsidRPr="000F726C">
              <w:rPr>
                <w:b/>
                <w:sz w:val="22"/>
                <w:szCs w:val="22"/>
              </w:rPr>
              <w:t>Поручитель</w:t>
            </w:r>
          </w:p>
        </w:tc>
        <w:tc>
          <w:tcPr>
            <w:tcW w:w="3118" w:type="dxa"/>
            <w:gridSpan w:val="2"/>
            <w:vAlign w:val="center"/>
          </w:tcPr>
          <w:p w14:paraId="225AA4BA" w14:textId="2F087228" w:rsidR="000F726C" w:rsidRPr="000F726C" w:rsidRDefault="000F726C" w:rsidP="000F726C">
            <w:pPr>
              <w:rPr>
                <w:b/>
                <w:sz w:val="22"/>
                <w:szCs w:val="22"/>
              </w:rPr>
            </w:pPr>
            <w:r w:rsidRPr="000F726C">
              <w:rPr>
                <w:b/>
                <w:sz w:val="22"/>
                <w:szCs w:val="22"/>
              </w:rPr>
              <w:t>Договор поручительства</w:t>
            </w:r>
          </w:p>
        </w:tc>
      </w:tr>
      <w:tr w:rsidR="0073776D" w14:paraId="5F4DC213" w14:textId="77777777" w:rsidTr="00BE4E0A">
        <w:tc>
          <w:tcPr>
            <w:tcW w:w="562" w:type="dxa"/>
            <w:vAlign w:val="center"/>
          </w:tcPr>
          <w:p w14:paraId="402FF9C5" w14:textId="77777777" w:rsidR="0073776D" w:rsidRPr="000F726C" w:rsidRDefault="0073776D" w:rsidP="000F726C">
            <w:pPr>
              <w:pStyle w:val="af3"/>
              <w:numPr>
                <w:ilvl w:val="0"/>
                <w:numId w:val="114"/>
              </w:numPr>
              <w:spacing w:before="60" w:after="60"/>
              <w:ind w:left="30" w:firstLine="0"/>
              <w:rPr>
                <w:bCs/>
                <w:sz w:val="22"/>
                <w:szCs w:val="22"/>
              </w:rPr>
            </w:pPr>
          </w:p>
        </w:tc>
        <w:tc>
          <w:tcPr>
            <w:tcW w:w="5954" w:type="dxa"/>
            <w:vAlign w:val="center"/>
          </w:tcPr>
          <w:p w14:paraId="0B8DE066" w14:textId="4A07E3EA" w:rsidR="0073776D" w:rsidRPr="0073776D" w:rsidRDefault="0073776D" w:rsidP="0073776D">
            <w:pPr>
              <w:rPr>
                <w:b/>
                <w:bCs/>
                <w:sz w:val="22"/>
                <w:szCs w:val="22"/>
              </w:rPr>
            </w:pPr>
            <w:r w:rsidRPr="00E70CB9">
              <w:rPr>
                <w:sz w:val="22"/>
                <w:szCs w:val="22"/>
              </w:rPr>
              <w:t>ООО «БЗК»</w:t>
            </w:r>
          </w:p>
        </w:tc>
        <w:tc>
          <w:tcPr>
            <w:tcW w:w="1843" w:type="dxa"/>
            <w:vAlign w:val="center"/>
          </w:tcPr>
          <w:p w14:paraId="5CE656C2" w14:textId="086FD879" w:rsidR="0073776D" w:rsidRPr="000B77B9" w:rsidRDefault="0073776D" w:rsidP="0073776D">
            <w:pPr>
              <w:rPr>
                <w:b/>
                <w:bCs/>
                <w:sz w:val="22"/>
                <w:szCs w:val="22"/>
              </w:rPr>
            </w:pPr>
            <w:r w:rsidRPr="000B77B9">
              <w:rPr>
                <w:sz w:val="22"/>
                <w:szCs w:val="22"/>
              </w:rPr>
              <w:t>4П/0069-17-2-А</w:t>
            </w:r>
          </w:p>
        </w:tc>
        <w:tc>
          <w:tcPr>
            <w:tcW w:w="1275" w:type="dxa"/>
            <w:vAlign w:val="center"/>
          </w:tcPr>
          <w:p w14:paraId="0B9B490A" w14:textId="45D0547A" w:rsidR="0073776D" w:rsidRPr="000B77B9" w:rsidRDefault="0073776D" w:rsidP="0073776D">
            <w:pPr>
              <w:rPr>
                <w:b/>
                <w:bCs/>
                <w:sz w:val="22"/>
                <w:szCs w:val="22"/>
              </w:rPr>
            </w:pPr>
            <w:r w:rsidRPr="000B77B9">
              <w:rPr>
                <w:sz w:val="22"/>
                <w:szCs w:val="22"/>
              </w:rPr>
              <w:t>26.03.2018</w:t>
            </w:r>
          </w:p>
        </w:tc>
      </w:tr>
      <w:tr w:rsidR="0073776D" w14:paraId="07ACB97D" w14:textId="77777777" w:rsidTr="00BE4E0A">
        <w:tc>
          <w:tcPr>
            <w:tcW w:w="562" w:type="dxa"/>
            <w:vAlign w:val="center"/>
          </w:tcPr>
          <w:p w14:paraId="451B2AA5" w14:textId="77777777" w:rsidR="0073776D" w:rsidRPr="000F726C" w:rsidRDefault="0073776D" w:rsidP="000F726C">
            <w:pPr>
              <w:pStyle w:val="af3"/>
              <w:numPr>
                <w:ilvl w:val="0"/>
                <w:numId w:val="114"/>
              </w:numPr>
              <w:spacing w:before="60" w:after="60"/>
              <w:ind w:left="30" w:firstLine="0"/>
              <w:rPr>
                <w:bCs/>
                <w:sz w:val="22"/>
                <w:szCs w:val="22"/>
              </w:rPr>
            </w:pPr>
          </w:p>
        </w:tc>
        <w:tc>
          <w:tcPr>
            <w:tcW w:w="5954" w:type="dxa"/>
            <w:vAlign w:val="center"/>
          </w:tcPr>
          <w:p w14:paraId="3E3FCA51" w14:textId="6B3E6F4A" w:rsidR="0073776D" w:rsidRPr="0073776D" w:rsidRDefault="0073776D" w:rsidP="0073776D">
            <w:pPr>
              <w:rPr>
                <w:b/>
                <w:bCs/>
                <w:sz w:val="22"/>
                <w:szCs w:val="22"/>
              </w:rPr>
            </w:pPr>
            <w:r w:rsidRPr="00E70CB9">
              <w:rPr>
                <w:sz w:val="22"/>
                <w:szCs w:val="22"/>
              </w:rPr>
              <w:t>ООО «БЗК»</w:t>
            </w:r>
          </w:p>
        </w:tc>
        <w:tc>
          <w:tcPr>
            <w:tcW w:w="1843" w:type="dxa"/>
            <w:vAlign w:val="center"/>
          </w:tcPr>
          <w:p w14:paraId="30415F1E" w14:textId="5E382DBF" w:rsidR="0073776D" w:rsidRPr="000B77B9" w:rsidRDefault="0073776D" w:rsidP="0073776D">
            <w:pPr>
              <w:rPr>
                <w:b/>
                <w:bCs/>
                <w:sz w:val="22"/>
                <w:szCs w:val="22"/>
              </w:rPr>
            </w:pPr>
            <w:r w:rsidRPr="000B77B9">
              <w:rPr>
                <w:sz w:val="22"/>
                <w:szCs w:val="22"/>
              </w:rPr>
              <w:t>4П/0400-17-2-0</w:t>
            </w:r>
          </w:p>
        </w:tc>
        <w:tc>
          <w:tcPr>
            <w:tcW w:w="1275" w:type="dxa"/>
            <w:vAlign w:val="center"/>
          </w:tcPr>
          <w:p w14:paraId="56EAC5A2" w14:textId="2C3FE9D4" w:rsidR="0073776D" w:rsidRPr="000B77B9" w:rsidRDefault="0073776D" w:rsidP="0073776D">
            <w:pPr>
              <w:rPr>
                <w:b/>
                <w:bCs/>
                <w:sz w:val="22"/>
                <w:szCs w:val="22"/>
              </w:rPr>
            </w:pPr>
            <w:r w:rsidRPr="000B77B9">
              <w:rPr>
                <w:sz w:val="22"/>
                <w:szCs w:val="22"/>
              </w:rPr>
              <w:t>14.02.2018</w:t>
            </w:r>
          </w:p>
        </w:tc>
      </w:tr>
      <w:tr w:rsidR="0073776D" w14:paraId="6B93A036" w14:textId="77777777" w:rsidTr="000B77B9">
        <w:trPr>
          <w:trHeight w:val="212"/>
        </w:trPr>
        <w:tc>
          <w:tcPr>
            <w:tcW w:w="562" w:type="dxa"/>
            <w:vAlign w:val="center"/>
          </w:tcPr>
          <w:p w14:paraId="08549787" w14:textId="77777777" w:rsidR="0073776D" w:rsidRPr="000F726C" w:rsidRDefault="0073776D" w:rsidP="000F726C">
            <w:pPr>
              <w:pStyle w:val="af3"/>
              <w:numPr>
                <w:ilvl w:val="0"/>
                <w:numId w:val="114"/>
              </w:numPr>
              <w:spacing w:before="60" w:after="60"/>
              <w:ind w:left="30" w:firstLine="0"/>
              <w:rPr>
                <w:bCs/>
                <w:sz w:val="22"/>
                <w:szCs w:val="22"/>
              </w:rPr>
            </w:pPr>
          </w:p>
        </w:tc>
        <w:tc>
          <w:tcPr>
            <w:tcW w:w="5954" w:type="dxa"/>
            <w:vAlign w:val="center"/>
          </w:tcPr>
          <w:p w14:paraId="3045C27A" w14:textId="22AE65B1" w:rsidR="0073776D" w:rsidRPr="0073776D" w:rsidRDefault="0073776D" w:rsidP="0073776D">
            <w:pPr>
              <w:rPr>
                <w:b/>
                <w:bCs/>
                <w:sz w:val="22"/>
                <w:szCs w:val="22"/>
              </w:rPr>
            </w:pPr>
            <w:r w:rsidRPr="00E70CB9">
              <w:rPr>
                <w:sz w:val="22"/>
                <w:szCs w:val="22"/>
              </w:rPr>
              <w:t>ООО «БЗК»</w:t>
            </w:r>
          </w:p>
        </w:tc>
        <w:tc>
          <w:tcPr>
            <w:tcW w:w="1843" w:type="dxa"/>
            <w:vAlign w:val="center"/>
          </w:tcPr>
          <w:p w14:paraId="7F429124" w14:textId="5E0FB9F8" w:rsidR="0073776D" w:rsidRPr="000B77B9" w:rsidRDefault="0073776D" w:rsidP="0073776D">
            <w:pPr>
              <w:rPr>
                <w:b/>
                <w:bCs/>
                <w:sz w:val="22"/>
                <w:szCs w:val="22"/>
              </w:rPr>
            </w:pPr>
            <w:r w:rsidRPr="000B77B9">
              <w:rPr>
                <w:sz w:val="22"/>
                <w:szCs w:val="22"/>
              </w:rPr>
              <w:t>4П/0239-16-2-0</w:t>
            </w:r>
          </w:p>
        </w:tc>
        <w:tc>
          <w:tcPr>
            <w:tcW w:w="1275" w:type="dxa"/>
            <w:vAlign w:val="center"/>
          </w:tcPr>
          <w:p w14:paraId="37C71594" w14:textId="1C5E569B" w:rsidR="0073776D" w:rsidRPr="000B77B9" w:rsidRDefault="0073776D" w:rsidP="0073776D">
            <w:pPr>
              <w:rPr>
                <w:b/>
                <w:bCs/>
                <w:sz w:val="22"/>
                <w:szCs w:val="22"/>
              </w:rPr>
            </w:pPr>
            <w:r w:rsidRPr="000B77B9">
              <w:rPr>
                <w:sz w:val="22"/>
                <w:szCs w:val="22"/>
              </w:rPr>
              <w:t>02.03.2018</w:t>
            </w:r>
          </w:p>
        </w:tc>
      </w:tr>
      <w:tr w:rsidR="0073776D" w14:paraId="33163B63" w14:textId="77777777" w:rsidTr="00BE4E0A">
        <w:tc>
          <w:tcPr>
            <w:tcW w:w="562" w:type="dxa"/>
            <w:vAlign w:val="center"/>
          </w:tcPr>
          <w:p w14:paraId="19762278" w14:textId="77777777" w:rsidR="0073776D" w:rsidRPr="000F726C" w:rsidRDefault="0073776D" w:rsidP="000F726C">
            <w:pPr>
              <w:pStyle w:val="af3"/>
              <w:numPr>
                <w:ilvl w:val="0"/>
                <w:numId w:val="114"/>
              </w:numPr>
              <w:spacing w:before="60" w:after="60"/>
              <w:ind w:left="30" w:firstLine="0"/>
              <w:rPr>
                <w:bCs/>
                <w:sz w:val="22"/>
                <w:szCs w:val="22"/>
              </w:rPr>
            </w:pPr>
          </w:p>
        </w:tc>
        <w:tc>
          <w:tcPr>
            <w:tcW w:w="5954" w:type="dxa"/>
            <w:vAlign w:val="center"/>
          </w:tcPr>
          <w:p w14:paraId="641509F7" w14:textId="22027E98" w:rsidR="0073776D" w:rsidRPr="0073776D" w:rsidRDefault="0073776D" w:rsidP="0073776D">
            <w:pPr>
              <w:rPr>
                <w:b/>
                <w:bCs/>
                <w:sz w:val="22"/>
                <w:szCs w:val="22"/>
              </w:rPr>
            </w:pPr>
            <w:r w:rsidRPr="00E70CB9">
              <w:rPr>
                <w:sz w:val="22"/>
                <w:szCs w:val="22"/>
              </w:rPr>
              <w:t>ООО «БЗК»</w:t>
            </w:r>
          </w:p>
        </w:tc>
        <w:tc>
          <w:tcPr>
            <w:tcW w:w="1843" w:type="dxa"/>
            <w:vAlign w:val="center"/>
          </w:tcPr>
          <w:p w14:paraId="162C47A9" w14:textId="6614803A" w:rsidR="0073776D" w:rsidRPr="000B77B9" w:rsidRDefault="0073776D" w:rsidP="0073776D">
            <w:pPr>
              <w:rPr>
                <w:b/>
                <w:bCs/>
                <w:sz w:val="22"/>
                <w:szCs w:val="22"/>
              </w:rPr>
            </w:pPr>
            <w:r w:rsidRPr="000B77B9">
              <w:rPr>
                <w:sz w:val="22"/>
                <w:szCs w:val="22"/>
              </w:rPr>
              <w:t>4П/0102-17-2-0</w:t>
            </w:r>
          </w:p>
        </w:tc>
        <w:tc>
          <w:tcPr>
            <w:tcW w:w="1275" w:type="dxa"/>
            <w:vAlign w:val="center"/>
          </w:tcPr>
          <w:p w14:paraId="3BC5ECB2" w14:textId="3B882090" w:rsidR="0073776D" w:rsidRPr="000B77B9" w:rsidRDefault="0073776D" w:rsidP="0073776D">
            <w:pPr>
              <w:rPr>
                <w:b/>
                <w:bCs/>
                <w:sz w:val="22"/>
                <w:szCs w:val="22"/>
              </w:rPr>
            </w:pPr>
            <w:r w:rsidRPr="000B77B9">
              <w:rPr>
                <w:sz w:val="22"/>
                <w:szCs w:val="22"/>
              </w:rPr>
              <w:t>02.03.2018</w:t>
            </w:r>
          </w:p>
        </w:tc>
      </w:tr>
      <w:tr w:rsidR="0073776D" w14:paraId="75164219" w14:textId="77777777" w:rsidTr="00BE4E0A">
        <w:tc>
          <w:tcPr>
            <w:tcW w:w="562" w:type="dxa"/>
            <w:vAlign w:val="center"/>
          </w:tcPr>
          <w:p w14:paraId="76F10CD1" w14:textId="77777777" w:rsidR="0073776D" w:rsidRPr="000F726C" w:rsidRDefault="0073776D" w:rsidP="000F726C">
            <w:pPr>
              <w:pStyle w:val="af3"/>
              <w:numPr>
                <w:ilvl w:val="0"/>
                <w:numId w:val="114"/>
              </w:numPr>
              <w:spacing w:before="60" w:after="60"/>
              <w:ind w:left="30" w:firstLine="0"/>
              <w:rPr>
                <w:bCs/>
                <w:sz w:val="22"/>
                <w:szCs w:val="22"/>
              </w:rPr>
            </w:pPr>
          </w:p>
        </w:tc>
        <w:tc>
          <w:tcPr>
            <w:tcW w:w="5954" w:type="dxa"/>
            <w:vAlign w:val="center"/>
          </w:tcPr>
          <w:p w14:paraId="1885B58C" w14:textId="4D1B250B" w:rsidR="0073776D" w:rsidRPr="0073776D" w:rsidRDefault="0073776D" w:rsidP="0073776D">
            <w:pPr>
              <w:rPr>
                <w:b/>
                <w:bCs/>
                <w:sz w:val="22"/>
                <w:szCs w:val="22"/>
              </w:rPr>
            </w:pPr>
            <w:r w:rsidRPr="00E70CB9">
              <w:rPr>
                <w:sz w:val="22"/>
                <w:szCs w:val="22"/>
              </w:rPr>
              <w:t>ООО «БЗК»</w:t>
            </w:r>
          </w:p>
        </w:tc>
        <w:tc>
          <w:tcPr>
            <w:tcW w:w="1843" w:type="dxa"/>
            <w:vAlign w:val="center"/>
          </w:tcPr>
          <w:p w14:paraId="5C928D01" w14:textId="3207AD38" w:rsidR="0073776D" w:rsidRPr="000B77B9" w:rsidRDefault="0073776D" w:rsidP="0073776D">
            <w:pPr>
              <w:rPr>
                <w:b/>
                <w:bCs/>
                <w:sz w:val="22"/>
                <w:szCs w:val="22"/>
              </w:rPr>
            </w:pPr>
            <w:r w:rsidRPr="000B77B9">
              <w:rPr>
                <w:sz w:val="22"/>
                <w:szCs w:val="22"/>
              </w:rPr>
              <w:t>4П/0187-17-2-0</w:t>
            </w:r>
          </w:p>
        </w:tc>
        <w:tc>
          <w:tcPr>
            <w:tcW w:w="1275" w:type="dxa"/>
            <w:vAlign w:val="center"/>
          </w:tcPr>
          <w:p w14:paraId="7D3854B3" w14:textId="6B8D04E6" w:rsidR="0073776D" w:rsidRPr="000B77B9" w:rsidRDefault="0073776D" w:rsidP="0073776D">
            <w:pPr>
              <w:rPr>
                <w:b/>
                <w:bCs/>
                <w:sz w:val="22"/>
                <w:szCs w:val="22"/>
              </w:rPr>
            </w:pPr>
            <w:r w:rsidRPr="000B77B9">
              <w:rPr>
                <w:sz w:val="22"/>
                <w:szCs w:val="22"/>
              </w:rPr>
              <w:t>02.03.2018</w:t>
            </w:r>
          </w:p>
        </w:tc>
      </w:tr>
      <w:tr w:rsidR="0073776D" w14:paraId="27C1E879" w14:textId="77777777" w:rsidTr="00BE4E0A">
        <w:tc>
          <w:tcPr>
            <w:tcW w:w="562" w:type="dxa"/>
            <w:vAlign w:val="center"/>
          </w:tcPr>
          <w:p w14:paraId="71F2A8A6" w14:textId="77777777" w:rsidR="0073776D" w:rsidRPr="000F726C" w:rsidRDefault="0073776D" w:rsidP="000F726C">
            <w:pPr>
              <w:pStyle w:val="af3"/>
              <w:numPr>
                <w:ilvl w:val="0"/>
                <w:numId w:val="114"/>
              </w:numPr>
              <w:spacing w:before="60" w:after="60"/>
              <w:ind w:left="30" w:firstLine="0"/>
              <w:rPr>
                <w:bCs/>
                <w:sz w:val="22"/>
                <w:szCs w:val="22"/>
              </w:rPr>
            </w:pPr>
          </w:p>
        </w:tc>
        <w:tc>
          <w:tcPr>
            <w:tcW w:w="5954" w:type="dxa"/>
            <w:vAlign w:val="center"/>
          </w:tcPr>
          <w:p w14:paraId="053CD3FB" w14:textId="483958E7" w:rsidR="0073776D" w:rsidRPr="0073776D" w:rsidRDefault="0073776D" w:rsidP="0073776D">
            <w:pPr>
              <w:rPr>
                <w:b/>
                <w:bCs/>
                <w:sz w:val="22"/>
                <w:szCs w:val="22"/>
              </w:rPr>
            </w:pPr>
            <w:r w:rsidRPr="00E70CB9">
              <w:rPr>
                <w:sz w:val="22"/>
                <w:szCs w:val="22"/>
              </w:rPr>
              <w:t>ООО «БЗК»</w:t>
            </w:r>
          </w:p>
        </w:tc>
        <w:tc>
          <w:tcPr>
            <w:tcW w:w="1843" w:type="dxa"/>
            <w:vAlign w:val="center"/>
          </w:tcPr>
          <w:p w14:paraId="099CF86A" w14:textId="0DAD869C" w:rsidR="0073776D" w:rsidRPr="000B77B9" w:rsidRDefault="0073776D" w:rsidP="0073776D">
            <w:pPr>
              <w:rPr>
                <w:b/>
                <w:bCs/>
                <w:sz w:val="22"/>
                <w:szCs w:val="22"/>
              </w:rPr>
            </w:pPr>
            <w:r w:rsidRPr="000B77B9">
              <w:rPr>
                <w:sz w:val="22"/>
                <w:szCs w:val="22"/>
              </w:rPr>
              <w:t>4П/0142-16-2-0</w:t>
            </w:r>
          </w:p>
        </w:tc>
        <w:tc>
          <w:tcPr>
            <w:tcW w:w="1275" w:type="dxa"/>
            <w:vAlign w:val="center"/>
          </w:tcPr>
          <w:p w14:paraId="65F29EC5" w14:textId="5511B5C9" w:rsidR="0073776D" w:rsidRPr="000B77B9" w:rsidRDefault="0073776D" w:rsidP="0073776D">
            <w:pPr>
              <w:rPr>
                <w:b/>
                <w:bCs/>
                <w:sz w:val="22"/>
                <w:szCs w:val="22"/>
              </w:rPr>
            </w:pPr>
            <w:r w:rsidRPr="000B77B9">
              <w:rPr>
                <w:sz w:val="22"/>
                <w:szCs w:val="22"/>
              </w:rPr>
              <w:t>02.03.2018</w:t>
            </w:r>
          </w:p>
        </w:tc>
      </w:tr>
      <w:tr w:rsidR="0073776D" w14:paraId="685A667F" w14:textId="77777777" w:rsidTr="00BE4E0A">
        <w:tc>
          <w:tcPr>
            <w:tcW w:w="562" w:type="dxa"/>
            <w:vAlign w:val="center"/>
          </w:tcPr>
          <w:p w14:paraId="55003BED" w14:textId="77777777" w:rsidR="0073776D" w:rsidRPr="000F726C" w:rsidRDefault="0073776D" w:rsidP="000F726C">
            <w:pPr>
              <w:pStyle w:val="af3"/>
              <w:numPr>
                <w:ilvl w:val="0"/>
                <w:numId w:val="114"/>
              </w:numPr>
              <w:spacing w:before="60" w:after="60"/>
              <w:ind w:left="30" w:firstLine="0"/>
              <w:rPr>
                <w:bCs/>
                <w:sz w:val="22"/>
                <w:szCs w:val="22"/>
              </w:rPr>
            </w:pPr>
          </w:p>
        </w:tc>
        <w:tc>
          <w:tcPr>
            <w:tcW w:w="5954" w:type="dxa"/>
            <w:vAlign w:val="center"/>
          </w:tcPr>
          <w:p w14:paraId="0507E85D" w14:textId="39DF5959" w:rsidR="0073776D" w:rsidRPr="0073776D" w:rsidRDefault="0073776D" w:rsidP="0073776D">
            <w:pPr>
              <w:rPr>
                <w:b/>
                <w:bCs/>
                <w:sz w:val="22"/>
                <w:szCs w:val="22"/>
              </w:rPr>
            </w:pPr>
            <w:r w:rsidRPr="00E70CB9">
              <w:rPr>
                <w:sz w:val="22"/>
                <w:szCs w:val="22"/>
              </w:rPr>
              <w:t>ООО «БЗК»</w:t>
            </w:r>
          </w:p>
        </w:tc>
        <w:tc>
          <w:tcPr>
            <w:tcW w:w="1843" w:type="dxa"/>
            <w:vAlign w:val="center"/>
          </w:tcPr>
          <w:p w14:paraId="1B69F587" w14:textId="4213CAC0" w:rsidR="0073776D" w:rsidRPr="000B77B9" w:rsidRDefault="0073776D" w:rsidP="0073776D">
            <w:pPr>
              <w:rPr>
                <w:b/>
                <w:bCs/>
                <w:sz w:val="22"/>
                <w:szCs w:val="22"/>
              </w:rPr>
            </w:pPr>
            <w:r w:rsidRPr="000B77B9">
              <w:rPr>
                <w:sz w:val="22"/>
                <w:szCs w:val="22"/>
              </w:rPr>
              <w:t>4П/0517-17-2-0</w:t>
            </w:r>
          </w:p>
        </w:tc>
        <w:tc>
          <w:tcPr>
            <w:tcW w:w="1275" w:type="dxa"/>
            <w:vAlign w:val="center"/>
          </w:tcPr>
          <w:p w14:paraId="4AFD094B" w14:textId="0C5604E4" w:rsidR="0073776D" w:rsidRPr="000B77B9" w:rsidRDefault="0073776D" w:rsidP="0073776D">
            <w:pPr>
              <w:rPr>
                <w:b/>
                <w:bCs/>
                <w:sz w:val="22"/>
                <w:szCs w:val="22"/>
              </w:rPr>
            </w:pPr>
            <w:r w:rsidRPr="000B77B9">
              <w:rPr>
                <w:sz w:val="22"/>
                <w:szCs w:val="22"/>
              </w:rPr>
              <w:t>14.02.2018</w:t>
            </w:r>
          </w:p>
        </w:tc>
      </w:tr>
      <w:tr w:rsidR="0073776D" w14:paraId="5120913D" w14:textId="77777777" w:rsidTr="00BE4E0A">
        <w:tc>
          <w:tcPr>
            <w:tcW w:w="562" w:type="dxa"/>
            <w:vAlign w:val="center"/>
          </w:tcPr>
          <w:p w14:paraId="6F1B17AF" w14:textId="77777777" w:rsidR="0073776D" w:rsidRPr="000F726C" w:rsidRDefault="0073776D" w:rsidP="000F726C">
            <w:pPr>
              <w:pStyle w:val="af3"/>
              <w:numPr>
                <w:ilvl w:val="0"/>
                <w:numId w:val="114"/>
              </w:numPr>
              <w:spacing w:before="60" w:after="60"/>
              <w:ind w:left="30" w:firstLine="0"/>
              <w:rPr>
                <w:bCs/>
                <w:sz w:val="22"/>
                <w:szCs w:val="22"/>
              </w:rPr>
            </w:pPr>
          </w:p>
        </w:tc>
        <w:tc>
          <w:tcPr>
            <w:tcW w:w="5954" w:type="dxa"/>
            <w:vAlign w:val="center"/>
          </w:tcPr>
          <w:p w14:paraId="7D6896F2" w14:textId="63B58FC0" w:rsidR="0073776D" w:rsidRPr="0073776D" w:rsidRDefault="0073776D" w:rsidP="0073776D">
            <w:pPr>
              <w:rPr>
                <w:b/>
                <w:bCs/>
                <w:sz w:val="22"/>
                <w:szCs w:val="22"/>
              </w:rPr>
            </w:pPr>
            <w:r w:rsidRPr="005424D2">
              <w:rPr>
                <w:sz w:val="22"/>
                <w:szCs w:val="22"/>
              </w:rPr>
              <w:t>ООО «КЗК»</w:t>
            </w:r>
          </w:p>
        </w:tc>
        <w:tc>
          <w:tcPr>
            <w:tcW w:w="1843" w:type="dxa"/>
            <w:vAlign w:val="center"/>
          </w:tcPr>
          <w:p w14:paraId="3073C437" w14:textId="1B4B7AA0" w:rsidR="0073776D" w:rsidRPr="000B77B9" w:rsidRDefault="0073776D" w:rsidP="0073776D">
            <w:pPr>
              <w:rPr>
                <w:b/>
                <w:bCs/>
                <w:sz w:val="22"/>
                <w:szCs w:val="22"/>
              </w:rPr>
            </w:pPr>
            <w:r w:rsidRPr="000B77B9">
              <w:rPr>
                <w:sz w:val="22"/>
                <w:szCs w:val="22"/>
              </w:rPr>
              <w:t>9П/0018-17-2-0</w:t>
            </w:r>
          </w:p>
        </w:tc>
        <w:tc>
          <w:tcPr>
            <w:tcW w:w="1275" w:type="dxa"/>
            <w:vAlign w:val="center"/>
          </w:tcPr>
          <w:p w14:paraId="643B4706" w14:textId="39AC0479" w:rsidR="0073776D" w:rsidRPr="000B77B9" w:rsidRDefault="0073776D" w:rsidP="0073776D">
            <w:pPr>
              <w:rPr>
                <w:b/>
                <w:bCs/>
                <w:sz w:val="22"/>
                <w:szCs w:val="22"/>
              </w:rPr>
            </w:pPr>
            <w:r w:rsidRPr="000B77B9">
              <w:rPr>
                <w:sz w:val="22"/>
                <w:szCs w:val="22"/>
              </w:rPr>
              <w:t>02.03.2018</w:t>
            </w:r>
          </w:p>
        </w:tc>
      </w:tr>
      <w:tr w:rsidR="0073776D" w14:paraId="1A2205DF" w14:textId="77777777" w:rsidTr="00BE4E0A">
        <w:tc>
          <w:tcPr>
            <w:tcW w:w="562" w:type="dxa"/>
            <w:vAlign w:val="center"/>
          </w:tcPr>
          <w:p w14:paraId="6970A5C1" w14:textId="77777777" w:rsidR="0073776D" w:rsidRPr="000F726C" w:rsidRDefault="0073776D" w:rsidP="000F726C">
            <w:pPr>
              <w:pStyle w:val="af3"/>
              <w:numPr>
                <w:ilvl w:val="0"/>
                <w:numId w:val="114"/>
              </w:numPr>
              <w:spacing w:before="60" w:after="60"/>
              <w:ind w:left="30" w:firstLine="0"/>
              <w:rPr>
                <w:bCs/>
                <w:sz w:val="22"/>
                <w:szCs w:val="22"/>
              </w:rPr>
            </w:pPr>
          </w:p>
        </w:tc>
        <w:tc>
          <w:tcPr>
            <w:tcW w:w="5954" w:type="dxa"/>
            <w:vAlign w:val="center"/>
          </w:tcPr>
          <w:p w14:paraId="2193B9BA" w14:textId="2EF35A63" w:rsidR="0073776D" w:rsidRPr="0073776D" w:rsidRDefault="0073776D" w:rsidP="0073776D">
            <w:pPr>
              <w:rPr>
                <w:b/>
                <w:bCs/>
                <w:sz w:val="22"/>
                <w:szCs w:val="22"/>
              </w:rPr>
            </w:pPr>
            <w:r w:rsidRPr="005424D2">
              <w:rPr>
                <w:sz w:val="22"/>
                <w:szCs w:val="22"/>
              </w:rPr>
              <w:t>ООО «КЗК»</w:t>
            </w:r>
          </w:p>
        </w:tc>
        <w:tc>
          <w:tcPr>
            <w:tcW w:w="1843" w:type="dxa"/>
            <w:vAlign w:val="center"/>
          </w:tcPr>
          <w:p w14:paraId="3B48DB87" w14:textId="4F5BD1AE" w:rsidR="0073776D" w:rsidRPr="000B77B9" w:rsidRDefault="0073776D" w:rsidP="0073776D">
            <w:pPr>
              <w:rPr>
                <w:b/>
                <w:bCs/>
                <w:sz w:val="22"/>
                <w:szCs w:val="22"/>
              </w:rPr>
            </w:pPr>
            <w:r w:rsidRPr="000B77B9">
              <w:rPr>
                <w:sz w:val="22"/>
                <w:szCs w:val="22"/>
              </w:rPr>
              <w:t>9П/0248-15-2-0</w:t>
            </w:r>
          </w:p>
        </w:tc>
        <w:tc>
          <w:tcPr>
            <w:tcW w:w="1275" w:type="dxa"/>
            <w:vAlign w:val="center"/>
          </w:tcPr>
          <w:p w14:paraId="751AA467" w14:textId="1087E6CA" w:rsidR="0073776D" w:rsidRPr="000B77B9" w:rsidRDefault="0073776D" w:rsidP="0073776D">
            <w:pPr>
              <w:rPr>
                <w:b/>
                <w:bCs/>
                <w:sz w:val="22"/>
                <w:szCs w:val="22"/>
              </w:rPr>
            </w:pPr>
            <w:r w:rsidRPr="000B77B9">
              <w:rPr>
                <w:sz w:val="22"/>
                <w:szCs w:val="22"/>
              </w:rPr>
              <w:t>02.03.2018</w:t>
            </w:r>
          </w:p>
        </w:tc>
      </w:tr>
      <w:tr w:rsidR="0073776D" w14:paraId="6130C1C4" w14:textId="77777777" w:rsidTr="00BE4E0A">
        <w:tc>
          <w:tcPr>
            <w:tcW w:w="562" w:type="dxa"/>
            <w:vAlign w:val="center"/>
          </w:tcPr>
          <w:p w14:paraId="2647F8A1" w14:textId="77777777" w:rsidR="0073776D" w:rsidRPr="000F726C" w:rsidRDefault="0073776D" w:rsidP="000F726C">
            <w:pPr>
              <w:pStyle w:val="af3"/>
              <w:numPr>
                <w:ilvl w:val="0"/>
                <w:numId w:val="114"/>
              </w:numPr>
              <w:spacing w:before="60" w:after="60"/>
              <w:ind w:left="30" w:firstLine="0"/>
              <w:rPr>
                <w:bCs/>
                <w:sz w:val="22"/>
                <w:szCs w:val="22"/>
              </w:rPr>
            </w:pPr>
          </w:p>
        </w:tc>
        <w:tc>
          <w:tcPr>
            <w:tcW w:w="5954" w:type="dxa"/>
            <w:vAlign w:val="center"/>
          </w:tcPr>
          <w:p w14:paraId="321A104E" w14:textId="3A95C615" w:rsidR="0073776D" w:rsidRPr="0073776D" w:rsidRDefault="0073776D" w:rsidP="0073776D">
            <w:pPr>
              <w:rPr>
                <w:b/>
                <w:bCs/>
                <w:sz w:val="22"/>
                <w:szCs w:val="22"/>
              </w:rPr>
            </w:pPr>
            <w:r w:rsidRPr="005424D2">
              <w:rPr>
                <w:sz w:val="22"/>
                <w:szCs w:val="22"/>
              </w:rPr>
              <w:t>ООО «КЗК»</w:t>
            </w:r>
          </w:p>
        </w:tc>
        <w:tc>
          <w:tcPr>
            <w:tcW w:w="1843" w:type="dxa"/>
            <w:vAlign w:val="center"/>
          </w:tcPr>
          <w:p w14:paraId="2CF055AE" w14:textId="47EFAB7E" w:rsidR="0073776D" w:rsidRPr="000B77B9" w:rsidRDefault="0073776D" w:rsidP="0073776D">
            <w:pPr>
              <w:rPr>
                <w:b/>
                <w:bCs/>
                <w:sz w:val="22"/>
                <w:szCs w:val="22"/>
              </w:rPr>
            </w:pPr>
            <w:r w:rsidRPr="000B77B9">
              <w:rPr>
                <w:sz w:val="22"/>
                <w:szCs w:val="22"/>
              </w:rPr>
              <w:t>9П/0512-17-2-0</w:t>
            </w:r>
          </w:p>
        </w:tc>
        <w:tc>
          <w:tcPr>
            <w:tcW w:w="1275" w:type="dxa"/>
            <w:vAlign w:val="center"/>
          </w:tcPr>
          <w:p w14:paraId="1B13C9C8" w14:textId="5092E853" w:rsidR="0073776D" w:rsidRPr="000B77B9" w:rsidRDefault="0073776D" w:rsidP="0073776D">
            <w:pPr>
              <w:rPr>
                <w:b/>
                <w:bCs/>
                <w:sz w:val="22"/>
                <w:szCs w:val="22"/>
              </w:rPr>
            </w:pPr>
            <w:r w:rsidRPr="000B77B9">
              <w:rPr>
                <w:sz w:val="22"/>
                <w:szCs w:val="22"/>
              </w:rPr>
              <w:t>14.02.2018</w:t>
            </w:r>
          </w:p>
        </w:tc>
      </w:tr>
      <w:tr w:rsidR="0073776D" w14:paraId="694EEEB5" w14:textId="77777777" w:rsidTr="00BE4E0A">
        <w:tc>
          <w:tcPr>
            <w:tcW w:w="562" w:type="dxa"/>
            <w:vAlign w:val="center"/>
          </w:tcPr>
          <w:p w14:paraId="26865A51" w14:textId="77777777" w:rsidR="0073776D" w:rsidRPr="000F726C" w:rsidRDefault="0073776D" w:rsidP="000F726C">
            <w:pPr>
              <w:pStyle w:val="af3"/>
              <w:numPr>
                <w:ilvl w:val="0"/>
                <w:numId w:val="114"/>
              </w:numPr>
              <w:spacing w:before="60" w:after="60"/>
              <w:ind w:left="30" w:firstLine="0"/>
              <w:rPr>
                <w:bCs/>
                <w:sz w:val="22"/>
                <w:szCs w:val="22"/>
              </w:rPr>
            </w:pPr>
          </w:p>
        </w:tc>
        <w:tc>
          <w:tcPr>
            <w:tcW w:w="5954" w:type="dxa"/>
            <w:vAlign w:val="center"/>
          </w:tcPr>
          <w:p w14:paraId="0B438E4D" w14:textId="19198E1A" w:rsidR="0073776D" w:rsidRPr="0073776D" w:rsidRDefault="0073776D" w:rsidP="0073776D">
            <w:pPr>
              <w:rPr>
                <w:b/>
                <w:bCs/>
                <w:sz w:val="22"/>
                <w:szCs w:val="22"/>
              </w:rPr>
            </w:pPr>
            <w:r w:rsidRPr="005424D2">
              <w:rPr>
                <w:sz w:val="22"/>
                <w:szCs w:val="22"/>
              </w:rPr>
              <w:t>ООО «КЗК»</w:t>
            </w:r>
          </w:p>
        </w:tc>
        <w:tc>
          <w:tcPr>
            <w:tcW w:w="1843" w:type="dxa"/>
            <w:vAlign w:val="center"/>
          </w:tcPr>
          <w:p w14:paraId="39B6CE47" w14:textId="0500CD23" w:rsidR="0073776D" w:rsidRPr="000B77B9" w:rsidRDefault="0073776D" w:rsidP="0073776D">
            <w:pPr>
              <w:rPr>
                <w:b/>
                <w:bCs/>
                <w:sz w:val="22"/>
                <w:szCs w:val="22"/>
              </w:rPr>
            </w:pPr>
            <w:r w:rsidRPr="000B77B9">
              <w:rPr>
                <w:sz w:val="22"/>
                <w:szCs w:val="22"/>
              </w:rPr>
              <w:t>9П/0108-16-2-0</w:t>
            </w:r>
          </w:p>
        </w:tc>
        <w:tc>
          <w:tcPr>
            <w:tcW w:w="1275" w:type="dxa"/>
            <w:vAlign w:val="center"/>
          </w:tcPr>
          <w:p w14:paraId="35145D60" w14:textId="0ACA7DC7" w:rsidR="0073776D" w:rsidRPr="000B77B9" w:rsidRDefault="0073776D" w:rsidP="0073776D">
            <w:pPr>
              <w:rPr>
                <w:b/>
                <w:bCs/>
                <w:sz w:val="22"/>
                <w:szCs w:val="22"/>
              </w:rPr>
            </w:pPr>
            <w:r w:rsidRPr="000B77B9">
              <w:rPr>
                <w:sz w:val="22"/>
                <w:szCs w:val="22"/>
              </w:rPr>
              <w:t>02.03.2018</w:t>
            </w:r>
          </w:p>
        </w:tc>
      </w:tr>
      <w:tr w:rsidR="0073776D" w14:paraId="6A794717" w14:textId="77777777" w:rsidTr="00BE4E0A">
        <w:tc>
          <w:tcPr>
            <w:tcW w:w="562" w:type="dxa"/>
            <w:vAlign w:val="center"/>
          </w:tcPr>
          <w:p w14:paraId="142896DC" w14:textId="77777777" w:rsidR="0073776D" w:rsidRPr="000F726C" w:rsidRDefault="0073776D" w:rsidP="000F726C">
            <w:pPr>
              <w:pStyle w:val="af3"/>
              <w:numPr>
                <w:ilvl w:val="0"/>
                <w:numId w:val="114"/>
              </w:numPr>
              <w:spacing w:before="60" w:after="60"/>
              <w:ind w:left="30" w:firstLine="0"/>
              <w:rPr>
                <w:bCs/>
                <w:sz w:val="22"/>
                <w:szCs w:val="22"/>
              </w:rPr>
            </w:pPr>
          </w:p>
        </w:tc>
        <w:tc>
          <w:tcPr>
            <w:tcW w:w="5954" w:type="dxa"/>
            <w:vAlign w:val="center"/>
          </w:tcPr>
          <w:p w14:paraId="7430281F" w14:textId="6C1B207D" w:rsidR="0073776D" w:rsidRPr="0073776D" w:rsidRDefault="0073776D" w:rsidP="0073776D">
            <w:pPr>
              <w:rPr>
                <w:b/>
                <w:bCs/>
                <w:sz w:val="22"/>
                <w:szCs w:val="22"/>
              </w:rPr>
            </w:pPr>
            <w:r w:rsidRPr="005424D2">
              <w:rPr>
                <w:sz w:val="22"/>
                <w:szCs w:val="22"/>
              </w:rPr>
              <w:t>ООО «КЗК»</w:t>
            </w:r>
          </w:p>
        </w:tc>
        <w:tc>
          <w:tcPr>
            <w:tcW w:w="1843" w:type="dxa"/>
            <w:vAlign w:val="center"/>
          </w:tcPr>
          <w:p w14:paraId="768021EC" w14:textId="02AB783C" w:rsidR="0073776D" w:rsidRPr="000B77B9" w:rsidRDefault="0073776D" w:rsidP="0073776D">
            <w:pPr>
              <w:rPr>
                <w:b/>
                <w:bCs/>
                <w:sz w:val="22"/>
                <w:szCs w:val="22"/>
              </w:rPr>
            </w:pPr>
            <w:r w:rsidRPr="000B77B9">
              <w:rPr>
                <w:sz w:val="22"/>
                <w:szCs w:val="22"/>
              </w:rPr>
              <w:t>4П/0270-17-3-0</w:t>
            </w:r>
          </w:p>
        </w:tc>
        <w:tc>
          <w:tcPr>
            <w:tcW w:w="1275" w:type="dxa"/>
            <w:vAlign w:val="center"/>
          </w:tcPr>
          <w:p w14:paraId="2CA253E5" w14:textId="07304DD9" w:rsidR="0073776D" w:rsidRPr="000B77B9" w:rsidRDefault="0073776D" w:rsidP="0073776D">
            <w:pPr>
              <w:rPr>
                <w:b/>
                <w:bCs/>
                <w:sz w:val="22"/>
                <w:szCs w:val="22"/>
              </w:rPr>
            </w:pPr>
            <w:r w:rsidRPr="000B77B9">
              <w:rPr>
                <w:sz w:val="22"/>
                <w:szCs w:val="22"/>
              </w:rPr>
              <w:t>11.08.2017</w:t>
            </w:r>
          </w:p>
        </w:tc>
      </w:tr>
      <w:tr w:rsidR="000F726C" w14:paraId="69A644D5" w14:textId="77777777" w:rsidTr="00BE4E0A">
        <w:tc>
          <w:tcPr>
            <w:tcW w:w="562" w:type="dxa"/>
            <w:vAlign w:val="center"/>
          </w:tcPr>
          <w:p w14:paraId="50EE07E4" w14:textId="77777777" w:rsidR="000F726C" w:rsidRPr="000F726C" w:rsidRDefault="000F726C" w:rsidP="000F726C">
            <w:pPr>
              <w:spacing w:before="60" w:after="60"/>
              <w:ind w:left="360"/>
              <w:rPr>
                <w:bCs/>
                <w:sz w:val="22"/>
                <w:szCs w:val="22"/>
              </w:rPr>
            </w:pPr>
          </w:p>
        </w:tc>
        <w:tc>
          <w:tcPr>
            <w:tcW w:w="5954" w:type="dxa"/>
            <w:vAlign w:val="center"/>
          </w:tcPr>
          <w:p w14:paraId="56B1A279" w14:textId="3DD29C9B" w:rsidR="000F726C" w:rsidRPr="000F726C" w:rsidRDefault="000F726C" w:rsidP="0073776D">
            <w:pPr>
              <w:rPr>
                <w:b/>
                <w:sz w:val="22"/>
                <w:szCs w:val="22"/>
              </w:rPr>
            </w:pPr>
            <w:r w:rsidRPr="000F726C">
              <w:rPr>
                <w:b/>
                <w:sz w:val="22"/>
                <w:szCs w:val="22"/>
              </w:rPr>
              <w:t>Залогодатель</w:t>
            </w:r>
          </w:p>
        </w:tc>
        <w:tc>
          <w:tcPr>
            <w:tcW w:w="3118" w:type="dxa"/>
            <w:gridSpan w:val="2"/>
            <w:vAlign w:val="center"/>
          </w:tcPr>
          <w:p w14:paraId="24EE6BB2" w14:textId="16F2D47E" w:rsidR="000F726C" w:rsidRPr="000B77B9" w:rsidRDefault="000F726C" w:rsidP="0073776D">
            <w:pPr>
              <w:rPr>
                <w:b/>
                <w:sz w:val="22"/>
                <w:szCs w:val="22"/>
              </w:rPr>
            </w:pPr>
            <w:r w:rsidRPr="000B77B9">
              <w:rPr>
                <w:b/>
                <w:sz w:val="22"/>
                <w:szCs w:val="22"/>
              </w:rPr>
              <w:t>Договор залога</w:t>
            </w:r>
          </w:p>
        </w:tc>
      </w:tr>
      <w:tr w:rsidR="000F726C" w14:paraId="073AFA27" w14:textId="77777777" w:rsidTr="00BE4E0A">
        <w:tc>
          <w:tcPr>
            <w:tcW w:w="562" w:type="dxa"/>
            <w:vAlign w:val="center"/>
          </w:tcPr>
          <w:p w14:paraId="76275A4F" w14:textId="77777777" w:rsidR="000F726C" w:rsidRPr="000F726C" w:rsidRDefault="000F726C" w:rsidP="000F726C">
            <w:pPr>
              <w:pStyle w:val="af3"/>
              <w:numPr>
                <w:ilvl w:val="0"/>
                <w:numId w:val="114"/>
              </w:numPr>
              <w:spacing w:before="60" w:after="60"/>
              <w:ind w:left="30" w:firstLine="0"/>
              <w:rPr>
                <w:bCs/>
                <w:sz w:val="22"/>
                <w:szCs w:val="22"/>
              </w:rPr>
            </w:pPr>
          </w:p>
        </w:tc>
        <w:tc>
          <w:tcPr>
            <w:tcW w:w="5954" w:type="dxa"/>
            <w:vAlign w:val="center"/>
          </w:tcPr>
          <w:p w14:paraId="5EC08588" w14:textId="5B1CED7F" w:rsidR="000F726C" w:rsidRPr="005424D2" w:rsidRDefault="000F726C" w:rsidP="000F726C">
            <w:pPr>
              <w:rPr>
                <w:sz w:val="22"/>
                <w:szCs w:val="22"/>
              </w:rPr>
            </w:pPr>
            <w:r w:rsidRPr="00E70CB9">
              <w:rPr>
                <w:sz w:val="22"/>
                <w:szCs w:val="22"/>
              </w:rPr>
              <w:t>ООО «БЗК»</w:t>
            </w:r>
          </w:p>
        </w:tc>
        <w:tc>
          <w:tcPr>
            <w:tcW w:w="1843" w:type="dxa"/>
            <w:vAlign w:val="center"/>
          </w:tcPr>
          <w:p w14:paraId="1ACF88F3" w14:textId="5902B70F" w:rsidR="000F726C" w:rsidRPr="000B77B9" w:rsidRDefault="000F726C" w:rsidP="000F726C">
            <w:pPr>
              <w:rPr>
                <w:sz w:val="22"/>
                <w:szCs w:val="22"/>
              </w:rPr>
            </w:pPr>
            <w:r w:rsidRPr="000B77B9">
              <w:rPr>
                <w:sz w:val="22"/>
                <w:szCs w:val="22"/>
              </w:rPr>
              <w:t>Т-1/0248-15-2-0</w:t>
            </w:r>
          </w:p>
        </w:tc>
        <w:tc>
          <w:tcPr>
            <w:tcW w:w="1275" w:type="dxa"/>
            <w:vAlign w:val="center"/>
          </w:tcPr>
          <w:p w14:paraId="26C5A440" w14:textId="58359D47" w:rsidR="000F726C" w:rsidRPr="000B77B9" w:rsidRDefault="000F726C" w:rsidP="000F726C">
            <w:pPr>
              <w:rPr>
                <w:sz w:val="22"/>
                <w:szCs w:val="22"/>
              </w:rPr>
            </w:pPr>
            <w:r w:rsidRPr="000B77B9">
              <w:rPr>
                <w:sz w:val="22"/>
                <w:szCs w:val="22"/>
              </w:rPr>
              <w:t>18.12.2015</w:t>
            </w:r>
          </w:p>
        </w:tc>
      </w:tr>
      <w:tr w:rsidR="000F726C" w14:paraId="011026FB" w14:textId="77777777" w:rsidTr="00BE4E0A">
        <w:tc>
          <w:tcPr>
            <w:tcW w:w="562" w:type="dxa"/>
            <w:vAlign w:val="center"/>
          </w:tcPr>
          <w:p w14:paraId="762E8430" w14:textId="77777777" w:rsidR="000F726C" w:rsidRPr="000F726C" w:rsidRDefault="000F726C" w:rsidP="000F726C">
            <w:pPr>
              <w:pStyle w:val="af3"/>
              <w:numPr>
                <w:ilvl w:val="0"/>
                <w:numId w:val="114"/>
              </w:numPr>
              <w:spacing w:before="60" w:after="60"/>
              <w:ind w:left="30" w:firstLine="0"/>
              <w:rPr>
                <w:bCs/>
                <w:sz w:val="22"/>
                <w:szCs w:val="22"/>
              </w:rPr>
            </w:pPr>
          </w:p>
        </w:tc>
        <w:tc>
          <w:tcPr>
            <w:tcW w:w="5954" w:type="dxa"/>
            <w:vAlign w:val="center"/>
          </w:tcPr>
          <w:p w14:paraId="71921E12" w14:textId="7FD00637" w:rsidR="000F726C" w:rsidRPr="005424D2" w:rsidRDefault="000F726C" w:rsidP="000F726C">
            <w:pPr>
              <w:rPr>
                <w:sz w:val="22"/>
                <w:szCs w:val="22"/>
              </w:rPr>
            </w:pPr>
            <w:r w:rsidRPr="00E70CB9">
              <w:rPr>
                <w:sz w:val="22"/>
                <w:szCs w:val="22"/>
              </w:rPr>
              <w:t>ООО «БЗК»</w:t>
            </w:r>
          </w:p>
        </w:tc>
        <w:tc>
          <w:tcPr>
            <w:tcW w:w="1843" w:type="dxa"/>
            <w:vAlign w:val="center"/>
          </w:tcPr>
          <w:p w14:paraId="0D988377" w14:textId="1BDF9D0A" w:rsidR="000F726C" w:rsidRPr="000B77B9" w:rsidRDefault="000F726C" w:rsidP="000F726C">
            <w:pPr>
              <w:rPr>
                <w:sz w:val="22"/>
                <w:szCs w:val="22"/>
              </w:rPr>
            </w:pPr>
            <w:r w:rsidRPr="000B77B9">
              <w:rPr>
                <w:sz w:val="22"/>
                <w:szCs w:val="22"/>
              </w:rPr>
              <w:t>Т-1/0108-16-2-0</w:t>
            </w:r>
          </w:p>
        </w:tc>
        <w:tc>
          <w:tcPr>
            <w:tcW w:w="1275" w:type="dxa"/>
            <w:vAlign w:val="center"/>
          </w:tcPr>
          <w:p w14:paraId="2EF82780" w14:textId="6C983FDA" w:rsidR="000F726C" w:rsidRPr="000B77B9" w:rsidRDefault="000F726C" w:rsidP="000F726C">
            <w:pPr>
              <w:rPr>
                <w:sz w:val="22"/>
                <w:szCs w:val="22"/>
              </w:rPr>
            </w:pPr>
            <w:r w:rsidRPr="000B77B9">
              <w:rPr>
                <w:sz w:val="22"/>
                <w:szCs w:val="22"/>
              </w:rPr>
              <w:t>31.08.2016</w:t>
            </w:r>
          </w:p>
        </w:tc>
      </w:tr>
      <w:tr w:rsidR="00492944" w14:paraId="435A6180" w14:textId="77777777" w:rsidTr="00BE4E0A">
        <w:tc>
          <w:tcPr>
            <w:tcW w:w="562" w:type="dxa"/>
            <w:vAlign w:val="center"/>
          </w:tcPr>
          <w:p w14:paraId="39B822BB" w14:textId="77777777" w:rsidR="00492944" w:rsidRPr="000F726C" w:rsidRDefault="00492944" w:rsidP="00492944">
            <w:pPr>
              <w:pStyle w:val="af3"/>
              <w:numPr>
                <w:ilvl w:val="0"/>
                <w:numId w:val="114"/>
              </w:numPr>
              <w:spacing w:before="60" w:after="60"/>
              <w:ind w:left="30" w:firstLine="0"/>
              <w:rPr>
                <w:bCs/>
                <w:sz w:val="22"/>
                <w:szCs w:val="22"/>
              </w:rPr>
            </w:pPr>
          </w:p>
        </w:tc>
        <w:tc>
          <w:tcPr>
            <w:tcW w:w="5954" w:type="dxa"/>
            <w:vAlign w:val="center"/>
          </w:tcPr>
          <w:p w14:paraId="68192FCE" w14:textId="5B226480" w:rsidR="00492944" w:rsidRPr="005424D2" w:rsidRDefault="00492944" w:rsidP="00492944">
            <w:pPr>
              <w:rPr>
                <w:sz w:val="22"/>
                <w:szCs w:val="22"/>
              </w:rPr>
            </w:pPr>
            <w:r w:rsidRPr="00103A58">
              <w:rPr>
                <w:sz w:val="22"/>
                <w:szCs w:val="22"/>
              </w:rPr>
              <w:t>ООО «КЗК»</w:t>
            </w:r>
          </w:p>
        </w:tc>
        <w:tc>
          <w:tcPr>
            <w:tcW w:w="1843" w:type="dxa"/>
            <w:vAlign w:val="center"/>
          </w:tcPr>
          <w:p w14:paraId="294BE3CE" w14:textId="0E743581" w:rsidR="00492944" w:rsidRPr="000B77B9" w:rsidRDefault="00492944" w:rsidP="00492944">
            <w:pPr>
              <w:rPr>
                <w:sz w:val="22"/>
                <w:szCs w:val="22"/>
              </w:rPr>
            </w:pPr>
            <w:r w:rsidRPr="000B77B9">
              <w:rPr>
                <w:sz w:val="22"/>
                <w:szCs w:val="22"/>
              </w:rPr>
              <w:t>Т-1/0142-16-2-0</w:t>
            </w:r>
          </w:p>
        </w:tc>
        <w:tc>
          <w:tcPr>
            <w:tcW w:w="1275" w:type="dxa"/>
            <w:vAlign w:val="center"/>
          </w:tcPr>
          <w:p w14:paraId="5F6F13E0" w14:textId="1B35437F" w:rsidR="00492944" w:rsidRPr="000B77B9" w:rsidRDefault="00492944" w:rsidP="00492944">
            <w:pPr>
              <w:rPr>
                <w:sz w:val="22"/>
                <w:szCs w:val="22"/>
              </w:rPr>
            </w:pPr>
            <w:r w:rsidRPr="000B77B9">
              <w:rPr>
                <w:sz w:val="22"/>
                <w:szCs w:val="22"/>
              </w:rPr>
              <w:t>30.06.2016</w:t>
            </w:r>
          </w:p>
        </w:tc>
      </w:tr>
    </w:tbl>
    <w:p w14:paraId="5FA83A60" w14:textId="64A43527" w:rsidR="00C35E16" w:rsidRPr="00E10C8B" w:rsidRDefault="00C35E16" w:rsidP="00E10C8B">
      <w:pPr>
        <w:spacing w:before="60" w:after="60"/>
        <w:rPr>
          <w:b/>
          <w:bCs/>
          <w:sz w:val="22"/>
          <w:szCs w:val="22"/>
        </w:rPr>
      </w:pPr>
    </w:p>
    <w:p w14:paraId="0EA4BF90" w14:textId="498CC53D" w:rsidR="00F25368" w:rsidRDefault="00F25368" w:rsidP="00F25368">
      <w:pPr>
        <w:tabs>
          <w:tab w:val="right" w:pos="1134"/>
        </w:tabs>
        <w:spacing w:before="60" w:after="60"/>
        <w:ind w:firstLine="567"/>
        <w:jc w:val="center"/>
        <w:rPr>
          <w:b/>
          <w:i/>
          <w:sz w:val="22"/>
          <w:szCs w:val="22"/>
        </w:rPr>
      </w:pPr>
    </w:p>
    <w:p w14:paraId="387797B1" w14:textId="699458CE" w:rsidR="00F25368" w:rsidRDefault="00F25368" w:rsidP="00F25368">
      <w:pPr>
        <w:tabs>
          <w:tab w:val="right" w:pos="1134"/>
        </w:tabs>
        <w:spacing w:before="60" w:after="60"/>
        <w:ind w:firstLine="567"/>
        <w:jc w:val="center"/>
        <w:rPr>
          <w:b/>
          <w:i/>
          <w:sz w:val="22"/>
          <w:szCs w:val="22"/>
        </w:rPr>
      </w:pPr>
    </w:p>
    <w:p w14:paraId="7B1FBCCF" w14:textId="613C96E6" w:rsidR="00F25368" w:rsidRDefault="00F25368" w:rsidP="00F25368">
      <w:pPr>
        <w:tabs>
          <w:tab w:val="right" w:pos="1134"/>
        </w:tabs>
        <w:spacing w:before="60" w:after="60"/>
        <w:ind w:firstLine="567"/>
        <w:jc w:val="center"/>
        <w:rPr>
          <w:b/>
          <w:i/>
          <w:sz w:val="22"/>
          <w:szCs w:val="22"/>
        </w:rPr>
      </w:pPr>
    </w:p>
    <w:p w14:paraId="6C75D53C" w14:textId="3386AD9B" w:rsidR="00F25368" w:rsidRDefault="00F25368" w:rsidP="00F25368">
      <w:pPr>
        <w:tabs>
          <w:tab w:val="right" w:pos="1134"/>
        </w:tabs>
        <w:spacing w:before="60" w:after="60"/>
        <w:ind w:firstLine="567"/>
        <w:jc w:val="center"/>
        <w:rPr>
          <w:b/>
          <w:i/>
          <w:sz w:val="22"/>
          <w:szCs w:val="22"/>
        </w:rPr>
      </w:pPr>
    </w:p>
    <w:p w14:paraId="50BEF098" w14:textId="3379BF89" w:rsidR="00F25368" w:rsidRDefault="00F25368" w:rsidP="00F25368">
      <w:pPr>
        <w:tabs>
          <w:tab w:val="right" w:pos="1134"/>
        </w:tabs>
        <w:spacing w:before="60" w:after="60"/>
        <w:ind w:firstLine="567"/>
        <w:jc w:val="center"/>
        <w:rPr>
          <w:b/>
          <w:i/>
          <w:sz w:val="22"/>
          <w:szCs w:val="22"/>
        </w:rPr>
      </w:pPr>
    </w:p>
    <w:p w14:paraId="60B5BC4A" w14:textId="267C4412" w:rsidR="00F25368" w:rsidRDefault="00F25368" w:rsidP="00F25368">
      <w:pPr>
        <w:tabs>
          <w:tab w:val="right" w:pos="1134"/>
        </w:tabs>
        <w:spacing w:before="60" w:after="60"/>
        <w:ind w:firstLine="567"/>
        <w:jc w:val="center"/>
        <w:rPr>
          <w:b/>
          <w:i/>
          <w:sz w:val="22"/>
          <w:szCs w:val="22"/>
        </w:rPr>
      </w:pPr>
    </w:p>
    <w:p w14:paraId="084C2FBF" w14:textId="7F8A0F23" w:rsidR="00F25368" w:rsidRDefault="00F25368" w:rsidP="00F25368">
      <w:pPr>
        <w:tabs>
          <w:tab w:val="right" w:pos="1134"/>
        </w:tabs>
        <w:spacing w:before="60" w:after="60"/>
        <w:ind w:firstLine="567"/>
        <w:jc w:val="center"/>
        <w:rPr>
          <w:b/>
          <w:i/>
          <w:sz w:val="22"/>
          <w:szCs w:val="22"/>
        </w:rPr>
      </w:pPr>
    </w:p>
    <w:p w14:paraId="6E73A793" w14:textId="35BB9EE6" w:rsidR="00F25368" w:rsidRDefault="00F25368" w:rsidP="00F25368">
      <w:pPr>
        <w:tabs>
          <w:tab w:val="right" w:pos="1134"/>
        </w:tabs>
        <w:spacing w:before="60" w:after="60"/>
        <w:ind w:firstLine="567"/>
        <w:jc w:val="center"/>
        <w:rPr>
          <w:b/>
          <w:i/>
          <w:sz w:val="22"/>
          <w:szCs w:val="22"/>
        </w:rPr>
      </w:pPr>
    </w:p>
    <w:p w14:paraId="79CB9EBD" w14:textId="4357289D" w:rsidR="00F25368" w:rsidRDefault="00F25368" w:rsidP="00F25368">
      <w:pPr>
        <w:tabs>
          <w:tab w:val="right" w:pos="1134"/>
        </w:tabs>
        <w:spacing w:before="60" w:after="60"/>
        <w:ind w:firstLine="567"/>
        <w:jc w:val="center"/>
        <w:rPr>
          <w:b/>
          <w:i/>
          <w:sz w:val="22"/>
          <w:szCs w:val="22"/>
        </w:rPr>
      </w:pPr>
    </w:p>
    <w:p w14:paraId="01BDE369" w14:textId="1548B264" w:rsidR="00F25368" w:rsidRDefault="00F25368" w:rsidP="00F25368">
      <w:pPr>
        <w:tabs>
          <w:tab w:val="right" w:pos="1134"/>
        </w:tabs>
        <w:spacing w:before="60" w:after="60"/>
        <w:ind w:firstLine="567"/>
        <w:jc w:val="center"/>
        <w:rPr>
          <w:b/>
          <w:i/>
          <w:sz w:val="22"/>
          <w:szCs w:val="22"/>
        </w:rPr>
      </w:pPr>
    </w:p>
    <w:p w14:paraId="20F05F6D" w14:textId="21586243" w:rsidR="00F25368" w:rsidRDefault="00F25368" w:rsidP="00F25368">
      <w:pPr>
        <w:tabs>
          <w:tab w:val="right" w:pos="1134"/>
        </w:tabs>
        <w:spacing w:before="60" w:after="60"/>
        <w:ind w:firstLine="567"/>
        <w:jc w:val="center"/>
        <w:rPr>
          <w:b/>
          <w:i/>
          <w:sz w:val="22"/>
          <w:szCs w:val="22"/>
        </w:rPr>
      </w:pPr>
    </w:p>
    <w:p w14:paraId="56BE6D9E" w14:textId="750E0703" w:rsidR="00F25368" w:rsidRDefault="00F25368" w:rsidP="00F25368">
      <w:pPr>
        <w:tabs>
          <w:tab w:val="right" w:pos="1134"/>
        </w:tabs>
        <w:spacing w:before="60" w:after="60"/>
        <w:ind w:firstLine="567"/>
        <w:jc w:val="center"/>
        <w:rPr>
          <w:b/>
          <w:i/>
          <w:sz w:val="22"/>
          <w:szCs w:val="22"/>
        </w:rPr>
      </w:pPr>
    </w:p>
    <w:p w14:paraId="36300290" w14:textId="03F5671C" w:rsidR="00F25368" w:rsidRDefault="00F25368" w:rsidP="00F25368">
      <w:pPr>
        <w:tabs>
          <w:tab w:val="right" w:pos="1134"/>
        </w:tabs>
        <w:spacing w:before="60" w:after="60"/>
        <w:ind w:firstLine="567"/>
        <w:jc w:val="center"/>
        <w:rPr>
          <w:b/>
          <w:i/>
          <w:sz w:val="22"/>
          <w:szCs w:val="22"/>
        </w:rPr>
      </w:pPr>
    </w:p>
    <w:p w14:paraId="78815FC8" w14:textId="5B859942" w:rsidR="00F25368" w:rsidRDefault="00F25368" w:rsidP="00F25368">
      <w:pPr>
        <w:tabs>
          <w:tab w:val="right" w:pos="1134"/>
        </w:tabs>
        <w:spacing w:before="60" w:after="60"/>
        <w:ind w:firstLine="567"/>
        <w:jc w:val="center"/>
        <w:rPr>
          <w:b/>
          <w:i/>
          <w:sz w:val="22"/>
          <w:szCs w:val="22"/>
        </w:rPr>
      </w:pPr>
    </w:p>
    <w:p w14:paraId="2F556CE4" w14:textId="77777777" w:rsidR="00F25368" w:rsidRPr="00E10C8B" w:rsidRDefault="00F25368" w:rsidP="00F25368">
      <w:pPr>
        <w:tabs>
          <w:tab w:val="right" w:pos="1134"/>
        </w:tabs>
        <w:spacing w:before="60" w:after="60"/>
        <w:ind w:firstLine="567"/>
        <w:jc w:val="center"/>
        <w:rPr>
          <w:b/>
          <w:i/>
          <w:sz w:val="22"/>
          <w:szCs w:val="22"/>
        </w:rPr>
      </w:pPr>
    </w:p>
    <w:tbl>
      <w:tblPr>
        <w:tblW w:w="10496" w:type="dxa"/>
        <w:tblInd w:w="-34" w:type="dxa"/>
        <w:tblLayout w:type="fixed"/>
        <w:tblLook w:val="0000" w:firstRow="0" w:lastRow="0" w:firstColumn="0" w:lastColumn="0" w:noHBand="0" w:noVBand="0"/>
      </w:tblPr>
      <w:tblGrid>
        <w:gridCol w:w="5318"/>
        <w:gridCol w:w="5178"/>
      </w:tblGrid>
      <w:tr w:rsidR="00F25368" w:rsidRPr="00E10C8B" w14:paraId="6003E495" w14:textId="77777777" w:rsidTr="00421007">
        <w:trPr>
          <w:trHeight w:val="369"/>
        </w:trPr>
        <w:tc>
          <w:tcPr>
            <w:tcW w:w="5318" w:type="dxa"/>
            <w:vAlign w:val="bottom"/>
          </w:tcPr>
          <w:p w14:paraId="6155A5EB" w14:textId="77777777" w:rsidR="00F25368" w:rsidRPr="00E10C8B" w:rsidRDefault="00F25368" w:rsidP="00421007">
            <w:pPr>
              <w:spacing w:before="60" w:after="60"/>
              <w:outlineLvl w:val="0"/>
              <w:rPr>
                <w:b/>
                <w:bCs/>
                <w:sz w:val="22"/>
                <w:szCs w:val="22"/>
              </w:rPr>
            </w:pPr>
            <w:r w:rsidRPr="00E10C8B">
              <w:rPr>
                <w:b/>
                <w:bCs/>
                <w:sz w:val="22"/>
                <w:szCs w:val="22"/>
              </w:rPr>
              <w:t>ЦЕДЕНТ:</w:t>
            </w:r>
          </w:p>
        </w:tc>
        <w:tc>
          <w:tcPr>
            <w:tcW w:w="5178" w:type="dxa"/>
            <w:vAlign w:val="bottom"/>
          </w:tcPr>
          <w:p w14:paraId="2DCB0176" w14:textId="77777777" w:rsidR="00F25368" w:rsidRPr="00E10C8B" w:rsidRDefault="00F25368" w:rsidP="00421007">
            <w:pPr>
              <w:spacing w:before="60" w:after="60"/>
              <w:outlineLvl w:val="0"/>
              <w:rPr>
                <w:b/>
                <w:bCs/>
                <w:sz w:val="22"/>
                <w:szCs w:val="22"/>
              </w:rPr>
            </w:pPr>
            <w:r w:rsidRPr="00E10C8B">
              <w:rPr>
                <w:b/>
                <w:bCs/>
                <w:sz w:val="22"/>
                <w:szCs w:val="22"/>
              </w:rPr>
              <w:t>ЦЕССИОНАРИЙ:</w:t>
            </w:r>
          </w:p>
        </w:tc>
      </w:tr>
      <w:tr w:rsidR="00F25368" w:rsidRPr="00E10C8B" w14:paraId="75B09DF9" w14:textId="77777777" w:rsidTr="00421007">
        <w:trPr>
          <w:trHeight w:val="650"/>
        </w:trPr>
        <w:tc>
          <w:tcPr>
            <w:tcW w:w="5318" w:type="dxa"/>
            <w:vAlign w:val="center"/>
          </w:tcPr>
          <w:p w14:paraId="1065045E" w14:textId="77777777" w:rsidR="00F25368" w:rsidRPr="00E10C8B" w:rsidRDefault="00F25368" w:rsidP="00421007">
            <w:pPr>
              <w:spacing w:before="60" w:after="60"/>
              <w:outlineLvl w:val="0"/>
              <w:rPr>
                <w:b/>
                <w:bCs/>
                <w:sz w:val="22"/>
                <w:szCs w:val="22"/>
              </w:rPr>
            </w:pPr>
            <w:r w:rsidRPr="00E10C8B">
              <w:rPr>
                <w:b/>
                <w:bCs/>
                <w:sz w:val="22"/>
                <w:szCs w:val="22"/>
              </w:rPr>
              <w:t>_____________________ / _____________ /</w:t>
            </w:r>
          </w:p>
          <w:p w14:paraId="0E6554A1" w14:textId="77777777" w:rsidR="00F25368" w:rsidRPr="00E10C8B" w:rsidRDefault="00F25368" w:rsidP="00421007">
            <w:pPr>
              <w:spacing w:before="60" w:after="60"/>
              <w:outlineLvl w:val="0"/>
              <w:rPr>
                <w:b/>
                <w:bCs/>
                <w:sz w:val="22"/>
                <w:szCs w:val="22"/>
              </w:rPr>
            </w:pPr>
            <w:r w:rsidRPr="00E10C8B">
              <w:rPr>
                <w:b/>
                <w:bCs/>
                <w:sz w:val="22"/>
                <w:szCs w:val="22"/>
              </w:rPr>
              <w:t>МП</w:t>
            </w:r>
          </w:p>
        </w:tc>
        <w:tc>
          <w:tcPr>
            <w:tcW w:w="5178" w:type="dxa"/>
            <w:vAlign w:val="center"/>
          </w:tcPr>
          <w:p w14:paraId="606C6D18" w14:textId="77777777" w:rsidR="00F25368" w:rsidRPr="00E10C8B" w:rsidRDefault="00F25368" w:rsidP="00421007">
            <w:pPr>
              <w:spacing w:before="60" w:after="60"/>
              <w:outlineLvl w:val="0"/>
              <w:rPr>
                <w:b/>
                <w:bCs/>
                <w:sz w:val="22"/>
                <w:szCs w:val="22"/>
              </w:rPr>
            </w:pPr>
            <w:r w:rsidRPr="00E10C8B">
              <w:rPr>
                <w:b/>
                <w:bCs/>
                <w:sz w:val="22"/>
                <w:szCs w:val="22"/>
              </w:rPr>
              <w:t>______________________ / __________________/</w:t>
            </w:r>
          </w:p>
          <w:p w14:paraId="3AA20BEF" w14:textId="77777777" w:rsidR="00F25368" w:rsidRPr="00E10C8B" w:rsidRDefault="00F25368" w:rsidP="00421007">
            <w:pPr>
              <w:spacing w:before="60" w:after="60"/>
              <w:outlineLvl w:val="0"/>
              <w:rPr>
                <w:b/>
                <w:bCs/>
                <w:sz w:val="22"/>
                <w:szCs w:val="22"/>
              </w:rPr>
            </w:pPr>
            <w:r w:rsidRPr="00E10C8B">
              <w:rPr>
                <w:b/>
                <w:bCs/>
                <w:sz w:val="22"/>
                <w:szCs w:val="22"/>
              </w:rPr>
              <w:t>МП</w:t>
            </w:r>
          </w:p>
        </w:tc>
      </w:tr>
    </w:tbl>
    <w:p w14:paraId="4DAEABA4" w14:textId="241D54DC" w:rsidR="000F726C" w:rsidRDefault="000F726C">
      <w:pPr>
        <w:rPr>
          <w:sz w:val="22"/>
          <w:szCs w:val="22"/>
        </w:rPr>
      </w:pPr>
    </w:p>
    <w:p w14:paraId="144D45E1" w14:textId="77777777" w:rsidR="00841401" w:rsidRPr="00E10C8B" w:rsidRDefault="00841401" w:rsidP="00E10C8B">
      <w:pPr>
        <w:spacing w:before="60" w:after="60"/>
        <w:rPr>
          <w:sz w:val="22"/>
          <w:szCs w:val="22"/>
        </w:rPr>
      </w:pPr>
    </w:p>
    <w:p w14:paraId="1285F114" w14:textId="77777777" w:rsidR="003E342D" w:rsidRDefault="003E342D" w:rsidP="004E17FD">
      <w:pPr>
        <w:jc w:val="center"/>
        <w:rPr>
          <w:b/>
          <w:bCs/>
          <w:sz w:val="22"/>
          <w:szCs w:val="22"/>
        </w:rPr>
      </w:pPr>
    </w:p>
    <w:p w14:paraId="0D4C0557" w14:textId="77777777" w:rsidR="003E342D" w:rsidRDefault="003E342D" w:rsidP="004E17FD">
      <w:pPr>
        <w:jc w:val="center"/>
        <w:rPr>
          <w:b/>
          <w:bCs/>
          <w:sz w:val="22"/>
          <w:szCs w:val="22"/>
        </w:rPr>
      </w:pPr>
    </w:p>
    <w:p w14:paraId="38376BDF" w14:textId="77777777" w:rsidR="003E342D" w:rsidRDefault="003E342D" w:rsidP="004E17FD">
      <w:pPr>
        <w:jc w:val="center"/>
        <w:rPr>
          <w:b/>
          <w:bCs/>
          <w:sz w:val="22"/>
          <w:szCs w:val="22"/>
        </w:rPr>
      </w:pPr>
    </w:p>
    <w:p w14:paraId="10D8A114" w14:textId="77777777" w:rsidR="003E342D" w:rsidRDefault="003E342D" w:rsidP="004E17FD">
      <w:pPr>
        <w:jc w:val="center"/>
        <w:rPr>
          <w:b/>
          <w:bCs/>
          <w:sz w:val="22"/>
          <w:szCs w:val="22"/>
        </w:rPr>
      </w:pPr>
    </w:p>
    <w:p w14:paraId="3D01EF8C" w14:textId="77777777" w:rsidR="003E342D" w:rsidRDefault="003E342D" w:rsidP="004E17FD">
      <w:pPr>
        <w:jc w:val="center"/>
        <w:rPr>
          <w:b/>
          <w:bCs/>
          <w:sz w:val="22"/>
          <w:szCs w:val="22"/>
        </w:rPr>
      </w:pPr>
    </w:p>
    <w:p w14:paraId="28DBDBD3" w14:textId="00AE6268" w:rsidR="004E17FD" w:rsidRDefault="00C0394F" w:rsidP="004E17FD">
      <w:pPr>
        <w:jc w:val="center"/>
        <w:rPr>
          <w:b/>
          <w:bCs/>
          <w:sz w:val="22"/>
          <w:szCs w:val="22"/>
        </w:rPr>
      </w:pPr>
      <w:r w:rsidRPr="00E10C8B">
        <w:rPr>
          <w:b/>
          <w:bCs/>
          <w:sz w:val="22"/>
          <w:szCs w:val="22"/>
        </w:rPr>
        <w:lastRenderedPageBreak/>
        <w:t>Ра</w:t>
      </w:r>
      <w:r w:rsidR="00A23041" w:rsidRPr="00E10C8B">
        <w:rPr>
          <w:b/>
          <w:bCs/>
          <w:sz w:val="22"/>
          <w:szCs w:val="22"/>
        </w:rPr>
        <w:t xml:space="preserve">здел 3. Объем Прав (требований) </w:t>
      </w:r>
    </w:p>
    <w:p w14:paraId="61B6B9BD" w14:textId="00070873" w:rsidR="004E17FD" w:rsidRDefault="004E17FD" w:rsidP="004E17FD">
      <w:pPr>
        <w:jc w:val="center"/>
        <w:rPr>
          <w:b/>
          <w:bCs/>
          <w:sz w:val="22"/>
          <w:szCs w:val="22"/>
        </w:rPr>
      </w:pPr>
      <w:r w:rsidRPr="00B53E7A">
        <w:rPr>
          <w:b/>
          <w:sz w:val="22"/>
          <w:szCs w:val="22"/>
        </w:rPr>
        <w:t>и Цена уступки в разрезе Кредитных договоров</w:t>
      </w:r>
    </w:p>
    <w:p w14:paraId="3A00634C" w14:textId="77777777" w:rsidR="004E17FD" w:rsidRPr="00B53E7A" w:rsidRDefault="004E17FD" w:rsidP="004E17FD">
      <w:pPr>
        <w:jc w:val="center"/>
        <w:rPr>
          <w:b/>
          <w:sz w:val="22"/>
          <w:szCs w:val="22"/>
        </w:rPr>
      </w:pPr>
      <w:r>
        <w:rPr>
          <w:b/>
          <w:bCs/>
          <w:sz w:val="22"/>
          <w:szCs w:val="22"/>
        </w:rPr>
        <w:t xml:space="preserve">на </w:t>
      </w:r>
      <w:r w:rsidRPr="00123106">
        <w:rPr>
          <w:b/>
          <w:sz w:val="22"/>
          <w:szCs w:val="22"/>
        </w:rPr>
        <w:t>«____» ____________ 2021</w:t>
      </w:r>
      <w:r>
        <w:rPr>
          <w:b/>
          <w:sz w:val="22"/>
          <w:szCs w:val="22"/>
        </w:rPr>
        <w:t xml:space="preserve"> г. - </w:t>
      </w:r>
      <w:r w:rsidRPr="00B53E7A">
        <w:rPr>
          <w:b/>
          <w:bCs/>
          <w:sz w:val="22"/>
          <w:szCs w:val="22"/>
        </w:rPr>
        <w:t>дату заключения Договора</w:t>
      </w:r>
    </w:p>
    <w:p w14:paraId="38993DC8" w14:textId="43DD0AA8" w:rsidR="00B53E7A" w:rsidRPr="00E10C8B" w:rsidRDefault="00705467" w:rsidP="00E10C8B">
      <w:pPr>
        <w:spacing w:before="60" w:after="60"/>
        <w:jc w:val="center"/>
        <w:rPr>
          <w:b/>
          <w:bCs/>
          <w:sz w:val="22"/>
          <w:szCs w:val="22"/>
        </w:rPr>
      </w:pPr>
      <w:r w:rsidRPr="00E10C8B">
        <w:rPr>
          <w:b/>
          <w:sz w:val="22"/>
          <w:szCs w:val="22"/>
        </w:rPr>
        <w:t xml:space="preserve"> </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559"/>
        <w:gridCol w:w="1417"/>
        <w:gridCol w:w="993"/>
        <w:gridCol w:w="708"/>
        <w:gridCol w:w="1418"/>
        <w:gridCol w:w="1418"/>
      </w:tblGrid>
      <w:tr w:rsidR="004E17FD" w:rsidRPr="00B607F2" w14:paraId="5ACD652B" w14:textId="335FB567" w:rsidTr="004E17FD">
        <w:trPr>
          <w:trHeight w:val="830"/>
        </w:trPr>
        <w:tc>
          <w:tcPr>
            <w:tcW w:w="1418" w:type="dxa"/>
            <w:shd w:val="clear" w:color="auto" w:fill="auto"/>
          </w:tcPr>
          <w:p w14:paraId="50A25F9C" w14:textId="77777777" w:rsidR="004E17FD" w:rsidRPr="00122755" w:rsidRDefault="004E17FD" w:rsidP="000F726C">
            <w:pPr>
              <w:jc w:val="center"/>
              <w:rPr>
                <w:sz w:val="16"/>
                <w:szCs w:val="16"/>
              </w:rPr>
            </w:pPr>
            <w:r w:rsidRPr="00122755">
              <w:rPr>
                <w:b/>
                <w:sz w:val="16"/>
                <w:szCs w:val="16"/>
              </w:rPr>
              <w:t>Наименование заемщика</w:t>
            </w:r>
          </w:p>
          <w:p w14:paraId="003AB952" w14:textId="77777777" w:rsidR="004E17FD" w:rsidRPr="00122755" w:rsidRDefault="004E17FD" w:rsidP="000F726C">
            <w:pPr>
              <w:rPr>
                <w:sz w:val="16"/>
                <w:szCs w:val="16"/>
              </w:rPr>
            </w:pPr>
          </w:p>
        </w:tc>
        <w:tc>
          <w:tcPr>
            <w:tcW w:w="1276" w:type="dxa"/>
            <w:shd w:val="clear" w:color="auto" w:fill="auto"/>
          </w:tcPr>
          <w:p w14:paraId="67E42380" w14:textId="77777777" w:rsidR="004E17FD" w:rsidRPr="00122755" w:rsidRDefault="004E17FD" w:rsidP="000F726C">
            <w:pPr>
              <w:jc w:val="center"/>
              <w:rPr>
                <w:b/>
                <w:sz w:val="16"/>
                <w:szCs w:val="16"/>
                <w:lang w:val="en-US"/>
              </w:rPr>
            </w:pPr>
            <w:r w:rsidRPr="00122755">
              <w:rPr>
                <w:b/>
                <w:sz w:val="16"/>
                <w:szCs w:val="16"/>
              </w:rPr>
              <w:t>Номер кредит</w:t>
            </w:r>
            <w:r w:rsidRPr="00122755">
              <w:rPr>
                <w:b/>
                <w:sz w:val="16"/>
                <w:szCs w:val="16"/>
                <w:lang w:val="en-US"/>
              </w:rPr>
              <w:t>-</w:t>
            </w:r>
          </w:p>
          <w:p w14:paraId="48820C07" w14:textId="77777777" w:rsidR="004E17FD" w:rsidRPr="00122755" w:rsidRDefault="004E17FD" w:rsidP="000F726C">
            <w:pPr>
              <w:jc w:val="center"/>
              <w:rPr>
                <w:b/>
                <w:sz w:val="16"/>
                <w:szCs w:val="16"/>
              </w:rPr>
            </w:pPr>
            <w:proofErr w:type="spellStart"/>
            <w:r w:rsidRPr="00122755">
              <w:rPr>
                <w:b/>
                <w:sz w:val="16"/>
                <w:szCs w:val="16"/>
              </w:rPr>
              <w:t>ного</w:t>
            </w:r>
            <w:proofErr w:type="spellEnd"/>
            <w:r w:rsidRPr="00122755">
              <w:rPr>
                <w:b/>
                <w:sz w:val="16"/>
                <w:szCs w:val="16"/>
              </w:rPr>
              <w:t xml:space="preserve"> </w:t>
            </w:r>
          </w:p>
          <w:p w14:paraId="3632E5DB" w14:textId="2AEFB1BB" w:rsidR="004E17FD" w:rsidRPr="00122755" w:rsidRDefault="004E17FD" w:rsidP="000F726C">
            <w:pPr>
              <w:jc w:val="center"/>
              <w:rPr>
                <w:sz w:val="16"/>
                <w:szCs w:val="16"/>
              </w:rPr>
            </w:pPr>
            <w:r w:rsidRPr="00122755">
              <w:rPr>
                <w:b/>
                <w:sz w:val="16"/>
                <w:szCs w:val="16"/>
              </w:rPr>
              <w:t>договора</w:t>
            </w:r>
          </w:p>
        </w:tc>
        <w:tc>
          <w:tcPr>
            <w:tcW w:w="1559" w:type="dxa"/>
            <w:shd w:val="clear" w:color="auto" w:fill="auto"/>
            <w:noWrap/>
          </w:tcPr>
          <w:p w14:paraId="59A8CA30" w14:textId="77777777" w:rsidR="004E17FD" w:rsidRPr="00122755" w:rsidRDefault="004E17FD" w:rsidP="000F726C">
            <w:pPr>
              <w:jc w:val="center"/>
              <w:rPr>
                <w:sz w:val="16"/>
                <w:szCs w:val="16"/>
              </w:rPr>
            </w:pPr>
            <w:r w:rsidRPr="00122755">
              <w:rPr>
                <w:b/>
                <w:bCs/>
                <w:sz w:val="16"/>
                <w:szCs w:val="16"/>
              </w:rPr>
              <w:t>Просроченный ОД</w:t>
            </w:r>
          </w:p>
        </w:tc>
        <w:tc>
          <w:tcPr>
            <w:tcW w:w="1417" w:type="dxa"/>
            <w:shd w:val="clear" w:color="auto" w:fill="auto"/>
            <w:noWrap/>
          </w:tcPr>
          <w:p w14:paraId="3B618627" w14:textId="77777777" w:rsidR="004E17FD" w:rsidRPr="00122755" w:rsidRDefault="004E17FD" w:rsidP="000F726C">
            <w:pPr>
              <w:jc w:val="center"/>
              <w:rPr>
                <w:sz w:val="16"/>
                <w:szCs w:val="16"/>
              </w:rPr>
            </w:pPr>
            <w:r w:rsidRPr="00122755">
              <w:rPr>
                <w:b/>
                <w:bCs/>
                <w:sz w:val="16"/>
                <w:szCs w:val="16"/>
              </w:rPr>
              <w:t>Просроченные %</w:t>
            </w:r>
          </w:p>
        </w:tc>
        <w:tc>
          <w:tcPr>
            <w:tcW w:w="993" w:type="dxa"/>
            <w:shd w:val="clear" w:color="auto" w:fill="auto"/>
            <w:noWrap/>
          </w:tcPr>
          <w:p w14:paraId="27646388" w14:textId="77777777" w:rsidR="004E17FD" w:rsidRPr="00122755" w:rsidRDefault="004E17FD" w:rsidP="000F726C">
            <w:pPr>
              <w:jc w:val="center"/>
              <w:rPr>
                <w:sz w:val="16"/>
                <w:szCs w:val="16"/>
              </w:rPr>
            </w:pPr>
            <w:r w:rsidRPr="00122755">
              <w:rPr>
                <w:b/>
                <w:bCs/>
                <w:sz w:val="16"/>
                <w:szCs w:val="16"/>
              </w:rPr>
              <w:t>Комиссии</w:t>
            </w:r>
          </w:p>
        </w:tc>
        <w:tc>
          <w:tcPr>
            <w:tcW w:w="708" w:type="dxa"/>
            <w:shd w:val="clear" w:color="auto" w:fill="auto"/>
            <w:noWrap/>
          </w:tcPr>
          <w:p w14:paraId="514B1852" w14:textId="77777777" w:rsidR="004E17FD" w:rsidRPr="00122755" w:rsidRDefault="004E17FD" w:rsidP="000F726C">
            <w:pPr>
              <w:jc w:val="center"/>
              <w:rPr>
                <w:sz w:val="16"/>
                <w:szCs w:val="16"/>
              </w:rPr>
            </w:pPr>
            <w:r w:rsidRPr="00122755">
              <w:rPr>
                <w:b/>
                <w:bCs/>
                <w:sz w:val="16"/>
                <w:szCs w:val="16"/>
              </w:rPr>
              <w:t>Пени</w:t>
            </w:r>
          </w:p>
        </w:tc>
        <w:tc>
          <w:tcPr>
            <w:tcW w:w="1418" w:type="dxa"/>
            <w:shd w:val="clear" w:color="auto" w:fill="auto"/>
            <w:noWrap/>
          </w:tcPr>
          <w:p w14:paraId="48F0D94E" w14:textId="77777777" w:rsidR="004E17FD" w:rsidRPr="00122755" w:rsidRDefault="004E17FD" w:rsidP="000F726C">
            <w:pPr>
              <w:jc w:val="center"/>
              <w:rPr>
                <w:sz w:val="16"/>
                <w:szCs w:val="16"/>
              </w:rPr>
            </w:pPr>
            <w:r w:rsidRPr="00122755">
              <w:rPr>
                <w:b/>
                <w:bCs/>
                <w:sz w:val="16"/>
                <w:szCs w:val="16"/>
              </w:rPr>
              <w:t>Итого задолженность по договору</w:t>
            </w:r>
          </w:p>
        </w:tc>
        <w:tc>
          <w:tcPr>
            <w:tcW w:w="1418" w:type="dxa"/>
          </w:tcPr>
          <w:p w14:paraId="5707AC56" w14:textId="77777777" w:rsidR="004E17FD" w:rsidRDefault="004E17FD" w:rsidP="000F726C">
            <w:pPr>
              <w:jc w:val="center"/>
              <w:rPr>
                <w:b/>
                <w:bCs/>
                <w:sz w:val="16"/>
                <w:szCs w:val="16"/>
              </w:rPr>
            </w:pPr>
            <w:r>
              <w:rPr>
                <w:b/>
                <w:bCs/>
                <w:sz w:val="16"/>
                <w:szCs w:val="16"/>
              </w:rPr>
              <w:t xml:space="preserve">Цена </w:t>
            </w:r>
          </w:p>
          <w:p w14:paraId="79BEFB28" w14:textId="0EEA8BF3" w:rsidR="004E17FD" w:rsidRPr="00122755" w:rsidRDefault="004E17FD" w:rsidP="000F726C">
            <w:pPr>
              <w:jc w:val="center"/>
              <w:rPr>
                <w:b/>
                <w:bCs/>
                <w:sz w:val="16"/>
                <w:szCs w:val="16"/>
              </w:rPr>
            </w:pPr>
            <w:r>
              <w:rPr>
                <w:b/>
                <w:bCs/>
                <w:sz w:val="16"/>
                <w:szCs w:val="16"/>
              </w:rPr>
              <w:t>уступки</w:t>
            </w:r>
          </w:p>
        </w:tc>
      </w:tr>
      <w:tr w:rsidR="004E17FD" w:rsidRPr="00B607F2" w14:paraId="7831476B" w14:textId="2EB621B5" w:rsidTr="004E17FD">
        <w:trPr>
          <w:trHeight w:val="70"/>
        </w:trPr>
        <w:tc>
          <w:tcPr>
            <w:tcW w:w="1418" w:type="dxa"/>
            <w:shd w:val="clear" w:color="auto" w:fill="auto"/>
            <w:vAlign w:val="center"/>
          </w:tcPr>
          <w:p w14:paraId="14AF08AD" w14:textId="3EE0DC02" w:rsidR="004E17FD" w:rsidRPr="00122755" w:rsidRDefault="004E17FD" w:rsidP="00122755">
            <w:pPr>
              <w:spacing w:before="60" w:after="60"/>
              <w:rPr>
                <w:sz w:val="16"/>
                <w:szCs w:val="16"/>
              </w:rPr>
            </w:pPr>
            <w:r w:rsidRPr="00122755">
              <w:rPr>
                <w:sz w:val="16"/>
                <w:szCs w:val="16"/>
              </w:rPr>
              <w:t>ООО "КЗК"</w:t>
            </w:r>
          </w:p>
        </w:tc>
        <w:tc>
          <w:tcPr>
            <w:tcW w:w="1276" w:type="dxa"/>
            <w:shd w:val="clear" w:color="auto" w:fill="auto"/>
            <w:vAlign w:val="center"/>
          </w:tcPr>
          <w:p w14:paraId="19EC9776" w14:textId="53651A0F" w:rsidR="004E17FD" w:rsidRPr="00122755" w:rsidRDefault="004E17FD" w:rsidP="00122755">
            <w:pPr>
              <w:spacing w:before="60" w:after="60"/>
              <w:jc w:val="center"/>
              <w:rPr>
                <w:sz w:val="16"/>
                <w:szCs w:val="16"/>
              </w:rPr>
            </w:pPr>
            <w:r w:rsidRPr="00122755">
              <w:rPr>
                <w:sz w:val="16"/>
                <w:szCs w:val="16"/>
              </w:rPr>
              <w:t>0069-17-2-А</w:t>
            </w:r>
          </w:p>
        </w:tc>
        <w:tc>
          <w:tcPr>
            <w:tcW w:w="1559" w:type="dxa"/>
            <w:shd w:val="clear" w:color="auto" w:fill="auto"/>
            <w:noWrap/>
            <w:vAlign w:val="center"/>
          </w:tcPr>
          <w:p w14:paraId="247B4FB4" w14:textId="59A3A07C" w:rsidR="004E17FD" w:rsidRPr="00122755" w:rsidRDefault="004E17FD" w:rsidP="00122755">
            <w:pPr>
              <w:spacing w:before="60" w:after="60"/>
              <w:jc w:val="center"/>
              <w:rPr>
                <w:sz w:val="16"/>
                <w:szCs w:val="16"/>
              </w:rPr>
            </w:pPr>
          </w:p>
        </w:tc>
        <w:tc>
          <w:tcPr>
            <w:tcW w:w="1417" w:type="dxa"/>
            <w:shd w:val="clear" w:color="auto" w:fill="auto"/>
            <w:noWrap/>
            <w:vAlign w:val="center"/>
          </w:tcPr>
          <w:p w14:paraId="29AD6AF5" w14:textId="52A33135" w:rsidR="004E17FD" w:rsidRPr="00122755" w:rsidRDefault="004E17FD" w:rsidP="00122755">
            <w:pPr>
              <w:spacing w:before="60" w:after="60"/>
              <w:jc w:val="center"/>
              <w:rPr>
                <w:b/>
                <w:bCs/>
                <w:sz w:val="16"/>
                <w:szCs w:val="16"/>
              </w:rPr>
            </w:pPr>
          </w:p>
        </w:tc>
        <w:tc>
          <w:tcPr>
            <w:tcW w:w="993" w:type="dxa"/>
            <w:shd w:val="clear" w:color="auto" w:fill="auto"/>
            <w:noWrap/>
            <w:vAlign w:val="center"/>
          </w:tcPr>
          <w:p w14:paraId="7CED062D" w14:textId="77F6D054" w:rsidR="004E17FD" w:rsidRPr="00122755" w:rsidRDefault="004E17FD" w:rsidP="00122755">
            <w:pPr>
              <w:spacing w:before="60" w:after="60"/>
              <w:jc w:val="center"/>
              <w:rPr>
                <w:b/>
                <w:bCs/>
                <w:sz w:val="16"/>
                <w:szCs w:val="16"/>
              </w:rPr>
            </w:pPr>
          </w:p>
        </w:tc>
        <w:tc>
          <w:tcPr>
            <w:tcW w:w="708" w:type="dxa"/>
            <w:shd w:val="clear" w:color="auto" w:fill="auto"/>
            <w:noWrap/>
            <w:vAlign w:val="center"/>
          </w:tcPr>
          <w:p w14:paraId="2C12F000" w14:textId="183D0508" w:rsidR="004E17FD" w:rsidRPr="00122755" w:rsidRDefault="004E17FD" w:rsidP="00122755">
            <w:pPr>
              <w:spacing w:before="60" w:after="60"/>
              <w:jc w:val="center"/>
              <w:rPr>
                <w:b/>
                <w:bCs/>
                <w:sz w:val="16"/>
                <w:szCs w:val="16"/>
              </w:rPr>
            </w:pPr>
          </w:p>
        </w:tc>
        <w:tc>
          <w:tcPr>
            <w:tcW w:w="1418" w:type="dxa"/>
            <w:shd w:val="clear" w:color="auto" w:fill="auto"/>
            <w:noWrap/>
            <w:vAlign w:val="center"/>
          </w:tcPr>
          <w:p w14:paraId="6D8DE905" w14:textId="1FFBC18D" w:rsidR="004E17FD" w:rsidRPr="00122755" w:rsidRDefault="004E17FD" w:rsidP="00122755">
            <w:pPr>
              <w:spacing w:before="60" w:after="60"/>
              <w:jc w:val="center"/>
              <w:rPr>
                <w:b/>
                <w:bCs/>
                <w:sz w:val="16"/>
                <w:szCs w:val="16"/>
              </w:rPr>
            </w:pPr>
          </w:p>
        </w:tc>
        <w:tc>
          <w:tcPr>
            <w:tcW w:w="1418" w:type="dxa"/>
          </w:tcPr>
          <w:p w14:paraId="1C37FBD7" w14:textId="77777777" w:rsidR="004E17FD" w:rsidRPr="00122755" w:rsidRDefault="004E17FD" w:rsidP="00122755">
            <w:pPr>
              <w:spacing w:before="60" w:after="60"/>
              <w:jc w:val="center"/>
              <w:rPr>
                <w:b/>
                <w:bCs/>
                <w:sz w:val="16"/>
                <w:szCs w:val="16"/>
              </w:rPr>
            </w:pPr>
          </w:p>
        </w:tc>
      </w:tr>
      <w:tr w:rsidR="004E17FD" w:rsidRPr="00B607F2" w14:paraId="2544A51B" w14:textId="2AC52DD7" w:rsidTr="004E17FD">
        <w:trPr>
          <w:trHeight w:val="70"/>
        </w:trPr>
        <w:tc>
          <w:tcPr>
            <w:tcW w:w="1418" w:type="dxa"/>
            <w:shd w:val="clear" w:color="auto" w:fill="auto"/>
            <w:vAlign w:val="center"/>
          </w:tcPr>
          <w:p w14:paraId="6C9D93A3" w14:textId="3594FE9D" w:rsidR="004E17FD" w:rsidRPr="00122755" w:rsidRDefault="004E17FD" w:rsidP="00122755">
            <w:pPr>
              <w:spacing w:before="60" w:after="60"/>
              <w:rPr>
                <w:sz w:val="16"/>
                <w:szCs w:val="16"/>
              </w:rPr>
            </w:pPr>
            <w:r w:rsidRPr="00122755">
              <w:rPr>
                <w:sz w:val="16"/>
                <w:szCs w:val="16"/>
              </w:rPr>
              <w:t>ООО "КЗК"</w:t>
            </w:r>
          </w:p>
        </w:tc>
        <w:tc>
          <w:tcPr>
            <w:tcW w:w="1276" w:type="dxa"/>
            <w:shd w:val="clear" w:color="auto" w:fill="auto"/>
            <w:vAlign w:val="center"/>
          </w:tcPr>
          <w:p w14:paraId="7435BF22" w14:textId="2FF8A467" w:rsidR="004E17FD" w:rsidRPr="00122755" w:rsidRDefault="004E17FD" w:rsidP="00122755">
            <w:pPr>
              <w:spacing w:before="60" w:after="60"/>
              <w:jc w:val="center"/>
              <w:rPr>
                <w:sz w:val="16"/>
                <w:szCs w:val="16"/>
              </w:rPr>
            </w:pPr>
            <w:r w:rsidRPr="00122755">
              <w:rPr>
                <w:sz w:val="16"/>
                <w:szCs w:val="16"/>
              </w:rPr>
              <w:t>0400-17-2-0</w:t>
            </w:r>
          </w:p>
        </w:tc>
        <w:tc>
          <w:tcPr>
            <w:tcW w:w="1559" w:type="dxa"/>
            <w:shd w:val="clear" w:color="auto" w:fill="auto"/>
            <w:noWrap/>
            <w:vAlign w:val="center"/>
          </w:tcPr>
          <w:p w14:paraId="4CF28359" w14:textId="10D512A3" w:rsidR="004E17FD" w:rsidRPr="00122755" w:rsidRDefault="004E17FD" w:rsidP="00122755">
            <w:pPr>
              <w:spacing w:before="60" w:after="60"/>
              <w:jc w:val="center"/>
              <w:rPr>
                <w:sz w:val="16"/>
                <w:szCs w:val="16"/>
              </w:rPr>
            </w:pPr>
          </w:p>
        </w:tc>
        <w:tc>
          <w:tcPr>
            <w:tcW w:w="1417" w:type="dxa"/>
            <w:shd w:val="clear" w:color="auto" w:fill="auto"/>
            <w:noWrap/>
            <w:vAlign w:val="center"/>
          </w:tcPr>
          <w:p w14:paraId="0EA5BAE3" w14:textId="56763B7D" w:rsidR="004E17FD" w:rsidRPr="00122755" w:rsidRDefault="004E17FD" w:rsidP="00122755">
            <w:pPr>
              <w:spacing w:before="60" w:after="60"/>
              <w:jc w:val="center"/>
              <w:rPr>
                <w:b/>
                <w:bCs/>
                <w:sz w:val="16"/>
                <w:szCs w:val="16"/>
              </w:rPr>
            </w:pPr>
          </w:p>
        </w:tc>
        <w:tc>
          <w:tcPr>
            <w:tcW w:w="993" w:type="dxa"/>
            <w:shd w:val="clear" w:color="auto" w:fill="auto"/>
            <w:noWrap/>
            <w:vAlign w:val="center"/>
          </w:tcPr>
          <w:p w14:paraId="06FF49DF" w14:textId="525D0ADA" w:rsidR="004E17FD" w:rsidRPr="00122755" w:rsidRDefault="004E17FD" w:rsidP="00122755">
            <w:pPr>
              <w:spacing w:before="60" w:after="60"/>
              <w:jc w:val="center"/>
              <w:rPr>
                <w:b/>
                <w:bCs/>
                <w:sz w:val="16"/>
                <w:szCs w:val="16"/>
              </w:rPr>
            </w:pPr>
          </w:p>
        </w:tc>
        <w:tc>
          <w:tcPr>
            <w:tcW w:w="708" w:type="dxa"/>
            <w:shd w:val="clear" w:color="auto" w:fill="auto"/>
            <w:noWrap/>
            <w:vAlign w:val="center"/>
          </w:tcPr>
          <w:p w14:paraId="0AC1945B" w14:textId="2F470379" w:rsidR="004E17FD" w:rsidRPr="00122755" w:rsidRDefault="004E17FD" w:rsidP="00122755">
            <w:pPr>
              <w:spacing w:before="60" w:after="60"/>
              <w:jc w:val="center"/>
              <w:rPr>
                <w:b/>
                <w:bCs/>
                <w:sz w:val="16"/>
                <w:szCs w:val="16"/>
              </w:rPr>
            </w:pPr>
          </w:p>
        </w:tc>
        <w:tc>
          <w:tcPr>
            <w:tcW w:w="1418" w:type="dxa"/>
            <w:shd w:val="clear" w:color="auto" w:fill="auto"/>
            <w:noWrap/>
            <w:vAlign w:val="center"/>
          </w:tcPr>
          <w:p w14:paraId="3F651E35" w14:textId="755093E7" w:rsidR="004E17FD" w:rsidRPr="00122755" w:rsidRDefault="004E17FD" w:rsidP="00122755">
            <w:pPr>
              <w:spacing w:before="60" w:after="60"/>
              <w:jc w:val="center"/>
              <w:rPr>
                <w:b/>
                <w:bCs/>
                <w:sz w:val="16"/>
                <w:szCs w:val="16"/>
              </w:rPr>
            </w:pPr>
          </w:p>
        </w:tc>
        <w:tc>
          <w:tcPr>
            <w:tcW w:w="1418" w:type="dxa"/>
          </w:tcPr>
          <w:p w14:paraId="697C5690" w14:textId="77777777" w:rsidR="004E17FD" w:rsidRPr="00122755" w:rsidRDefault="004E17FD" w:rsidP="00122755">
            <w:pPr>
              <w:spacing w:before="60" w:after="60"/>
              <w:jc w:val="center"/>
              <w:rPr>
                <w:b/>
                <w:bCs/>
                <w:sz w:val="16"/>
                <w:szCs w:val="16"/>
              </w:rPr>
            </w:pPr>
          </w:p>
        </w:tc>
      </w:tr>
      <w:tr w:rsidR="004E17FD" w:rsidRPr="00B607F2" w14:paraId="7AC0E8B8" w14:textId="6211BAC3" w:rsidTr="004E17FD">
        <w:trPr>
          <w:trHeight w:val="70"/>
        </w:trPr>
        <w:tc>
          <w:tcPr>
            <w:tcW w:w="1418" w:type="dxa"/>
            <w:shd w:val="clear" w:color="auto" w:fill="auto"/>
            <w:vAlign w:val="center"/>
          </w:tcPr>
          <w:p w14:paraId="4DF8BFF3" w14:textId="37648F06" w:rsidR="004E17FD" w:rsidRPr="00122755" w:rsidRDefault="004E17FD" w:rsidP="00122755">
            <w:pPr>
              <w:spacing w:before="60" w:after="60"/>
              <w:rPr>
                <w:sz w:val="16"/>
                <w:szCs w:val="16"/>
              </w:rPr>
            </w:pPr>
            <w:r w:rsidRPr="00122755">
              <w:rPr>
                <w:sz w:val="16"/>
                <w:szCs w:val="16"/>
              </w:rPr>
              <w:t>ООО "КЗК"</w:t>
            </w:r>
          </w:p>
        </w:tc>
        <w:tc>
          <w:tcPr>
            <w:tcW w:w="1276" w:type="dxa"/>
            <w:shd w:val="clear" w:color="auto" w:fill="auto"/>
            <w:vAlign w:val="center"/>
          </w:tcPr>
          <w:p w14:paraId="5AE89EA6" w14:textId="27CFB352" w:rsidR="004E17FD" w:rsidRPr="00122755" w:rsidRDefault="004E17FD" w:rsidP="00122755">
            <w:pPr>
              <w:spacing w:before="60" w:after="60"/>
              <w:jc w:val="center"/>
              <w:rPr>
                <w:sz w:val="16"/>
                <w:szCs w:val="16"/>
              </w:rPr>
            </w:pPr>
            <w:r w:rsidRPr="00122755">
              <w:rPr>
                <w:sz w:val="16"/>
                <w:szCs w:val="16"/>
              </w:rPr>
              <w:t>0239-16-2-0</w:t>
            </w:r>
          </w:p>
        </w:tc>
        <w:tc>
          <w:tcPr>
            <w:tcW w:w="1559" w:type="dxa"/>
            <w:shd w:val="clear" w:color="auto" w:fill="auto"/>
            <w:noWrap/>
            <w:vAlign w:val="center"/>
          </w:tcPr>
          <w:p w14:paraId="291B2A30" w14:textId="51E2124A" w:rsidR="004E17FD" w:rsidRPr="00122755" w:rsidRDefault="004E17FD" w:rsidP="00122755">
            <w:pPr>
              <w:spacing w:before="60" w:after="60"/>
              <w:jc w:val="center"/>
              <w:rPr>
                <w:sz w:val="16"/>
                <w:szCs w:val="16"/>
              </w:rPr>
            </w:pPr>
          </w:p>
        </w:tc>
        <w:tc>
          <w:tcPr>
            <w:tcW w:w="1417" w:type="dxa"/>
            <w:shd w:val="clear" w:color="auto" w:fill="auto"/>
            <w:noWrap/>
            <w:vAlign w:val="center"/>
          </w:tcPr>
          <w:p w14:paraId="122E2BC9" w14:textId="33940DCC" w:rsidR="004E17FD" w:rsidRPr="00122755" w:rsidRDefault="004E17FD" w:rsidP="00122755">
            <w:pPr>
              <w:spacing w:before="60" w:after="60"/>
              <w:jc w:val="center"/>
              <w:rPr>
                <w:b/>
                <w:bCs/>
                <w:sz w:val="16"/>
                <w:szCs w:val="16"/>
              </w:rPr>
            </w:pPr>
          </w:p>
        </w:tc>
        <w:tc>
          <w:tcPr>
            <w:tcW w:w="993" w:type="dxa"/>
            <w:shd w:val="clear" w:color="auto" w:fill="auto"/>
            <w:noWrap/>
            <w:vAlign w:val="center"/>
          </w:tcPr>
          <w:p w14:paraId="10528847" w14:textId="0FA477C9" w:rsidR="004E17FD" w:rsidRPr="00122755" w:rsidRDefault="004E17FD" w:rsidP="00122755">
            <w:pPr>
              <w:spacing w:before="60" w:after="60"/>
              <w:jc w:val="center"/>
              <w:rPr>
                <w:b/>
                <w:bCs/>
                <w:sz w:val="16"/>
                <w:szCs w:val="16"/>
              </w:rPr>
            </w:pPr>
          </w:p>
        </w:tc>
        <w:tc>
          <w:tcPr>
            <w:tcW w:w="708" w:type="dxa"/>
            <w:shd w:val="clear" w:color="auto" w:fill="auto"/>
            <w:noWrap/>
            <w:vAlign w:val="center"/>
          </w:tcPr>
          <w:p w14:paraId="4942BF7E" w14:textId="71C78E21" w:rsidR="004E17FD" w:rsidRPr="00122755" w:rsidRDefault="004E17FD" w:rsidP="00122755">
            <w:pPr>
              <w:spacing w:before="60" w:after="60"/>
              <w:jc w:val="center"/>
              <w:rPr>
                <w:b/>
                <w:bCs/>
                <w:sz w:val="16"/>
                <w:szCs w:val="16"/>
              </w:rPr>
            </w:pPr>
          </w:p>
        </w:tc>
        <w:tc>
          <w:tcPr>
            <w:tcW w:w="1418" w:type="dxa"/>
            <w:shd w:val="clear" w:color="auto" w:fill="auto"/>
            <w:noWrap/>
            <w:vAlign w:val="center"/>
          </w:tcPr>
          <w:p w14:paraId="20B92B5A" w14:textId="5938C417" w:rsidR="004E17FD" w:rsidRPr="00122755" w:rsidRDefault="004E17FD" w:rsidP="00122755">
            <w:pPr>
              <w:spacing w:before="60" w:after="60"/>
              <w:jc w:val="center"/>
              <w:rPr>
                <w:b/>
                <w:bCs/>
                <w:sz w:val="16"/>
                <w:szCs w:val="16"/>
              </w:rPr>
            </w:pPr>
          </w:p>
        </w:tc>
        <w:tc>
          <w:tcPr>
            <w:tcW w:w="1418" w:type="dxa"/>
          </w:tcPr>
          <w:p w14:paraId="5D36AC9F" w14:textId="77777777" w:rsidR="004E17FD" w:rsidRPr="00122755" w:rsidRDefault="004E17FD" w:rsidP="00122755">
            <w:pPr>
              <w:spacing w:before="60" w:after="60"/>
              <w:jc w:val="center"/>
              <w:rPr>
                <w:b/>
                <w:bCs/>
                <w:sz w:val="16"/>
                <w:szCs w:val="16"/>
              </w:rPr>
            </w:pPr>
          </w:p>
        </w:tc>
      </w:tr>
      <w:tr w:rsidR="004E17FD" w:rsidRPr="00B607F2" w14:paraId="2BBE236A" w14:textId="15892B2D" w:rsidTr="004E17FD">
        <w:trPr>
          <w:trHeight w:val="70"/>
        </w:trPr>
        <w:tc>
          <w:tcPr>
            <w:tcW w:w="1418" w:type="dxa"/>
            <w:shd w:val="clear" w:color="auto" w:fill="auto"/>
            <w:vAlign w:val="center"/>
          </w:tcPr>
          <w:p w14:paraId="556E3A68" w14:textId="3A7B945A" w:rsidR="004E17FD" w:rsidRPr="00122755" w:rsidRDefault="004E17FD" w:rsidP="00122755">
            <w:pPr>
              <w:spacing w:before="60" w:after="60"/>
              <w:rPr>
                <w:sz w:val="16"/>
                <w:szCs w:val="16"/>
              </w:rPr>
            </w:pPr>
            <w:r w:rsidRPr="00122755">
              <w:rPr>
                <w:sz w:val="16"/>
                <w:szCs w:val="16"/>
              </w:rPr>
              <w:t>ООО "КЗК"</w:t>
            </w:r>
          </w:p>
        </w:tc>
        <w:tc>
          <w:tcPr>
            <w:tcW w:w="1276" w:type="dxa"/>
            <w:shd w:val="clear" w:color="auto" w:fill="auto"/>
            <w:vAlign w:val="center"/>
          </w:tcPr>
          <w:p w14:paraId="00C38B24" w14:textId="31F71B82" w:rsidR="004E17FD" w:rsidRPr="00122755" w:rsidRDefault="004E17FD" w:rsidP="00122755">
            <w:pPr>
              <w:spacing w:before="60" w:after="60"/>
              <w:jc w:val="center"/>
              <w:rPr>
                <w:sz w:val="16"/>
                <w:szCs w:val="16"/>
              </w:rPr>
            </w:pPr>
            <w:r w:rsidRPr="00122755">
              <w:rPr>
                <w:sz w:val="16"/>
                <w:szCs w:val="16"/>
              </w:rPr>
              <w:t>0102-17-2-0</w:t>
            </w:r>
          </w:p>
        </w:tc>
        <w:tc>
          <w:tcPr>
            <w:tcW w:w="1559" w:type="dxa"/>
            <w:shd w:val="clear" w:color="auto" w:fill="auto"/>
            <w:noWrap/>
            <w:vAlign w:val="center"/>
          </w:tcPr>
          <w:p w14:paraId="68BD9202" w14:textId="238D8A45" w:rsidR="004E17FD" w:rsidRPr="00122755" w:rsidRDefault="004E17FD" w:rsidP="00122755">
            <w:pPr>
              <w:spacing w:before="60" w:after="60"/>
              <w:jc w:val="center"/>
              <w:rPr>
                <w:sz w:val="16"/>
                <w:szCs w:val="16"/>
              </w:rPr>
            </w:pPr>
          </w:p>
        </w:tc>
        <w:tc>
          <w:tcPr>
            <w:tcW w:w="1417" w:type="dxa"/>
            <w:shd w:val="clear" w:color="auto" w:fill="auto"/>
            <w:noWrap/>
            <w:vAlign w:val="center"/>
          </w:tcPr>
          <w:p w14:paraId="4B973DD4" w14:textId="6440C334" w:rsidR="004E17FD" w:rsidRPr="00122755" w:rsidRDefault="004E17FD" w:rsidP="00122755">
            <w:pPr>
              <w:spacing w:before="60" w:after="60"/>
              <w:jc w:val="center"/>
              <w:rPr>
                <w:b/>
                <w:bCs/>
                <w:sz w:val="16"/>
                <w:szCs w:val="16"/>
              </w:rPr>
            </w:pPr>
          </w:p>
        </w:tc>
        <w:tc>
          <w:tcPr>
            <w:tcW w:w="993" w:type="dxa"/>
            <w:shd w:val="clear" w:color="auto" w:fill="auto"/>
            <w:noWrap/>
            <w:vAlign w:val="center"/>
          </w:tcPr>
          <w:p w14:paraId="042BD0ED" w14:textId="3F84C9DC" w:rsidR="004E17FD" w:rsidRPr="00122755" w:rsidRDefault="004E17FD" w:rsidP="00122755">
            <w:pPr>
              <w:spacing w:before="60" w:after="60"/>
              <w:jc w:val="center"/>
              <w:rPr>
                <w:b/>
                <w:bCs/>
                <w:sz w:val="16"/>
                <w:szCs w:val="16"/>
              </w:rPr>
            </w:pPr>
          </w:p>
        </w:tc>
        <w:tc>
          <w:tcPr>
            <w:tcW w:w="708" w:type="dxa"/>
            <w:shd w:val="clear" w:color="auto" w:fill="auto"/>
            <w:noWrap/>
            <w:vAlign w:val="center"/>
          </w:tcPr>
          <w:p w14:paraId="1FFABE96" w14:textId="237AF7E5" w:rsidR="004E17FD" w:rsidRPr="00122755" w:rsidRDefault="004E17FD" w:rsidP="00122755">
            <w:pPr>
              <w:spacing w:before="60" w:after="60"/>
              <w:jc w:val="center"/>
              <w:rPr>
                <w:b/>
                <w:bCs/>
                <w:sz w:val="16"/>
                <w:szCs w:val="16"/>
              </w:rPr>
            </w:pPr>
          </w:p>
        </w:tc>
        <w:tc>
          <w:tcPr>
            <w:tcW w:w="1418" w:type="dxa"/>
            <w:shd w:val="clear" w:color="auto" w:fill="auto"/>
            <w:noWrap/>
            <w:vAlign w:val="center"/>
          </w:tcPr>
          <w:p w14:paraId="716E3397" w14:textId="68E49026" w:rsidR="004E17FD" w:rsidRPr="00122755" w:rsidRDefault="004E17FD" w:rsidP="00122755">
            <w:pPr>
              <w:spacing w:before="60" w:after="60"/>
              <w:jc w:val="center"/>
              <w:rPr>
                <w:b/>
                <w:bCs/>
                <w:sz w:val="16"/>
                <w:szCs w:val="16"/>
              </w:rPr>
            </w:pPr>
          </w:p>
        </w:tc>
        <w:tc>
          <w:tcPr>
            <w:tcW w:w="1418" w:type="dxa"/>
          </w:tcPr>
          <w:p w14:paraId="4A4A27E7" w14:textId="77777777" w:rsidR="004E17FD" w:rsidRPr="00122755" w:rsidRDefault="004E17FD" w:rsidP="00122755">
            <w:pPr>
              <w:spacing w:before="60" w:after="60"/>
              <w:jc w:val="center"/>
              <w:rPr>
                <w:b/>
                <w:bCs/>
                <w:sz w:val="16"/>
                <w:szCs w:val="16"/>
              </w:rPr>
            </w:pPr>
          </w:p>
        </w:tc>
      </w:tr>
      <w:tr w:rsidR="004E17FD" w:rsidRPr="00B607F2" w14:paraId="638997C3" w14:textId="19E9987F" w:rsidTr="004E17FD">
        <w:trPr>
          <w:trHeight w:val="70"/>
        </w:trPr>
        <w:tc>
          <w:tcPr>
            <w:tcW w:w="1418" w:type="dxa"/>
            <w:shd w:val="clear" w:color="auto" w:fill="auto"/>
            <w:vAlign w:val="center"/>
          </w:tcPr>
          <w:p w14:paraId="024BECF7" w14:textId="0E57520B" w:rsidR="004E17FD" w:rsidRPr="00122755" w:rsidRDefault="004E17FD" w:rsidP="00122755">
            <w:pPr>
              <w:spacing w:before="60" w:after="60"/>
              <w:rPr>
                <w:sz w:val="16"/>
                <w:szCs w:val="16"/>
              </w:rPr>
            </w:pPr>
            <w:r w:rsidRPr="00122755">
              <w:rPr>
                <w:sz w:val="16"/>
                <w:szCs w:val="16"/>
              </w:rPr>
              <w:t>ООО "КЗК"</w:t>
            </w:r>
          </w:p>
        </w:tc>
        <w:tc>
          <w:tcPr>
            <w:tcW w:w="1276" w:type="dxa"/>
            <w:shd w:val="clear" w:color="auto" w:fill="auto"/>
            <w:vAlign w:val="center"/>
          </w:tcPr>
          <w:p w14:paraId="35CE663F" w14:textId="46F31862" w:rsidR="004E17FD" w:rsidRPr="00122755" w:rsidRDefault="004E17FD" w:rsidP="00122755">
            <w:pPr>
              <w:spacing w:before="60" w:after="60"/>
              <w:jc w:val="center"/>
              <w:rPr>
                <w:sz w:val="16"/>
                <w:szCs w:val="16"/>
              </w:rPr>
            </w:pPr>
            <w:r w:rsidRPr="00122755">
              <w:rPr>
                <w:sz w:val="16"/>
                <w:szCs w:val="16"/>
              </w:rPr>
              <w:t>0187-17-2-0</w:t>
            </w:r>
          </w:p>
        </w:tc>
        <w:tc>
          <w:tcPr>
            <w:tcW w:w="1559" w:type="dxa"/>
            <w:shd w:val="clear" w:color="auto" w:fill="auto"/>
            <w:noWrap/>
            <w:vAlign w:val="center"/>
          </w:tcPr>
          <w:p w14:paraId="4A35404D" w14:textId="1FCD88FA" w:rsidR="004E17FD" w:rsidRPr="00122755" w:rsidRDefault="004E17FD" w:rsidP="00122755">
            <w:pPr>
              <w:spacing w:before="60" w:after="60"/>
              <w:jc w:val="center"/>
              <w:rPr>
                <w:sz w:val="16"/>
                <w:szCs w:val="16"/>
              </w:rPr>
            </w:pPr>
          </w:p>
        </w:tc>
        <w:tc>
          <w:tcPr>
            <w:tcW w:w="1417" w:type="dxa"/>
            <w:shd w:val="clear" w:color="auto" w:fill="auto"/>
            <w:noWrap/>
            <w:vAlign w:val="center"/>
          </w:tcPr>
          <w:p w14:paraId="77F0AA67" w14:textId="7661C4F3" w:rsidR="004E17FD" w:rsidRPr="00122755" w:rsidRDefault="004E17FD" w:rsidP="00122755">
            <w:pPr>
              <w:spacing w:before="60" w:after="60"/>
              <w:jc w:val="center"/>
              <w:rPr>
                <w:b/>
                <w:bCs/>
                <w:sz w:val="16"/>
                <w:szCs w:val="16"/>
              </w:rPr>
            </w:pPr>
          </w:p>
        </w:tc>
        <w:tc>
          <w:tcPr>
            <w:tcW w:w="993" w:type="dxa"/>
            <w:shd w:val="clear" w:color="auto" w:fill="auto"/>
            <w:noWrap/>
            <w:vAlign w:val="center"/>
          </w:tcPr>
          <w:p w14:paraId="66C628DA" w14:textId="4F908597" w:rsidR="004E17FD" w:rsidRPr="00122755" w:rsidRDefault="004E17FD" w:rsidP="00122755">
            <w:pPr>
              <w:spacing w:before="60" w:after="60"/>
              <w:jc w:val="center"/>
              <w:rPr>
                <w:b/>
                <w:bCs/>
                <w:sz w:val="16"/>
                <w:szCs w:val="16"/>
              </w:rPr>
            </w:pPr>
          </w:p>
        </w:tc>
        <w:tc>
          <w:tcPr>
            <w:tcW w:w="708" w:type="dxa"/>
            <w:shd w:val="clear" w:color="auto" w:fill="auto"/>
            <w:noWrap/>
            <w:vAlign w:val="center"/>
          </w:tcPr>
          <w:p w14:paraId="5B1A21B7" w14:textId="3D25007D" w:rsidR="004E17FD" w:rsidRPr="00122755" w:rsidRDefault="004E17FD" w:rsidP="00122755">
            <w:pPr>
              <w:spacing w:before="60" w:after="60"/>
              <w:jc w:val="center"/>
              <w:rPr>
                <w:b/>
                <w:bCs/>
                <w:sz w:val="16"/>
                <w:szCs w:val="16"/>
              </w:rPr>
            </w:pPr>
          </w:p>
        </w:tc>
        <w:tc>
          <w:tcPr>
            <w:tcW w:w="1418" w:type="dxa"/>
            <w:shd w:val="clear" w:color="auto" w:fill="auto"/>
            <w:noWrap/>
            <w:vAlign w:val="center"/>
          </w:tcPr>
          <w:p w14:paraId="148C4040" w14:textId="07FE2D85" w:rsidR="004E17FD" w:rsidRPr="00122755" w:rsidRDefault="004E17FD" w:rsidP="00122755">
            <w:pPr>
              <w:spacing w:before="60" w:after="60"/>
              <w:jc w:val="center"/>
              <w:rPr>
                <w:b/>
                <w:bCs/>
                <w:sz w:val="16"/>
                <w:szCs w:val="16"/>
              </w:rPr>
            </w:pPr>
          </w:p>
        </w:tc>
        <w:tc>
          <w:tcPr>
            <w:tcW w:w="1418" w:type="dxa"/>
          </w:tcPr>
          <w:p w14:paraId="318BEFDE" w14:textId="77777777" w:rsidR="004E17FD" w:rsidRPr="00122755" w:rsidRDefault="004E17FD" w:rsidP="00122755">
            <w:pPr>
              <w:spacing w:before="60" w:after="60"/>
              <w:jc w:val="center"/>
              <w:rPr>
                <w:b/>
                <w:bCs/>
                <w:sz w:val="16"/>
                <w:szCs w:val="16"/>
              </w:rPr>
            </w:pPr>
          </w:p>
        </w:tc>
      </w:tr>
      <w:tr w:rsidR="004E17FD" w:rsidRPr="00B607F2" w14:paraId="5EA0A264" w14:textId="607DE62C" w:rsidTr="004E17FD">
        <w:trPr>
          <w:trHeight w:val="70"/>
        </w:trPr>
        <w:tc>
          <w:tcPr>
            <w:tcW w:w="1418" w:type="dxa"/>
            <w:shd w:val="clear" w:color="auto" w:fill="auto"/>
            <w:vAlign w:val="center"/>
          </w:tcPr>
          <w:p w14:paraId="6ACEC828" w14:textId="5B8E0867" w:rsidR="004E17FD" w:rsidRPr="00122755" w:rsidRDefault="004E17FD" w:rsidP="00122755">
            <w:pPr>
              <w:spacing w:before="60" w:after="60"/>
              <w:rPr>
                <w:sz w:val="16"/>
                <w:szCs w:val="16"/>
              </w:rPr>
            </w:pPr>
            <w:r w:rsidRPr="00122755">
              <w:rPr>
                <w:sz w:val="16"/>
                <w:szCs w:val="16"/>
              </w:rPr>
              <w:t>ООО "КЗК"</w:t>
            </w:r>
          </w:p>
        </w:tc>
        <w:tc>
          <w:tcPr>
            <w:tcW w:w="1276" w:type="dxa"/>
            <w:shd w:val="clear" w:color="auto" w:fill="auto"/>
            <w:vAlign w:val="center"/>
          </w:tcPr>
          <w:p w14:paraId="19E18EE9" w14:textId="72E54C15" w:rsidR="004E17FD" w:rsidRPr="00122755" w:rsidRDefault="004E17FD" w:rsidP="00122755">
            <w:pPr>
              <w:spacing w:before="60" w:after="60"/>
              <w:jc w:val="center"/>
              <w:rPr>
                <w:sz w:val="16"/>
                <w:szCs w:val="16"/>
              </w:rPr>
            </w:pPr>
            <w:r w:rsidRPr="00122755">
              <w:rPr>
                <w:sz w:val="16"/>
                <w:szCs w:val="16"/>
              </w:rPr>
              <w:t>0142-16-2-0</w:t>
            </w:r>
          </w:p>
        </w:tc>
        <w:tc>
          <w:tcPr>
            <w:tcW w:w="1559" w:type="dxa"/>
            <w:shd w:val="clear" w:color="auto" w:fill="auto"/>
            <w:noWrap/>
            <w:vAlign w:val="center"/>
          </w:tcPr>
          <w:p w14:paraId="7D34352A" w14:textId="170EFEBB" w:rsidR="004E17FD" w:rsidRPr="00122755" w:rsidRDefault="004E17FD" w:rsidP="00122755">
            <w:pPr>
              <w:spacing w:before="60" w:after="60"/>
              <w:jc w:val="center"/>
              <w:rPr>
                <w:sz w:val="16"/>
                <w:szCs w:val="16"/>
              </w:rPr>
            </w:pPr>
          </w:p>
        </w:tc>
        <w:tc>
          <w:tcPr>
            <w:tcW w:w="1417" w:type="dxa"/>
            <w:shd w:val="clear" w:color="auto" w:fill="auto"/>
            <w:noWrap/>
            <w:vAlign w:val="center"/>
          </w:tcPr>
          <w:p w14:paraId="56E8991F" w14:textId="7884BB36" w:rsidR="004E17FD" w:rsidRPr="00122755" w:rsidRDefault="004E17FD" w:rsidP="00122755">
            <w:pPr>
              <w:spacing w:before="60" w:after="60"/>
              <w:jc w:val="center"/>
              <w:rPr>
                <w:b/>
                <w:bCs/>
                <w:sz w:val="16"/>
                <w:szCs w:val="16"/>
              </w:rPr>
            </w:pPr>
          </w:p>
        </w:tc>
        <w:tc>
          <w:tcPr>
            <w:tcW w:w="993" w:type="dxa"/>
            <w:shd w:val="clear" w:color="auto" w:fill="auto"/>
            <w:noWrap/>
            <w:vAlign w:val="center"/>
          </w:tcPr>
          <w:p w14:paraId="344726AF" w14:textId="49D481CF" w:rsidR="004E17FD" w:rsidRPr="00122755" w:rsidRDefault="004E17FD" w:rsidP="00122755">
            <w:pPr>
              <w:spacing w:before="60" w:after="60"/>
              <w:jc w:val="center"/>
              <w:rPr>
                <w:b/>
                <w:bCs/>
                <w:sz w:val="16"/>
                <w:szCs w:val="16"/>
              </w:rPr>
            </w:pPr>
          </w:p>
        </w:tc>
        <w:tc>
          <w:tcPr>
            <w:tcW w:w="708" w:type="dxa"/>
            <w:shd w:val="clear" w:color="auto" w:fill="auto"/>
            <w:noWrap/>
            <w:vAlign w:val="center"/>
          </w:tcPr>
          <w:p w14:paraId="28A3DB0C" w14:textId="201B13D4" w:rsidR="004E17FD" w:rsidRPr="00122755" w:rsidRDefault="004E17FD" w:rsidP="00122755">
            <w:pPr>
              <w:spacing w:before="60" w:after="60"/>
              <w:jc w:val="center"/>
              <w:rPr>
                <w:b/>
                <w:bCs/>
                <w:sz w:val="16"/>
                <w:szCs w:val="16"/>
              </w:rPr>
            </w:pPr>
          </w:p>
        </w:tc>
        <w:tc>
          <w:tcPr>
            <w:tcW w:w="1418" w:type="dxa"/>
            <w:shd w:val="clear" w:color="auto" w:fill="auto"/>
            <w:noWrap/>
            <w:vAlign w:val="center"/>
          </w:tcPr>
          <w:p w14:paraId="31171C2C" w14:textId="2B0CAB79" w:rsidR="004E17FD" w:rsidRPr="00122755" w:rsidRDefault="004E17FD" w:rsidP="00122755">
            <w:pPr>
              <w:spacing w:before="60" w:after="60"/>
              <w:jc w:val="center"/>
              <w:rPr>
                <w:b/>
                <w:bCs/>
                <w:sz w:val="16"/>
                <w:szCs w:val="16"/>
              </w:rPr>
            </w:pPr>
          </w:p>
        </w:tc>
        <w:tc>
          <w:tcPr>
            <w:tcW w:w="1418" w:type="dxa"/>
          </w:tcPr>
          <w:p w14:paraId="58F40D9C" w14:textId="77777777" w:rsidR="004E17FD" w:rsidRPr="00122755" w:rsidRDefault="004E17FD" w:rsidP="00122755">
            <w:pPr>
              <w:spacing w:before="60" w:after="60"/>
              <w:jc w:val="center"/>
              <w:rPr>
                <w:b/>
                <w:bCs/>
                <w:sz w:val="16"/>
                <w:szCs w:val="16"/>
              </w:rPr>
            </w:pPr>
          </w:p>
        </w:tc>
      </w:tr>
      <w:tr w:rsidR="004E17FD" w:rsidRPr="00B607F2" w14:paraId="784BE441" w14:textId="25BAFB88" w:rsidTr="004E17FD">
        <w:trPr>
          <w:trHeight w:val="70"/>
        </w:trPr>
        <w:tc>
          <w:tcPr>
            <w:tcW w:w="1418" w:type="dxa"/>
            <w:shd w:val="clear" w:color="auto" w:fill="auto"/>
            <w:vAlign w:val="center"/>
          </w:tcPr>
          <w:p w14:paraId="4B905E84" w14:textId="43CC42A2" w:rsidR="004E17FD" w:rsidRPr="00122755" w:rsidRDefault="004E17FD" w:rsidP="00122755">
            <w:pPr>
              <w:spacing w:before="60" w:after="60"/>
              <w:rPr>
                <w:sz w:val="16"/>
                <w:szCs w:val="16"/>
              </w:rPr>
            </w:pPr>
            <w:r w:rsidRPr="00122755">
              <w:rPr>
                <w:sz w:val="16"/>
                <w:szCs w:val="16"/>
              </w:rPr>
              <w:t>ООО "КЗК"</w:t>
            </w:r>
          </w:p>
        </w:tc>
        <w:tc>
          <w:tcPr>
            <w:tcW w:w="1276" w:type="dxa"/>
            <w:shd w:val="clear" w:color="auto" w:fill="auto"/>
            <w:vAlign w:val="center"/>
          </w:tcPr>
          <w:p w14:paraId="7C86BB80" w14:textId="0E251AB2" w:rsidR="004E17FD" w:rsidRPr="00122755" w:rsidRDefault="004E17FD" w:rsidP="00122755">
            <w:pPr>
              <w:spacing w:before="60" w:after="60"/>
              <w:jc w:val="center"/>
              <w:rPr>
                <w:sz w:val="16"/>
                <w:szCs w:val="16"/>
              </w:rPr>
            </w:pPr>
            <w:r w:rsidRPr="00122755">
              <w:rPr>
                <w:sz w:val="16"/>
                <w:szCs w:val="16"/>
              </w:rPr>
              <w:t>0517-17-2-0</w:t>
            </w:r>
          </w:p>
        </w:tc>
        <w:tc>
          <w:tcPr>
            <w:tcW w:w="1559" w:type="dxa"/>
            <w:shd w:val="clear" w:color="auto" w:fill="auto"/>
            <w:noWrap/>
            <w:vAlign w:val="center"/>
          </w:tcPr>
          <w:p w14:paraId="57D41DA0" w14:textId="2F801AE5" w:rsidR="004E17FD" w:rsidRPr="00122755" w:rsidRDefault="004E17FD" w:rsidP="00122755">
            <w:pPr>
              <w:spacing w:before="60" w:after="60"/>
              <w:jc w:val="center"/>
              <w:rPr>
                <w:sz w:val="16"/>
                <w:szCs w:val="16"/>
              </w:rPr>
            </w:pPr>
          </w:p>
        </w:tc>
        <w:tc>
          <w:tcPr>
            <w:tcW w:w="1417" w:type="dxa"/>
            <w:shd w:val="clear" w:color="auto" w:fill="auto"/>
            <w:noWrap/>
            <w:vAlign w:val="center"/>
          </w:tcPr>
          <w:p w14:paraId="7F817457" w14:textId="2A08D27F" w:rsidR="004E17FD" w:rsidRPr="00122755" w:rsidRDefault="004E17FD" w:rsidP="00122755">
            <w:pPr>
              <w:spacing w:before="60" w:after="60"/>
              <w:jc w:val="center"/>
              <w:rPr>
                <w:b/>
                <w:bCs/>
                <w:sz w:val="16"/>
                <w:szCs w:val="16"/>
              </w:rPr>
            </w:pPr>
          </w:p>
        </w:tc>
        <w:tc>
          <w:tcPr>
            <w:tcW w:w="993" w:type="dxa"/>
            <w:shd w:val="clear" w:color="auto" w:fill="auto"/>
            <w:noWrap/>
            <w:vAlign w:val="center"/>
          </w:tcPr>
          <w:p w14:paraId="2459190E" w14:textId="07F701B3" w:rsidR="004E17FD" w:rsidRPr="00122755" w:rsidRDefault="004E17FD" w:rsidP="00122755">
            <w:pPr>
              <w:spacing w:before="60" w:after="60"/>
              <w:jc w:val="center"/>
              <w:rPr>
                <w:b/>
                <w:bCs/>
                <w:sz w:val="16"/>
                <w:szCs w:val="16"/>
              </w:rPr>
            </w:pPr>
          </w:p>
        </w:tc>
        <w:tc>
          <w:tcPr>
            <w:tcW w:w="708" w:type="dxa"/>
            <w:shd w:val="clear" w:color="auto" w:fill="auto"/>
            <w:noWrap/>
            <w:vAlign w:val="center"/>
          </w:tcPr>
          <w:p w14:paraId="0922F3D9" w14:textId="33A62570" w:rsidR="004E17FD" w:rsidRPr="00122755" w:rsidRDefault="004E17FD" w:rsidP="00122755">
            <w:pPr>
              <w:spacing w:before="60" w:after="60"/>
              <w:jc w:val="center"/>
              <w:rPr>
                <w:b/>
                <w:bCs/>
                <w:sz w:val="16"/>
                <w:szCs w:val="16"/>
              </w:rPr>
            </w:pPr>
          </w:p>
        </w:tc>
        <w:tc>
          <w:tcPr>
            <w:tcW w:w="1418" w:type="dxa"/>
            <w:shd w:val="clear" w:color="auto" w:fill="auto"/>
            <w:noWrap/>
            <w:vAlign w:val="center"/>
          </w:tcPr>
          <w:p w14:paraId="1CF1836E" w14:textId="354F0601" w:rsidR="004E17FD" w:rsidRPr="00122755" w:rsidRDefault="004E17FD" w:rsidP="00122755">
            <w:pPr>
              <w:spacing w:before="60" w:after="60"/>
              <w:jc w:val="center"/>
              <w:rPr>
                <w:b/>
                <w:bCs/>
                <w:sz w:val="16"/>
                <w:szCs w:val="16"/>
              </w:rPr>
            </w:pPr>
          </w:p>
        </w:tc>
        <w:tc>
          <w:tcPr>
            <w:tcW w:w="1418" w:type="dxa"/>
          </w:tcPr>
          <w:p w14:paraId="11504C6D" w14:textId="77777777" w:rsidR="004E17FD" w:rsidRPr="00122755" w:rsidRDefault="004E17FD" w:rsidP="00122755">
            <w:pPr>
              <w:spacing w:before="60" w:after="60"/>
              <w:jc w:val="center"/>
              <w:rPr>
                <w:b/>
                <w:bCs/>
                <w:sz w:val="16"/>
                <w:szCs w:val="16"/>
              </w:rPr>
            </w:pPr>
          </w:p>
        </w:tc>
      </w:tr>
      <w:tr w:rsidR="004E17FD" w:rsidRPr="00B607F2" w14:paraId="532DD4C5" w14:textId="5090B808" w:rsidTr="004E17FD">
        <w:trPr>
          <w:trHeight w:val="70"/>
        </w:trPr>
        <w:tc>
          <w:tcPr>
            <w:tcW w:w="1418" w:type="dxa"/>
            <w:shd w:val="clear" w:color="auto" w:fill="auto"/>
            <w:vAlign w:val="center"/>
          </w:tcPr>
          <w:p w14:paraId="3CB72A2D" w14:textId="1D177388" w:rsidR="004E17FD" w:rsidRPr="00122755" w:rsidRDefault="004E17FD" w:rsidP="00122755">
            <w:pPr>
              <w:spacing w:before="60" w:after="60"/>
              <w:rPr>
                <w:sz w:val="16"/>
                <w:szCs w:val="16"/>
              </w:rPr>
            </w:pPr>
            <w:r w:rsidRPr="00122755">
              <w:rPr>
                <w:sz w:val="16"/>
                <w:szCs w:val="16"/>
              </w:rPr>
              <w:t>ООО "БЗК"</w:t>
            </w:r>
          </w:p>
        </w:tc>
        <w:tc>
          <w:tcPr>
            <w:tcW w:w="1276" w:type="dxa"/>
            <w:shd w:val="clear" w:color="auto" w:fill="auto"/>
            <w:vAlign w:val="center"/>
          </w:tcPr>
          <w:p w14:paraId="59D9D923" w14:textId="27B7FCED" w:rsidR="004E17FD" w:rsidRPr="00122755" w:rsidRDefault="004E17FD" w:rsidP="00122755">
            <w:pPr>
              <w:spacing w:before="60" w:after="60"/>
              <w:jc w:val="center"/>
              <w:rPr>
                <w:sz w:val="16"/>
                <w:szCs w:val="16"/>
              </w:rPr>
            </w:pPr>
            <w:r w:rsidRPr="00122755">
              <w:rPr>
                <w:sz w:val="16"/>
                <w:szCs w:val="16"/>
              </w:rPr>
              <w:t>0018-17-2-0</w:t>
            </w:r>
          </w:p>
        </w:tc>
        <w:tc>
          <w:tcPr>
            <w:tcW w:w="1559" w:type="dxa"/>
            <w:shd w:val="clear" w:color="auto" w:fill="auto"/>
            <w:noWrap/>
            <w:vAlign w:val="center"/>
          </w:tcPr>
          <w:p w14:paraId="156BF6EC" w14:textId="5A28ACDB" w:rsidR="004E17FD" w:rsidRPr="00122755" w:rsidRDefault="004E17FD" w:rsidP="00122755">
            <w:pPr>
              <w:spacing w:before="60" w:after="60"/>
              <w:jc w:val="center"/>
              <w:rPr>
                <w:sz w:val="16"/>
                <w:szCs w:val="16"/>
              </w:rPr>
            </w:pPr>
          </w:p>
        </w:tc>
        <w:tc>
          <w:tcPr>
            <w:tcW w:w="1417" w:type="dxa"/>
            <w:shd w:val="clear" w:color="auto" w:fill="auto"/>
            <w:noWrap/>
            <w:vAlign w:val="center"/>
          </w:tcPr>
          <w:p w14:paraId="69EC8217" w14:textId="7EA9FBAA" w:rsidR="004E17FD" w:rsidRPr="00122755" w:rsidRDefault="004E17FD" w:rsidP="00122755">
            <w:pPr>
              <w:spacing w:before="60" w:after="60"/>
              <w:jc w:val="center"/>
              <w:rPr>
                <w:b/>
                <w:bCs/>
                <w:sz w:val="16"/>
                <w:szCs w:val="16"/>
              </w:rPr>
            </w:pPr>
          </w:p>
        </w:tc>
        <w:tc>
          <w:tcPr>
            <w:tcW w:w="993" w:type="dxa"/>
            <w:shd w:val="clear" w:color="auto" w:fill="auto"/>
            <w:noWrap/>
            <w:vAlign w:val="center"/>
          </w:tcPr>
          <w:p w14:paraId="31479BB3" w14:textId="6D1FF940" w:rsidR="004E17FD" w:rsidRPr="00122755" w:rsidRDefault="004E17FD" w:rsidP="00122755">
            <w:pPr>
              <w:spacing w:before="60" w:after="60"/>
              <w:jc w:val="center"/>
              <w:rPr>
                <w:b/>
                <w:bCs/>
                <w:sz w:val="16"/>
                <w:szCs w:val="16"/>
              </w:rPr>
            </w:pPr>
          </w:p>
        </w:tc>
        <w:tc>
          <w:tcPr>
            <w:tcW w:w="708" w:type="dxa"/>
            <w:shd w:val="clear" w:color="auto" w:fill="auto"/>
            <w:noWrap/>
            <w:vAlign w:val="center"/>
          </w:tcPr>
          <w:p w14:paraId="232CF8B9" w14:textId="3CBE5718" w:rsidR="004E17FD" w:rsidRPr="00122755" w:rsidRDefault="004E17FD" w:rsidP="00122755">
            <w:pPr>
              <w:spacing w:before="60" w:after="60"/>
              <w:jc w:val="center"/>
              <w:rPr>
                <w:b/>
                <w:bCs/>
                <w:sz w:val="16"/>
                <w:szCs w:val="16"/>
              </w:rPr>
            </w:pPr>
          </w:p>
        </w:tc>
        <w:tc>
          <w:tcPr>
            <w:tcW w:w="1418" w:type="dxa"/>
            <w:shd w:val="clear" w:color="auto" w:fill="auto"/>
            <w:noWrap/>
            <w:vAlign w:val="center"/>
          </w:tcPr>
          <w:p w14:paraId="0F4E8AC1" w14:textId="609484FA" w:rsidR="004E17FD" w:rsidRPr="00122755" w:rsidRDefault="004E17FD" w:rsidP="00122755">
            <w:pPr>
              <w:spacing w:before="60" w:after="60"/>
              <w:jc w:val="center"/>
              <w:rPr>
                <w:b/>
                <w:bCs/>
                <w:sz w:val="16"/>
                <w:szCs w:val="16"/>
              </w:rPr>
            </w:pPr>
          </w:p>
        </w:tc>
        <w:tc>
          <w:tcPr>
            <w:tcW w:w="1418" w:type="dxa"/>
          </w:tcPr>
          <w:p w14:paraId="5AF0DADA" w14:textId="77777777" w:rsidR="004E17FD" w:rsidRPr="00122755" w:rsidRDefault="004E17FD" w:rsidP="00122755">
            <w:pPr>
              <w:spacing w:before="60" w:after="60"/>
              <w:jc w:val="center"/>
              <w:rPr>
                <w:b/>
                <w:bCs/>
                <w:sz w:val="16"/>
                <w:szCs w:val="16"/>
              </w:rPr>
            </w:pPr>
          </w:p>
        </w:tc>
      </w:tr>
      <w:tr w:rsidR="004E17FD" w:rsidRPr="00B607F2" w14:paraId="4CCC1024" w14:textId="6508D621" w:rsidTr="004E17FD">
        <w:trPr>
          <w:trHeight w:val="70"/>
        </w:trPr>
        <w:tc>
          <w:tcPr>
            <w:tcW w:w="1418" w:type="dxa"/>
            <w:shd w:val="clear" w:color="auto" w:fill="auto"/>
            <w:vAlign w:val="center"/>
          </w:tcPr>
          <w:p w14:paraId="714DF3BB" w14:textId="4A98256E" w:rsidR="004E17FD" w:rsidRPr="00122755" w:rsidRDefault="004E17FD" w:rsidP="00122755">
            <w:pPr>
              <w:spacing w:before="60" w:after="60"/>
              <w:rPr>
                <w:sz w:val="16"/>
                <w:szCs w:val="16"/>
              </w:rPr>
            </w:pPr>
            <w:r w:rsidRPr="00122755">
              <w:rPr>
                <w:sz w:val="16"/>
                <w:szCs w:val="16"/>
              </w:rPr>
              <w:t>ООО "БЗК"</w:t>
            </w:r>
          </w:p>
        </w:tc>
        <w:tc>
          <w:tcPr>
            <w:tcW w:w="1276" w:type="dxa"/>
            <w:shd w:val="clear" w:color="auto" w:fill="auto"/>
            <w:vAlign w:val="center"/>
          </w:tcPr>
          <w:p w14:paraId="568C4052" w14:textId="49E0D808" w:rsidR="004E17FD" w:rsidRPr="00122755" w:rsidRDefault="004E17FD" w:rsidP="00122755">
            <w:pPr>
              <w:spacing w:before="60" w:after="60"/>
              <w:jc w:val="center"/>
              <w:rPr>
                <w:sz w:val="16"/>
                <w:szCs w:val="16"/>
              </w:rPr>
            </w:pPr>
            <w:r w:rsidRPr="00122755">
              <w:rPr>
                <w:sz w:val="16"/>
                <w:szCs w:val="16"/>
              </w:rPr>
              <w:t>0248-15-2-0</w:t>
            </w:r>
          </w:p>
        </w:tc>
        <w:tc>
          <w:tcPr>
            <w:tcW w:w="1559" w:type="dxa"/>
            <w:shd w:val="clear" w:color="auto" w:fill="auto"/>
            <w:noWrap/>
            <w:vAlign w:val="center"/>
          </w:tcPr>
          <w:p w14:paraId="5D8C7F80" w14:textId="39AF7740" w:rsidR="004E17FD" w:rsidRPr="00122755" w:rsidRDefault="004E17FD" w:rsidP="00122755">
            <w:pPr>
              <w:spacing w:before="60" w:after="60"/>
              <w:jc w:val="center"/>
              <w:rPr>
                <w:sz w:val="16"/>
                <w:szCs w:val="16"/>
              </w:rPr>
            </w:pPr>
          </w:p>
        </w:tc>
        <w:tc>
          <w:tcPr>
            <w:tcW w:w="1417" w:type="dxa"/>
            <w:shd w:val="clear" w:color="auto" w:fill="auto"/>
            <w:noWrap/>
            <w:vAlign w:val="center"/>
          </w:tcPr>
          <w:p w14:paraId="7204390C" w14:textId="1D3948ED" w:rsidR="004E17FD" w:rsidRPr="00122755" w:rsidRDefault="004E17FD" w:rsidP="00122755">
            <w:pPr>
              <w:spacing w:before="60" w:after="60"/>
              <w:jc w:val="center"/>
              <w:rPr>
                <w:b/>
                <w:bCs/>
                <w:sz w:val="16"/>
                <w:szCs w:val="16"/>
              </w:rPr>
            </w:pPr>
          </w:p>
        </w:tc>
        <w:tc>
          <w:tcPr>
            <w:tcW w:w="993" w:type="dxa"/>
            <w:shd w:val="clear" w:color="auto" w:fill="auto"/>
            <w:noWrap/>
            <w:vAlign w:val="center"/>
          </w:tcPr>
          <w:p w14:paraId="270D829D" w14:textId="41816CD7" w:rsidR="004E17FD" w:rsidRPr="00122755" w:rsidRDefault="004E17FD" w:rsidP="00122755">
            <w:pPr>
              <w:spacing w:before="60" w:after="60"/>
              <w:jc w:val="center"/>
              <w:rPr>
                <w:b/>
                <w:bCs/>
                <w:sz w:val="16"/>
                <w:szCs w:val="16"/>
              </w:rPr>
            </w:pPr>
          </w:p>
        </w:tc>
        <w:tc>
          <w:tcPr>
            <w:tcW w:w="708" w:type="dxa"/>
            <w:shd w:val="clear" w:color="auto" w:fill="auto"/>
            <w:noWrap/>
            <w:vAlign w:val="center"/>
          </w:tcPr>
          <w:p w14:paraId="4C588140" w14:textId="68593635" w:rsidR="004E17FD" w:rsidRPr="00122755" w:rsidRDefault="004E17FD" w:rsidP="00122755">
            <w:pPr>
              <w:spacing w:before="60" w:after="60"/>
              <w:jc w:val="center"/>
              <w:rPr>
                <w:b/>
                <w:bCs/>
                <w:sz w:val="16"/>
                <w:szCs w:val="16"/>
              </w:rPr>
            </w:pPr>
          </w:p>
        </w:tc>
        <w:tc>
          <w:tcPr>
            <w:tcW w:w="1418" w:type="dxa"/>
            <w:shd w:val="clear" w:color="auto" w:fill="auto"/>
            <w:noWrap/>
            <w:vAlign w:val="center"/>
          </w:tcPr>
          <w:p w14:paraId="7A634146" w14:textId="657C3063" w:rsidR="004E17FD" w:rsidRPr="00122755" w:rsidRDefault="004E17FD" w:rsidP="00122755">
            <w:pPr>
              <w:spacing w:before="60" w:after="60"/>
              <w:jc w:val="center"/>
              <w:rPr>
                <w:b/>
                <w:bCs/>
                <w:sz w:val="16"/>
                <w:szCs w:val="16"/>
              </w:rPr>
            </w:pPr>
          </w:p>
        </w:tc>
        <w:tc>
          <w:tcPr>
            <w:tcW w:w="1418" w:type="dxa"/>
          </w:tcPr>
          <w:p w14:paraId="1F0B9046" w14:textId="77777777" w:rsidR="004E17FD" w:rsidRPr="00122755" w:rsidRDefault="004E17FD" w:rsidP="00122755">
            <w:pPr>
              <w:spacing w:before="60" w:after="60"/>
              <w:jc w:val="center"/>
              <w:rPr>
                <w:b/>
                <w:bCs/>
                <w:sz w:val="16"/>
                <w:szCs w:val="16"/>
              </w:rPr>
            </w:pPr>
          </w:p>
        </w:tc>
      </w:tr>
      <w:tr w:rsidR="004E17FD" w:rsidRPr="00B607F2" w14:paraId="70C2667C" w14:textId="19AA9091" w:rsidTr="004E17FD">
        <w:trPr>
          <w:trHeight w:val="70"/>
        </w:trPr>
        <w:tc>
          <w:tcPr>
            <w:tcW w:w="1418" w:type="dxa"/>
            <w:shd w:val="clear" w:color="auto" w:fill="auto"/>
            <w:vAlign w:val="center"/>
          </w:tcPr>
          <w:p w14:paraId="1C3E2E46" w14:textId="3D72A5CA" w:rsidR="004E17FD" w:rsidRPr="00122755" w:rsidRDefault="004E17FD" w:rsidP="00122755">
            <w:pPr>
              <w:spacing w:before="60" w:after="60"/>
              <w:rPr>
                <w:sz w:val="16"/>
                <w:szCs w:val="16"/>
              </w:rPr>
            </w:pPr>
            <w:r w:rsidRPr="00122755">
              <w:rPr>
                <w:sz w:val="16"/>
                <w:szCs w:val="16"/>
              </w:rPr>
              <w:t>ООО "БЗК"</w:t>
            </w:r>
          </w:p>
        </w:tc>
        <w:tc>
          <w:tcPr>
            <w:tcW w:w="1276" w:type="dxa"/>
            <w:shd w:val="clear" w:color="auto" w:fill="auto"/>
            <w:vAlign w:val="center"/>
          </w:tcPr>
          <w:p w14:paraId="1881FA2A" w14:textId="724F1B89" w:rsidR="004E17FD" w:rsidRPr="00122755" w:rsidRDefault="004E17FD" w:rsidP="00122755">
            <w:pPr>
              <w:spacing w:before="60" w:after="60"/>
              <w:jc w:val="center"/>
              <w:rPr>
                <w:sz w:val="16"/>
                <w:szCs w:val="16"/>
              </w:rPr>
            </w:pPr>
            <w:r w:rsidRPr="00122755">
              <w:rPr>
                <w:sz w:val="16"/>
                <w:szCs w:val="16"/>
              </w:rPr>
              <w:t>0512-17-2-0</w:t>
            </w:r>
          </w:p>
        </w:tc>
        <w:tc>
          <w:tcPr>
            <w:tcW w:w="1559" w:type="dxa"/>
            <w:shd w:val="clear" w:color="auto" w:fill="auto"/>
            <w:noWrap/>
            <w:vAlign w:val="center"/>
          </w:tcPr>
          <w:p w14:paraId="4D66E2B7" w14:textId="360BFA88" w:rsidR="004E17FD" w:rsidRPr="00122755" w:rsidRDefault="004E17FD" w:rsidP="00122755">
            <w:pPr>
              <w:spacing w:before="60" w:after="60"/>
              <w:jc w:val="center"/>
              <w:rPr>
                <w:sz w:val="16"/>
                <w:szCs w:val="16"/>
              </w:rPr>
            </w:pPr>
          </w:p>
        </w:tc>
        <w:tc>
          <w:tcPr>
            <w:tcW w:w="1417" w:type="dxa"/>
            <w:shd w:val="clear" w:color="auto" w:fill="auto"/>
            <w:noWrap/>
            <w:vAlign w:val="center"/>
          </w:tcPr>
          <w:p w14:paraId="7F146EED" w14:textId="7A5F534F" w:rsidR="004E17FD" w:rsidRPr="00122755" w:rsidRDefault="004E17FD" w:rsidP="00122755">
            <w:pPr>
              <w:spacing w:before="60" w:after="60"/>
              <w:jc w:val="center"/>
              <w:rPr>
                <w:b/>
                <w:bCs/>
                <w:sz w:val="16"/>
                <w:szCs w:val="16"/>
              </w:rPr>
            </w:pPr>
          </w:p>
        </w:tc>
        <w:tc>
          <w:tcPr>
            <w:tcW w:w="993" w:type="dxa"/>
            <w:shd w:val="clear" w:color="auto" w:fill="auto"/>
            <w:noWrap/>
            <w:vAlign w:val="center"/>
          </w:tcPr>
          <w:p w14:paraId="4DF0823E" w14:textId="35A0F18C" w:rsidR="004E17FD" w:rsidRPr="00122755" w:rsidRDefault="004E17FD" w:rsidP="00122755">
            <w:pPr>
              <w:spacing w:before="60" w:after="60"/>
              <w:jc w:val="center"/>
              <w:rPr>
                <w:b/>
                <w:bCs/>
                <w:sz w:val="16"/>
                <w:szCs w:val="16"/>
              </w:rPr>
            </w:pPr>
          </w:p>
        </w:tc>
        <w:tc>
          <w:tcPr>
            <w:tcW w:w="708" w:type="dxa"/>
            <w:shd w:val="clear" w:color="auto" w:fill="auto"/>
            <w:noWrap/>
            <w:vAlign w:val="center"/>
          </w:tcPr>
          <w:p w14:paraId="1EC16003" w14:textId="66ADD3BD" w:rsidR="004E17FD" w:rsidRPr="00122755" w:rsidRDefault="004E17FD" w:rsidP="00122755">
            <w:pPr>
              <w:spacing w:before="60" w:after="60"/>
              <w:jc w:val="center"/>
              <w:rPr>
                <w:b/>
                <w:bCs/>
                <w:sz w:val="16"/>
                <w:szCs w:val="16"/>
              </w:rPr>
            </w:pPr>
          </w:p>
        </w:tc>
        <w:tc>
          <w:tcPr>
            <w:tcW w:w="1418" w:type="dxa"/>
            <w:shd w:val="clear" w:color="auto" w:fill="auto"/>
            <w:noWrap/>
            <w:vAlign w:val="center"/>
          </w:tcPr>
          <w:p w14:paraId="7B8D249C" w14:textId="1B7EB336" w:rsidR="004E17FD" w:rsidRPr="00122755" w:rsidRDefault="004E17FD" w:rsidP="00122755">
            <w:pPr>
              <w:spacing w:before="60" w:after="60"/>
              <w:jc w:val="center"/>
              <w:rPr>
                <w:b/>
                <w:bCs/>
                <w:sz w:val="16"/>
                <w:szCs w:val="16"/>
              </w:rPr>
            </w:pPr>
          </w:p>
        </w:tc>
        <w:tc>
          <w:tcPr>
            <w:tcW w:w="1418" w:type="dxa"/>
          </w:tcPr>
          <w:p w14:paraId="3F78DAED" w14:textId="77777777" w:rsidR="004E17FD" w:rsidRPr="00122755" w:rsidRDefault="004E17FD" w:rsidP="00122755">
            <w:pPr>
              <w:spacing w:before="60" w:after="60"/>
              <w:jc w:val="center"/>
              <w:rPr>
                <w:b/>
                <w:bCs/>
                <w:sz w:val="16"/>
                <w:szCs w:val="16"/>
              </w:rPr>
            </w:pPr>
          </w:p>
        </w:tc>
      </w:tr>
      <w:tr w:rsidR="004E17FD" w:rsidRPr="00B607F2" w14:paraId="5271DBBD" w14:textId="1A737E2E" w:rsidTr="004E17FD">
        <w:trPr>
          <w:trHeight w:val="70"/>
        </w:trPr>
        <w:tc>
          <w:tcPr>
            <w:tcW w:w="1418" w:type="dxa"/>
            <w:shd w:val="clear" w:color="auto" w:fill="auto"/>
            <w:vAlign w:val="center"/>
          </w:tcPr>
          <w:p w14:paraId="33757260" w14:textId="0C351C82" w:rsidR="004E17FD" w:rsidRPr="00122755" w:rsidRDefault="004E17FD" w:rsidP="00122755">
            <w:pPr>
              <w:spacing w:before="60" w:after="60"/>
              <w:rPr>
                <w:sz w:val="16"/>
                <w:szCs w:val="16"/>
              </w:rPr>
            </w:pPr>
            <w:r w:rsidRPr="00122755">
              <w:rPr>
                <w:sz w:val="16"/>
                <w:szCs w:val="16"/>
              </w:rPr>
              <w:t>ООО "БЗК"</w:t>
            </w:r>
          </w:p>
        </w:tc>
        <w:tc>
          <w:tcPr>
            <w:tcW w:w="1276" w:type="dxa"/>
            <w:shd w:val="clear" w:color="auto" w:fill="auto"/>
            <w:vAlign w:val="center"/>
          </w:tcPr>
          <w:p w14:paraId="3BB1A49E" w14:textId="6C935B73" w:rsidR="004E17FD" w:rsidRPr="00122755" w:rsidRDefault="004E17FD" w:rsidP="00122755">
            <w:pPr>
              <w:spacing w:before="60" w:after="60"/>
              <w:jc w:val="center"/>
              <w:rPr>
                <w:sz w:val="16"/>
                <w:szCs w:val="16"/>
              </w:rPr>
            </w:pPr>
            <w:r w:rsidRPr="00122755">
              <w:rPr>
                <w:sz w:val="16"/>
                <w:szCs w:val="16"/>
              </w:rPr>
              <w:t>0108-16-2-0</w:t>
            </w:r>
          </w:p>
        </w:tc>
        <w:tc>
          <w:tcPr>
            <w:tcW w:w="1559" w:type="dxa"/>
            <w:shd w:val="clear" w:color="auto" w:fill="auto"/>
            <w:noWrap/>
            <w:vAlign w:val="center"/>
          </w:tcPr>
          <w:p w14:paraId="29050FC6" w14:textId="423593CF" w:rsidR="004E17FD" w:rsidRPr="00122755" w:rsidRDefault="004E17FD" w:rsidP="00122755">
            <w:pPr>
              <w:spacing w:before="60" w:after="60"/>
              <w:jc w:val="center"/>
              <w:rPr>
                <w:sz w:val="16"/>
                <w:szCs w:val="16"/>
              </w:rPr>
            </w:pPr>
          </w:p>
        </w:tc>
        <w:tc>
          <w:tcPr>
            <w:tcW w:w="1417" w:type="dxa"/>
            <w:shd w:val="clear" w:color="auto" w:fill="auto"/>
            <w:noWrap/>
            <w:vAlign w:val="center"/>
          </w:tcPr>
          <w:p w14:paraId="423AF89E" w14:textId="47F94E17" w:rsidR="004E17FD" w:rsidRPr="00122755" w:rsidRDefault="004E17FD" w:rsidP="00122755">
            <w:pPr>
              <w:spacing w:before="60" w:after="60"/>
              <w:jc w:val="center"/>
              <w:rPr>
                <w:b/>
                <w:bCs/>
                <w:sz w:val="16"/>
                <w:szCs w:val="16"/>
              </w:rPr>
            </w:pPr>
          </w:p>
        </w:tc>
        <w:tc>
          <w:tcPr>
            <w:tcW w:w="993" w:type="dxa"/>
            <w:shd w:val="clear" w:color="auto" w:fill="auto"/>
            <w:noWrap/>
            <w:vAlign w:val="center"/>
          </w:tcPr>
          <w:p w14:paraId="6B60AF7F" w14:textId="244D63C5" w:rsidR="004E17FD" w:rsidRPr="00122755" w:rsidRDefault="004E17FD" w:rsidP="00122755">
            <w:pPr>
              <w:spacing w:before="60" w:after="60"/>
              <w:jc w:val="center"/>
              <w:rPr>
                <w:b/>
                <w:bCs/>
                <w:sz w:val="16"/>
                <w:szCs w:val="16"/>
              </w:rPr>
            </w:pPr>
          </w:p>
        </w:tc>
        <w:tc>
          <w:tcPr>
            <w:tcW w:w="708" w:type="dxa"/>
            <w:shd w:val="clear" w:color="auto" w:fill="auto"/>
            <w:noWrap/>
            <w:vAlign w:val="center"/>
          </w:tcPr>
          <w:p w14:paraId="77397CC4" w14:textId="2FB094E8" w:rsidR="004E17FD" w:rsidRPr="00122755" w:rsidRDefault="004E17FD" w:rsidP="00122755">
            <w:pPr>
              <w:spacing w:before="60" w:after="60"/>
              <w:jc w:val="center"/>
              <w:rPr>
                <w:b/>
                <w:bCs/>
                <w:sz w:val="16"/>
                <w:szCs w:val="16"/>
              </w:rPr>
            </w:pPr>
          </w:p>
        </w:tc>
        <w:tc>
          <w:tcPr>
            <w:tcW w:w="1418" w:type="dxa"/>
            <w:shd w:val="clear" w:color="auto" w:fill="auto"/>
            <w:noWrap/>
            <w:vAlign w:val="center"/>
          </w:tcPr>
          <w:p w14:paraId="73745F1D" w14:textId="0496FE90" w:rsidR="004E17FD" w:rsidRPr="00122755" w:rsidRDefault="004E17FD" w:rsidP="00122755">
            <w:pPr>
              <w:spacing w:before="60" w:after="60"/>
              <w:jc w:val="center"/>
              <w:rPr>
                <w:b/>
                <w:bCs/>
                <w:sz w:val="16"/>
                <w:szCs w:val="16"/>
              </w:rPr>
            </w:pPr>
          </w:p>
        </w:tc>
        <w:tc>
          <w:tcPr>
            <w:tcW w:w="1418" w:type="dxa"/>
          </w:tcPr>
          <w:p w14:paraId="5BBC7A82" w14:textId="77777777" w:rsidR="004E17FD" w:rsidRPr="00122755" w:rsidRDefault="004E17FD" w:rsidP="00122755">
            <w:pPr>
              <w:spacing w:before="60" w:after="60"/>
              <w:jc w:val="center"/>
              <w:rPr>
                <w:b/>
                <w:bCs/>
                <w:sz w:val="16"/>
                <w:szCs w:val="16"/>
              </w:rPr>
            </w:pPr>
          </w:p>
        </w:tc>
      </w:tr>
      <w:tr w:rsidR="004E17FD" w:rsidRPr="00B607F2" w14:paraId="00C6AFDB" w14:textId="68B4B839" w:rsidTr="004E17FD">
        <w:trPr>
          <w:trHeight w:val="70"/>
        </w:trPr>
        <w:tc>
          <w:tcPr>
            <w:tcW w:w="1418" w:type="dxa"/>
            <w:shd w:val="clear" w:color="auto" w:fill="auto"/>
            <w:vAlign w:val="center"/>
          </w:tcPr>
          <w:p w14:paraId="595578C2" w14:textId="6188F592" w:rsidR="004E17FD" w:rsidRPr="00122755" w:rsidRDefault="004E17FD" w:rsidP="00122755">
            <w:pPr>
              <w:spacing w:before="60" w:after="60"/>
              <w:rPr>
                <w:sz w:val="16"/>
                <w:szCs w:val="16"/>
              </w:rPr>
            </w:pPr>
            <w:r w:rsidRPr="00122755">
              <w:rPr>
                <w:sz w:val="16"/>
                <w:szCs w:val="16"/>
              </w:rPr>
              <w:t>ООО "БЗК"</w:t>
            </w:r>
          </w:p>
        </w:tc>
        <w:tc>
          <w:tcPr>
            <w:tcW w:w="1276" w:type="dxa"/>
            <w:shd w:val="clear" w:color="auto" w:fill="auto"/>
            <w:vAlign w:val="center"/>
          </w:tcPr>
          <w:p w14:paraId="3F0691A7" w14:textId="5E41C2C5" w:rsidR="004E17FD" w:rsidRPr="00122755" w:rsidRDefault="004E17FD" w:rsidP="00122755">
            <w:pPr>
              <w:spacing w:before="60" w:after="60"/>
              <w:jc w:val="center"/>
              <w:rPr>
                <w:sz w:val="16"/>
                <w:szCs w:val="16"/>
              </w:rPr>
            </w:pPr>
            <w:r w:rsidRPr="00122755">
              <w:rPr>
                <w:sz w:val="16"/>
                <w:szCs w:val="16"/>
              </w:rPr>
              <w:t>0270-17-3-0</w:t>
            </w:r>
          </w:p>
        </w:tc>
        <w:tc>
          <w:tcPr>
            <w:tcW w:w="1559" w:type="dxa"/>
            <w:shd w:val="clear" w:color="auto" w:fill="auto"/>
            <w:noWrap/>
            <w:vAlign w:val="center"/>
          </w:tcPr>
          <w:p w14:paraId="7A0E9213" w14:textId="2F69A742" w:rsidR="004E17FD" w:rsidRPr="00122755" w:rsidRDefault="004E17FD" w:rsidP="00122755">
            <w:pPr>
              <w:spacing w:before="60" w:after="60"/>
              <w:jc w:val="center"/>
              <w:rPr>
                <w:sz w:val="16"/>
                <w:szCs w:val="16"/>
              </w:rPr>
            </w:pPr>
          </w:p>
        </w:tc>
        <w:tc>
          <w:tcPr>
            <w:tcW w:w="1417" w:type="dxa"/>
            <w:shd w:val="clear" w:color="auto" w:fill="auto"/>
            <w:noWrap/>
            <w:vAlign w:val="center"/>
          </w:tcPr>
          <w:p w14:paraId="1C06DE03" w14:textId="58FE50AB" w:rsidR="004E17FD" w:rsidRPr="00122755" w:rsidRDefault="004E17FD" w:rsidP="00122755">
            <w:pPr>
              <w:spacing w:before="60" w:after="60"/>
              <w:jc w:val="center"/>
              <w:rPr>
                <w:b/>
                <w:bCs/>
                <w:sz w:val="16"/>
                <w:szCs w:val="16"/>
              </w:rPr>
            </w:pPr>
          </w:p>
        </w:tc>
        <w:tc>
          <w:tcPr>
            <w:tcW w:w="993" w:type="dxa"/>
            <w:shd w:val="clear" w:color="auto" w:fill="auto"/>
            <w:noWrap/>
            <w:vAlign w:val="center"/>
          </w:tcPr>
          <w:p w14:paraId="4E7FDD59" w14:textId="15EA4FA6" w:rsidR="004E17FD" w:rsidRPr="00122755" w:rsidRDefault="004E17FD" w:rsidP="00122755">
            <w:pPr>
              <w:spacing w:before="60" w:after="60"/>
              <w:jc w:val="center"/>
              <w:rPr>
                <w:b/>
                <w:bCs/>
                <w:sz w:val="16"/>
                <w:szCs w:val="16"/>
              </w:rPr>
            </w:pPr>
          </w:p>
        </w:tc>
        <w:tc>
          <w:tcPr>
            <w:tcW w:w="708" w:type="dxa"/>
            <w:shd w:val="clear" w:color="auto" w:fill="auto"/>
            <w:noWrap/>
            <w:vAlign w:val="center"/>
          </w:tcPr>
          <w:p w14:paraId="1A5B8B62" w14:textId="332E6520" w:rsidR="004E17FD" w:rsidRPr="00122755" w:rsidRDefault="004E17FD" w:rsidP="00122755">
            <w:pPr>
              <w:spacing w:before="60" w:after="60"/>
              <w:jc w:val="center"/>
              <w:rPr>
                <w:b/>
                <w:bCs/>
                <w:sz w:val="16"/>
                <w:szCs w:val="16"/>
              </w:rPr>
            </w:pPr>
          </w:p>
        </w:tc>
        <w:tc>
          <w:tcPr>
            <w:tcW w:w="1418" w:type="dxa"/>
            <w:shd w:val="clear" w:color="auto" w:fill="auto"/>
            <w:noWrap/>
            <w:vAlign w:val="center"/>
          </w:tcPr>
          <w:p w14:paraId="44FEDF3B" w14:textId="1C7442AB" w:rsidR="004E17FD" w:rsidRPr="00122755" w:rsidRDefault="004E17FD" w:rsidP="00122755">
            <w:pPr>
              <w:spacing w:before="60" w:after="60"/>
              <w:jc w:val="center"/>
              <w:rPr>
                <w:b/>
                <w:bCs/>
                <w:sz w:val="16"/>
                <w:szCs w:val="16"/>
              </w:rPr>
            </w:pPr>
          </w:p>
        </w:tc>
        <w:tc>
          <w:tcPr>
            <w:tcW w:w="1418" w:type="dxa"/>
          </w:tcPr>
          <w:p w14:paraId="780C4B3B" w14:textId="77777777" w:rsidR="004E17FD" w:rsidRPr="00122755" w:rsidRDefault="004E17FD" w:rsidP="00122755">
            <w:pPr>
              <w:spacing w:before="60" w:after="60"/>
              <w:jc w:val="center"/>
              <w:rPr>
                <w:b/>
                <w:bCs/>
                <w:sz w:val="16"/>
                <w:szCs w:val="16"/>
              </w:rPr>
            </w:pPr>
          </w:p>
        </w:tc>
      </w:tr>
    </w:tbl>
    <w:p w14:paraId="7E4A8252" w14:textId="2B99024F" w:rsidR="00C0394F" w:rsidRPr="00E10C8B" w:rsidRDefault="00C0394F" w:rsidP="00E10C8B">
      <w:pPr>
        <w:spacing w:before="60" w:after="60"/>
        <w:jc w:val="center"/>
        <w:rPr>
          <w:b/>
          <w:sz w:val="22"/>
          <w:szCs w:val="22"/>
        </w:rPr>
      </w:pPr>
    </w:p>
    <w:p w14:paraId="7A2A0B92" w14:textId="77777777" w:rsidR="00412EC2" w:rsidRPr="00816C4B" w:rsidRDefault="00412EC2" w:rsidP="00E10C8B">
      <w:pPr>
        <w:spacing w:before="60" w:after="60"/>
        <w:jc w:val="center"/>
        <w:rPr>
          <w:b/>
          <w:sz w:val="22"/>
          <w:szCs w:val="22"/>
        </w:rPr>
      </w:pPr>
    </w:p>
    <w:p w14:paraId="48151C96" w14:textId="71C1CC6D" w:rsidR="00C0394F" w:rsidRPr="00E10C8B" w:rsidRDefault="003F3229" w:rsidP="00E10C8B">
      <w:pPr>
        <w:spacing w:before="60" w:after="60"/>
        <w:jc w:val="right"/>
        <w:rPr>
          <w:sz w:val="22"/>
          <w:szCs w:val="22"/>
        </w:rPr>
      </w:pPr>
      <w:r w:rsidRPr="00E10C8B">
        <w:rPr>
          <w:sz w:val="22"/>
          <w:szCs w:val="22"/>
        </w:rPr>
        <w:tab/>
      </w:r>
    </w:p>
    <w:p w14:paraId="01E3C77E" w14:textId="18E43370" w:rsidR="00F25368" w:rsidRDefault="00F25368" w:rsidP="00F25368">
      <w:pPr>
        <w:tabs>
          <w:tab w:val="right" w:pos="1134"/>
        </w:tabs>
        <w:spacing w:before="60" w:after="60"/>
        <w:ind w:firstLine="567"/>
        <w:jc w:val="center"/>
        <w:rPr>
          <w:b/>
          <w:i/>
          <w:sz w:val="22"/>
          <w:szCs w:val="22"/>
        </w:rPr>
      </w:pPr>
    </w:p>
    <w:p w14:paraId="05960FFB" w14:textId="32DCC451" w:rsidR="00F25368" w:rsidRDefault="00F25368" w:rsidP="00F25368">
      <w:pPr>
        <w:tabs>
          <w:tab w:val="right" w:pos="1134"/>
        </w:tabs>
        <w:spacing w:before="60" w:after="60"/>
        <w:ind w:firstLine="567"/>
        <w:jc w:val="center"/>
        <w:rPr>
          <w:b/>
          <w:i/>
          <w:sz w:val="22"/>
          <w:szCs w:val="22"/>
        </w:rPr>
      </w:pPr>
    </w:p>
    <w:p w14:paraId="5A643742" w14:textId="64BF6EDB" w:rsidR="00F25368" w:rsidRDefault="00F25368" w:rsidP="00F25368">
      <w:pPr>
        <w:tabs>
          <w:tab w:val="right" w:pos="1134"/>
        </w:tabs>
        <w:spacing w:before="60" w:after="60"/>
        <w:ind w:firstLine="567"/>
        <w:jc w:val="center"/>
        <w:rPr>
          <w:b/>
          <w:i/>
          <w:sz w:val="22"/>
          <w:szCs w:val="22"/>
        </w:rPr>
      </w:pPr>
    </w:p>
    <w:p w14:paraId="1F0CBA6D" w14:textId="04D26F05" w:rsidR="00F25368" w:rsidRDefault="00F25368" w:rsidP="00F25368">
      <w:pPr>
        <w:tabs>
          <w:tab w:val="right" w:pos="1134"/>
        </w:tabs>
        <w:spacing w:before="60" w:after="60"/>
        <w:ind w:firstLine="567"/>
        <w:jc w:val="center"/>
        <w:rPr>
          <w:b/>
          <w:i/>
          <w:sz w:val="22"/>
          <w:szCs w:val="22"/>
        </w:rPr>
      </w:pPr>
    </w:p>
    <w:p w14:paraId="17F9C313" w14:textId="15A441E4" w:rsidR="00F25368" w:rsidRDefault="00F25368" w:rsidP="00F25368">
      <w:pPr>
        <w:tabs>
          <w:tab w:val="right" w:pos="1134"/>
        </w:tabs>
        <w:spacing w:before="60" w:after="60"/>
        <w:ind w:firstLine="567"/>
        <w:jc w:val="center"/>
        <w:rPr>
          <w:b/>
          <w:i/>
          <w:sz w:val="22"/>
          <w:szCs w:val="22"/>
        </w:rPr>
      </w:pPr>
    </w:p>
    <w:p w14:paraId="598072D6" w14:textId="26379B57" w:rsidR="00F25368" w:rsidRDefault="00F25368" w:rsidP="00F25368">
      <w:pPr>
        <w:tabs>
          <w:tab w:val="right" w:pos="1134"/>
        </w:tabs>
        <w:spacing w:before="60" w:after="60"/>
        <w:ind w:firstLine="567"/>
        <w:jc w:val="center"/>
        <w:rPr>
          <w:b/>
          <w:i/>
          <w:sz w:val="22"/>
          <w:szCs w:val="22"/>
        </w:rPr>
      </w:pPr>
    </w:p>
    <w:p w14:paraId="3E4F0D5B" w14:textId="32139F8E" w:rsidR="00F25368" w:rsidRDefault="00F25368" w:rsidP="00F25368">
      <w:pPr>
        <w:tabs>
          <w:tab w:val="right" w:pos="1134"/>
        </w:tabs>
        <w:spacing w:before="60" w:after="60"/>
        <w:ind w:firstLine="567"/>
        <w:jc w:val="center"/>
        <w:rPr>
          <w:b/>
          <w:i/>
          <w:sz w:val="22"/>
          <w:szCs w:val="22"/>
        </w:rPr>
      </w:pPr>
    </w:p>
    <w:p w14:paraId="35DCD42B" w14:textId="58F89F20" w:rsidR="00F25368" w:rsidRDefault="00F25368" w:rsidP="00F25368">
      <w:pPr>
        <w:tabs>
          <w:tab w:val="right" w:pos="1134"/>
        </w:tabs>
        <w:spacing w:before="60" w:after="60"/>
        <w:ind w:firstLine="567"/>
        <w:jc w:val="center"/>
        <w:rPr>
          <w:b/>
          <w:i/>
          <w:sz w:val="22"/>
          <w:szCs w:val="22"/>
        </w:rPr>
      </w:pPr>
    </w:p>
    <w:p w14:paraId="54FD7EDE" w14:textId="334853D6" w:rsidR="00F25368" w:rsidRDefault="00F25368" w:rsidP="00F25368">
      <w:pPr>
        <w:tabs>
          <w:tab w:val="right" w:pos="1134"/>
        </w:tabs>
        <w:spacing w:before="60" w:after="60"/>
        <w:ind w:firstLine="567"/>
        <w:jc w:val="center"/>
        <w:rPr>
          <w:b/>
          <w:i/>
          <w:sz w:val="22"/>
          <w:szCs w:val="22"/>
        </w:rPr>
      </w:pPr>
    </w:p>
    <w:p w14:paraId="78C4F5E1" w14:textId="4E3EC0A4" w:rsidR="00F25368" w:rsidRDefault="00F25368" w:rsidP="00F25368">
      <w:pPr>
        <w:tabs>
          <w:tab w:val="right" w:pos="1134"/>
        </w:tabs>
        <w:spacing w:before="60" w:after="60"/>
        <w:ind w:firstLine="567"/>
        <w:jc w:val="center"/>
        <w:rPr>
          <w:b/>
          <w:i/>
          <w:sz w:val="22"/>
          <w:szCs w:val="22"/>
        </w:rPr>
      </w:pPr>
    </w:p>
    <w:p w14:paraId="58713CC7" w14:textId="36FA5042" w:rsidR="00F25368" w:rsidRDefault="00F25368" w:rsidP="00F25368">
      <w:pPr>
        <w:tabs>
          <w:tab w:val="right" w:pos="1134"/>
        </w:tabs>
        <w:spacing w:before="60" w:after="60"/>
        <w:ind w:firstLine="567"/>
        <w:jc w:val="center"/>
        <w:rPr>
          <w:b/>
          <w:i/>
          <w:sz w:val="22"/>
          <w:szCs w:val="22"/>
        </w:rPr>
      </w:pPr>
    </w:p>
    <w:p w14:paraId="3BE5D65C" w14:textId="18C25234" w:rsidR="00F25368" w:rsidRDefault="00F25368" w:rsidP="00F25368">
      <w:pPr>
        <w:tabs>
          <w:tab w:val="right" w:pos="1134"/>
        </w:tabs>
        <w:spacing w:before="60" w:after="60"/>
        <w:ind w:firstLine="567"/>
        <w:jc w:val="center"/>
        <w:rPr>
          <w:b/>
          <w:i/>
          <w:sz w:val="22"/>
          <w:szCs w:val="22"/>
        </w:rPr>
      </w:pPr>
    </w:p>
    <w:p w14:paraId="71D8649D" w14:textId="6DB9E791" w:rsidR="00F25368" w:rsidRDefault="00F25368" w:rsidP="00F25368">
      <w:pPr>
        <w:tabs>
          <w:tab w:val="right" w:pos="1134"/>
        </w:tabs>
        <w:spacing w:before="60" w:after="60"/>
        <w:ind w:firstLine="567"/>
        <w:jc w:val="center"/>
        <w:rPr>
          <w:b/>
          <w:i/>
          <w:sz w:val="22"/>
          <w:szCs w:val="22"/>
        </w:rPr>
      </w:pPr>
    </w:p>
    <w:p w14:paraId="0FF5A85B" w14:textId="4BBD2B94" w:rsidR="00F25368" w:rsidRDefault="00F25368" w:rsidP="00F25368">
      <w:pPr>
        <w:tabs>
          <w:tab w:val="right" w:pos="1134"/>
        </w:tabs>
        <w:spacing w:before="60" w:after="60"/>
        <w:ind w:firstLine="567"/>
        <w:jc w:val="center"/>
        <w:rPr>
          <w:b/>
          <w:i/>
          <w:sz w:val="22"/>
          <w:szCs w:val="22"/>
        </w:rPr>
      </w:pPr>
    </w:p>
    <w:p w14:paraId="333DBBE3" w14:textId="63A51848" w:rsidR="00F25368" w:rsidRDefault="00F25368" w:rsidP="00F25368">
      <w:pPr>
        <w:tabs>
          <w:tab w:val="right" w:pos="1134"/>
        </w:tabs>
        <w:spacing w:before="60" w:after="60"/>
        <w:ind w:firstLine="567"/>
        <w:jc w:val="center"/>
        <w:rPr>
          <w:b/>
          <w:i/>
          <w:sz w:val="22"/>
          <w:szCs w:val="22"/>
        </w:rPr>
      </w:pPr>
    </w:p>
    <w:p w14:paraId="4FA16BF4" w14:textId="31037F86" w:rsidR="00F25368" w:rsidRDefault="00F25368" w:rsidP="00F25368">
      <w:pPr>
        <w:tabs>
          <w:tab w:val="right" w:pos="1134"/>
        </w:tabs>
        <w:spacing w:before="60" w:after="60"/>
        <w:ind w:firstLine="567"/>
        <w:jc w:val="center"/>
        <w:rPr>
          <w:b/>
          <w:i/>
          <w:sz w:val="22"/>
          <w:szCs w:val="22"/>
        </w:rPr>
      </w:pPr>
    </w:p>
    <w:p w14:paraId="6E401783" w14:textId="2579A8DF" w:rsidR="00F25368" w:rsidRDefault="00F25368" w:rsidP="00F25368">
      <w:pPr>
        <w:tabs>
          <w:tab w:val="right" w:pos="1134"/>
        </w:tabs>
        <w:spacing w:before="60" w:after="60"/>
        <w:ind w:firstLine="567"/>
        <w:jc w:val="center"/>
        <w:rPr>
          <w:b/>
          <w:i/>
          <w:sz w:val="22"/>
          <w:szCs w:val="22"/>
        </w:rPr>
      </w:pPr>
    </w:p>
    <w:p w14:paraId="47503BFE" w14:textId="34C50307" w:rsidR="00F25368" w:rsidRDefault="00F25368" w:rsidP="00F25368">
      <w:pPr>
        <w:tabs>
          <w:tab w:val="right" w:pos="1134"/>
        </w:tabs>
        <w:spacing w:before="60" w:after="60"/>
        <w:ind w:firstLine="567"/>
        <w:jc w:val="center"/>
        <w:rPr>
          <w:b/>
          <w:i/>
          <w:sz w:val="22"/>
          <w:szCs w:val="22"/>
        </w:rPr>
      </w:pPr>
    </w:p>
    <w:p w14:paraId="0511E03D" w14:textId="77777777" w:rsidR="00F25368" w:rsidRPr="00E10C8B" w:rsidRDefault="00F25368" w:rsidP="00F25368">
      <w:pPr>
        <w:tabs>
          <w:tab w:val="right" w:pos="1134"/>
        </w:tabs>
        <w:spacing w:before="60" w:after="60"/>
        <w:ind w:firstLine="567"/>
        <w:jc w:val="center"/>
        <w:rPr>
          <w:b/>
          <w:i/>
          <w:sz w:val="22"/>
          <w:szCs w:val="22"/>
        </w:rPr>
      </w:pPr>
    </w:p>
    <w:tbl>
      <w:tblPr>
        <w:tblW w:w="10496" w:type="dxa"/>
        <w:tblInd w:w="-34" w:type="dxa"/>
        <w:tblLayout w:type="fixed"/>
        <w:tblLook w:val="0000" w:firstRow="0" w:lastRow="0" w:firstColumn="0" w:lastColumn="0" w:noHBand="0" w:noVBand="0"/>
      </w:tblPr>
      <w:tblGrid>
        <w:gridCol w:w="5318"/>
        <w:gridCol w:w="5178"/>
      </w:tblGrid>
      <w:tr w:rsidR="00F25368" w:rsidRPr="00E10C8B" w14:paraId="75AA5B55" w14:textId="77777777" w:rsidTr="00421007">
        <w:trPr>
          <w:trHeight w:val="369"/>
        </w:trPr>
        <w:tc>
          <w:tcPr>
            <w:tcW w:w="5318" w:type="dxa"/>
            <w:vAlign w:val="bottom"/>
          </w:tcPr>
          <w:p w14:paraId="1A68E905" w14:textId="77777777" w:rsidR="00F25368" w:rsidRPr="00E10C8B" w:rsidRDefault="00F25368" w:rsidP="00421007">
            <w:pPr>
              <w:spacing w:before="60" w:after="60"/>
              <w:outlineLvl w:val="0"/>
              <w:rPr>
                <w:b/>
                <w:bCs/>
                <w:sz w:val="22"/>
                <w:szCs w:val="22"/>
              </w:rPr>
            </w:pPr>
            <w:r w:rsidRPr="00E10C8B">
              <w:rPr>
                <w:b/>
                <w:bCs/>
                <w:sz w:val="22"/>
                <w:szCs w:val="22"/>
              </w:rPr>
              <w:t>ЦЕДЕНТ:</w:t>
            </w:r>
          </w:p>
        </w:tc>
        <w:tc>
          <w:tcPr>
            <w:tcW w:w="5178" w:type="dxa"/>
            <w:vAlign w:val="bottom"/>
          </w:tcPr>
          <w:p w14:paraId="45C019CB" w14:textId="77777777" w:rsidR="00F25368" w:rsidRPr="00E10C8B" w:rsidRDefault="00F25368" w:rsidP="00421007">
            <w:pPr>
              <w:spacing w:before="60" w:after="60"/>
              <w:outlineLvl w:val="0"/>
              <w:rPr>
                <w:b/>
                <w:bCs/>
                <w:sz w:val="22"/>
                <w:szCs w:val="22"/>
              </w:rPr>
            </w:pPr>
            <w:r w:rsidRPr="00E10C8B">
              <w:rPr>
                <w:b/>
                <w:bCs/>
                <w:sz w:val="22"/>
                <w:szCs w:val="22"/>
              </w:rPr>
              <w:t>ЦЕССИОНАРИЙ:</w:t>
            </w:r>
          </w:p>
        </w:tc>
      </w:tr>
      <w:tr w:rsidR="00F25368" w:rsidRPr="00E10C8B" w14:paraId="628A96EF" w14:textId="77777777" w:rsidTr="00421007">
        <w:trPr>
          <w:trHeight w:val="650"/>
        </w:trPr>
        <w:tc>
          <w:tcPr>
            <w:tcW w:w="5318" w:type="dxa"/>
            <w:vAlign w:val="center"/>
          </w:tcPr>
          <w:p w14:paraId="237EBCDF" w14:textId="77777777" w:rsidR="00F25368" w:rsidRPr="00E10C8B" w:rsidRDefault="00F25368" w:rsidP="00421007">
            <w:pPr>
              <w:spacing w:before="60" w:after="60"/>
              <w:outlineLvl w:val="0"/>
              <w:rPr>
                <w:b/>
                <w:bCs/>
                <w:sz w:val="22"/>
                <w:szCs w:val="22"/>
              </w:rPr>
            </w:pPr>
            <w:r w:rsidRPr="00E10C8B">
              <w:rPr>
                <w:b/>
                <w:bCs/>
                <w:sz w:val="22"/>
                <w:szCs w:val="22"/>
              </w:rPr>
              <w:t>_____________________ / _____________ /</w:t>
            </w:r>
          </w:p>
          <w:p w14:paraId="50208D8E" w14:textId="77777777" w:rsidR="00F25368" w:rsidRPr="00E10C8B" w:rsidRDefault="00F25368" w:rsidP="00421007">
            <w:pPr>
              <w:spacing w:before="60" w:after="60"/>
              <w:outlineLvl w:val="0"/>
              <w:rPr>
                <w:b/>
                <w:bCs/>
                <w:sz w:val="22"/>
                <w:szCs w:val="22"/>
              </w:rPr>
            </w:pPr>
            <w:r w:rsidRPr="00E10C8B">
              <w:rPr>
                <w:b/>
                <w:bCs/>
                <w:sz w:val="22"/>
                <w:szCs w:val="22"/>
              </w:rPr>
              <w:t>МП</w:t>
            </w:r>
          </w:p>
        </w:tc>
        <w:tc>
          <w:tcPr>
            <w:tcW w:w="5178" w:type="dxa"/>
            <w:vAlign w:val="center"/>
          </w:tcPr>
          <w:p w14:paraId="0BE35290" w14:textId="77777777" w:rsidR="00F25368" w:rsidRPr="00E10C8B" w:rsidRDefault="00F25368" w:rsidP="00421007">
            <w:pPr>
              <w:spacing w:before="60" w:after="60"/>
              <w:outlineLvl w:val="0"/>
              <w:rPr>
                <w:b/>
                <w:bCs/>
                <w:sz w:val="22"/>
                <w:szCs w:val="22"/>
              </w:rPr>
            </w:pPr>
            <w:r w:rsidRPr="00E10C8B">
              <w:rPr>
                <w:b/>
                <w:bCs/>
                <w:sz w:val="22"/>
                <w:szCs w:val="22"/>
              </w:rPr>
              <w:t>______________________ / __________________/</w:t>
            </w:r>
          </w:p>
          <w:p w14:paraId="2AE306DA" w14:textId="77777777" w:rsidR="00F25368" w:rsidRPr="00E10C8B" w:rsidRDefault="00F25368" w:rsidP="00421007">
            <w:pPr>
              <w:spacing w:before="60" w:after="60"/>
              <w:outlineLvl w:val="0"/>
              <w:rPr>
                <w:b/>
                <w:bCs/>
                <w:sz w:val="22"/>
                <w:szCs w:val="22"/>
              </w:rPr>
            </w:pPr>
            <w:r w:rsidRPr="00E10C8B">
              <w:rPr>
                <w:b/>
                <w:bCs/>
                <w:sz w:val="22"/>
                <w:szCs w:val="22"/>
              </w:rPr>
              <w:t>МП</w:t>
            </w:r>
          </w:p>
        </w:tc>
      </w:tr>
    </w:tbl>
    <w:p w14:paraId="51B35729" w14:textId="081957C0" w:rsidR="00A23041" w:rsidRPr="00E10C8B" w:rsidRDefault="00A23041" w:rsidP="00E10C8B">
      <w:pPr>
        <w:spacing w:before="60" w:after="60"/>
        <w:rPr>
          <w:sz w:val="22"/>
          <w:szCs w:val="22"/>
        </w:rPr>
      </w:pPr>
    </w:p>
    <w:p w14:paraId="4F48230D" w14:textId="653A270D" w:rsidR="00686BFE" w:rsidRPr="00E10C8B" w:rsidRDefault="00686BFE" w:rsidP="00E10C8B">
      <w:pPr>
        <w:spacing w:before="60" w:after="60"/>
        <w:rPr>
          <w:sz w:val="22"/>
          <w:szCs w:val="22"/>
        </w:rPr>
      </w:pPr>
    </w:p>
    <w:p w14:paraId="57D7B92B" w14:textId="77777777" w:rsidR="008C2108" w:rsidRDefault="008C2108" w:rsidP="00E10C8B">
      <w:pPr>
        <w:spacing w:before="60" w:after="60"/>
        <w:jc w:val="right"/>
        <w:rPr>
          <w:sz w:val="22"/>
          <w:szCs w:val="22"/>
        </w:rPr>
      </w:pPr>
    </w:p>
    <w:p w14:paraId="3D31B184" w14:textId="41B50042" w:rsidR="003F3229" w:rsidRPr="00E10C8B" w:rsidRDefault="003F3229" w:rsidP="00E10C8B">
      <w:pPr>
        <w:spacing w:before="60" w:after="60"/>
        <w:jc w:val="right"/>
        <w:rPr>
          <w:sz w:val="22"/>
          <w:szCs w:val="22"/>
        </w:rPr>
      </w:pPr>
      <w:r w:rsidRPr="00E10C8B">
        <w:rPr>
          <w:sz w:val="22"/>
          <w:szCs w:val="22"/>
        </w:rPr>
        <w:lastRenderedPageBreak/>
        <w:t>Приложение №2</w:t>
      </w:r>
    </w:p>
    <w:p w14:paraId="10C86AB5" w14:textId="27FA6658" w:rsidR="003F3229" w:rsidRPr="00E10C8B" w:rsidRDefault="003F3229" w:rsidP="00E10C8B">
      <w:pPr>
        <w:spacing w:before="60" w:after="60"/>
        <w:ind w:left="720"/>
        <w:jc w:val="right"/>
        <w:outlineLvl w:val="0"/>
        <w:rPr>
          <w:bCs/>
          <w:sz w:val="22"/>
          <w:szCs w:val="22"/>
        </w:rPr>
      </w:pPr>
      <w:r w:rsidRPr="00E10C8B">
        <w:rPr>
          <w:bCs/>
          <w:sz w:val="22"/>
          <w:szCs w:val="22"/>
        </w:rPr>
        <w:t>к Договору уступки требований</w:t>
      </w:r>
      <w:r w:rsidR="00D0583A" w:rsidRPr="00E10C8B">
        <w:rPr>
          <w:bCs/>
          <w:sz w:val="22"/>
          <w:szCs w:val="22"/>
        </w:rPr>
        <w:t xml:space="preserve"> (цессии</w:t>
      </w:r>
      <w:r w:rsidRPr="00E10C8B">
        <w:rPr>
          <w:bCs/>
          <w:sz w:val="22"/>
          <w:szCs w:val="22"/>
        </w:rPr>
        <w:t>)</w:t>
      </w:r>
    </w:p>
    <w:p w14:paraId="73B24D5C" w14:textId="3FFD4A25" w:rsidR="003F3229" w:rsidRPr="00E10C8B" w:rsidRDefault="003F3229" w:rsidP="00E10C8B">
      <w:pPr>
        <w:spacing w:before="60" w:after="60"/>
        <w:jc w:val="right"/>
        <w:rPr>
          <w:bCs/>
          <w:sz w:val="22"/>
          <w:szCs w:val="22"/>
        </w:rPr>
      </w:pPr>
      <w:r w:rsidRPr="00E10C8B">
        <w:rPr>
          <w:bCs/>
          <w:sz w:val="22"/>
          <w:szCs w:val="22"/>
        </w:rPr>
        <w:t xml:space="preserve">№ </w:t>
      </w:r>
      <w:r w:rsidR="00D0583A" w:rsidRPr="00E10C8B">
        <w:rPr>
          <w:sz w:val="22"/>
          <w:szCs w:val="22"/>
        </w:rPr>
        <w:t>___</w:t>
      </w:r>
      <w:r w:rsidRPr="00E10C8B">
        <w:rPr>
          <w:bCs/>
          <w:sz w:val="22"/>
          <w:szCs w:val="22"/>
        </w:rPr>
        <w:t xml:space="preserve"> от «______» </w:t>
      </w:r>
      <w:r w:rsidR="00D01CBF" w:rsidRPr="00E10C8B">
        <w:rPr>
          <w:bCs/>
          <w:sz w:val="22"/>
          <w:szCs w:val="22"/>
        </w:rPr>
        <w:t>____</w:t>
      </w:r>
      <w:r w:rsidRPr="00E10C8B">
        <w:rPr>
          <w:bCs/>
          <w:sz w:val="22"/>
          <w:szCs w:val="22"/>
        </w:rPr>
        <w:t>_________202</w:t>
      </w:r>
      <w:r w:rsidR="00D0583A" w:rsidRPr="00E10C8B">
        <w:rPr>
          <w:bCs/>
          <w:sz w:val="22"/>
          <w:szCs w:val="22"/>
        </w:rPr>
        <w:t>1</w:t>
      </w:r>
      <w:r w:rsidRPr="00E10C8B">
        <w:rPr>
          <w:bCs/>
          <w:sz w:val="22"/>
          <w:szCs w:val="22"/>
        </w:rPr>
        <w:t xml:space="preserve"> года</w:t>
      </w:r>
    </w:p>
    <w:p w14:paraId="1A4EB7B0" w14:textId="77777777" w:rsidR="003F3229" w:rsidRPr="00E10C8B" w:rsidRDefault="003F3229" w:rsidP="00E10C8B">
      <w:pPr>
        <w:spacing w:before="60" w:after="60"/>
        <w:jc w:val="right"/>
        <w:rPr>
          <w:bCs/>
          <w:sz w:val="22"/>
          <w:szCs w:val="22"/>
        </w:rPr>
      </w:pPr>
    </w:p>
    <w:p w14:paraId="58E998C1" w14:textId="7D5F2328" w:rsidR="003F3229" w:rsidRDefault="003F3229" w:rsidP="00E10C8B">
      <w:pPr>
        <w:spacing w:before="60" w:after="60"/>
        <w:jc w:val="center"/>
        <w:rPr>
          <w:b/>
          <w:bCs/>
          <w:sz w:val="22"/>
          <w:szCs w:val="22"/>
        </w:rPr>
      </w:pPr>
      <w:r w:rsidRPr="00E10C8B">
        <w:rPr>
          <w:b/>
          <w:bCs/>
          <w:sz w:val="22"/>
          <w:szCs w:val="22"/>
        </w:rPr>
        <w:t xml:space="preserve">Перечень обеспечительных договоров, которые не передаются Цессионарию </w:t>
      </w:r>
    </w:p>
    <w:p w14:paraId="45D4B941" w14:textId="77777777" w:rsidR="003B4D57" w:rsidRPr="00E10C8B" w:rsidRDefault="003B4D57" w:rsidP="00E10C8B">
      <w:pPr>
        <w:spacing w:before="60" w:after="60"/>
        <w:jc w:val="center"/>
        <w:rPr>
          <w:b/>
          <w:bCs/>
          <w:sz w:val="22"/>
          <w:szCs w:val="22"/>
        </w:rPr>
      </w:pPr>
    </w:p>
    <w:tbl>
      <w:tblPr>
        <w:tblStyle w:val="afb"/>
        <w:tblW w:w="0" w:type="auto"/>
        <w:tblLook w:val="04A0" w:firstRow="1" w:lastRow="0" w:firstColumn="1" w:lastColumn="0" w:noHBand="0" w:noVBand="1"/>
      </w:tblPr>
      <w:tblGrid>
        <w:gridCol w:w="704"/>
        <w:gridCol w:w="5954"/>
        <w:gridCol w:w="1984"/>
        <w:gridCol w:w="1269"/>
      </w:tblGrid>
      <w:tr w:rsidR="003B4D57" w14:paraId="3DE58236" w14:textId="77777777" w:rsidTr="003B4D57">
        <w:tc>
          <w:tcPr>
            <w:tcW w:w="704" w:type="dxa"/>
          </w:tcPr>
          <w:p w14:paraId="7134CDC3" w14:textId="77777777" w:rsidR="003B4D57" w:rsidRDefault="003B4D57" w:rsidP="003B4D57">
            <w:pPr>
              <w:spacing w:before="60" w:after="60"/>
              <w:rPr>
                <w:sz w:val="22"/>
                <w:szCs w:val="22"/>
              </w:rPr>
            </w:pPr>
          </w:p>
        </w:tc>
        <w:tc>
          <w:tcPr>
            <w:tcW w:w="5954" w:type="dxa"/>
          </w:tcPr>
          <w:p w14:paraId="11C6AA1A" w14:textId="4760DE39" w:rsidR="003B4D57" w:rsidRPr="003B4D57" w:rsidRDefault="003B4D57" w:rsidP="003B4D57">
            <w:pPr>
              <w:spacing w:before="60" w:after="60"/>
              <w:rPr>
                <w:b/>
                <w:sz w:val="22"/>
                <w:szCs w:val="22"/>
              </w:rPr>
            </w:pPr>
            <w:r w:rsidRPr="003B4D57">
              <w:rPr>
                <w:b/>
                <w:sz w:val="22"/>
                <w:szCs w:val="22"/>
              </w:rPr>
              <w:t>Поручитель</w:t>
            </w:r>
          </w:p>
        </w:tc>
        <w:tc>
          <w:tcPr>
            <w:tcW w:w="3253" w:type="dxa"/>
            <w:gridSpan w:val="2"/>
          </w:tcPr>
          <w:p w14:paraId="60587DF8" w14:textId="42A319F7" w:rsidR="003B4D57" w:rsidRPr="003B4D57" w:rsidRDefault="003B4D57" w:rsidP="003B4D57">
            <w:pPr>
              <w:spacing w:before="60" w:after="60"/>
              <w:rPr>
                <w:b/>
                <w:sz w:val="22"/>
                <w:szCs w:val="22"/>
              </w:rPr>
            </w:pPr>
            <w:r w:rsidRPr="003B4D57">
              <w:rPr>
                <w:b/>
                <w:sz w:val="22"/>
                <w:szCs w:val="22"/>
              </w:rPr>
              <w:t>Договор поручительства</w:t>
            </w:r>
          </w:p>
        </w:tc>
      </w:tr>
      <w:tr w:rsidR="003B4D57" w14:paraId="3944F4AE" w14:textId="77777777" w:rsidTr="003B4D57">
        <w:tc>
          <w:tcPr>
            <w:tcW w:w="704" w:type="dxa"/>
          </w:tcPr>
          <w:p w14:paraId="71604FB1"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16DE3084" w14:textId="3E1E9378" w:rsidR="003B4D57" w:rsidRPr="003B4D57" w:rsidRDefault="003B4D57" w:rsidP="003B4D57">
            <w:pPr>
              <w:rPr>
                <w:sz w:val="22"/>
                <w:szCs w:val="22"/>
              </w:rPr>
            </w:pPr>
            <w:r w:rsidRPr="003B4D57">
              <w:rPr>
                <w:sz w:val="22"/>
                <w:szCs w:val="22"/>
              </w:rPr>
              <w:t>Акционерное общество "Белгородский комбинат хлебопродуктов"</w:t>
            </w:r>
          </w:p>
        </w:tc>
        <w:tc>
          <w:tcPr>
            <w:tcW w:w="1984" w:type="dxa"/>
            <w:vAlign w:val="center"/>
          </w:tcPr>
          <w:p w14:paraId="64F7EB21" w14:textId="360C3F5B" w:rsidR="003B4D57" w:rsidRPr="003B4D57" w:rsidRDefault="003B4D57" w:rsidP="003B4D57">
            <w:pPr>
              <w:rPr>
                <w:sz w:val="22"/>
                <w:szCs w:val="22"/>
              </w:rPr>
            </w:pPr>
            <w:r w:rsidRPr="003B4D57">
              <w:rPr>
                <w:sz w:val="22"/>
                <w:szCs w:val="22"/>
              </w:rPr>
              <w:t>3П/0018-17-2-0</w:t>
            </w:r>
          </w:p>
        </w:tc>
        <w:tc>
          <w:tcPr>
            <w:tcW w:w="1269" w:type="dxa"/>
            <w:vAlign w:val="center"/>
          </w:tcPr>
          <w:p w14:paraId="16042D27" w14:textId="0EE75AF5" w:rsidR="003B4D57" w:rsidRPr="003B4D57" w:rsidRDefault="003B4D57" w:rsidP="003B4D57">
            <w:pPr>
              <w:rPr>
                <w:sz w:val="22"/>
                <w:szCs w:val="22"/>
              </w:rPr>
            </w:pPr>
            <w:r w:rsidRPr="003B4D57">
              <w:rPr>
                <w:sz w:val="22"/>
                <w:szCs w:val="22"/>
              </w:rPr>
              <w:t>02.03.2018</w:t>
            </w:r>
          </w:p>
        </w:tc>
      </w:tr>
      <w:tr w:rsidR="003B4D57" w14:paraId="4CAEBBBD" w14:textId="77777777" w:rsidTr="003B4D57">
        <w:tc>
          <w:tcPr>
            <w:tcW w:w="704" w:type="dxa"/>
          </w:tcPr>
          <w:p w14:paraId="256B83F1"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28B16807" w14:textId="5C9914C3" w:rsidR="003B4D57" w:rsidRPr="003B4D57" w:rsidRDefault="003B4D57" w:rsidP="003B4D57">
            <w:pPr>
              <w:rPr>
                <w:sz w:val="22"/>
                <w:szCs w:val="22"/>
              </w:rPr>
            </w:pPr>
            <w:r w:rsidRPr="003B4D57">
              <w:rPr>
                <w:sz w:val="22"/>
                <w:szCs w:val="22"/>
              </w:rPr>
              <w:t>Акционерное общество "Белгородский комбинат хлебопродуктов"</w:t>
            </w:r>
          </w:p>
        </w:tc>
        <w:tc>
          <w:tcPr>
            <w:tcW w:w="1984" w:type="dxa"/>
            <w:vAlign w:val="center"/>
          </w:tcPr>
          <w:p w14:paraId="38F0A637" w14:textId="77BE59AC" w:rsidR="003B4D57" w:rsidRPr="003B4D57" w:rsidRDefault="003B4D57" w:rsidP="003B4D57">
            <w:pPr>
              <w:rPr>
                <w:sz w:val="22"/>
                <w:szCs w:val="22"/>
              </w:rPr>
            </w:pPr>
            <w:r w:rsidRPr="003B4D57">
              <w:rPr>
                <w:sz w:val="22"/>
                <w:szCs w:val="22"/>
              </w:rPr>
              <w:t>5П/0248-15-2-0</w:t>
            </w:r>
          </w:p>
        </w:tc>
        <w:tc>
          <w:tcPr>
            <w:tcW w:w="1269" w:type="dxa"/>
            <w:vAlign w:val="center"/>
          </w:tcPr>
          <w:p w14:paraId="03256560" w14:textId="5C831DB5" w:rsidR="003B4D57" w:rsidRPr="003B4D57" w:rsidRDefault="003B4D57" w:rsidP="003B4D57">
            <w:pPr>
              <w:rPr>
                <w:sz w:val="22"/>
                <w:szCs w:val="22"/>
              </w:rPr>
            </w:pPr>
            <w:r w:rsidRPr="003B4D57">
              <w:rPr>
                <w:sz w:val="22"/>
                <w:szCs w:val="22"/>
              </w:rPr>
              <w:t>02.03.2018</w:t>
            </w:r>
          </w:p>
        </w:tc>
      </w:tr>
      <w:tr w:rsidR="003B4D57" w14:paraId="2D564727" w14:textId="77777777" w:rsidTr="003B4D57">
        <w:tc>
          <w:tcPr>
            <w:tcW w:w="704" w:type="dxa"/>
          </w:tcPr>
          <w:p w14:paraId="66650D6A"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4DC07E7D" w14:textId="2D179D45" w:rsidR="003B4D57" w:rsidRPr="003B4D57" w:rsidRDefault="003B4D57" w:rsidP="003B4D57">
            <w:pPr>
              <w:rPr>
                <w:sz w:val="22"/>
                <w:szCs w:val="22"/>
              </w:rPr>
            </w:pPr>
            <w:r w:rsidRPr="003B4D57">
              <w:rPr>
                <w:sz w:val="22"/>
                <w:szCs w:val="22"/>
              </w:rPr>
              <w:t>Акционерное общество "Белгородский комбинат хлебопродуктов"</w:t>
            </w:r>
          </w:p>
        </w:tc>
        <w:tc>
          <w:tcPr>
            <w:tcW w:w="1984" w:type="dxa"/>
            <w:vAlign w:val="center"/>
          </w:tcPr>
          <w:p w14:paraId="6CC15939" w14:textId="7DF924D9" w:rsidR="003B4D57" w:rsidRPr="003B4D57" w:rsidRDefault="003B4D57" w:rsidP="003B4D57">
            <w:pPr>
              <w:rPr>
                <w:sz w:val="22"/>
                <w:szCs w:val="22"/>
              </w:rPr>
            </w:pPr>
            <w:r w:rsidRPr="003B4D57">
              <w:rPr>
                <w:sz w:val="22"/>
                <w:szCs w:val="22"/>
              </w:rPr>
              <w:t>5П/0512-17-2-0</w:t>
            </w:r>
          </w:p>
        </w:tc>
        <w:tc>
          <w:tcPr>
            <w:tcW w:w="1269" w:type="dxa"/>
            <w:vAlign w:val="center"/>
          </w:tcPr>
          <w:p w14:paraId="5088DB6A" w14:textId="5A078F4B" w:rsidR="003B4D57" w:rsidRPr="003B4D57" w:rsidRDefault="003B4D57" w:rsidP="003B4D57">
            <w:pPr>
              <w:rPr>
                <w:sz w:val="22"/>
                <w:szCs w:val="22"/>
              </w:rPr>
            </w:pPr>
            <w:r w:rsidRPr="003B4D57">
              <w:rPr>
                <w:sz w:val="22"/>
                <w:szCs w:val="22"/>
              </w:rPr>
              <w:t>14.02.2018</w:t>
            </w:r>
          </w:p>
        </w:tc>
      </w:tr>
      <w:tr w:rsidR="003B4D57" w14:paraId="2EB46FA4" w14:textId="77777777" w:rsidTr="003B4D57">
        <w:tc>
          <w:tcPr>
            <w:tcW w:w="704" w:type="dxa"/>
          </w:tcPr>
          <w:p w14:paraId="61F46E3F"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793640DF" w14:textId="6F1110D3" w:rsidR="003B4D57" w:rsidRPr="003B4D57" w:rsidRDefault="003B4D57" w:rsidP="003B4D57">
            <w:pPr>
              <w:rPr>
                <w:sz w:val="22"/>
                <w:szCs w:val="22"/>
              </w:rPr>
            </w:pPr>
            <w:r w:rsidRPr="003B4D57">
              <w:rPr>
                <w:sz w:val="22"/>
                <w:szCs w:val="22"/>
              </w:rPr>
              <w:t>Акционерное общество "Белгородский комбинат хлебопродуктов"</w:t>
            </w:r>
          </w:p>
        </w:tc>
        <w:tc>
          <w:tcPr>
            <w:tcW w:w="1984" w:type="dxa"/>
            <w:vAlign w:val="center"/>
          </w:tcPr>
          <w:p w14:paraId="3163B0FC" w14:textId="7CBF7405" w:rsidR="003B4D57" w:rsidRPr="003B4D57" w:rsidRDefault="003B4D57" w:rsidP="003B4D57">
            <w:pPr>
              <w:rPr>
                <w:sz w:val="22"/>
                <w:szCs w:val="22"/>
              </w:rPr>
            </w:pPr>
            <w:r w:rsidRPr="003B4D57">
              <w:rPr>
                <w:sz w:val="22"/>
                <w:szCs w:val="22"/>
              </w:rPr>
              <w:t>5П/0108-16-2-0</w:t>
            </w:r>
          </w:p>
        </w:tc>
        <w:tc>
          <w:tcPr>
            <w:tcW w:w="1269" w:type="dxa"/>
            <w:vAlign w:val="center"/>
          </w:tcPr>
          <w:p w14:paraId="588984B1" w14:textId="57D2F04E" w:rsidR="003B4D57" w:rsidRPr="003B4D57" w:rsidRDefault="003B4D57" w:rsidP="003B4D57">
            <w:pPr>
              <w:rPr>
                <w:sz w:val="22"/>
                <w:szCs w:val="22"/>
              </w:rPr>
            </w:pPr>
            <w:r w:rsidRPr="003B4D57">
              <w:rPr>
                <w:sz w:val="22"/>
                <w:szCs w:val="22"/>
              </w:rPr>
              <w:t>02.03.2018</w:t>
            </w:r>
          </w:p>
        </w:tc>
      </w:tr>
      <w:tr w:rsidR="003B4D57" w14:paraId="272A3500" w14:textId="77777777" w:rsidTr="003B4D57">
        <w:tc>
          <w:tcPr>
            <w:tcW w:w="704" w:type="dxa"/>
          </w:tcPr>
          <w:p w14:paraId="5B2BAB49"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3556FF04" w14:textId="5259D05A" w:rsidR="003B4D57" w:rsidRPr="003B4D57" w:rsidRDefault="003B4D57" w:rsidP="003B4D57">
            <w:pPr>
              <w:rPr>
                <w:sz w:val="22"/>
                <w:szCs w:val="22"/>
              </w:rPr>
            </w:pPr>
            <w:r w:rsidRPr="003B4D57">
              <w:rPr>
                <w:sz w:val="22"/>
                <w:szCs w:val="22"/>
              </w:rPr>
              <w:t>Акционерное общество "Белгородский комбинат хлебопродуктов"</w:t>
            </w:r>
          </w:p>
        </w:tc>
        <w:tc>
          <w:tcPr>
            <w:tcW w:w="1984" w:type="dxa"/>
            <w:vAlign w:val="center"/>
          </w:tcPr>
          <w:p w14:paraId="6581FAB7" w14:textId="5A9AFBBD" w:rsidR="003B4D57" w:rsidRPr="003B4D57" w:rsidRDefault="003B4D57" w:rsidP="003B4D57">
            <w:pPr>
              <w:rPr>
                <w:sz w:val="22"/>
                <w:szCs w:val="22"/>
              </w:rPr>
            </w:pPr>
            <w:r w:rsidRPr="003B4D57">
              <w:rPr>
                <w:sz w:val="22"/>
                <w:szCs w:val="22"/>
              </w:rPr>
              <w:t>6П/0270-17-3-0</w:t>
            </w:r>
          </w:p>
        </w:tc>
        <w:tc>
          <w:tcPr>
            <w:tcW w:w="1269" w:type="dxa"/>
            <w:vAlign w:val="center"/>
          </w:tcPr>
          <w:p w14:paraId="467C3C83" w14:textId="06B862D9" w:rsidR="003B4D57" w:rsidRPr="003B4D57" w:rsidRDefault="003B4D57" w:rsidP="003B4D57">
            <w:pPr>
              <w:rPr>
                <w:sz w:val="22"/>
                <w:szCs w:val="22"/>
              </w:rPr>
            </w:pPr>
            <w:r w:rsidRPr="003B4D57">
              <w:rPr>
                <w:sz w:val="22"/>
                <w:szCs w:val="22"/>
              </w:rPr>
              <w:t>02.03.2018</w:t>
            </w:r>
          </w:p>
        </w:tc>
      </w:tr>
      <w:tr w:rsidR="003B4D57" w14:paraId="147492EF" w14:textId="77777777" w:rsidTr="003B4D57">
        <w:tc>
          <w:tcPr>
            <w:tcW w:w="704" w:type="dxa"/>
          </w:tcPr>
          <w:p w14:paraId="193FF873"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462B1723" w14:textId="6AB4C27F" w:rsidR="003B4D57" w:rsidRPr="003B4D57" w:rsidRDefault="003B4D57" w:rsidP="003B4D57">
            <w:pPr>
              <w:rPr>
                <w:sz w:val="22"/>
                <w:szCs w:val="22"/>
              </w:rPr>
            </w:pPr>
            <w:r w:rsidRPr="003B4D57">
              <w:rPr>
                <w:sz w:val="22"/>
                <w:szCs w:val="22"/>
              </w:rPr>
              <w:t>Акционерное общество "Белгородский комбинат хлебопродуктов"</w:t>
            </w:r>
          </w:p>
        </w:tc>
        <w:tc>
          <w:tcPr>
            <w:tcW w:w="1984" w:type="dxa"/>
            <w:vAlign w:val="center"/>
          </w:tcPr>
          <w:p w14:paraId="7E237EDD" w14:textId="33966DA9" w:rsidR="003B4D57" w:rsidRPr="003B4D57" w:rsidRDefault="003B4D57" w:rsidP="003B4D57">
            <w:pPr>
              <w:rPr>
                <w:sz w:val="22"/>
                <w:szCs w:val="22"/>
              </w:rPr>
            </w:pPr>
            <w:r w:rsidRPr="003B4D57">
              <w:rPr>
                <w:sz w:val="22"/>
                <w:szCs w:val="22"/>
              </w:rPr>
              <w:t>6П/0069-17-2-А</w:t>
            </w:r>
          </w:p>
        </w:tc>
        <w:tc>
          <w:tcPr>
            <w:tcW w:w="1269" w:type="dxa"/>
            <w:vAlign w:val="center"/>
          </w:tcPr>
          <w:p w14:paraId="32C6ECBB" w14:textId="2CF9B8F9" w:rsidR="003B4D57" w:rsidRPr="003B4D57" w:rsidRDefault="003B4D57" w:rsidP="003B4D57">
            <w:pPr>
              <w:rPr>
                <w:sz w:val="22"/>
                <w:szCs w:val="22"/>
              </w:rPr>
            </w:pPr>
            <w:r w:rsidRPr="003B4D57">
              <w:rPr>
                <w:sz w:val="22"/>
                <w:szCs w:val="22"/>
              </w:rPr>
              <w:t>26.03.2018</w:t>
            </w:r>
          </w:p>
        </w:tc>
      </w:tr>
      <w:tr w:rsidR="003B4D57" w14:paraId="3726BC6D" w14:textId="77777777" w:rsidTr="003B4D57">
        <w:tc>
          <w:tcPr>
            <w:tcW w:w="704" w:type="dxa"/>
          </w:tcPr>
          <w:p w14:paraId="57359BDC"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3EA93A3D" w14:textId="0339F45D" w:rsidR="003B4D57" w:rsidRPr="003B4D57" w:rsidRDefault="003B4D57" w:rsidP="003B4D57">
            <w:pPr>
              <w:rPr>
                <w:sz w:val="22"/>
                <w:szCs w:val="22"/>
              </w:rPr>
            </w:pPr>
            <w:r w:rsidRPr="003B4D57">
              <w:rPr>
                <w:sz w:val="22"/>
                <w:szCs w:val="22"/>
              </w:rPr>
              <w:t>Акционерное общество "Белгородский комбинат хлебопродуктов"</w:t>
            </w:r>
          </w:p>
        </w:tc>
        <w:tc>
          <w:tcPr>
            <w:tcW w:w="1984" w:type="dxa"/>
            <w:vAlign w:val="center"/>
          </w:tcPr>
          <w:p w14:paraId="7D2BFE8A" w14:textId="61604756" w:rsidR="003B4D57" w:rsidRPr="003B4D57" w:rsidRDefault="003B4D57" w:rsidP="003B4D57">
            <w:pPr>
              <w:rPr>
                <w:sz w:val="22"/>
                <w:szCs w:val="22"/>
              </w:rPr>
            </w:pPr>
            <w:r w:rsidRPr="003B4D57">
              <w:rPr>
                <w:sz w:val="22"/>
                <w:szCs w:val="22"/>
              </w:rPr>
              <w:t>6П/0400-17-2-0</w:t>
            </w:r>
          </w:p>
        </w:tc>
        <w:tc>
          <w:tcPr>
            <w:tcW w:w="1269" w:type="dxa"/>
            <w:vAlign w:val="center"/>
          </w:tcPr>
          <w:p w14:paraId="1BD0DFCF" w14:textId="459D86E2" w:rsidR="003B4D57" w:rsidRPr="003B4D57" w:rsidRDefault="003B4D57" w:rsidP="003B4D57">
            <w:pPr>
              <w:rPr>
                <w:sz w:val="22"/>
                <w:szCs w:val="22"/>
              </w:rPr>
            </w:pPr>
            <w:r w:rsidRPr="003B4D57">
              <w:rPr>
                <w:sz w:val="22"/>
                <w:szCs w:val="22"/>
              </w:rPr>
              <w:t>14.02.2018</w:t>
            </w:r>
          </w:p>
        </w:tc>
      </w:tr>
      <w:tr w:rsidR="003B4D57" w14:paraId="2EA51CF9" w14:textId="77777777" w:rsidTr="003B4D57">
        <w:tc>
          <w:tcPr>
            <w:tcW w:w="704" w:type="dxa"/>
          </w:tcPr>
          <w:p w14:paraId="64176C39"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719FC39C" w14:textId="474C785F" w:rsidR="003B4D57" w:rsidRPr="003B4D57" w:rsidRDefault="003B4D57" w:rsidP="003B4D57">
            <w:pPr>
              <w:rPr>
                <w:sz w:val="22"/>
                <w:szCs w:val="22"/>
              </w:rPr>
            </w:pPr>
            <w:r w:rsidRPr="003B4D57">
              <w:rPr>
                <w:sz w:val="22"/>
                <w:szCs w:val="22"/>
              </w:rPr>
              <w:t>Акционерное общество "Белгородский комбинат хлебопродуктов"</w:t>
            </w:r>
          </w:p>
        </w:tc>
        <w:tc>
          <w:tcPr>
            <w:tcW w:w="1984" w:type="dxa"/>
            <w:vAlign w:val="center"/>
          </w:tcPr>
          <w:p w14:paraId="19203002" w14:textId="5BB2C068" w:rsidR="003B4D57" w:rsidRPr="003B4D57" w:rsidRDefault="003B4D57" w:rsidP="003B4D57">
            <w:pPr>
              <w:rPr>
                <w:sz w:val="22"/>
                <w:szCs w:val="22"/>
              </w:rPr>
            </w:pPr>
            <w:r w:rsidRPr="003B4D57">
              <w:rPr>
                <w:sz w:val="22"/>
                <w:szCs w:val="22"/>
              </w:rPr>
              <w:t>6П/0239-16-2-0</w:t>
            </w:r>
          </w:p>
        </w:tc>
        <w:tc>
          <w:tcPr>
            <w:tcW w:w="1269" w:type="dxa"/>
            <w:vAlign w:val="center"/>
          </w:tcPr>
          <w:p w14:paraId="02DE8BC8" w14:textId="738C4532" w:rsidR="003B4D57" w:rsidRPr="003B4D57" w:rsidRDefault="003B4D57" w:rsidP="003B4D57">
            <w:pPr>
              <w:rPr>
                <w:sz w:val="22"/>
                <w:szCs w:val="22"/>
              </w:rPr>
            </w:pPr>
            <w:r w:rsidRPr="003B4D57">
              <w:rPr>
                <w:sz w:val="22"/>
                <w:szCs w:val="22"/>
              </w:rPr>
              <w:t>02.03.2018</w:t>
            </w:r>
          </w:p>
        </w:tc>
      </w:tr>
      <w:tr w:rsidR="003B4D57" w14:paraId="4C12A46A" w14:textId="77777777" w:rsidTr="003B4D57">
        <w:tc>
          <w:tcPr>
            <w:tcW w:w="704" w:type="dxa"/>
          </w:tcPr>
          <w:p w14:paraId="0F554179"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54BD6E3C" w14:textId="67479330" w:rsidR="003B4D57" w:rsidRPr="003B4D57" w:rsidRDefault="003B4D57" w:rsidP="003B4D57">
            <w:pPr>
              <w:rPr>
                <w:sz w:val="22"/>
                <w:szCs w:val="22"/>
              </w:rPr>
            </w:pPr>
            <w:r w:rsidRPr="003B4D57">
              <w:rPr>
                <w:sz w:val="22"/>
                <w:szCs w:val="22"/>
              </w:rPr>
              <w:t>Акционерное общество "Белгородский комбинат хлебопродуктов"</w:t>
            </w:r>
          </w:p>
        </w:tc>
        <w:tc>
          <w:tcPr>
            <w:tcW w:w="1984" w:type="dxa"/>
            <w:vAlign w:val="center"/>
          </w:tcPr>
          <w:p w14:paraId="023AE53E" w14:textId="3FE67460" w:rsidR="003B4D57" w:rsidRPr="003B4D57" w:rsidRDefault="003B4D57" w:rsidP="003B4D57">
            <w:pPr>
              <w:rPr>
                <w:sz w:val="22"/>
                <w:szCs w:val="22"/>
              </w:rPr>
            </w:pPr>
            <w:r w:rsidRPr="003B4D57">
              <w:rPr>
                <w:sz w:val="22"/>
                <w:szCs w:val="22"/>
              </w:rPr>
              <w:t>6П/0102-17-2-0</w:t>
            </w:r>
          </w:p>
        </w:tc>
        <w:tc>
          <w:tcPr>
            <w:tcW w:w="1269" w:type="dxa"/>
            <w:vAlign w:val="center"/>
          </w:tcPr>
          <w:p w14:paraId="28792F27" w14:textId="070B5BD9" w:rsidR="003B4D57" w:rsidRPr="003B4D57" w:rsidRDefault="003B4D57" w:rsidP="003B4D57">
            <w:pPr>
              <w:rPr>
                <w:sz w:val="22"/>
                <w:szCs w:val="22"/>
              </w:rPr>
            </w:pPr>
            <w:r w:rsidRPr="003B4D57">
              <w:rPr>
                <w:sz w:val="22"/>
                <w:szCs w:val="22"/>
              </w:rPr>
              <w:t>02.03.2018</w:t>
            </w:r>
          </w:p>
        </w:tc>
      </w:tr>
      <w:tr w:rsidR="003B4D57" w14:paraId="6D56DE21" w14:textId="77777777" w:rsidTr="003B4D57">
        <w:tc>
          <w:tcPr>
            <w:tcW w:w="704" w:type="dxa"/>
          </w:tcPr>
          <w:p w14:paraId="023A5EAA"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144E3F4E" w14:textId="59CF468F" w:rsidR="003B4D57" w:rsidRPr="003B4D57" w:rsidRDefault="003B4D57" w:rsidP="003B4D57">
            <w:pPr>
              <w:rPr>
                <w:sz w:val="22"/>
                <w:szCs w:val="22"/>
              </w:rPr>
            </w:pPr>
            <w:r w:rsidRPr="003B4D57">
              <w:rPr>
                <w:sz w:val="22"/>
                <w:szCs w:val="22"/>
              </w:rPr>
              <w:t>Акционерное общество "Белгородский комбинат хлебопродуктов"</w:t>
            </w:r>
          </w:p>
        </w:tc>
        <w:tc>
          <w:tcPr>
            <w:tcW w:w="1984" w:type="dxa"/>
            <w:vAlign w:val="center"/>
          </w:tcPr>
          <w:p w14:paraId="18DF58E0" w14:textId="7FD2B4A9" w:rsidR="003B4D57" w:rsidRPr="003B4D57" w:rsidRDefault="003B4D57" w:rsidP="003B4D57">
            <w:pPr>
              <w:rPr>
                <w:sz w:val="22"/>
                <w:szCs w:val="22"/>
              </w:rPr>
            </w:pPr>
            <w:r w:rsidRPr="003B4D57">
              <w:rPr>
                <w:sz w:val="22"/>
                <w:szCs w:val="22"/>
              </w:rPr>
              <w:t>6П/0187-17-2-0</w:t>
            </w:r>
          </w:p>
        </w:tc>
        <w:tc>
          <w:tcPr>
            <w:tcW w:w="1269" w:type="dxa"/>
            <w:vAlign w:val="center"/>
          </w:tcPr>
          <w:p w14:paraId="4B614312" w14:textId="5169B9FE" w:rsidR="003B4D57" w:rsidRPr="003B4D57" w:rsidRDefault="003B4D57" w:rsidP="003B4D57">
            <w:pPr>
              <w:rPr>
                <w:sz w:val="22"/>
                <w:szCs w:val="22"/>
              </w:rPr>
            </w:pPr>
            <w:r w:rsidRPr="003B4D57">
              <w:rPr>
                <w:sz w:val="22"/>
                <w:szCs w:val="22"/>
              </w:rPr>
              <w:t>02.03.2018</w:t>
            </w:r>
          </w:p>
        </w:tc>
      </w:tr>
      <w:tr w:rsidR="003B4D57" w14:paraId="46BF665B" w14:textId="77777777" w:rsidTr="003B4D57">
        <w:tc>
          <w:tcPr>
            <w:tcW w:w="704" w:type="dxa"/>
          </w:tcPr>
          <w:p w14:paraId="38949AF7"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3809BCB0" w14:textId="60113630" w:rsidR="003B4D57" w:rsidRPr="003B4D57" w:rsidRDefault="003B4D57" w:rsidP="003B4D57">
            <w:pPr>
              <w:rPr>
                <w:sz w:val="22"/>
                <w:szCs w:val="22"/>
              </w:rPr>
            </w:pPr>
            <w:r w:rsidRPr="003B4D57">
              <w:rPr>
                <w:sz w:val="22"/>
                <w:szCs w:val="22"/>
              </w:rPr>
              <w:t>Акционерное общество "Белгородский комбинат хлебопродуктов"</w:t>
            </w:r>
          </w:p>
        </w:tc>
        <w:tc>
          <w:tcPr>
            <w:tcW w:w="1984" w:type="dxa"/>
            <w:vAlign w:val="center"/>
          </w:tcPr>
          <w:p w14:paraId="6898864D" w14:textId="0F58C561" w:rsidR="003B4D57" w:rsidRPr="003B4D57" w:rsidRDefault="003B4D57" w:rsidP="003B4D57">
            <w:pPr>
              <w:rPr>
                <w:sz w:val="22"/>
                <w:szCs w:val="22"/>
              </w:rPr>
            </w:pPr>
            <w:r w:rsidRPr="003B4D57">
              <w:rPr>
                <w:sz w:val="22"/>
                <w:szCs w:val="22"/>
              </w:rPr>
              <w:t>6П/0142-16-2-0</w:t>
            </w:r>
          </w:p>
        </w:tc>
        <w:tc>
          <w:tcPr>
            <w:tcW w:w="1269" w:type="dxa"/>
            <w:vAlign w:val="center"/>
          </w:tcPr>
          <w:p w14:paraId="3E65140F" w14:textId="5B98C9F7" w:rsidR="003B4D57" w:rsidRPr="003B4D57" w:rsidRDefault="003B4D57" w:rsidP="003B4D57">
            <w:pPr>
              <w:rPr>
                <w:sz w:val="22"/>
                <w:szCs w:val="22"/>
              </w:rPr>
            </w:pPr>
            <w:r w:rsidRPr="003B4D57">
              <w:rPr>
                <w:sz w:val="22"/>
                <w:szCs w:val="22"/>
              </w:rPr>
              <w:t>02.03.2018</w:t>
            </w:r>
          </w:p>
        </w:tc>
      </w:tr>
      <w:tr w:rsidR="003B4D57" w14:paraId="4FA94A31" w14:textId="77777777" w:rsidTr="003B4D57">
        <w:tc>
          <w:tcPr>
            <w:tcW w:w="704" w:type="dxa"/>
          </w:tcPr>
          <w:p w14:paraId="37C681E8"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55727ABF" w14:textId="0F88FD9F" w:rsidR="003B4D57" w:rsidRPr="003B4D57" w:rsidRDefault="003B4D57" w:rsidP="003B4D57">
            <w:pPr>
              <w:rPr>
                <w:sz w:val="22"/>
                <w:szCs w:val="22"/>
              </w:rPr>
            </w:pPr>
            <w:r w:rsidRPr="003B4D57">
              <w:rPr>
                <w:sz w:val="22"/>
                <w:szCs w:val="22"/>
              </w:rPr>
              <w:t>Акционерное общество "Белгородский комбинат хлебопродуктов"</w:t>
            </w:r>
          </w:p>
        </w:tc>
        <w:tc>
          <w:tcPr>
            <w:tcW w:w="1984" w:type="dxa"/>
            <w:vAlign w:val="center"/>
          </w:tcPr>
          <w:p w14:paraId="23DBC695" w14:textId="15767E07" w:rsidR="003B4D57" w:rsidRPr="003B4D57" w:rsidRDefault="003B4D57" w:rsidP="003B4D57">
            <w:pPr>
              <w:rPr>
                <w:sz w:val="22"/>
                <w:szCs w:val="22"/>
              </w:rPr>
            </w:pPr>
            <w:r w:rsidRPr="003B4D57">
              <w:rPr>
                <w:sz w:val="22"/>
                <w:szCs w:val="22"/>
              </w:rPr>
              <w:t>6П/0517-17-2-0</w:t>
            </w:r>
          </w:p>
        </w:tc>
        <w:tc>
          <w:tcPr>
            <w:tcW w:w="1269" w:type="dxa"/>
            <w:vAlign w:val="center"/>
          </w:tcPr>
          <w:p w14:paraId="415E09C3" w14:textId="7DCD8E08" w:rsidR="003B4D57" w:rsidRPr="003B4D57" w:rsidRDefault="003B4D57" w:rsidP="003B4D57">
            <w:pPr>
              <w:rPr>
                <w:sz w:val="22"/>
                <w:szCs w:val="22"/>
              </w:rPr>
            </w:pPr>
            <w:r w:rsidRPr="003B4D57">
              <w:rPr>
                <w:sz w:val="22"/>
                <w:szCs w:val="22"/>
              </w:rPr>
              <w:t>14.02.2018</w:t>
            </w:r>
          </w:p>
        </w:tc>
      </w:tr>
      <w:tr w:rsidR="003B4D57" w14:paraId="57E2DDEE" w14:textId="77777777" w:rsidTr="003B4D57">
        <w:tc>
          <w:tcPr>
            <w:tcW w:w="704" w:type="dxa"/>
          </w:tcPr>
          <w:p w14:paraId="2C90172A"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2ED5662C" w14:textId="51CED1A6" w:rsidR="003B4D57" w:rsidRPr="003B4D57" w:rsidRDefault="003B4D57" w:rsidP="003B4D57">
            <w:pPr>
              <w:rPr>
                <w:sz w:val="22"/>
                <w:szCs w:val="22"/>
              </w:rPr>
            </w:pPr>
            <w:r w:rsidRPr="003B4D57">
              <w:rPr>
                <w:sz w:val="22"/>
                <w:szCs w:val="22"/>
              </w:rPr>
              <w:t>АКЦИОНЕРНОЕ ОБЩЕСТВО "ЗАГОРЬЕ"</w:t>
            </w:r>
          </w:p>
        </w:tc>
        <w:tc>
          <w:tcPr>
            <w:tcW w:w="1984" w:type="dxa"/>
            <w:vAlign w:val="center"/>
          </w:tcPr>
          <w:p w14:paraId="4BBD7D80" w14:textId="064DBA2E" w:rsidR="003B4D57" w:rsidRPr="003B4D57" w:rsidRDefault="003B4D57" w:rsidP="003B4D57">
            <w:pPr>
              <w:rPr>
                <w:sz w:val="22"/>
                <w:szCs w:val="22"/>
              </w:rPr>
            </w:pPr>
            <w:r w:rsidRPr="003B4D57">
              <w:rPr>
                <w:sz w:val="22"/>
                <w:szCs w:val="22"/>
              </w:rPr>
              <w:t>7П/0018-17-2-0</w:t>
            </w:r>
          </w:p>
        </w:tc>
        <w:tc>
          <w:tcPr>
            <w:tcW w:w="1269" w:type="dxa"/>
            <w:vAlign w:val="center"/>
          </w:tcPr>
          <w:p w14:paraId="3F847755" w14:textId="6EEC2743" w:rsidR="003B4D57" w:rsidRPr="003B4D57" w:rsidRDefault="003B4D57" w:rsidP="003B4D57">
            <w:pPr>
              <w:rPr>
                <w:sz w:val="22"/>
                <w:szCs w:val="22"/>
              </w:rPr>
            </w:pPr>
            <w:r w:rsidRPr="003B4D57">
              <w:rPr>
                <w:sz w:val="22"/>
                <w:szCs w:val="22"/>
              </w:rPr>
              <w:t>02.03.2018</w:t>
            </w:r>
          </w:p>
        </w:tc>
      </w:tr>
      <w:tr w:rsidR="003B4D57" w14:paraId="2887D61A" w14:textId="77777777" w:rsidTr="003B4D57">
        <w:tc>
          <w:tcPr>
            <w:tcW w:w="704" w:type="dxa"/>
          </w:tcPr>
          <w:p w14:paraId="3568DC70"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12DD7A86" w14:textId="74AB2A26" w:rsidR="003B4D57" w:rsidRPr="003B4D57" w:rsidRDefault="003B4D57" w:rsidP="003B4D57">
            <w:pPr>
              <w:rPr>
                <w:sz w:val="22"/>
                <w:szCs w:val="22"/>
              </w:rPr>
            </w:pPr>
            <w:r w:rsidRPr="003B4D57">
              <w:rPr>
                <w:sz w:val="22"/>
                <w:szCs w:val="22"/>
              </w:rPr>
              <w:t>АКЦИОНЕРНОЕ ОБЩЕСТВО "ЗАГОРЬЕ"</w:t>
            </w:r>
          </w:p>
        </w:tc>
        <w:tc>
          <w:tcPr>
            <w:tcW w:w="1984" w:type="dxa"/>
            <w:vAlign w:val="center"/>
          </w:tcPr>
          <w:p w14:paraId="55B2253E" w14:textId="657CFAE6" w:rsidR="003B4D57" w:rsidRPr="003B4D57" w:rsidRDefault="003B4D57" w:rsidP="003B4D57">
            <w:pPr>
              <w:rPr>
                <w:sz w:val="22"/>
                <w:szCs w:val="22"/>
              </w:rPr>
            </w:pPr>
            <w:r w:rsidRPr="003B4D57">
              <w:rPr>
                <w:sz w:val="22"/>
                <w:szCs w:val="22"/>
              </w:rPr>
              <w:t>1П/0248-15-2-0</w:t>
            </w:r>
          </w:p>
        </w:tc>
        <w:tc>
          <w:tcPr>
            <w:tcW w:w="1269" w:type="dxa"/>
            <w:vAlign w:val="center"/>
          </w:tcPr>
          <w:p w14:paraId="2E4BAF10" w14:textId="06B23694" w:rsidR="003B4D57" w:rsidRPr="003B4D57" w:rsidRDefault="003B4D57" w:rsidP="003B4D57">
            <w:pPr>
              <w:rPr>
                <w:sz w:val="22"/>
                <w:szCs w:val="22"/>
              </w:rPr>
            </w:pPr>
            <w:r w:rsidRPr="003B4D57">
              <w:rPr>
                <w:sz w:val="22"/>
                <w:szCs w:val="22"/>
              </w:rPr>
              <w:t>28.04.2015</w:t>
            </w:r>
          </w:p>
        </w:tc>
      </w:tr>
      <w:tr w:rsidR="003B4D57" w14:paraId="26F50D33" w14:textId="77777777" w:rsidTr="003B4D57">
        <w:tc>
          <w:tcPr>
            <w:tcW w:w="704" w:type="dxa"/>
          </w:tcPr>
          <w:p w14:paraId="7E2D5C63"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2D3E43F8" w14:textId="7DE48A41" w:rsidR="003B4D57" w:rsidRPr="003B4D57" w:rsidRDefault="003B4D57" w:rsidP="003B4D57">
            <w:pPr>
              <w:rPr>
                <w:sz w:val="22"/>
                <w:szCs w:val="22"/>
              </w:rPr>
            </w:pPr>
            <w:r w:rsidRPr="003B4D57">
              <w:rPr>
                <w:sz w:val="22"/>
                <w:szCs w:val="22"/>
              </w:rPr>
              <w:t>АКЦИОНЕРНОЕ ОБЩЕСТВО "ЗАГОРЬЕ"</w:t>
            </w:r>
          </w:p>
        </w:tc>
        <w:tc>
          <w:tcPr>
            <w:tcW w:w="1984" w:type="dxa"/>
            <w:vAlign w:val="center"/>
          </w:tcPr>
          <w:p w14:paraId="48C23A44" w14:textId="4398CC2F" w:rsidR="003B4D57" w:rsidRPr="003B4D57" w:rsidRDefault="003B4D57" w:rsidP="003B4D57">
            <w:pPr>
              <w:rPr>
                <w:sz w:val="22"/>
                <w:szCs w:val="22"/>
              </w:rPr>
            </w:pPr>
            <w:r w:rsidRPr="003B4D57">
              <w:rPr>
                <w:sz w:val="22"/>
                <w:szCs w:val="22"/>
              </w:rPr>
              <w:t>2П/0512-17-2-0</w:t>
            </w:r>
          </w:p>
        </w:tc>
        <w:tc>
          <w:tcPr>
            <w:tcW w:w="1269" w:type="dxa"/>
            <w:vAlign w:val="center"/>
          </w:tcPr>
          <w:p w14:paraId="5E420CE1" w14:textId="57DE088E" w:rsidR="003B4D57" w:rsidRPr="003B4D57" w:rsidRDefault="003B4D57" w:rsidP="003B4D57">
            <w:pPr>
              <w:rPr>
                <w:sz w:val="22"/>
                <w:szCs w:val="22"/>
              </w:rPr>
            </w:pPr>
            <w:r w:rsidRPr="003B4D57">
              <w:rPr>
                <w:sz w:val="22"/>
                <w:szCs w:val="22"/>
              </w:rPr>
              <w:t>23.10.2017</w:t>
            </w:r>
          </w:p>
        </w:tc>
      </w:tr>
      <w:tr w:rsidR="003B4D57" w14:paraId="33BEE18A" w14:textId="77777777" w:rsidTr="003B4D57">
        <w:tc>
          <w:tcPr>
            <w:tcW w:w="704" w:type="dxa"/>
          </w:tcPr>
          <w:p w14:paraId="220821DD"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2D07E7F0" w14:textId="7BFB157C" w:rsidR="003B4D57" w:rsidRPr="003B4D57" w:rsidRDefault="003B4D57" w:rsidP="003B4D57">
            <w:pPr>
              <w:rPr>
                <w:sz w:val="22"/>
                <w:szCs w:val="22"/>
              </w:rPr>
            </w:pPr>
            <w:r w:rsidRPr="003B4D57">
              <w:rPr>
                <w:sz w:val="22"/>
                <w:szCs w:val="22"/>
              </w:rPr>
              <w:t>АКЦИОНЕРНОЕ ОБЩЕСТВО "ЗАГОРЬЕ"</w:t>
            </w:r>
          </w:p>
        </w:tc>
        <w:tc>
          <w:tcPr>
            <w:tcW w:w="1984" w:type="dxa"/>
            <w:vAlign w:val="center"/>
          </w:tcPr>
          <w:p w14:paraId="2359B50F" w14:textId="6A743772" w:rsidR="003B4D57" w:rsidRPr="003B4D57" w:rsidRDefault="003B4D57" w:rsidP="003B4D57">
            <w:pPr>
              <w:rPr>
                <w:sz w:val="22"/>
                <w:szCs w:val="22"/>
              </w:rPr>
            </w:pPr>
            <w:r w:rsidRPr="003B4D57">
              <w:rPr>
                <w:sz w:val="22"/>
                <w:szCs w:val="22"/>
              </w:rPr>
              <w:t>3П/0108-16-2-0</w:t>
            </w:r>
          </w:p>
        </w:tc>
        <w:tc>
          <w:tcPr>
            <w:tcW w:w="1269" w:type="dxa"/>
            <w:vAlign w:val="center"/>
          </w:tcPr>
          <w:p w14:paraId="4383D63E" w14:textId="078004EE" w:rsidR="003B4D57" w:rsidRPr="003B4D57" w:rsidRDefault="003B4D57" w:rsidP="003B4D57">
            <w:pPr>
              <w:rPr>
                <w:sz w:val="22"/>
                <w:szCs w:val="22"/>
              </w:rPr>
            </w:pPr>
            <w:r w:rsidRPr="003B4D57">
              <w:rPr>
                <w:sz w:val="22"/>
                <w:szCs w:val="22"/>
              </w:rPr>
              <w:t>04.03.2016</w:t>
            </w:r>
          </w:p>
        </w:tc>
      </w:tr>
      <w:tr w:rsidR="003B4D57" w14:paraId="4F20F121" w14:textId="77777777" w:rsidTr="003B4D57">
        <w:tc>
          <w:tcPr>
            <w:tcW w:w="704" w:type="dxa"/>
          </w:tcPr>
          <w:p w14:paraId="3CDF3CE1"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5B2F6418" w14:textId="5549E33E" w:rsidR="003B4D57" w:rsidRPr="003B4D57" w:rsidRDefault="003B4D57" w:rsidP="003B4D57">
            <w:pPr>
              <w:rPr>
                <w:sz w:val="22"/>
                <w:szCs w:val="22"/>
              </w:rPr>
            </w:pPr>
            <w:r w:rsidRPr="003B4D57">
              <w:rPr>
                <w:sz w:val="22"/>
                <w:szCs w:val="22"/>
              </w:rPr>
              <w:t>АКЦИОНЕРНОЕ ОБЩЕСТВО "ЗАГОРЬЕ"</w:t>
            </w:r>
          </w:p>
        </w:tc>
        <w:tc>
          <w:tcPr>
            <w:tcW w:w="1984" w:type="dxa"/>
            <w:vAlign w:val="center"/>
          </w:tcPr>
          <w:p w14:paraId="441FDD30" w14:textId="0E9FB7FD" w:rsidR="003B4D57" w:rsidRPr="003B4D57" w:rsidRDefault="003B4D57" w:rsidP="003B4D57">
            <w:pPr>
              <w:rPr>
                <w:sz w:val="22"/>
                <w:szCs w:val="22"/>
              </w:rPr>
            </w:pPr>
            <w:r w:rsidRPr="003B4D57">
              <w:rPr>
                <w:sz w:val="22"/>
                <w:szCs w:val="22"/>
              </w:rPr>
              <w:t>3П/0270-17-3-0</w:t>
            </w:r>
          </w:p>
        </w:tc>
        <w:tc>
          <w:tcPr>
            <w:tcW w:w="1269" w:type="dxa"/>
            <w:vAlign w:val="center"/>
          </w:tcPr>
          <w:p w14:paraId="15754691" w14:textId="20621F0F" w:rsidR="003B4D57" w:rsidRPr="003B4D57" w:rsidRDefault="003B4D57" w:rsidP="003B4D57">
            <w:pPr>
              <w:rPr>
                <w:sz w:val="22"/>
                <w:szCs w:val="22"/>
              </w:rPr>
            </w:pPr>
            <w:r w:rsidRPr="003B4D57">
              <w:rPr>
                <w:sz w:val="22"/>
                <w:szCs w:val="22"/>
              </w:rPr>
              <w:t>08.08.2017</w:t>
            </w:r>
          </w:p>
        </w:tc>
      </w:tr>
      <w:tr w:rsidR="003B4D57" w14:paraId="79CF96FC" w14:textId="77777777" w:rsidTr="003B4D57">
        <w:tc>
          <w:tcPr>
            <w:tcW w:w="704" w:type="dxa"/>
          </w:tcPr>
          <w:p w14:paraId="3DCF71A1"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5A4703E1" w14:textId="6F4E3420" w:rsidR="003B4D57" w:rsidRPr="003B4D57" w:rsidRDefault="003B4D57" w:rsidP="003B4D57">
            <w:pPr>
              <w:rPr>
                <w:sz w:val="22"/>
                <w:szCs w:val="22"/>
              </w:rPr>
            </w:pPr>
            <w:r w:rsidRPr="003B4D57">
              <w:rPr>
                <w:sz w:val="22"/>
                <w:szCs w:val="22"/>
              </w:rPr>
              <w:t>АКЦИОНЕРНОЕ ОБЩЕСТВО "ЗАГОРЬЕ"</w:t>
            </w:r>
          </w:p>
        </w:tc>
        <w:tc>
          <w:tcPr>
            <w:tcW w:w="1984" w:type="dxa"/>
            <w:vAlign w:val="center"/>
          </w:tcPr>
          <w:p w14:paraId="716CB922" w14:textId="263299E0" w:rsidR="003B4D57" w:rsidRPr="003B4D57" w:rsidRDefault="003B4D57" w:rsidP="003B4D57">
            <w:pPr>
              <w:rPr>
                <w:sz w:val="22"/>
                <w:szCs w:val="22"/>
              </w:rPr>
            </w:pPr>
            <w:r w:rsidRPr="003B4D57">
              <w:rPr>
                <w:sz w:val="22"/>
                <w:szCs w:val="22"/>
              </w:rPr>
              <w:t>1П/0069-17-2-А</w:t>
            </w:r>
          </w:p>
        </w:tc>
        <w:tc>
          <w:tcPr>
            <w:tcW w:w="1269" w:type="dxa"/>
            <w:vAlign w:val="center"/>
          </w:tcPr>
          <w:p w14:paraId="73074ADB" w14:textId="7E45EFBA" w:rsidR="003B4D57" w:rsidRPr="003B4D57" w:rsidRDefault="003B4D57" w:rsidP="003B4D57">
            <w:pPr>
              <w:rPr>
                <w:sz w:val="22"/>
                <w:szCs w:val="22"/>
              </w:rPr>
            </w:pPr>
            <w:r w:rsidRPr="003B4D57">
              <w:rPr>
                <w:sz w:val="22"/>
                <w:szCs w:val="22"/>
              </w:rPr>
              <w:t>16.05.2017</w:t>
            </w:r>
          </w:p>
        </w:tc>
      </w:tr>
      <w:tr w:rsidR="003B4D57" w14:paraId="4CBB6008" w14:textId="77777777" w:rsidTr="003B4D57">
        <w:tc>
          <w:tcPr>
            <w:tcW w:w="704" w:type="dxa"/>
          </w:tcPr>
          <w:p w14:paraId="2BE04340"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5580B1E9" w14:textId="5C0AAC1A" w:rsidR="003B4D57" w:rsidRPr="003B4D57" w:rsidRDefault="003B4D57" w:rsidP="003B4D57">
            <w:pPr>
              <w:rPr>
                <w:sz w:val="22"/>
                <w:szCs w:val="22"/>
              </w:rPr>
            </w:pPr>
            <w:r w:rsidRPr="003B4D57">
              <w:rPr>
                <w:sz w:val="22"/>
                <w:szCs w:val="22"/>
              </w:rPr>
              <w:t>АКЦИОНЕРНОЕ ОБЩЕСТВО "ЗАГОРЬЕ"</w:t>
            </w:r>
          </w:p>
        </w:tc>
        <w:tc>
          <w:tcPr>
            <w:tcW w:w="1984" w:type="dxa"/>
            <w:vAlign w:val="center"/>
          </w:tcPr>
          <w:p w14:paraId="4536124F" w14:textId="20795343" w:rsidR="003B4D57" w:rsidRPr="003B4D57" w:rsidRDefault="003B4D57" w:rsidP="003B4D57">
            <w:pPr>
              <w:rPr>
                <w:sz w:val="22"/>
                <w:szCs w:val="22"/>
              </w:rPr>
            </w:pPr>
            <w:r w:rsidRPr="003B4D57">
              <w:rPr>
                <w:sz w:val="22"/>
                <w:szCs w:val="22"/>
              </w:rPr>
              <w:t>3П/0400-17-2-0</w:t>
            </w:r>
          </w:p>
        </w:tc>
        <w:tc>
          <w:tcPr>
            <w:tcW w:w="1269" w:type="dxa"/>
            <w:vAlign w:val="center"/>
          </w:tcPr>
          <w:p w14:paraId="4669324C" w14:textId="697C07CE" w:rsidR="003B4D57" w:rsidRPr="003B4D57" w:rsidRDefault="003B4D57" w:rsidP="003B4D57">
            <w:pPr>
              <w:rPr>
                <w:sz w:val="22"/>
                <w:szCs w:val="22"/>
              </w:rPr>
            </w:pPr>
            <w:r w:rsidRPr="003B4D57">
              <w:rPr>
                <w:sz w:val="22"/>
                <w:szCs w:val="22"/>
              </w:rPr>
              <w:t>12.09.2017</w:t>
            </w:r>
          </w:p>
        </w:tc>
      </w:tr>
      <w:tr w:rsidR="003B4D57" w14:paraId="0A714EBC" w14:textId="77777777" w:rsidTr="003B4D57">
        <w:tc>
          <w:tcPr>
            <w:tcW w:w="704" w:type="dxa"/>
          </w:tcPr>
          <w:p w14:paraId="4B5FE541"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38EAB9FE" w14:textId="56445B34" w:rsidR="003B4D57" w:rsidRPr="003B4D57" w:rsidRDefault="003B4D57" w:rsidP="003B4D57">
            <w:pPr>
              <w:rPr>
                <w:sz w:val="22"/>
                <w:szCs w:val="22"/>
              </w:rPr>
            </w:pPr>
            <w:r w:rsidRPr="003B4D57">
              <w:rPr>
                <w:sz w:val="22"/>
                <w:szCs w:val="22"/>
              </w:rPr>
              <w:t>АКЦИОНЕРНОЕ ОБЩЕСТВО "ЗАГОРЬЕ"</w:t>
            </w:r>
          </w:p>
        </w:tc>
        <w:tc>
          <w:tcPr>
            <w:tcW w:w="1984" w:type="dxa"/>
            <w:vAlign w:val="center"/>
          </w:tcPr>
          <w:p w14:paraId="1FEE14C6" w14:textId="176BACEA" w:rsidR="003B4D57" w:rsidRPr="003B4D57" w:rsidRDefault="003B4D57" w:rsidP="003B4D57">
            <w:pPr>
              <w:rPr>
                <w:sz w:val="22"/>
                <w:szCs w:val="22"/>
              </w:rPr>
            </w:pPr>
            <w:r w:rsidRPr="003B4D57">
              <w:rPr>
                <w:sz w:val="22"/>
                <w:szCs w:val="22"/>
              </w:rPr>
              <w:t>1П/0239-16-2-0</w:t>
            </w:r>
          </w:p>
        </w:tc>
        <w:tc>
          <w:tcPr>
            <w:tcW w:w="1269" w:type="dxa"/>
            <w:vAlign w:val="center"/>
          </w:tcPr>
          <w:p w14:paraId="0B9FBF0F" w14:textId="18D54A60" w:rsidR="003B4D57" w:rsidRPr="003B4D57" w:rsidRDefault="003B4D57" w:rsidP="003B4D57">
            <w:pPr>
              <w:rPr>
                <w:sz w:val="22"/>
                <w:szCs w:val="22"/>
              </w:rPr>
            </w:pPr>
            <w:r w:rsidRPr="003B4D57">
              <w:rPr>
                <w:sz w:val="22"/>
                <w:szCs w:val="22"/>
              </w:rPr>
              <w:t>29.04.2016</w:t>
            </w:r>
          </w:p>
        </w:tc>
      </w:tr>
      <w:tr w:rsidR="003B4D57" w14:paraId="311F7666" w14:textId="77777777" w:rsidTr="003B4D57">
        <w:tc>
          <w:tcPr>
            <w:tcW w:w="704" w:type="dxa"/>
          </w:tcPr>
          <w:p w14:paraId="37E64330"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17AC4774" w14:textId="499315A6" w:rsidR="003B4D57" w:rsidRPr="003B4D57" w:rsidRDefault="003B4D57" w:rsidP="003B4D57">
            <w:pPr>
              <w:rPr>
                <w:sz w:val="22"/>
                <w:szCs w:val="22"/>
              </w:rPr>
            </w:pPr>
            <w:r w:rsidRPr="003B4D57">
              <w:rPr>
                <w:sz w:val="22"/>
                <w:szCs w:val="22"/>
              </w:rPr>
              <w:t>АКЦИОНЕРНОЕ ОБЩЕСТВО "ЗАГОРЬЕ"</w:t>
            </w:r>
          </w:p>
        </w:tc>
        <w:tc>
          <w:tcPr>
            <w:tcW w:w="1984" w:type="dxa"/>
            <w:vAlign w:val="center"/>
          </w:tcPr>
          <w:p w14:paraId="473DFDC3" w14:textId="2AB253CD" w:rsidR="003B4D57" w:rsidRPr="003B4D57" w:rsidRDefault="003B4D57" w:rsidP="003B4D57">
            <w:pPr>
              <w:rPr>
                <w:sz w:val="22"/>
                <w:szCs w:val="22"/>
              </w:rPr>
            </w:pPr>
            <w:r w:rsidRPr="003B4D57">
              <w:rPr>
                <w:sz w:val="22"/>
                <w:szCs w:val="22"/>
              </w:rPr>
              <w:t>1П/0102-17-2-0</w:t>
            </w:r>
          </w:p>
        </w:tc>
        <w:tc>
          <w:tcPr>
            <w:tcW w:w="1269" w:type="dxa"/>
            <w:vAlign w:val="center"/>
          </w:tcPr>
          <w:p w14:paraId="303D0CC4" w14:textId="1645B8CA" w:rsidR="003B4D57" w:rsidRPr="003B4D57" w:rsidRDefault="003B4D57" w:rsidP="003B4D57">
            <w:pPr>
              <w:rPr>
                <w:sz w:val="22"/>
                <w:szCs w:val="22"/>
              </w:rPr>
            </w:pPr>
            <w:r w:rsidRPr="003B4D57">
              <w:rPr>
                <w:sz w:val="22"/>
                <w:szCs w:val="22"/>
              </w:rPr>
              <w:t>14.03.2017</w:t>
            </w:r>
          </w:p>
        </w:tc>
      </w:tr>
      <w:tr w:rsidR="003B4D57" w14:paraId="7628FF52" w14:textId="77777777" w:rsidTr="003B4D57">
        <w:tc>
          <w:tcPr>
            <w:tcW w:w="704" w:type="dxa"/>
          </w:tcPr>
          <w:p w14:paraId="1F0DED91"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745F843A" w14:textId="0BCEE4A5" w:rsidR="003B4D57" w:rsidRPr="003B4D57" w:rsidRDefault="003B4D57" w:rsidP="003B4D57">
            <w:pPr>
              <w:rPr>
                <w:sz w:val="22"/>
                <w:szCs w:val="22"/>
              </w:rPr>
            </w:pPr>
            <w:r w:rsidRPr="003B4D57">
              <w:rPr>
                <w:sz w:val="22"/>
                <w:szCs w:val="22"/>
              </w:rPr>
              <w:t>АКЦИОНЕРНОЕ ОБЩЕСТВО "ЗАГОРЬЕ"</w:t>
            </w:r>
          </w:p>
        </w:tc>
        <w:tc>
          <w:tcPr>
            <w:tcW w:w="1984" w:type="dxa"/>
            <w:vAlign w:val="center"/>
          </w:tcPr>
          <w:p w14:paraId="0F6099E3" w14:textId="1B263774" w:rsidR="003B4D57" w:rsidRPr="003B4D57" w:rsidRDefault="003B4D57" w:rsidP="003B4D57">
            <w:pPr>
              <w:rPr>
                <w:sz w:val="22"/>
                <w:szCs w:val="22"/>
              </w:rPr>
            </w:pPr>
            <w:r w:rsidRPr="003B4D57">
              <w:rPr>
                <w:sz w:val="22"/>
                <w:szCs w:val="22"/>
              </w:rPr>
              <w:t>1П/0187-17-2-0</w:t>
            </w:r>
          </w:p>
        </w:tc>
        <w:tc>
          <w:tcPr>
            <w:tcW w:w="1269" w:type="dxa"/>
            <w:vAlign w:val="center"/>
          </w:tcPr>
          <w:p w14:paraId="07FC53D6" w14:textId="242A28BF" w:rsidR="003B4D57" w:rsidRPr="003B4D57" w:rsidRDefault="003B4D57" w:rsidP="003B4D57">
            <w:pPr>
              <w:rPr>
                <w:sz w:val="22"/>
                <w:szCs w:val="22"/>
              </w:rPr>
            </w:pPr>
            <w:r w:rsidRPr="003B4D57">
              <w:rPr>
                <w:sz w:val="22"/>
                <w:szCs w:val="22"/>
              </w:rPr>
              <w:t>02.05.2017</w:t>
            </w:r>
          </w:p>
        </w:tc>
      </w:tr>
      <w:tr w:rsidR="003B4D57" w14:paraId="35F0C895" w14:textId="77777777" w:rsidTr="003B4D57">
        <w:tc>
          <w:tcPr>
            <w:tcW w:w="704" w:type="dxa"/>
          </w:tcPr>
          <w:p w14:paraId="1DD7F10A"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0046D70A" w14:textId="0069E56E" w:rsidR="003B4D57" w:rsidRPr="003B4D57" w:rsidRDefault="003B4D57" w:rsidP="003B4D57">
            <w:pPr>
              <w:rPr>
                <w:sz w:val="22"/>
                <w:szCs w:val="22"/>
              </w:rPr>
            </w:pPr>
            <w:r w:rsidRPr="003B4D57">
              <w:rPr>
                <w:sz w:val="22"/>
                <w:szCs w:val="22"/>
              </w:rPr>
              <w:t>АКЦИОНЕРНОЕ ОБЩЕСТВО "ЗАГОРЬЕ"</w:t>
            </w:r>
          </w:p>
        </w:tc>
        <w:tc>
          <w:tcPr>
            <w:tcW w:w="1984" w:type="dxa"/>
            <w:vAlign w:val="center"/>
          </w:tcPr>
          <w:p w14:paraId="38B45C45" w14:textId="79936FB8" w:rsidR="003B4D57" w:rsidRPr="003B4D57" w:rsidRDefault="003B4D57" w:rsidP="003B4D57">
            <w:pPr>
              <w:rPr>
                <w:sz w:val="22"/>
                <w:szCs w:val="22"/>
              </w:rPr>
            </w:pPr>
            <w:r w:rsidRPr="003B4D57">
              <w:rPr>
                <w:sz w:val="22"/>
                <w:szCs w:val="22"/>
              </w:rPr>
              <w:t>1П/0142-16-2-0</w:t>
            </w:r>
          </w:p>
        </w:tc>
        <w:tc>
          <w:tcPr>
            <w:tcW w:w="1269" w:type="dxa"/>
            <w:vAlign w:val="center"/>
          </w:tcPr>
          <w:p w14:paraId="7A44A166" w14:textId="2831DFFB" w:rsidR="003B4D57" w:rsidRPr="003B4D57" w:rsidRDefault="003B4D57" w:rsidP="003B4D57">
            <w:pPr>
              <w:rPr>
                <w:sz w:val="22"/>
                <w:szCs w:val="22"/>
              </w:rPr>
            </w:pPr>
            <w:r w:rsidRPr="003B4D57">
              <w:rPr>
                <w:sz w:val="22"/>
                <w:szCs w:val="22"/>
              </w:rPr>
              <w:t>29.03.2016</w:t>
            </w:r>
          </w:p>
        </w:tc>
      </w:tr>
      <w:tr w:rsidR="003B4D57" w14:paraId="4FE8ABBA" w14:textId="77777777" w:rsidTr="003B4D57">
        <w:tc>
          <w:tcPr>
            <w:tcW w:w="704" w:type="dxa"/>
          </w:tcPr>
          <w:p w14:paraId="714BBFC9"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0209830D" w14:textId="1C6A64E5" w:rsidR="003B4D57" w:rsidRPr="003B4D57" w:rsidRDefault="003B4D57" w:rsidP="003B4D57">
            <w:pPr>
              <w:rPr>
                <w:sz w:val="22"/>
                <w:szCs w:val="22"/>
              </w:rPr>
            </w:pPr>
            <w:r w:rsidRPr="003B4D57">
              <w:rPr>
                <w:sz w:val="22"/>
                <w:szCs w:val="22"/>
              </w:rPr>
              <w:t>АКЦИОНЕРНОЕ ОБЩЕСТВО "ЗАГОРЬЕ"</w:t>
            </w:r>
          </w:p>
        </w:tc>
        <w:tc>
          <w:tcPr>
            <w:tcW w:w="1984" w:type="dxa"/>
            <w:vAlign w:val="center"/>
          </w:tcPr>
          <w:p w14:paraId="41F5351B" w14:textId="38AD6E52" w:rsidR="003B4D57" w:rsidRPr="003B4D57" w:rsidRDefault="003B4D57" w:rsidP="003B4D57">
            <w:pPr>
              <w:rPr>
                <w:sz w:val="22"/>
                <w:szCs w:val="22"/>
              </w:rPr>
            </w:pPr>
            <w:r w:rsidRPr="003B4D57">
              <w:rPr>
                <w:sz w:val="22"/>
                <w:szCs w:val="22"/>
              </w:rPr>
              <w:t>2П/0517-17-2-0</w:t>
            </w:r>
          </w:p>
        </w:tc>
        <w:tc>
          <w:tcPr>
            <w:tcW w:w="1269" w:type="dxa"/>
            <w:vAlign w:val="center"/>
          </w:tcPr>
          <w:p w14:paraId="77032D2A" w14:textId="706E246A" w:rsidR="003B4D57" w:rsidRPr="003B4D57" w:rsidRDefault="003B4D57" w:rsidP="003B4D57">
            <w:pPr>
              <w:rPr>
                <w:sz w:val="22"/>
                <w:szCs w:val="22"/>
              </w:rPr>
            </w:pPr>
            <w:r w:rsidRPr="003B4D57">
              <w:rPr>
                <w:sz w:val="22"/>
                <w:szCs w:val="22"/>
              </w:rPr>
              <w:t>23.10.2017</w:t>
            </w:r>
          </w:p>
        </w:tc>
      </w:tr>
      <w:tr w:rsidR="003B4D57" w14:paraId="24D0EAE8" w14:textId="77777777" w:rsidTr="003B4D57">
        <w:tc>
          <w:tcPr>
            <w:tcW w:w="704" w:type="dxa"/>
          </w:tcPr>
          <w:p w14:paraId="338733F0"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64E05867" w14:textId="78B11D58" w:rsidR="003B4D57" w:rsidRPr="003B4D57" w:rsidRDefault="003B4D57" w:rsidP="003B4D57">
            <w:pPr>
              <w:rPr>
                <w:sz w:val="22"/>
                <w:szCs w:val="22"/>
              </w:rPr>
            </w:pPr>
            <w:r w:rsidRPr="003B4D57">
              <w:rPr>
                <w:sz w:val="22"/>
                <w:szCs w:val="22"/>
              </w:rPr>
              <w:t>ЗАКРЫТОЕ АКЦИОНЕРНОЕ ОБЩЕСТВО "ТОРГОВЫЙ ДОМ БЕЛАЯ ПТИЦА"</w:t>
            </w:r>
          </w:p>
        </w:tc>
        <w:tc>
          <w:tcPr>
            <w:tcW w:w="1984" w:type="dxa"/>
            <w:vAlign w:val="center"/>
          </w:tcPr>
          <w:p w14:paraId="0DAC4113" w14:textId="3DBFC409" w:rsidR="003B4D57" w:rsidRPr="003B4D57" w:rsidRDefault="003B4D57" w:rsidP="003B4D57">
            <w:pPr>
              <w:rPr>
                <w:sz w:val="22"/>
                <w:szCs w:val="22"/>
              </w:rPr>
            </w:pPr>
            <w:r w:rsidRPr="003B4D57">
              <w:rPr>
                <w:sz w:val="22"/>
                <w:szCs w:val="22"/>
              </w:rPr>
              <w:t>12П/0018-17-2-0</w:t>
            </w:r>
          </w:p>
        </w:tc>
        <w:tc>
          <w:tcPr>
            <w:tcW w:w="1269" w:type="dxa"/>
            <w:vAlign w:val="center"/>
          </w:tcPr>
          <w:p w14:paraId="24492303" w14:textId="00D06BE8" w:rsidR="003B4D57" w:rsidRPr="003B4D57" w:rsidRDefault="003B4D57" w:rsidP="003B4D57">
            <w:pPr>
              <w:rPr>
                <w:sz w:val="22"/>
                <w:szCs w:val="22"/>
              </w:rPr>
            </w:pPr>
            <w:r w:rsidRPr="003B4D57">
              <w:rPr>
                <w:sz w:val="22"/>
                <w:szCs w:val="22"/>
              </w:rPr>
              <w:t>02.03.2018</w:t>
            </w:r>
          </w:p>
        </w:tc>
      </w:tr>
      <w:tr w:rsidR="003B4D57" w14:paraId="045E7FA2" w14:textId="77777777" w:rsidTr="003B4D57">
        <w:tc>
          <w:tcPr>
            <w:tcW w:w="704" w:type="dxa"/>
          </w:tcPr>
          <w:p w14:paraId="7DD07E53"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428B3142" w14:textId="56C86691" w:rsidR="003B4D57" w:rsidRPr="003B4D57" w:rsidRDefault="003B4D57" w:rsidP="003B4D57">
            <w:pPr>
              <w:rPr>
                <w:sz w:val="22"/>
                <w:szCs w:val="22"/>
              </w:rPr>
            </w:pPr>
            <w:r w:rsidRPr="003B4D57">
              <w:rPr>
                <w:sz w:val="22"/>
                <w:szCs w:val="22"/>
              </w:rPr>
              <w:t>ЗАКРЫТОЕ АКЦИОНЕРНОЕ ОБЩЕСТВО "ТОРГОВЫЙ ДОМ БЕЛАЯ ПТИЦА"</w:t>
            </w:r>
          </w:p>
        </w:tc>
        <w:tc>
          <w:tcPr>
            <w:tcW w:w="1984" w:type="dxa"/>
            <w:vAlign w:val="center"/>
          </w:tcPr>
          <w:p w14:paraId="70ED9B99" w14:textId="6113A6DC" w:rsidR="003B4D57" w:rsidRPr="003B4D57" w:rsidRDefault="003B4D57" w:rsidP="003B4D57">
            <w:pPr>
              <w:rPr>
                <w:sz w:val="22"/>
                <w:szCs w:val="22"/>
              </w:rPr>
            </w:pPr>
            <w:r w:rsidRPr="003B4D57">
              <w:rPr>
                <w:sz w:val="22"/>
                <w:szCs w:val="22"/>
              </w:rPr>
              <w:t>2П/0248-15-2-0</w:t>
            </w:r>
          </w:p>
        </w:tc>
        <w:tc>
          <w:tcPr>
            <w:tcW w:w="1269" w:type="dxa"/>
            <w:vAlign w:val="center"/>
          </w:tcPr>
          <w:p w14:paraId="667728A0" w14:textId="49F53796" w:rsidR="003B4D57" w:rsidRPr="003B4D57" w:rsidRDefault="003B4D57" w:rsidP="003B4D57">
            <w:pPr>
              <w:rPr>
                <w:sz w:val="22"/>
                <w:szCs w:val="22"/>
              </w:rPr>
            </w:pPr>
            <w:r w:rsidRPr="003B4D57">
              <w:rPr>
                <w:sz w:val="22"/>
                <w:szCs w:val="22"/>
              </w:rPr>
              <w:t>28.04.2015</w:t>
            </w:r>
          </w:p>
        </w:tc>
      </w:tr>
      <w:tr w:rsidR="003B4D57" w14:paraId="0B46E424" w14:textId="77777777" w:rsidTr="003B4D57">
        <w:tc>
          <w:tcPr>
            <w:tcW w:w="704" w:type="dxa"/>
          </w:tcPr>
          <w:p w14:paraId="385326D8"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690600C3" w14:textId="5F626462" w:rsidR="003B4D57" w:rsidRPr="003B4D57" w:rsidRDefault="003B4D57" w:rsidP="003B4D57">
            <w:pPr>
              <w:rPr>
                <w:sz w:val="22"/>
                <w:szCs w:val="22"/>
              </w:rPr>
            </w:pPr>
            <w:r w:rsidRPr="003B4D57">
              <w:rPr>
                <w:sz w:val="22"/>
                <w:szCs w:val="22"/>
              </w:rPr>
              <w:t>ЗАКРЫТОЕ АКЦИОНЕРНОЕ ОБЩЕСТВО "ТОРГОВЫЙ ДОМ БЕЛАЯ ПТИЦА"</w:t>
            </w:r>
          </w:p>
        </w:tc>
        <w:tc>
          <w:tcPr>
            <w:tcW w:w="1984" w:type="dxa"/>
            <w:vAlign w:val="center"/>
          </w:tcPr>
          <w:p w14:paraId="26581FF1" w14:textId="5CB1FD35" w:rsidR="003B4D57" w:rsidRPr="003B4D57" w:rsidRDefault="003B4D57" w:rsidP="003B4D57">
            <w:pPr>
              <w:rPr>
                <w:sz w:val="22"/>
                <w:szCs w:val="22"/>
              </w:rPr>
            </w:pPr>
            <w:r w:rsidRPr="003B4D57">
              <w:rPr>
                <w:sz w:val="22"/>
                <w:szCs w:val="22"/>
              </w:rPr>
              <w:t>1П/0512-17-2-0</w:t>
            </w:r>
          </w:p>
        </w:tc>
        <w:tc>
          <w:tcPr>
            <w:tcW w:w="1269" w:type="dxa"/>
            <w:vAlign w:val="center"/>
          </w:tcPr>
          <w:p w14:paraId="1DCE37FF" w14:textId="334BD2E4" w:rsidR="003B4D57" w:rsidRPr="003B4D57" w:rsidRDefault="003B4D57" w:rsidP="003B4D57">
            <w:pPr>
              <w:rPr>
                <w:sz w:val="22"/>
                <w:szCs w:val="22"/>
              </w:rPr>
            </w:pPr>
            <w:r w:rsidRPr="003B4D57">
              <w:rPr>
                <w:sz w:val="22"/>
                <w:szCs w:val="22"/>
              </w:rPr>
              <w:t>23.10.2017</w:t>
            </w:r>
          </w:p>
        </w:tc>
      </w:tr>
      <w:tr w:rsidR="003B4D57" w14:paraId="47C6D704" w14:textId="77777777" w:rsidTr="003B4D57">
        <w:tc>
          <w:tcPr>
            <w:tcW w:w="704" w:type="dxa"/>
          </w:tcPr>
          <w:p w14:paraId="39AAFCE4"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6FB47910" w14:textId="7EE6393C" w:rsidR="003B4D57" w:rsidRPr="003B4D57" w:rsidRDefault="003B4D57" w:rsidP="003B4D57">
            <w:pPr>
              <w:rPr>
                <w:sz w:val="22"/>
                <w:szCs w:val="22"/>
              </w:rPr>
            </w:pPr>
            <w:r w:rsidRPr="003B4D57">
              <w:rPr>
                <w:sz w:val="22"/>
                <w:szCs w:val="22"/>
              </w:rPr>
              <w:t>ЗАКРЫТОЕ АКЦИОНЕРНОЕ ОБЩЕСТВО "ТОРГОВЫЙ ДОМ БЕЛАЯ ПТИЦА"</w:t>
            </w:r>
          </w:p>
        </w:tc>
        <w:tc>
          <w:tcPr>
            <w:tcW w:w="1984" w:type="dxa"/>
            <w:vAlign w:val="center"/>
          </w:tcPr>
          <w:p w14:paraId="79954A87" w14:textId="612EACC7" w:rsidR="003B4D57" w:rsidRPr="003B4D57" w:rsidRDefault="003B4D57" w:rsidP="003B4D57">
            <w:pPr>
              <w:rPr>
                <w:sz w:val="22"/>
                <w:szCs w:val="22"/>
              </w:rPr>
            </w:pPr>
            <w:r w:rsidRPr="003B4D57">
              <w:rPr>
                <w:sz w:val="22"/>
                <w:szCs w:val="22"/>
              </w:rPr>
              <w:t>2П/0108-16-2-0</w:t>
            </w:r>
          </w:p>
        </w:tc>
        <w:tc>
          <w:tcPr>
            <w:tcW w:w="1269" w:type="dxa"/>
            <w:vAlign w:val="center"/>
          </w:tcPr>
          <w:p w14:paraId="6F5916A6" w14:textId="56A74368" w:rsidR="003B4D57" w:rsidRPr="003B4D57" w:rsidRDefault="003B4D57" w:rsidP="003B4D57">
            <w:pPr>
              <w:rPr>
                <w:sz w:val="22"/>
                <w:szCs w:val="22"/>
              </w:rPr>
            </w:pPr>
            <w:r w:rsidRPr="003B4D57">
              <w:rPr>
                <w:sz w:val="22"/>
                <w:szCs w:val="22"/>
              </w:rPr>
              <w:t>04.03.2016</w:t>
            </w:r>
          </w:p>
        </w:tc>
      </w:tr>
      <w:tr w:rsidR="003B4D57" w14:paraId="58ECFFF3" w14:textId="77777777" w:rsidTr="003B4D57">
        <w:tc>
          <w:tcPr>
            <w:tcW w:w="704" w:type="dxa"/>
          </w:tcPr>
          <w:p w14:paraId="32337FE8"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7CBEBDBF" w14:textId="69D1C2F2" w:rsidR="003B4D57" w:rsidRPr="003B4D57" w:rsidRDefault="003B4D57" w:rsidP="003B4D57">
            <w:pPr>
              <w:rPr>
                <w:sz w:val="22"/>
                <w:szCs w:val="22"/>
              </w:rPr>
            </w:pPr>
            <w:r w:rsidRPr="003B4D57">
              <w:rPr>
                <w:sz w:val="22"/>
                <w:szCs w:val="22"/>
              </w:rPr>
              <w:t>ЗАКРЫТОЕ АКЦИОНЕРНОЕ ОБЩЕСТВО "ТОРГОВЫЙ ДОМ БЕЛАЯ ПТИЦА"</w:t>
            </w:r>
          </w:p>
        </w:tc>
        <w:tc>
          <w:tcPr>
            <w:tcW w:w="1984" w:type="dxa"/>
            <w:vAlign w:val="center"/>
          </w:tcPr>
          <w:p w14:paraId="3C8239C1" w14:textId="2F30B9C6" w:rsidR="003B4D57" w:rsidRPr="003B4D57" w:rsidRDefault="003B4D57" w:rsidP="003B4D57">
            <w:pPr>
              <w:rPr>
                <w:sz w:val="22"/>
                <w:szCs w:val="22"/>
              </w:rPr>
            </w:pPr>
            <w:r w:rsidRPr="003B4D57">
              <w:rPr>
                <w:sz w:val="22"/>
                <w:szCs w:val="22"/>
              </w:rPr>
              <w:t>2П/0270-17-3-0</w:t>
            </w:r>
          </w:p>
        </w:tc>
        <w:tc>
          <w:tcPr>
            <w:tcW w:w="1269" w:type="dxa"/>
            <w:vAlign w:val="center"/>
          </w:tcPr>
          <w:p w14:paraId="6AEE7435" w14:textId="7B539E11" w:rsidR="003B4D57" w:rsidRPr="003B4D57" w:rsidRDefault="003B4D57" w:rsidP="003B4D57">
            <w:pPr>
              <w:rPr>
                <w:sz w:val="22"/>
                <w:szCs w:val="22"/>
              </w:rPr>
            </w:pPr>
            <w:r w:rsidRPr="003B4D57">
              <w:rPr>
                <w:sz w:val="22"/>
                <w:szCs w:val="22"/>
              </w:rPr>
              <w:t>08.08.2017</w:t>
            </w:r>
          </w:p>
        </w:tc>
      </w:tr>
      <w:tr w:rsidR="003B4D57" w14:paraId="6C7BBC2C" w14:textId="77777777" w:rsidTr="003B4D57">
        <w:tc>
          <w:tcPr>
            <w:tcW w:w="704" w:type="dxa"/>
          </w:tcPr>
          <w:p w14:paraId="1724004C"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5B2C101E" w14:textId="51E3FAC5" w:rsidR="003B4D57" w:rsidRPr="003B4D57" w:rsidRDefault="003B4D57" w:rsidP="003B4D57">
            <w:pPr>
              <w:rPr>
                <w:sz w:val="22"/>
                <w:szCs w:val="22"/>
              </w:rPr>
            </w:pPr>
            <w:r w:rsidRPr="003B4D57">
              <w:rPr>
                <w:sz w:val="22"/>
                <w:szCs w:val="22"/>
              </w:rPr>
              <w:t>ЗАКРЫТОЕ АКЦИОНЕРНОЕ ОБЩЕСТВО "ТОРГОВЫЙ ДОМ БЕЛАЯ ПТИЦА"</w:t>
            </w:r>
          </w:p>
        </w:tc>
        <w:tc>
          <w:tcPr>
            <w:tcW w:w="1984" w:type="dxa"/>
            <w:vAlign w:val="center"/>
          </w:tcPr>
          <w:p w14:paraId="447324B1" w14:textId="32183680" w:rsidR="003B4D57" w:rsidRPr="003B4D57" w:rsidRDefault="003B4D57" w:rsidP="003B4D57">
            <w:pPr>
              <w:rPr>
                <w:sz w:val="22"/>
                <w:szCs w:val="22"/>
              </w:rPr>
            </w:pPr>
            <w:r w:rsidRPr="003B4D57">
              <w:rPr>
                <w:sz w:val="22"/>
                <w:szCs w:val="22"/>
              </w:rPr>
              <w:t>2П/0069-17-2-А</w:t>
            </w:r>
          </w:p>
        </w:tc>
        <w:tc>
          <w:tcPr>
            <w:tcW w:w="1269" w:type="dxa"/>
            <w:vAlign w:val="center"/>
          </w:tcPr>
          <w:p w14:paraId="10537352" w14:textId="65EFABA8" w:rsidR="003B4D57" w:rsidRPr="003B4D57" w:rsidRDefault="003B4D57" w:rsidP="003B4D57">
            <w:pPr>
              <w:rPr>
                <w:sz w:val="22"/>
                <w:szCs w:val="22"/>
              </w:rPr>
            </w:pPr>
            <w:r w:rsidRPr="003B4D57">
              <w:rPr>
                <w:sz w:val="22"/>
                <w:szCs w:val="22"/>
              </w:rPr>
              <w:t>16.05.2017</w:t>
            </w:r>
          </w:p>
        </w:tc>
      </w:tr>
      <w:tr w:rsidR="003B4D57" w14:paraId="55BEFE77" w14:textId="77777777" w:rsidTr="003B4D57">
        <w:tc>
          <w:tcPr>
            <w:tcW w:w="704" w:type="dxa"/>
          </w:tcPr>
          <w:p w14:paraId="61EEC457"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1FEF2E3A" w14:textId="36994019" w:rsidR="003B4D57" w:rsidRPr="003B4D57" w:rsidRDefault="003B4D57" w:rsidP="003B4D57">
            <w:pPr>
              <w:rPr>
                <w:sz w:val="22"/>
                <w:szCs w:val="22"/>
              </w:rPr>
            </w:pPr>
            <w:r w:rsidRPr="003B4D57">
              <w:rPr>
                <w:sz w:val="22"/>
                <w:szCs w:val="22"/>
              </w:rPr>
              <w:t>ЗАКРЫТОЕ АКЦИОНЕРНОЕ ОБЩЕСТВО "ТОРГОВЫЙ ДОМ БЕЛАЯ ПТИЦА"</w:t>
            </w:r>
          </w:p>
        </w:tc>
        <w:tc>
          <w:tcPr>
            <w:tcW w:w="1984" w:type="dxa"/>
            <w:vAlign w:val="center"/>
          </w:tcPr>
          <w:p w14:paraId="35CD1AC6" w14:textId="303CC06C" w:rsidR="003B4D57" w:rsidRPr="003B4D57" w:rsidRDefault="003B4D57" w:rsidP="003B4D57">
            <w:pPr>
              <w:rPr>
                <w:sz w:val="22"/>
                <w:szCs w:val="22"/>
              </w:rPr>
            </w:pPr>
            <w:r w:rsidRPr="003B4D57">
              <w:rPr>
                <w:sz w:val="22"/>
                <w:szCs w:val="22"/>
              </w:rPr>
              <w:t>1П/0400-17-2-0</w:t>
            </w:r>
          </w:p>
        </w:tc>
        <w:tc>
          <w:tcPr>
            <w:tcW w:w="1269" w:type="dxa"/>
            <w:vAlign w:val="center"/>
          </w:tcPr>
          <w:p w14:paraId="1888DE25" w14:textId="25AEB1B3" w:rsidR="003B4D57" w:rsidRPr="003B4D57" w:rsidRDefault="003B4D57" w:rsidP="003B4D57">
            <w:pPr>
              <w:rPr>
                <w:sz w:val="22"/>
                <w:szCs w:val="22"/>
              </w:rPr>
            </w:pPr>
            <w:r w:rsidRPr="003B4D57">
              <w:rPr>
                <w:sz w:val="22"/>
                <w:szCs w:val="22"/>
              </w:rPr>
              <w:t>12.09.2017</w:t>
            </w:r>
          </w:p>
        </w:tc>
      </w:tr>
      <w:tr w:rsidR="003B4D57" w14:paraId="222395A9" w14:textId="77777777" w:rsidTr="003B4D57">
        <w:tc>
          <w:tcPr>
            <w:tcW w:w="704" w:type="dxa"/>
          </w:tcPr>
          <w:p w14:paraId="1B3510F2"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5DD7D51A" w14:textId="39E3D7ED" w:rsidR="003B4D57" w:rsidRPr="003B4D57" w:rsidRDefault="003B4D57" w:rsidP="003B4D57">
            <w:pPr>
              <w:rPr>
                <w:sz w:val="22"/>
                <w:szCs w:val="22"/>
              </w:rPr>
            </w:pPr>
            <w:r w:rsidRPr="003B4D57">
              <w:rPr>
                <w:sz w:val="22"/>
                <w:szCs w:val="22"/>
              </w:rPr>
              <w:t>ЗАКРЫТОЕ АКЦИОНЕРНОЕ ОБЩЕСТВО "ТОРГОВЫЙ ДОМ БЕЛАЯ ПТИЦА"</w:t>
            </w:r>
          </w:p>
        </w:tc>
        <w:tc>
          <w:tcPr>
            <w:tcW w:w="1984" w:type="dxa"/>
            <w:vAlign w:val="center"/>
          </w:tcPr>
          <w:p w14:paraId="3C172155" w14:textId="74DF65E7" w:rsidR="003B4D57" w:rsidRPr="003B4D57" w:rsidRDefault="003B4D57" w:rsidP="003B4D57">
            <w:pPr>
              <w:rPr>
                <w:sz w:val="22"/>
                <w:szCs w:val="22"/>
              </w:rPr>
            </w:pPr>
            <w:r w:rsidRPr="003B4D57">
              <w:rPr>
                <w:sz w:val="22"/>
                <w:szCs w:val="22"/>
              </w:rPr>
              <w:t>2П/0239-16-2-0</w:t>
            </w:r>
          </w:p>
        </w:tc>
        <w:tc>
          <w:tcPr>
            <w:tcW w:w="1269" w:type="dxa"/>
            <w:vAlign w:val="center"/>
          </w:tcPr>
          <w:p w14:paraId="5E66A061" w14:textId="395541B5" w:rsidR="003B4D57" w:rsidRPr="003B4D57" w:rsidRDefault="003B4D57" w:rsidP="003B4D57">
            <w:pPr>
              <w:rPr>
                <w:sz w:val="22"/>
                <w:szCs w:val="22"/>
              </w:rPr>
            </w:pPr>
            <w:r w:rsidRPr="003B4D57">
              <w:rPr>
                <w:sz w:val="22"/>
                <w:szCs w:val="22"/>
              </w:rPr>
              <w:t>29.04.2016</w:t>
            </w:r>
          </w:p>
        </w:tc>
      </w:tr>
      <w:tr w:rsidR="003B4D57" w14:paraId="5B27CF51" w14:textId="77777777" w:rsidTr="003B4D57">
        <w:tc>
          <w:tcPr>
            <w:tcW w:w="704" w:type="dxa"/>
          </w:tcPr>
          <w:p w14:paraId="4A3147DD"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5F9ED076" w14:textId="16C6A116" w:rsidR="003B4D57" w:rsidRPr="003B4D57" w:rsidRDefault="003B4D57" w:rsidP="003B4D57">
            <w:pPr>
              <w:rPr>
                <w:sz w:val="22"/>
                <w:szCs w:val="22"/>
              </w:rPr>
            </w:pPr>
            <w:r w:rsidRPr="003B4D57">
              <w:rPr>
                <w:sz w:val="22"/>
                <w:szCs w:val="22"/>
              </w:rPr>
              <w:t>ЗАКРЫТОЕ АКЦИОНЕРНОЕ ОБЩЕСТВО "ТОРГОВЫЙ ДОМ БЕЛАЯ ПТИЦА"</w:t>
            </w:r>
          </w:p>
        </w:tc>
        <w:tc>
          <w:tcPr>
            <w:tcW w:w="1984" w:type="dxa"/>
            <w:vAlign w:val="center"/>
          </w:tcPr>
          <w:p w14:paraId="6AB01D46" w14:textId="5D1E84C9" w:rsidR="003B4D57" w:rsidRPr="003B4D57" w:rsidRDefault="003B4D57" w:rsidP="003B4D57">
            <w:pPr>
              <w:rPr>
                <w:sz w:val="22"/>
                <w:szCs w:val="22"/>
              </w:rPr>
            </w:pPr>
            <w:r w:rsidRPr="003B4D57">
              <w:rPr>
                <w:sz w:val="22"/>
                <w:szCs w:val="22"/>
              </w:rPr>
              <w:t>2П/0102-17-2-0</w:t>
            </w:r>
          </w:p>
        </w:tc>
        <w:tc>
          <w:tcPr>
            <w:tcW w:w="1269" w:type="dxa"/>
            <w:vAlign w:val="center"/>
          </w:tcPr>
          <w:p w14:paraId="0160018A" w14:textId="76D8EAE8" w:rsidR="003B4D57" w:rsidRPr="003B4D57" w:rsidRDefault="003B4D57" w:rsidP="003B4D57">
            <w:pPr>
              <w:rPr>
                <w:sz w:val="22"/>
                <w:szCs w:val="22"/>
              </w:rPr>
            </w:pPr>
            <w:r w:rsidRPr="003B4D57">
              <w:rPr>
                <w:sz w:val="22"/>
                <w:szCs w:val="22"/>
              </w:rPr>
              <w:t>14.03.2017</w:t>
            </w:r>
          </w:p>
        </w:tc>
      </w:tr>
      <w:tr w:rsidR="003B4D57" w14:paraId="24DA32AA" w14:textId="77777777" w:rsidTr="003B4D57">
        <w:tc>
          <w:tcPr>
            <w:tcW w:w="704" w:type="dxa"/>
          </w:tcPr>
          <w:p w14:paraId="21493B82"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117CAA71" w14:textId="7AB8C8F4" w:rsidR="003B4D57" w:rsidRPr="003B4D57" w:rsidRDefault="003B4D57" w:rsidP="003B4D57">
            <w:pPr>
              <w:rPr>
                <w:sz w:val="22"/>
                <w:szCs w:val="22"/>
              </w:rPr>
            </w:pPr>
            <w:r w:rsidRPr="003B4D57">
              <w:rPr>
                <w:sz w:val="22"/>
                <w:szCs w:val="22"/>
              </w:rPr>
              <w:t>ЗАКРЫТОЕ АКЦИОНЕРНОЕ ОБЩЕСТВО "ТОРГОВЫЙ ДОМ БЕЛАЯ ПТИЦА"</w:t>
            </w:r>
          </w:p>
        </w:tc>
        <w:tc>
          <w:tcPr>
            <w:tcW w:w="1984" w:type="dxa"/>
            <w:vAlign w:val="center"/>
          </w:tcPr>
          <w:p w14:paraId="76A37E13" w14:textId="1E023074" w:rsidR="003B4D57" w:rsidRPr="003B4D57" w:rsidRDefault="003B4D57" w:rsidP="003B4D57">
            <w:pPr>
              <w:rPr>
                <w:sz w:val="22"/>
                <w:szCs w:val="22"/>
              </w:rPr>
            </w:pPr>
            <w:r w:rsidRPr="003B4D57">
              <w:rPr>
                <w:sz w:val="22"/>
                <w:szCs w:val="22"/>
              </w:rPr>
              <w:t>2П/0187-17-2-0</w:t>
            </w:r>
          </w:p>
        </w:tc>
        <w:tc>
          <w:tcPr>
            <w:tcW w:w="1269" w:type="dxa"/>
            <w:vAlign w:val="center"/>
          </w:tcPr>
          <w:p w14:paraId="7928949D" w14:textId="550996B3" w:rsidR="003B4D57" w:rsidRPr="003B4D57" w:rsidRDefault="003B4D57" w:rsidP="003B4D57">
            <w:pPr>
              <w:rPr>
                <w:sz w:val="22"/>
                <w:szCs w:val="22"/>
              </w:rPr>
            </w:pPr>
            <w:r w:rsidRPr="003B4D57">
              <w:rPr>
                <w:sz w:val="22"/>
                <w:szCs w:val="22"/>
              </w:rPr>
              <w:t>02.05.2017</w:t>
            </w:r>
          </w:p>
        </w:tc>
      </w:tr>
      <w:tr w:rsidR="003B4D57" w14:paraId="2EC86668" w14:textId="77777777" w:rsidTr="003B4D57">
        <w:tc>
          <w:tcPr>
            <w:tcW w:w="704" w:type="dxa"/>
          </w:tcPr>
          <w:p w14:paraId="61D65F53"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7813DC80" w14:textId="6BE73295" w:rsidR="003B4D57" w:rsidRPr="003B4D57" w:rsidRDefault="003B4D57" w:rsidP="003B4D57">
            <w:pPr>
              <w:rPr>
                <w:sz w:val="22"/>
                <w:szCs w:val="22"/>
              </w:rPr>
            </w:pPr>
            <w:r w:rsidRPr="003B4D57">
              <w:rPr>
                <w:sz w:val="22"/>
                <w:szCs w:val="22"/>
              </w:rPr>
              <w:t>ЗАКРЫТОЕ АКЦИОНЕРНОЕ ОБЩЕСТВО "ТОРГОВЫЙ ДОМ БЕЛАЯ ПТИЦА"</w:t>
            </w:r>
          </w:p>
        </w:tc>
        <w:tc>
          <w:tcPr>
            <w:tcW w:w="1984" w:type="dxa"/>
            <w:vAlign w:val="center"/>
          </w:tcPr>
          <w:p w14:paraId="2CFF032D" w14:textId="1F8C6B01" w:rsidR="003B4D57" w:rsidRPr="003B4D57" w:rsidRDefault="003B4D57" w:rsidP="003B4D57">
            <w:pPr>
              <w:rPr>
                <w:sz w:val="22"/>
                <w:szCs w:val="22"/>
              </w:rPr>
            </w:pPr>
            <w:r w:rsidRPr="003B4D57">
              <w:rPr>
                <w:sz w:val="22"/>
                <w:szCs w:val="22"/>
              </w:rPr>
              <w:t>2П/0142-16-2-0</w:t>
            </w:r>
          </w:p>
        </w:tc>
        <w:tc>
          <w:tcPr>
            <w:tcW w:w="1269" w:type="dxa"/>
            <w:vAlign w:val="center"/>
          </w:tcPr>
          <w:p w14:paraId="4E29A5BF" w14:textId="68F1B5FD" w:rsidR="003B4D57" w:rsidRPr="003B4D57" w:rsidRDefault="003B4D57" w:rsidP="003B4D57">
            <w:pPr>
              <w:rPr>
                <w:sz w:val="22"/>
                <w:szCs w:val="22"/>
              </w:rPr>
            </w:pPr>
            <w:r w:rsidRPr="003B4D57">
              <w:rPr>
                <w:sz w:val="22"/>
                <w:szCs w:val="22"/>
              </w:rPr>
              <w:t>24.03.2016</w:t>
            </w:r>
          </w:p>
        </w:tc>
      </w:tr>
      <w:tr w:rsidR="003B4D57" w14:paraId="5BF8706A" w14:textId="77777777" w:rsidTr="003B4D57">
        <w:tc>
          <w:tcPr>
            <w:tcW w:w="704" w:type="dxa"/>
          </w:tcPr>
          <w:p w14:paraId="590D6B56"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72DBADFC" w14:textId="1BDFA6B2" w:rsidR="003B4D57" w:rsidRPr="003B4D57" w:rsidRDefault="003B4D57" w:rsidP="003B4D57">
            <w:pPr>
              <w:rPr>
                <w:sz w:val="22"/>
                <w:szCs w:val="22"/>
              </w:rPr>
            </w:pPr>
            <w:r w:rsidRPr="003B4D57">
              <w:rPr>
                <w:sz w:val="22"/>
                <w:szCs w:val="22"/>
              </w:rPr>
              <w:t>ЗАКРЫТОЕ АКЦИОНЕРНОЕ ОБЩЕСТВО "ТОРГОВЫЙ ДОМ БЕЛАЯ ПТИЦА"</w:t>
            </w:r>
          </w:p>
        </w:tc>
        <w:tc>
          <w:tcPr>
            <w:tcW w:w="1984" w:type="dxa"/>
            <w:vAlign w:val="center"/>
          </w:tcPr>
          <w:p w14:paraId="70AEA464" w14:textId="6E0AB0D6" w:rsidR="003B4D57" w:rsidRPr="003B4D57" w:rsidRDefault="003B4D57" w:rsidP="003B4D57">
            <w:pPr>
              <w:rPr>
                <w:sz w:val="22"/>
                <w:szCs w:val="22"/>
              </w:rPr>
            </w:pPr>
            <w:r w:rsidRPr="003B4D57">
              <w:rPr>
                <w:sz w:val="22"/>
                <w:szCs w:val="22"/>
              </w:rPr>
              <w:t>1П/0517-17-2-0</w:t>
            </w:r>
          </w:p>
        </w:tc>
        <w:tc>
          <w:tcPr>
            <w:tcW w:w="1269" w:type="dxa"/>
            <w:vAlign w:val="center"/>
          </w:tcPr>
          <w:p w14:paraId="76E5764D" w14:textId="2B2EE819" w:rsidR="003B4D57" w:rsidRPr="003B4D57" w:rsidRDefault="003B4D57" w:rsidP="003B4D57">
            <w:pPr>
              <w:rPr>
                <w:sz w:val="22"/>
                <w:szCs w:val="22"/>
              </w:rPr>
            </w:pPr>
            <w:r w:rsidRPr="003B4D57">
              <w:rPr>
                <w:sz w:val="22"/>
                <w:szCs w:val="22"/>
              </w:rPr>
              <w:t>23.10.2017</w:t>
            </w:r>
          </w:p>
        </w:tc>
      </w:tr>
      <w:tr w:rsidR="003B4D57" w14:paraId="4A88BF27" w14:textId="77777777" w:rsidTr="003B4D57">
        <w:tc>
          <w:tcPr>
            <w:tcW w:w="704" w:type="dxa"/>
          </w:tcPr>
          <w:p w14:paraId="4E6DD7FA"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670377F2" w14:textId="4B4C10C7" w:rsidR="003B4D57" w:rsidRPr="003B4D57" w:rsidRDefault="003B4D57" w:rsidP="003B4D57">
            <w:pPr>
              <w:rPr>
                <w:sz w:val="22"/>
                <w:szCs w:val="22"/>
              </w:rPr>
            </w:pPr>
            <w:r w:rsidRPr="003B4D57">
              <w:rPr>
                <w:sz w:val="22"/>
                <w:szCs w:val="22"/>
              </w:rPr>
              <w:t>ОБЩЕСТВО С ОГРАНИЧЕННОЙ ОТВЕТСТВЕННОСТЬЮ "БЕЛАЯ ПТИЦА-БЕЛГОРОД"</w:t>
            </w:r>
          </w:p>
        </w:tc>
        <w:tc>
          <w:tcPr>
            <w:tcW w:w="1984" w:type="dxa"/>
            <w:vAlign w:val="center"/>
          </w:tcPr>
          <w:p w14:paraId="0B1D6EDC" w14:textId="402C8187" w:rsidR="003B4D57" w:rsidRPr="003B4D57" w:rsidRDefault="003B4D57" w:rsidP="003B4D57">
            <w:pPr>
              <w:rPr>
                <w:sz w:val="22"/>
                <w:szCs w:val="22"/>
              </w:rPr>
            </w:pPr>
            <w:r w:rsidRPr="003B4D57">
              <w:rPr>
                <w:sz w:val="22"/>
                <w:szCs w:val="22"/>
              </w:rPr>
              <w:t>4П/0018-17-2-0</w:t>
            </w:r>
          </w:p>
        </w:tc>
        <w:tc>
          <w:tcPr>
            <w:tcW w:w="1269" w:type="dxa"/>
            <w:vAlign w:val="center"/>
          </w:tcPr>
          <w:p w14:paraId="0332AFA3" w14:textId="0671ECB7" w:rsidR="003B4D57" w:rsidRPr="003B4D57" w:rsidRDefault="003B4D57" w:rsidP="003B4D57">
            <w:pPr>
              <w:rPr>
                <w:sz w:val="22"/>
                <w:szCs w:val="22"/>
              </w:rPr>
            </w:pPr>
            <w:r w:rsidRPr="003B4D57">
              <w:rPr>
                <w:sz w:val="22"/>
                <w:szCs w:val="22"/>
              </w:rPr>
              <w:t>02.03.2018</w:t>
            </w:r>
          </w:p>
        </w:tc>
      </w:tr>
      <w:tr w:rsidR="003B4D57" w14:paraId="7D16E0B1" w14:textId="77777777" w:rsidTr="003B4D57">
        <w:tc>
          <w:tcPr>
            <w:tcW w:w="704" w:type="dxa"/>
          </w:tcPr>
          <w:p w14:paraId="7B1A2B2F"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35F7B01F" w14:textId="5B92E5B2" w:rsidR="003B4D57" w:rsidRPr="003B4D57" w:rsidRDefault="003B4D57" w:rsidP="003B4D57">
            <w:pPr>
              <w:rPr>
                <w:sz w:val="22"/>
                <w:szCs w:val="22"/>
              </w:rPr>
            </w:pPr>
            <w:r w:rsidRPr="003B4D57">
              <w:rPr>
                <w:sz w:val="22"/>
                <w:szCs w:val="22"/>
              </w:rPr>
              <w:t>ОБЩЕСТВО С ОГРАНИЧЕННОЙ ОТВЕТСТВЕННОСТЬЮ "БЕЛАЯ ПТИЦА-БЕЛГОРОД"</w:t>
            </w:r>
          </w:p>
        </w:tc>
        <w:tc>
          <w:tcPr>
            <w:tcW w:w="1984" w:type="dxa"/>
            <w:vAlign w:val="center"/>
          </w:tcPr>
          <w:p w14:paraId="7A2C6D73" w14:textId="2D82C6DD" w:rsidR="003B4D57" w:rsidRPr="003B4D57" w:rsidRDefault="003B4D57" w:rsidP="003B4D57">
            <w:pPr>
              <w:rPr>
                <w:sz w:val="22"/>
                <w:szCs w:val="22"/>
              </w:rPr>
            </w:pPr>
            <w:r w:rsidRPr="003B4D57">
              <w:rPr>
                <w:sz w:val="22"/>
                <w:szCs w:val="22"/>
              </w:rPr>
              <w:t>3П/0248-15-2-0</w:t>
            </w:r>
          </w:p>
        </w:tc>
        <w:tc>
          <w:tcPr>
            <w:tcW w:w="1269" w:type="dxa"/>
            <w:vAlign w:val="center"/>
          </w:tcPr>
          <w:p w14:paraId="156FCCF7" w14:textId="0D13E707" w:rsidR="003B4D57" w:rsidRPr="003B4D57" w:rsidRDefault="003B4D57" w:rsidP="003B4D57">
            <w:pPr>
              <w:rPr>
                <w:sz w:val="22"/>
                <w:szCs w:val="22"/>
              </w:rPr>
            </w:pPr>
            <w:r w:rsidRPr="003B4D57">
              <w:rPr>
                <w:sz w:val="22"/>
                <w:szCs w:val="22"/>
              </w:rPr>
              <w:t>28.04.2015</w:t>
            </w:r>
          </w:p>
        </w:tc>
      </w:tr>
      <w:tr w:rsidR="003B4D57" w14:paraId="4E647EAD" w14:textId="77777777" w:rsidTr="003B4D57">
        <w:tc>
          <w:tcPr>
            <w:tcW w:w="704" w:type="dxa"/>
          </w:tcPr>
          <w:p w14:paraId="71B6D2A5"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0DBBF6F6" w14:textId="4F92A9BF" w:rsidR="003B4D57" w:rsidRPr="003B4D57" w:rsidRDefault="003B4D57" w:rsidP="003B4D57">
            <w:pPr>
              <w:rPr>
                <w:sz w:val="22"/>
                <w:szCs w:val="22"/>
              </w:rPr>
            </w:pPr>
            <w:r w:rsidRPr="003B4D57">
              <w:rPr>
                <w:sz w:val="22"/>
                <w:szCs w:val="22"/>
              </w:rPr>
              <w:t>ОБЩЕСТВО С ОГРАНИЧЕННОЙ ОТВЕТСТВЕННОСТЬЮ "БЕЛАЯ ПТИЦА-БЕЛГОРОД"</w:t>
            </w:r>
          </w:p>
        </w:tc>
        <w:tc>
          <w:tcPr>
            <w:tcW w:w="1984" w:type="dxa"/>
            <w:vAlign w:val="center"/>
          </w:tcPr>
          <w:p w14:paraId="7EFDE7F2" w14:textId="4886D2B0" w:rsidR="003B4D57" w:rsidRPr="003B4D57" w:rsidRDefault="003B4D57" w:rsidP="003B4D57">
            <w:pPr>
              <w:rPr>
                <w:sz w:val="22"/>
                <w:szCs w:val="22"/>
              </w:rPr>
            </w:pPr>
            <w:r w:rsidRPr="003B4D57">
              <w:rPr>
                <w:sz w:val="22"/>
                <w:szCs w:val="22"/>
              </w:rPr>
              <w:t>3П/0512-17-2-0</w:t>
            </w:r>
          </w:p>
        </w:tc>
        <w:tc>
          <w:tcPr>
            <w:tcW w:w="1269" w:type="dxa"/>
            <w:vAlign w:val="center"/>
          </w:tcPr>
          <w:p w14:paraId="6DB83209" w14:textId="774D7CA8" w:rsidR="003B4D57" w:rsidRPr="003B4D57" w:rsidRDefault="003B4D57" w:rsidP="003B4D57">
            <w:pPr>
              <w:rPr>
                <w:sz w:val="22"/>
                <w:szCs w:val="22"/>
              </w:rPr>
            </w:pPr>
            <w:r w:rsidRPr="003B4D57">
              <w:rPr>
                <w:sz w:val="22"/>
                <w:szCs w:val="22"/>
              </w:rPr>
              <w:t>23.10.2017</w:t>
            </w:r>
          </w:p>
        </w:tc>
      </w:tr>
      <w:tr w:rsidR="003B4D57" w14:paraId="456F6C6C" w14:textId="77777777" w:rsidTr="003B4D57">
        <w:tc>
          <w:tcPr>
            <w:tcW w:w="704" w:type="dxa"/>
          </w:tcPr>
          <w:p w14:paraId="005C92FC"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7A7F82BE" w14:textId="72B4273F" w:rsidR="003B4D57" w:rsidRPr="003B4D57" w:rsidRDefault="003B4D57" w:rsidP="003B4D57">
            <w:pPr>
              <w:rPr>
                <w:sz w:val="22"/>
                <w:szCs w:val="22"/>
              </w:rPr>
            </w:pPr>
            <w:r w:rsidRPr="003B4D57">
              <w:rPr>
                <w:sz w:val="22"/>
                <w:szCs w:val="22"/>
              </w:rPr>
              <w:t>ОБЩЕСТВО С ОГРАНИЧЕННОЙ ОТВЕТСТВЕННОСТЬЮ "БЕЛАЯ ПТИЦА-БЕЛГОРОД"</w:t>
            </w:r>
          </w:p>
        </w:tc>
        <w:tc>
          <w:tcPr>
            <w:tcW w:w="1984" w:type="dxa"/>
            <w:vAlign w:val="center"/>
          </w:tcPr>
          <w:p w14:paraId="08C7B1E2" w14:textId="0452A396" w:rsidR="003B4D57" w:rsidRPr="003B4D57" w:rsidRDefault="003B4D57" w:rsidP="003B4D57">
            <w:pPr>
              <w:rPr>
                <w:sz w:val="22"/>
                <w:szCs w:val="22"/>
              </w:rPr>
            </w:pPr>
            <w:r w:rsidRPr="003B4D57">
              <w:rPr>
                <w:sz w:val="22"/>
                <w:szCs w:val="22"/>
              </w:rPr>
              <w:t>1П/0108-16-2-0</w:t>
            </w:r>
          </w:p>
        </w:tc>
        <w:tc>
          <w:tcPr>
            <w:tcW w:w="1269" w:type="dxa"/>
            <w:vAlign w:val="center"/>
          </w:tcPr>
          <w:p w14:paraId="6FFFDA87" w14:textId="715A632B" w:rsidR="003B4D57" w:rsidRPr="003B4D57" w:rsidRDefault="003B4D57" w:rsidP="003B4D57">
            <w:pPr>
              <w:rPr>
                <w:sz w:val="22"/>
                <w:szCs w:val="22"/>
              </w:rPr>
            </w:pPr>
            <w:r w:rsidRPr="003B4D57">
              <w:rPr>
                <w:sz w:val="22"/>
                <w:szCs w:val="22"/>
              </w:rPr>
              <w:t>03.03.2016</w:t>
            </w:r>
          </w:p>
        </w:tc>
      </w:tr>
      <w:tr w:rsidR="003B4D57" w14:paraId="1D2B7C5C" w14:textId="77777777" w:rsidTr="003B4D57">
        <w:tc>
          <w:tcPr>
            <w:tcW w:w="704" w:type="dxa"/>
          </w:tcPr>
          <w:p w14:paraId="5E9F3CFB"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1DF3498B" w14:textId="339B52DF" w:rsidR="003B4D57" w:rsidRPr="003B4D57" w:rsidRDefault="003B4D57" w:rsidP="003B4D57">
            <w:pPr>
              <w:rPr>
                <w:sz w:val="22"/>
                <w:szCs w:val="22"/>
              </w:rPr>
            </w:pPr>
            <w:r w:rsidRPr="003B4D57">
              <w:rPr>
                <w:sz w:val="22"/>
                <w:szCs w:val="22"/>
              </w:rPr>
              <w:t>ОБЩЕСТВО С ОГРАНИЧЕННОЙ ОТВЕТСТВЕННОСТЬЮ "БЕЛАЯ ПТИЦА-БЕЛГОРОД"</w:t>
            </w:r>
          </w:p>
        </w:tc>
        <w:tc>
          <w:tcPr>
            <w:tcW w:w="1984" w:type="dxa"/>
            <w:vAlign w:val="center"/>
          </w:tcPr>
          <w:p w14:paraId="1959239A" w14:textId="68C6FE5D" w:rsidR="003B4D57" w:rsidRPr="003B4D57" w:rsidRDefault="003B4D57" w:rsidP="003B4D57">
            <w:pPr>
              <w:rPr>
                <w:sz w:val="22"/>
                <w:szCs w:val="22"/>
              </w:rPr>
            </w:pPr>
            <w:r w:rsidRPr="003B4D57">
              <w:rPr>
                <w:sz w:val="22"/>
                <w:szCs w:val="22"/>
              </w:rPr>
              <w:t>1П/0270-17-3-0</w:t>
            </w:r>
          </w:p>
        </w:tc>
        <w:tc>
          <w:tcPr>
            <w:tcW w:w="1269" w:type="dxa"/>
            <w:vAlign w:val="center"/>
          </w:tcPr>
          <w:p w14:paraId="0BB79713" w14:textId="35192F52" w:rsidR="003B4D57" w:rsidRPr="003B4D57" w:rsidRDefault="003B4D57" w:rsidP="003B4D57">
            <w:pPr>
              <w:rPr>
                <w:sz w:val="22"/>
                <w:szCs w:val="22"/>
              </w:rPr>
            </w:pPr>
            <w:r w:rsidRPr="003B4D57">
              <w:rPr>
                <w:sz w:val="22"/>
                <w:szCs w:val="22"/>
              </w:rPr>
              <w:t>08.08.2017</w:t>
            </w:r>
          </w:p>
        </w:tc>
      </w:tr>
      <w:tr w:rsidR="003B4D57" w14:paraId="533D139C" w14:textId="77777777" w:rsidTr="003B4D57">
        <w:tc>
          <w:tcPr>
            <w:tcW w:w="704" w:type="dxa"/>
          </w:tcPr>
          <w:p w14:paraId="284EA1B3"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6B9E266B" w14:textId="22392818" w:rsidR="003B4D57" w:rsidRPr="003B4D57" w:rsidRDefault="003B4D57" w:rsidP="003B4D57">
            <w:pPr>
              <w:rPr>
                <w:sz w:val="22"/>
                <w:szCs w:val="22"/>
              </w:rPr>
            </w:pPr>
            <w:r w:rsidRPr="003B4D57">
              <w:rPr>
                <w:sz w:val="22"/>
                <w:szCs w:val="22"/>
              </w:rPr>
              <w:t>ОБЩЕСТВО С ОГРАНИЧЕННОЙ ОТВЕТСТВЕННОСТЬЮ "БЕЛАЯ ПТИЦА-БЕЛГОРОД"</w:t>
            </w:r>
          </w:p>
        </w:tc>
        <w:tc>
          <w:tcPr>
            <w:tcW w:w="1984" w:type="dxa"/>
            <w:vAlign w:val="center"/>
          </w:tcPr>
          <w:p w14:paraId="2D34C145" w14:textId="05C3E941" w:rsidR="003B4D57" w:rsidRPr="003B4D57" w:rsidRDefault="003B4D57" w:rsidP="003B4D57">
            <w:pPr>
              <w:rPr>
                <w:sz w:val="22"/>
                <w:szCs w:val="22"/>
              </w:rPr>
            </w:pPr>
            <w:r w:rsidRPr="003B4D57">
              <w:rPr>
                <w:sz w:val="22"/>
                <w:szCs w:val="22"/>
              </w:rPr>
              <w:t>3П/0069-17-2-А</w:t>
            </w:r>
          </w:p>
        </w:tc>
        <w:tc>
          <w:tcPr>
            <w:tcW w:w="1269" w:type="dxa"/>
            <w:vAlign w:val="center"/>
          </w:tcPr>
          <w:p w14:paraId="5BE74B35" w14:textId="47D80F7F" w:rsidR="003B4D57" w:rsidRPr="003B4D57" w:rsidRDefault="003B4D57" w:rsidP="003B4D57">
            <w:pPr>
              <w:rPr>
                <w:sz w:val="22"/>
                <w:szCs w:val="22"/>
              </w:rPr>
            </w:pPr>
            <w:r w:rsidRPr="003B4D57">
              <w:rPr>
                <w:sz w:val="22"/>
                <w:szCs w:val="22"/>
              </w:rPr>
              <w:t>16.05.2017</w:t>
            </w:r>
          </w:p>
        </w:tc>
      </w:tr>
      <w:tr w:rsidR="003B4D57" w14:paraId="1F55FE37" w14:textId="77777777" w:rsidTr="003B4D57">
        <w:tc>
          <w:tcPr>
            <w:tcW w:w="704" w:type="dxa"/>
          </w:tcPr>
          <w:p w14:paraId="69261BF7"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760BB9D4" w14:textId="46D74D68" w:rsidR="003B4D57" w:rsidRPr="003B4D57" w:rsidRDefault="003B4D57" w:rsidP="003B4D57">
            <w:pPr>
              <w:rPr>
                <w:sz w:val="22"/>
                <w:szCs w:val="22"/>
              </w:rPr>
            </w:pPr>
            <w:r w:rsidRPr="003B4D57">
              <w:rPr>
                <w:sz w:val="22"/>
                <w:szCs w:val="22"/>
              </w:rPr>
              <w:t>ОБЩЕСТВО С ОГРАНИЧЕННОЙ ОТВЕТСТВЕННОСТЬЮ "БЕЛАЯ ПТИЦА-БЕЛГОРОД"</w:t>
            </w:r>
          </w:p>
        </w:tc>
        <w:tc>
          <w:tcPr>
            <w:tcW w:w="1984" w:type="dxa"/>
            <w:vAlign w:val="center"/>
          </w:tcPr>
          <w:p w14:paraId="3AE4F7D2" w14:textId="4CC1798E" w:rsidR="003B4D57" w:rsidRPr="003B4D57" w:rsidRDefault="003B4D57" w:rsidP="003B4D57">
            <w:pPr>
              <w:rPr>
                <w:sz w:val="22"/>
                <w:szCs w:val="22"/>
              </w:rPr>
            </w:pPr>
            <w:r w:rsidRPr="003B4D57">
              <w:rPr>
                <w:sz w:val="22"/>
                <w:szCs w:val="22"/>
              </w:rPr>
              <w:t>2П/0400-17-2-0</w:t>
            </w:r>
          </w:p>
        </w:tc>
        <w:tc>
          <w:tcPr>
            <w:tcW w:w="1269" w:type="dxa"/>
            <w:vAlign w:val="center"/>
          </w:tcPr>
          <w:p w14:paraId="7D040C3A" w14:textId="35611035" w:rsidR="003B4D57" w:rsidRPr="003B4D57" w:rsidRDefault="003B4D57" w:rsidP="003B4D57">
            <w:pPr>
              <w:rPr>
                <w:sz w:val="22"/>
                <w:szCs w:val="22"/>
              </w:rPr>
            </w:pPr>
            <w:r w:rsidRPr="003B4D57">
              <w:rPr>
                <w:sz w:val="22"/>
                <w:szCs w:val="22"/>
              </w:rPr>
              <w:t>12.09.2017</w:t>
            </w:r>
          </w:p>
        </w:tc>
      </w:tr>
      <w:tr w:rsidR="003B4D57" w14:paraId="1250CD5B" w14:textId="77777777" w:rsidTr="003B4D57">
        <w:tc>
          <w:tcPr>
            <w:tcW w:w="704" w:type="dxa"/>
          </w:tcPr>
          <w:p w14:paraId="4106423F"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2828428E" w14:textId="67B79000" w:rsidR="003B4D57" w:rsidRPr="003B4D57" w:rsidRDefault="003B4D57" w:rsidP="003B4D57">
            <w:pPr>
              <w:rPr>
                <w:sz w:val="22"/>
                <w:szCs w:val="22"/>
              </w:rPr>
            </w:pPr>
            <w:r w:rsidRPr="003B4D57">
              <w:rPr>
                <w:sz w:val="22"/>
                <w:szCs w:val="22"/>
              </w:rPr>
              <w:t>ОБЩЕСТВО С ОГРАНИЧЕННОЙ ОТВЕТСТВЕННОСТЬЮ "БЕЛАЯ ПТИЦА-БЕЛГОРОД"</w:t>
            </w:r>
          </w:p>
        </w:tc>
        <w:tc>
          <w:tcPr>
            <w:tcW w:w="1984" w:type="dxa"/>
            <w:vAlign w:val="center"/>
          </w:tcPr>
          <w:p w14:paraId="2B8E08FF" w14:textId="081C4C89" w:rsidR="003B4D57" w:rsidRPr="003B4D57" w:rsidRDefault="003B4D57" w:rsidP="003B4D57">
            <w:pPr>
              <w:rPr>
                <w:sz w:val="22"/>
                <w:szCs w:val="22"/>
              </w:rPr>
            </w:pPr>
            <w:r w:rsidRPr="003B4D57">
              <w:rPr>
                <w:sz w:val="22"/>
                <w:szCs w:val="22"/>
              </w:rPr>
              <w:t>3П/0239-16-2-0</w:t>
            </w:r>
          </w:p>
        </w:tc>
        <w:tc>
          <w:tcPr>
            <w:tcW w:w="1269" w:type="dxa"/>
            <w:vAlign w:val="center"/>
          </w:tcPr>
          <w:p w14:paraId="02FBD616" w14:textId="40B0D2E6" w:rsidR="003B4D57" w:rsidRPr="003B4D57" w:rsidRDefault="003B4D57" w:rsidP="003B4D57">
            <w:pPr>
              <w:rPr>
                <w:sz w:val="22"/>
                <w:szCs w:val="22"/>
              </w:rPr>
            </w:pPr>
            <w:r w:rsidRPr="003B4D57">
              <w:rPr>
                <w:sz w:val="22"/>
                <w:szCs w:val="22"/>
              </w:rPr>
              <w:t>29.04.2016</w:t>
            </w:r>
          </w:p>
        </w:tc>
      </w:tr>
      <w:tr w:rsidR="003B4D57" w14:paraId="46031383" w14:textId="77777777" w:rsidTr="003B4D57">
        <w:tc>
          <w:tcPr>
            <w:tcW w:w="704" w:type="dxa"/>
          </w:tcPr>
          <w:p w14:paraId="40E2DADA"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59F2AFEA" w14:textId="5A97A50F" w:rsidR="003B4D57" w:rsidRPr="003B4D57" w:rsidRDefault="003B4D57" w:rsidP="003B4D57">
            <w:pPr>
              <w:rPr>
                <w:sz w:val="22"/>
                <w:szCs w:val="22"/>
              </w:rPr>
            </w:pPr>
            <w:r w:rsidRPr="003B4D57">
              <w:rPr>
                <w:sz w:val="22"/>
                <w:szCs w:val="22"/>
              </w:rPr>
              <w:t>ОБЩЕСТВО С ОГРАНИЧЕННОЙ ОТВЕТСТВЕННОСТЬЮ "БЕЛАЯ ПТИЦА-БЕЛГОРОД"</w:t>
            </w:r>
          </w:p>
        </w:tc>
        <w:tc>
          <w:tcPr>
            <w:tcW w:w="1984" w:type="dxa"/>
            <w:vAlign w:val="center"/>
          </w:tcPr>
          <w:p w14:paraId="4E53923A" w14:textId="06A412AF" w:rsidR="003B4D57" w:rsidRPr="003B4D57" w:rsidRDefault="003B4D57" w:rsidP="003B4D57">
            <w:pPr>
              <w:rPr>
                <w:sz w:val="22"/>
                <w:szCs w:val="22"/>
              </w:rPr>
            </w:pPr>
            <w:r w:rsidRPr="003B4D57">
              <w:rPr>
                <w:sz w:val="22"/>
                <w:szCs w:val="22"/>
              </w:rPr>
              <w:t>3П/0102-17-2-0</w:t>
            </w:r>
          </w:p>
        </w:tc>
        <w:tc>
          <w:tcPr>
            <w:tcW w:w="1269" w:type="dxa"/>
            <w:vAlign w:val="center"/>
          </w:tcPr>
          <w:p w14:paraId="771D9C53" w14:textId="5F6D7C12" w:rsidR="003B4D57" w:rsidRPr="003B4D57" w:rsidRDefault="003B4D57" w:rsidP="003B4D57">
            <w:pPr>
              <w:rPr>
                <w:sz w:val="22"/>
                <w:szCs w:val="22"/>
              </w:rPr>
            </w:pPr>
            <w:r w:rsidRPr="003B4D57">
              <w:rPr>
                <w:sz w:val="22"/>
                <w:szCs w:val="22"/>
              </w:rPr>
              <w:t>14.03.2017</w:t>
            </w:r>
          </w:p>
        </w:tc>
      </w:tr>
      <w:tr w:rsidR="003B4D57" w14:paraId="7F6809A8" w14:textId="77777777" w:rsidTr="003B4D57">
        <w:tc>
          <w:tcPr>
            <w:tcW w:w="704" w:type="dxa"/>
          </w:tcPr>
          <w:p w14:paraId="7F107010"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34A81019" w14:textId="063D96BC" w:rsidR="003B4D57" w:rsidRPr="003B4D57" w:rsidRDefault="003B4D57" w:rsidP="003B4D57">
            <w:pPr>
              <w:rPr>
                <w:sz w:val="22"/>
                <w:szCs w:val="22"/>
              </w:rPr>
            </w:pPr>
            <w:r w:rsidRPr="003B4D57">
              <w:rPr>
                <w:sz w:val="22"/>
                <w:szCs w:val="22"/>
              </w:rPr>
              <w:t>ОБЩЕСТВО С ОГРАНИЧЕННОЙ ОТВЕТСТВЕННОСТЬЮ "БЕЛАЯ ПТИЦА-БЕЛГОРОД"</w:t>
            </w:r>
          </w:p>
        </w:tc>
        <w:tc>
          <w:tcPr>
            <w:tcW w:w="1984" w:type="dxa"/>
            <w:vAlign w:val="center"/>
          </w:tcPr>
          <w:p w14:paraId="2E7E5358" w14:textId="03CC55C2" w:rsidR="003B4D57" w:rsidRPr="003B4D57" w:rsidRDefault="003B4D57" w:rsidP="003B4D57">
            <w:pPr>
              <w:rPr>
                <w:sz w:val="22"/>
                <w:szCs w:val="22"/>
              </w:rPr>
            </w:pPr>
            <w:r w:rsidRPr="003B4D57">
              <w:rPr>
                <w:sz w:val="22"/>
                <w:szCs w:val="22"/>
              </w:rPr>
              <w:t>3П/0187-17-2-0</w:t>
            </w:r>
          </w:p>
        </w:tc>
        <w:tc>
          <w:tcPr>
            <w:tcW w:w="1269" w:type="dxa"/>
            <w:vAlign w:val="center"/>
          </w:tcPr>
          <w:p w14:paraId="3F501CA7" w14:textId="5102B470" w:rsidR="003B4D57" w:rsidRPr="003B4D57" w:rsidRDefault="003B4D57" w:rsidP="003B4D57">
            <w:pPr>
              <w:rPr>
                <w:sz w:val="22"/>
                <w:szCs w:val="22"/>
              </w:rPr>
            </w:pPr>
            <w:r w:rsidRPr="003B4D57">
              <w:rPr>
                <w:sz w:val="22"/>
                <w:szCs w:val="22"/>
              </w:rPr>
              <w:t>02.05.2017</w:t>
            </w:r>
          </w:p>
        </w:tc>
      </w:tr>
      <w:tr w:rsidR="003B4D57" w14:paraId="7D0D12E8" w14:textId="77777777" w:rsidTr="003B4D57">
        <w:tc>
          <w:tcPr>
            <w:tcW w:w="704" w:type="dxa"/>
          </w:tcPr>
          <w:p w14:paraId="55476DD0"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304CA11A" w14:textId="6FD11908" w:rsidR="003B4D57" w:rsidRPr="003B4D57" w:rsidRDefault="003B4D57" w:rsidP="003B4D57">
            <w:pPr>
              <w:rPr>
                <w:sz w:val="22"/>
                <w:szCs w:val="22"/>
              </w:rPr>
            </w:pPr>
            <w:r w:rsidRPr="003B4D57">
              <w:rPr>
                <w:sz w:val="22"/>
                <w:szCs w:val="22"/>
              </w:rPr>
              <w:t>ОБЩЕСТВО С ОГРАНИЧЕННОЙ ОТВЕТСТВЕННОСТЬЮ "БЕЛАЯ ПТИЦА-БЕЛГОРОД"</w:t>
            </w:r>
          </w:p>
        </w:tc>
        <w:tc>
          <w:tcPr>
            <w:tcW w:w="1984" w:type="dxa"/>
            <w:vAlign w:val="center"/>
          </w:tcPr>
          <w:p w14:paraId="06CD2270" w14:textId="43BA3AC5" w:rsidR="003B4D57" w:rsidRPr="003B4D57" w:rsidRDefault="003B4D57" w:rsidP="003B4D57">
            <w:pPr>
              <w:rPr>
                <w:sz w:val="22"/>
                <w:szCs w:val="22"/>
              </w:rPr>
            </w:pPr>
            <w:r w:rsidRPr="003B4D57">
              <w:rPr>
                <w:sz w:val="22"/>
                <w:szCs w:val="22"/>
              </w:rPr>
              <w:t>3П/0142-16-2-0</w:t>
            </w:r>
          </w:p>
        </w:tc>
        <w:tc>
          <w:tcPr>
            <w:tcW w:w="1269" w:type="dxa"/>
            <w:vAlign w:val="center"/>
          </w:tcPr>
          <w:p w14:paraId="06AEDAD0" w14:textId="5A6D82F0" w:rsidR="003B4D57" w:rsidRPr="003B4D57" w:rsidRDefault="003B4D57" w:rsidP="003B4D57">
            <w:pPr>
              <w:rPr>
                <w:sz w:val="22"/>
                <w:szCs w:val="22"/>
              </w:rPr>
            </w:pPr>
            <w:r w:rsidRPr="003B4D57">
              <w:rPr>
                <w:sz w:val="22"/>
                <w:szCs w:val="22"/>
              </w:rPr>
              <w:t>25.03.2016</w:t>
            </w:r>
          </w:p>
        </w:tc>
      </w:tr>
      <w:tr w:rsidR="003B4D57" w14:paraId="5D535604" w14:textId="77777777" w:rsidTr="003B4D57">
        <w:tc>
          <w:tcPr>
            <w:tcW w:w="704" w:type="dxa"/>
          </w:tcPr>
          <w:p w14:paraId="799B5B11"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5801A711" w14:textId="36451631" w:rsidR="003B4D57" w:rsidRPr="003B4D57" w:rsidRDefault="003B4D57" w:rsidP="003B4D57">
            <w:pPr>
              <w:rPr>
                <w:sz w:val="22"/>
                <w:szCs w:val="22"/>
              </w:rPr>
            </w:pPr>
            <w:r w:rsidRPr="003B4D57">
              <w:rPr>
                <w:sz w:val="22"/>
                <w:szCs w:val="22"/>
              </w:rPr>
              <w:t>ОБЩЕСТВО С ОГРАНИЧЕННОЙ ОТВЕТСТВЕННОСТЬЮ "БЕЛАЯ ПТИЦА-БЕЛГОРОД"</w:t>
            </w:r>
          </w:p>
        </w:tc>
        <w:tc>
          <w:tcPr>
            <w:tcW w:w="1984" w:type="dxa"/>
            <w:vAlign w:val="center"/>
          </w:tcPr>
          <w:p w14:paraId="527315CF" w14:textId="137129F3" w:rsidR="003B4D57" w:rsidRPr="003B4D57" w:rsidRDefault="003B4D57" w:rsidP="003B4D57">
            <w:pPr>
              <w:rPr>
                <w:sz w:val="22"/>
                <w:szCs w:val="22"/>
              </w:rPr>
            </w:pPr>
            <w:r w:rsidRPr="003B4D57">
              <w:rPr>
                <w:sz w:val="22"/>
                <w:szCs w:val="22"/>
              </w:rPr>
              <w:t>3П/0517-17-2-0</w:t>
            </w:r>
          </w:p>
        </w:tc>
        <w:tc>
          <w:tcPr>
            <w:tcW w:w="1269" w:type="dxa"/>
            <w:vAlign w:val="center"/>
          </w:tcPr>
          <w:p w14:paraId="24188FDA" w14:textId="77630213" w:rsidR="003B4D57" w:rsidRPr="003B4D57" w:rsidRDefault="003B4D57" w:rsidP="003B4D57">
            <w:pPr>
              <w:rPr>
                <w:sz w:val="22"/>
                <w:szCs w:val="22"/>
              </w:rPr>
            </w:pPr>
            <w:r w:rsidRPr="003B4D57">
              <w:rPr>
                <w:sz w:val="22"/>
                <w:szCs w:val="22"/>
              </w:rPr>
              <w:t>23.10.2017</w:t>
            </w:r>
          </w:p>
        </w:tc>
      </w:tr>
      <w:tr w:rsidR="003B4D57" w14:paraId="098C09D1" w14:textId="77777777" w:rsidTr="003B4D57">
        <w:tc>
          <w:tcPr>
            <w:tcW w:w="704" w:type="dxa"/>
          </w:tcPr>
          <w:p w14:paraId="6117BDA7"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66D3A694" w14:textId="2C5398F3" w:rsidR="003B4D57" w:rsidRPr="003B4D57" w:rsidRDefault="003B4D57" w:rsidP="003B4D57">
            <w:pPr>
              <w:rPr>
                <w:sz w:val="22"/>
                <w:szCs w:val="22"/>
              </w:rPr>
            </w:pPr>
            <w:r w:rsidRPr="003B4D57">
              <w:rPr>
                <w:sz w:val="22"/>
                <w:szCs w:val="22"/>
              </w:rPr>
              <w:t>ОБЩЕСТВО С ОГРАНИЧЕННОЙ ОТВЕТСТВЕННОСТЬЮ "БИОХИМ-СЕРВИС"</w:t>
            </w:r>
          </w:p>
        </w:tc>
        <w:tc>
          <w:tcPr>
            <w:tcW w:w="1984" w:type="dxa"/>
            <w:vAlign w:val="center"/>
          </w:tcPr>
          <w:p w14:paraId="60AA5FB8" w14:textId="1E1F7A78" w:rsidR="003B4D57" w:rsidRPr="003B4D57" w:rsidRDefault="003B4D57" w:rsidP="003B4D57">
            <w:pPr>
              <w:rPr>
                <w:sz w:val="22"/>
                <w:szCs w:val="22"/>
              </w:rPr>
            </w:pPr>
            <w:r w:rsidRPr="003B4D57">
              <w:rPr>
                <w:sz w:val="22"/>
                <w:szCs w:val="22"/>
              </w:rPr>
              <w:t>2П/0018-17-2-0</w:t>
            </w:r>
          </w:p>
        </w:tc>
        <w:tc>
          <w:tcPr>
            <w:tcW w:w="1269" w:type="dxa"/>
            <w:vAlign w:val="center"/>
          </w:tcPr>
          <w:p w14:paraId="0326FB87" w14:textId="38AA1F6B" w:rsidR="003B4D57" w:rsidRPr="003B4D57" w:rsidRDefault="003B4D57" w:rsidP="003B4D57">
            <w:pPr>
              <w:rPr>
                <w:sz w:val="22"/>
                <w:szCs w:val="22"/>
              </w:rPr>
            </w:pPr>
            <w:r w:rsidRPr="003B4D57">
              <w:rPr>
                <w:sz w:val="22"/>
                <w:szCs w:val="22"/>
              </w:rPr>
              <w:t>02.03.2018</w:t>
            </w:r>
          </w:p>
        </w:tc>
      </w:tr>
      <w:tr w:rsidR="003B4D57" w14:paraId="08D87542" w14:textId="77777777" w:rsidTr="003B4D57">
        <w:tc>
          <w:tcPr>
            <w:tcW w:w="704" w:type="dxa"/>
          </w:tcPr>
          <w:p w14:paraId="5C614B00"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1B87390D" w14:textId="71840CD5" w:rsidR="003B4D57" w:rsidRPr="003B4D57" w:rsidRDefault="003B4D57" w:rsidP="003B4D57">
            <w:pPr>
              <w:rPr>
                <w:sz w:val="22"/>
                <w:szCs w:val="22"/>
              </w:rPr>
            </w:pPr>
            <w:r w:rsidRPr="003B4D57">
              <w:rPr>
                <w:sz w:val="22"/>
                <w:szCs w:val="22"/>
              </w:rPr>
              <w:t>ОБЩЕСТВО С ОГРАНИЧЕННОЙ ОТВЕТСТВЕННОСТЬЮ "БИОХИМ-СЕРВИС"</w:t>
            </w:r>
          </w:p>
        </w:tc>
        <w:tc>
          <w:tcPr>
            <w:tcW w:w="1984" w:type="dxa"/>
            <w:vAlign w:val="center"/>
          </w:tcPr>
          <w:p w14:paraId="2DA46E28" w14:textId="71ED33B9" w:rsidR="003B4D57" w:rsidRPr="003B4D57" w:rsidRDefault="003B4D57" w:rsidP="003B4D57">
            <w:pPr>
              <w:rPr>
                <w:sz w:val="22"/>
                <w:szCs w:val="22"/>
              </w:rPr>
            </w:pPr>
            <w:r w:rsidRPr="003B4D57">
              <w:rPr>
                <w:sz w:val="22"/>
                <w:szCs w:val="22"/>
              </w:rPr>
              <w:t>4П/0248-15-2-0</w:t>
            </w:r>
          </w:p>
        </w:tc>
        <w:tc>
          <w:tcPr>
            <w:tcW w:w="1269" w:type="dxa"/>
            <w:vAlign w:val="center"/>
          </w:tcPr>
          <w:p w14:paraId="1822C47C" w14:textId="33E63339" w:rsidR="003B4D57" w:rsidRPr="003B4D57" w:rsidRDefault="003B4D57" w:rsidP="003B4D57">
            <w:pPr>
              <w:rPr>
                <w:sz w:val="22"/>
                <w:szCs w:val="22"/>
              </w:rPr>
            </w:pPr>
            <w:r w:rsidRPr="003B4D57">
              <w:rPr>
                <w:sz w:val="22"/>
                <w:szCs w:val="22"/>
              </w:rPr>
              <w:t>02.03.2018</w:t>
            </w:r>
          </w:p>
        </w:tc>
      </w:tr>
      <w:tr w:rsidR="003B4D57" w14:paraId="438E4B22" w14:textId="77777777" w:rsidTr="003B4D57">
        <w:tc>
          <w:tcPr>
            <w:tcW w:w="704" w:type="dxa"/>
          </w:tcPr>
          <w:p w14:paraId="73171EE5"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590920B0" w14:textId="2147E4A8" w:rsidR="003B4D57" w:rsidRPr="003B4D57" w:rsidRDefault="003B4D57" w:rsidP="003B4D57">
            <w:pPr>
              <w:rPr>
                <w:sz w:val="22"/>
                <w:szCs w:val="22"/>
              </w:rPr>
            </w:pPr>
            <w:r w:rsidRPr="003B4D57">
              <w:rPr>
                <w:sz w:val="22"/>
                <w:szCs w:val="22"/>
              </w:rPr>
              <w:t>ОБЩЕСТВО С ОГРАНИЧЕННОЙ ОТВЕТСТВЕННОСТЬЮ "БИОХИМ-СЕРВИС"</w:t>
            </w:r>
          </w:p>
        </w:tc>
        <w:tc>
          <w:tcPr>
            <w:tcW w:w="1984" w:type="dxa"/>
            <w:vAlign w:val="center"/>
          </w:tcPr>
          <w:p w14:paraId="4E37F68C" w14:textId="5E1BB76D" w:rsidR="003B4D57" w:rsidRPr="003B4D57" w:rsidRDefault="003B4D57" w:rsidP="003B4D57">
            <w:pPr>
              <w:rPr>
                <w:sz w:val="22"/>
                <w:szCs w:val="22"/>
              </w:rPr>
            </w:pPr>
            <w:r w:rsidRPr="003B4D57">
              <w:rPr>
                <w:sz w:val="22"/>
                <w:szCs w:val="22"/>
              </w:rPr>
              <w:t>4П/0512-17-2-0</w:t>
            </w:r>
          </w:p>
        </w:tc>
        <w:tc>
          <w:tcPr>
            <w:tcW w:w="1269" w:type="dxa"/>
            <w:vAlign w:val="center"/>
          </w:tcPr>
          <w:p w14:paraId="53FA474E" w14:textId="6858CBDA" w:rsidR="003B4D57" w:rsidRPr="003B4D57" w:rsidRDefault="003B4D57" w:rsidP="003B4D57">
            <w:pPr>
              <w:rPr>
                <w:sz w:val="22"/>
                <w:szCs w:val="22"/>
              </w:rPr>
            </w:pPr>
            <w:r w:rsidRPr="003B4D57">
              <w:rPr>
                <w:sz w:val="22"/>
                <w:szCs w:val="22"/>
              </w:rPr>
              <w:t>14.02.2018</w:t>
            </w:r>
          </w:p>
        </w:tc>
      </w:tr>
      <w:tr w:rsidR="003B4D57" w14:paraId="5ABCD646" w14:textId="77777777" w:rsidTr="003B4D57">
        <w:tc>
          <w:tcPr>
            <w:tcW w:w="704" w:type="dxa"/>
          </w:tcPr>
          <w:p w14:paraId="44E54259"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2A2F38DC" w14:textId="319162AE" w:rsidR="003B4D57" w:rsidRPr="003B4D57" w:rsidRDefault="003B4D57" w:rsidP="003B4D57">
            <w:pPr>
              <w:rPr>
                <w:sz w:val="22"/>
                <w:szCs w:val="22"/>
              </w:rPr>
            </w:pPr>
            <w:r w:rsidRPr="003B4D57">
              <w:rPr>
                <w:sz w:val="22"/>
                <w:szCs w:val="22"/>
              </w:rPr>
              <w:t>ОБЩЕСТВО С ОГРАНИЧЕННОЙ ОТВЕТСТВЕННОСТЬЮ "БИОХИМ-СЕРВИС"</w:t>
            </w:r>
          </w:p>
        </w:tc>
        <w:tc>
          <w:tcPr>
            <w:tcW w:w="1984" w:type="dxa"/>
            <w:vAlign w:val="center"/>
          </w:tcPr>
          <w:p w14:paraId="70A5124E" w14:textId="31838A0C" w:rsidR="003B4D57" w:rsidRPr="003B4D57" w:rsidRDefault="003B4D57" w:rsidP="003B4D57">
            <w:pPr>
              <w:rPr>
                <w:sz w:val="22"/>
                <w:szCs w:val="22"/>
              </w:rPr>
            </w:pPr>
            <w:r w:rsidRPr="003B4D57">
              <w:rPr>
                <w:sz w:val="22"/>
                <w:szCs w:val="22"/>
              </w:rPr>
              <w:t>4П/0108-16-2-0</w:t>
            </w:r>
          </w:p>
        </w:tc>
        <w:tc>
          <w:tcPr>
            <w:tcW w:w="1269" w:type="dxa"/>
            <w:vAlign w:val="center"/>
          </w:tcPr>
          <w:p w14:paraId="07BC37FF" w14:textId="1E53CA39" w:rsidR="003B4D57" w:rsidRPr="003B4D57" w:rsidRDefault="003B4D57" w:rsidP="003B4D57">
            <w:pPr>
              <w:rPr>
                <w:sz w:val="22"/>
                <w:szCs w:val="22"/>
              </w:rPr>
            </w:pPr>
            <w:r w:rsidRPr="003B4D57">
              <w:rPr>
                <w:sz w:val="22"/>
                <w:szCs w:val="22"/>
              </w:rPr>
              <w:t>02.03.2018</w:t>
            </w:r>
          </w:p>
        </w:tc>
      </w:tr>
      <w:tr w:rsidR="003B4D57" w14:paraId="2E1B9D61" w14:textId="77777777" w:rsidTr="003B4D57">
        <w:tc>
          <w:tcPr>
            <w:tcW w:w="704" w:type="dxa"/>
          </w:tcPr>
          <w:p w14:paraId="197534D1"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4077F34B" w14:textId="0F81BAB6" w:rsidR="003B4D57" w:rsidRPr="003B4D57" w:rsidRDefault="003B4D57" w:rsidP="003B4D57">
            <w:pPr>
              <w:rPr>
                <w:sz w:val="22"/>
                <w:szCs w:val="22"/>
              </w:rPr>
            </w:pPr>
            <w:r w:rsidRPr="003B4D57">
              <w:rPr>
                <w:sz w:val="22"/>
                <w:szCs w:val="22"/>
              </w:rPr>
              <w:t>ОБЩЕСТВО С ОГРАНИЧЕННОЙ ОТВЕТСТВЕННОСТЬЮ "БИОХИМ-СЕРВИС"</w:t>
            </w:r>
          </w:p>
        </w:tc>
        <w:tc>
          <w:tcPr>
            <w:tcW w:w="1984" w:type="dxa"/>
            <w:vAlign w:val="center"/>
          </w:tcPr>
          <w:p w14:paraId="54BD5505" w14:textId="7EE48EF6" w:rsidR="003B4D57" w:rsidRPr="003B4D57" w:rsidRDefault="003B4D57" w:rsidP="003B4D57">
            <w:pPr>
              <w:rPr>
                <w:sz w:val="22"/>
                <w:szCs w:val="22"/>
              </w:rPr>
            </w:pPr>
            <w:r w:rsidRPr="003B4D57">
              <w:rPr>
                <w:sz w:val="22"/>
                <w:szCs w:val="22"/>
              </w:rPr>
              <w:t>5П/0270-17-3-0</w:t>
            </w:r>
          </w:p>
        </w:tc>
        <w:tc>
          <w:tcPr>
            <w:tcW w:w="1269" w:type="dxa"/>
            <w:vAlign w:val="center"/>
          </w:tcPr>
          <w:p w14:paraId="7E73734F" w14:textId="214D7213" w:rsidR="003B4D57" w:rsidRPr="003B4D57" w:rsidRDefault="003B4D57" w:rsidP="003B4D57">
            <w:pPr>
              <w:rPr>
                <w:sz w:val="22"/>
                <w:szCs w:val="22"/>
              </w:rPr>
            </w:pPr>
            <w:r w:rsidRPr="003B4D57">
              <w:rPr>
                <w:sz w:val="22"/>
                <w:szCs w:val="22"/>
              </w:rPr>
              <w:t>02.03.2018</w:t>
            </w:r>
          </w:p>
        </w:tc>
      </w:tr>
      <w:tr w:rsidR="003B4D57" w14:paraId="30A5C74C" w14:textId="77777777" w:rsidTr="003B4D57">
        <w:tc>
          <w:tcPr>
            <w:tcW w:w="704" w:type="dxa"/>
          </w:tcPr>
          <w:p w14:paraId="7471597E"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3B832D03" w14:textId="331DFC60" w:rsidR="003B4D57" w:rsidRPr="003B4D57" w:rsidRDefault="003B4D57" w:rsidP="003B4D57">
            <w:pPr>
              <w:rPr>
                <w:sz w:val="22"/>
                <w:szCs w:val="22"/>
              </w:rPr>
            </w:pPr>
            <w:r w:rsidRPr="003B4D57">
              <w:rPr>
                <w:sz w:val="22"/>
                <w:szCs w:val="22"/>
              </w:rPr>
              <w:t>ОБЩЕСТВО С ОГРАНИЧЕННОЙ ОТВЕТСТВЕННОСТЬЮ "БИОХИМ-СЕРВИС"</w:t>
            </w:r>
          </w:p>
        </w:tc>
        <w:tc>
          <w:tcPr>
            <w:tcW w:w="1984" w:type="dxa"/>
            <w:vAlign w:val="center"/>
          </w:tcPr>
          <w:p w14:paraId="326297D8" w14:textId="2067AE91" w:rsidR="003B4D57" w:rsidRPr="003B4D57" w:rsidRDefault="003B4D57" w:rsidP="003B4D57">
            <w:pPr>
              <w:rPr>
                <w:sz w:val="22"/>
                <w:szCs w:val="22"/>
              </w:rPr>
            </w:pPr>
            <w:r w:rsidRPr="003B4D57">
              <w:rPr>
                <w:sz w:val="22"/>
                <w:szCs w:val="22"/>
              </w:rPr>
              <w:t>5П/0069-17-2-А</w:t>
            </w:r>
          </w:p>
        </w:tc>
        <w:tc>
          <w:tcPr>
            <w:tcW w:w="1269" w:type="dxa"/>
            <w:vAlign w:val="center"/>
          </w:tcPr>
          <w:p w14:paraId="0B680573" w14:textId="44A0B349" w:rsidR="003B4D57" w:rsidRPr="003B4D57" w:rsidRDefault="003B4D57" w:rsidP="003B4D57">
            <w:pPr>
              <w:rPr>
                <w:sz w:val="22"/>
                <w:szCs w:val="22"/>
              </w:rPr>
            </w:pPr>
            <w:r w:rsidRPr="003B4D57">
              <w:rPr>
                <w:sz w:val="22"/>
                <w:szCs w:val="22"/>
              </w:rPr>
              <w:t>26.03.2018</w:t>
            </w:r>
          </w:p>
        </w:tc>
      </w:tr>
      <w:tr w:rsidR="003B4D57" w14:paraId="62B93E75" w14:textId="77777777" w:rsidTr="003B4D57">
        <w:tc>
          <w:tcPr>
            <w:tcW w:w="704" w:type="dxa"/>
          </w:tcPr>
          <w:p w14:paraId="62DB8320"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1A425EA2" w14:textId="640AE3B7" w:rsidR="003B4D57" w:rsidRPr="003B4D57" w:rsidRDefault="003B4D57" w:rsidP="003B4D57">
            <w:pPr>
              <w:rPr>
                <w:sz w:val="22"/>
                <w:szCs w:val="22"/>
              </w:rPr>
            </w:pPr>
            <w:r w:rsidRPr="003B4D57">
              <w:rPr>
                <w:sz w:val="22"/>
                <w:szCs w:val="22"/>
              </w:rPr>
              <w:t>ОБЩЕСТВО С ОГРАНИЧЕННОЙ ОТВЕТСТВЕННОСТЬЮ "БИОХИМ-СЕРВИС"</w:t>
            </w:r>
          </w:p>
        </w:tc>
        <w:tc>
          <w:tcPr>
            <w:tcW w:w="1984" w:type="dxa"/>
            <w:vAlign w:val="center"/>
          </w:tcPr>
          <w:p w14:paraId="7F3537ED" w14:textId="10CEC869" w:rsidR="003B4D57" w:rsidRPr="003B4D57" w:rsidRDefault="003B4D57" w:rsidP="003B4D57">
            <w:pPr>
              <w:rPr>
                <w:sz w:val="22"/>
                <w:szCs w:val="22"/>
              </w:rPr>
            </w:pPr>
            <w:r w:rsidRPr="003B4D57">
              <w:rPr>
                <w:sz w:val="22"/>
                <w:szCs w:val="22"/>
              </w:rPr>
              <w:t>5П/0400-17-2-0</w:t>
            </w:r>
          </w:p>
        </w:tc>
        <w:tc>
          <w:tcPr>
            <w:tcW w:w="1269" w:type="dxa"/>
            <w:vAlign w:val="center"/>
          </w:tcPr>
          <w:p w14:paraId="37AF7F73" w14:textId="67EB3152" w:rsidR="003B4D57" w:rsidRPr="003B4D57" w:rsidRDefault="003B4D57" w:rsidP="003B4D57">
            <w:pPr>
              <w:rPr>
                <w:sz w:val="22"/>
                <w:szCs w:val="22"/>
              </w:rPr>
            </w:pPr>
            <w:r w:rsidRPr="003B4D57">
              <w:rPr>
                <w:sz w:val="22"/>
                <w:szCs w:val="22"/>
              </w:rPr>
              <w:t>14.02.2018</w:t>
            </w:r>
          </w:p>
        </w:tc>
      </w:tr>
      <w:tr w:rsidR="003B4D57" w14:paraId="5F3C33DF" w14:textId="77777777" w:rsidTr="003B4D57">
        <w:tc>
          <w:tcPr>
            <w:tcW w:w="704" w:type="dxa"/>
          </w:tcPr>
          <w:p w14:paraId="779E0CFB"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0564EA67" w14:textId="44CFF413" w:rsidR="003B4D57" w:rsidRPr="003B4D57" w:rsidRDefault="003B4D57" w:rsidP="003B4D57">
            <w:pPr>
              <w:rPr>
                <w:sz w:val="22"/>
                <w:szCs w:val="22"/>
              </w:rPr>
            </w:pPr>
            <w:r w:rsidRPr="003B4D57">
              <w:rPr>
                <w:sz w:val="22"/>
                <w:szCs w:val="22"/>
              </w:rPr>
              <w:t>ОБЩЕСТВО С ОГРАНИЧЕННОЙ ОТВЕТСТВЕННОСТЬЮ "БИОХИМ-СЕРВИС"</w:t>
            </w:r>
          </w:p>
        </w:tc>
        <w:tc>
          <w:tcPr>
            <w:tcW w:w="1984" w:type="dxa"/>
            <w:vAlign w:val="center"/>
          </w:tcPr>
          <w:p w14:paraId="0B813695" w14:textId="78D35C35" w:rsidR="003B4D57" w:rsidRPr="003B4D57" w:rsidRDefault="003B4D57" w:rsidP="003B4D57">
            <w:pPr>
              <w:rPr>
                <w:sz w:val="22"/>
                <w:szCs w:val="22"/>
              </w:rPr>
            </w:pPr>
            <w:r w:rsidRPr="003B4D57">
              <w:rPr>
                <w:sz w:val="22"/>
                <w:szCs w:val="22"/>
              </w:rPr>
              <w:t>5П/0239-16-2-0</w:t>
            </w:r>
          </w:p>
        </w:tc>
        <w:tc>
          <w:tcPr>
            <w:tcW w:w="1269" w:type="dxa"/>
            <w:vAlign w:val="center"/>
          </w:tcPr>
          <w:p w14:paraId="77179857" w14:textId="5F855F41" w:rsidR="003B4D57" w:rsidRPr="003B4D57" w:rsidRDefault="003B4D57" w:rsidP="003B4D57">
            <w:pPr>
              <w:rPr>
                <w:sz w:val="22"/>
                <w:szCs w:val="22"/>
              </w:rPr>
            </w:pPr>
            <w:r w:rsidRPr="003B4D57">
              <w:rPr>
                <w:sz w:val="22"/>
                <w:szCs w:val="22"/>
              </w:rPr>
              <w:t>02.03.2018</w:t>
            </w:r>
          </w:p>
        </w:tc>
      </w:tr>
      <w:tr w:rsidR="003B4D57" w14:paraId="7E7F2069" w14:textId="77777777" w:rsidTr="003B4D57">
        <w:tc>
          <w:tcPr>
            <w:tcW w:w="704" w:type="dxa"/>
          </w:tcPr>
          <w:p w14:paraId="239ECC01"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1E04FB9C" w14:textId="1AA42026" w:rsidR="003B4D57" w:rsidRPr="003B4D57" w:rsidRDefault="003B4D57" w:rsidP="003B4D57">
            <w:pPr>
              <w:rPr>
                <w:sz w:val="22"/>
                <w:szCs w:val="22"/>
              </w:rPr>
            </w:pPr>
            <w:r w:rsidRPr="003B4D57">
              <w:rPr>
                <w:sz w:val="22"/>
                <w:szCs w:val="22"/>
              </w:rPr>
              <w:t>ОБЩЕСТВО С ОГРАНИЧЕННОЙ ОТВЕТСТВЕННОСТЬЮ "БИОХИМ-СЕРВИС"</w:t>
            </w:r>
          </w:p>
        </w:tc>
        <w:tc>
          <w:tcPr>
            <w:tcW w:w="1984" w:type="dxa"/>
            <w:vAlign w:val="center"/>
          </w:tcPr>
          <w:p w14:paraId="403560D2" w14:textId="25721BFC" w:rsidR="003B4D57" w:rsidRPr="003B4D57" w:rsidRDefault="003B4D57" w:rsidP="003B4D57">
            <w:pPr>
              <w:rPr>
                <w:sz w:val="22"/>
                <w:szCs w:val="22"/>
              </w:rPr>
            </w:pPr>
            <w:r w:rsidRPr="003B4D57">
              <w:rPr>
                <w:sz w:val="22"/>
                <w:szCs w:val="22"/>
              </w:rPr>
              <w:t>5П/0102-17-2-0</w:t>
            </w:r>
          </w:p>
        </w:tc>
        <w:tc>
          <w:tcPr>
            <w:tcW w:w="1269" w:type="dxa"/>
            <w:vAlign w:val="center"/>
          </w:tcPr>
          <w:p w14:paraId="5AD02743" w14:textId="25A865A5" w:rsidR="003B4D57" w:rsidRPr="003B4D57" w:rsidRDefault="003B4D57" w:rsidP="003B4D57">
            <w:pPr>
              <w:rPr>
                <w:sz w:val="22"/>
                <w:szCs w:val="22"/>
              </w:rPr>
            </w:pPr>
            <w:r w:rsidRPr="003B4D57">
              <w:rPr>
                <w:sz w:val="22"/>
                <w:szCs w:val="22"/>
              </w:rPr>
              <w:t>02.03.2018</w:t>
            </w:r>
          </w:p>
        </w:tc>
      </w:tr>
      <w:tr w:rsidR="003B4D57" w14:paraId="418D50F6" w14:textId="77777777" w:rsidTr="003B4D57">
        <w:tc>
          <w:tcPr>
            <w:tcW w:w="704" w:type="dxa"/>
          </w:tcPr>
          <w:p w14:paraId="6E0B4BA3"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426190D8" w14:textId="48502F47" w:rsidR="003B4D57" w:rsidRPr="003B4D57" w:rsidRDefault="003B4D57" w:rsidP="003B4D57">
            <w:pPr>
              <w:rPr>
                <w:sz w:val="22"/>
                <w:szCs w:val="22"/>
              </w:rPr>
            </w:pPr>
            <w:r w:rsidRPr="003B4D57">
              <w:rPr>
                <w:sz w:val="22"/>
                <w:szCs w:val="22"/>
              </w:rPr>
              <w:t>ОБЩЕСТВО С ОГРАНИЧЕННОЙ ОТВЕТСТВЕННОСТЬЮ "БИОХИМ-СЕРВИС"</w:t>
            </w:r>
          </w:p>
        </w:tc>
        <w:tc>
          <w:tcPr>
            <w:tcW w:w="1984" w:type="dxa"/>
            <w:vAlign w:val="center"/>
          </w:tcPr>
          <w:p w14:paraId="33FE8636" w14:textId="47328372" w:rsidR="003B4D57" w:rsidRPr="003B4D57" w:rsidRDefault="003B4D57" w:rsidP="003B4D57">
            <w:pPr>
              <w:rPr>
                <w:sz w:val="22"/>
                <w:szCs w:val="22"/>
              </w:rPr>
            </w:pPr>
            <w:r w:rsidRPr="003B4D57">
              <w:rPr>
                <w:sz w:val="22"/>
                <w:szCs w:val="22"/>
              </w:rPr>
              <w:t>5П/0187-17-2-0</w:t>
            </w:r>
          </w:p>
        </w:tc>
        <w:tc>
          <w:tcPr>
            <w:tcW w:w="1269" w:type="dxa"/>
            <w:vAlign w:val="center"/>
          </w:tcPr>
          <w:p w14:paraId="466F93FE" w14:textId="77E97F48" w:rsidR="003B4D57" w:rsidRPr="003B4D57" w:rsidRDefault="003B4D57" w:rsidP="003B4D57">
            <w:pPr>
              <w:rPr>
                <w:sz w:val="22"/>
                <w:szCs w:val="22"/>
              </w:rPr>
            </w:pPr>
            <w:r w:rsidRPr="003B4D57">
              <w:rPr>
                <w:sz w:val="22"/>
                <w:szCs w:val="22"/>
              </w:rPr>
              <w:t>02.03.2018</w:t>
            </w:r>
          </w:p>
        </w:tc>
      </w:tr>
      <w:tr w:rsidR="003B4D57" w14:paraId="42AAD30A" w14:textId="77777777" w:rsidTr="003B4D57">
        <w:tc>
          <w:tcPr>
            <w:tcW w:w="704" w:type="dxa"/>
          </w:tcPr>
          <w:p w14:paraId="6567D777"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5BC1D1DC" w14:textId="53C4E950" w:rsidR="003B4D57" w:rsidRPr="003B4D57" w:rsidRDefault="003B4D57" w:rsidP="003B4D57">
            <w:pPr>
              <w:rPr>
                <w:sz w:val="22"/>
                <w:szCs w:val="22"/>
              </w:rPr>
            </w:pPr>
            <w:r w:rsidRPr="003B4D57">
              <w:rPr>
                <w:sz w:val="22"/>
                <w:szCs w:val="22"/>
              </w:rPr>
              <w:t>ОБЩЕСТВО С ОГРАНИЧЕННОЙ ОТВЕТСТВЕННОСТЬЮ "БИОХИМ-СЕРВИС"</w:t>
            </w:r>
          </w:p>
        </w:tc>
        <w:tc>
          <w:tcPr>
            <w:tcW w:w="1984" w:type="dxa"/>
            <w:vAlign w:val="center"/>
          </w:tcPr>
          <w:p w14:paraId="359CD8C3" w14:textId="44377B27" w:rsidR="003B4D57" w:rsidRPr="003B4D57" w:rsidRDefault="003B4D57" w:rsidP="003B4D57">
            <w:pPr>
              <w:rPr>
                <w:sz w:val="22"/>
                <w:szCs w:val="22"/>
              </w:rPr>
            </w:pPr>
            <w:r w:rsidRPr="003B4D57">
              <w:rPr>
                <w:sz w:val="22"/>
                <w:szCs w:val="22"/>
              </w:rPr>
              <w:t>5П/0142-16-2-0</w:t>
            </w:r>
          </w:p>
        </w:tc>
        <w:tc>
          <w:tcPr>
            <w:tcW w:w="1269" w:type="dxa"/>
            <w:vAlign w:val="center"/>
          </w:tcPr>
          <w:p w14:paraId="5D3483A2" w14:textId="1F7C5FE3" w:rsidR="003B4D57" w:rsidRPr="003B4D57" w:rsidRDefault="003B4D57" w:rsidP="003B4D57">
            <w:pPr>
              <w:rPr>
                <w:sz w:val="22"/>
                <w:szCs w:val="22"/>
              </w:rPr>
            </w:pPr>
            <w:r w:rsidRPr="003B4D57">
              <w:rPr>
                <w:sz w:val="22"/>
                <w:szCs w:val="22"/>
              </w:rPr>
              <w:t>02.03.2018</w:t>
            </w:r>
          </w:p>
        </w:tc>
      </w:tr>
      <w:tr w:rsidR="003B4D57" w14:paraId="796C4496" w14:textId="77777777" w:rsidTr="003B4D57">
        <w:tc>
          <w:tcPr>
            <w:tcW w:w="704" w:type="dxa"/>
          </w:tcPr>
          <w:p w14:paraId="2E6F03C5"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73F06DF0" w14:textId="01773D58" w:rsidR="003B4D57" w:rsidRPr="003B4D57" w:rsidRDefault="003B4D57" w:rsidP="003B4D57">
            <w:pPr>
              <w:rPr>
                <w:sz w:val="22"/>
                <w:szCs w:val="22"/>
              </w:rPr>
            </w:pPr>
            <w:r w:rsidRPr="003B4D57">
              <w:rPr>
                <w:sz w:val="22"/>
                <w:szCs w:val="22"/>
              </w:rPr>
              <w:t>ОБЩЕСТВО С ОГРАНИЧЕННОЙ ОТВЕТСТВЕННОСТЬЮ "БИОХИМ-СЕРВИС"</w:t>
            </w:r>
          </w:p>
        </w:tc>
        <w:tc>
          <w:tcPr>
            <w:tcW w:w="1984" w:type="dxa"/>
            <w:vAlign w:val="center"/>
          </w:tcPr>
          <w:p w14:paraId="69B67411" w14:textId="5678FD15" w:rsidR="003B4D57" w:rsidRPr="003B4D57" w:rsidRDefault="003B4D57" w:rsidP="003B4D57">
            <w:pPr>
              <w:rPr>
                <w:sz w:val="22"/>
                <w:szCs w:val="22"/>
              </w:rPr>
            </w:pPr>
            <w:r w:rsidRPr="003B4D57">
              <w:rPr>
                <w:sz w:val="22"/>
                <w:szCs w:val="22"/>
              </w:rPr>
              <w:t>5П/0517-17-2-0</w:t>
            </w:r>
          </w:p>
        </w:tc>
        <w:tc>
          <w:tcPr>
            <w:tcW w:w="1269" w:type="dxa"/>
            <w:vAlign w:val="center"/>
          </w:tcPr>
          <w:p w14:paraId="178F8EF6" w14:textId="7A91FD98" w:rsidR="003B4D57" w:rsidRPr="003B4D57" w:rsidRDefault="003B4D57" w:rsidP="003B4D57">
            <w:pPr>
              <w:rPr>
                <w:sz w:val="22"/>
                <w:szCs w:val="22"/>
              </w:rPr>
            </w:pPr>
            <w:r w:rsidRPr="003B4D57">
              <w:rPr>
                <w:sz w:val="22"/>
                <w:szCs w:val="22"/>
              </w:rPr>
              <w:t>14.02.2018</w:t>
            </w:r>
          </w:p>
        </w:tc>
      </w:tr>
      <w:tr w:rsidR="003B4D57" w14:paraId="5EB0AF47" w14:textId="77777777" w:rsidTr="003B4D57">
        <w:tc>
          <w:tcPr>
            <w:tcW w:w="704" w:type="dxa"/>
          </w:tcPr>
          <w:p w14:paraId="304A59B3"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2F6005B0" w14:textId="43B81CB5" w:rsidR="003B4D57" w:rsidRPr="003B4D57" w:rsidRDefault="003B4D57" w:rsidP="003B4D57">
            <w:pPr>
              <w:rPr>
                <w:sz w:val="22"/>
                <w:szCs w:val="22"/>
              </w:rPr>
            </w:pPr>
            <w:r w:rsidRPr="003B4D57">
              <w:rPr>
                <w:sz w:val="22"/>
                <w:szCs w:val="22"/>
              </w:rPr>
              <w:t>ОБЩЕСТВО С ОГРАНИЧЕННОЙ ОТВЕТСТВЕННОСТЬЮ "ПРОМЫШЛЕННО-ПРОИЗВОДСТВЕННЫЕ СИСТЕМЫ"</w:t>
            </w:r>
          </w:p>
        </w:tc>
        <w:tc>
          <w:tcPr>
            <w:tcW w:w="1984" w:type="dxa"/>
            <w:vAlign w:val="center"/>
          </w:tcPr>
          <w:p w14:paraId="11C70CBA" w14:textId="09322A64" w:rsidR="003B4D57" w:rsidRPr="003B4D57" w:rsidRDefault="003B4D57" w:rsidP="003B4D57">
            <w:pPr>
              <w:rPr>
                <w:sz w:val="22"/>
                <w:szCs w:val="22"/>
              </w:rPr>
            </w:pPr>
            <w:r w:rsidRPr="003B4D57">
              <w:rPr>
                <w:sz w:val="22"/>
                <w:szCs w:val="22"/>
              </w:rPr>
              <w:t>10П/0018-17-2-0</w:t>
            </w:r>
          </w:p>
        </w:tc>
        <w:tc>
          <w:tcPr>
            <w:tcW w:w="1269" w:type="dxa"/>
            <w:vAlign w:val="center"/>
          </w:tcPr>
          <w:p w14:paraId="1C40029B" w14:textId="6491019D" w:rsidR="003B4D57" w:rsidRPr="003B4D57" w:rsidRDefault="003B4D57" w:rsidP="003B4D57">
            <w:pPr>
              <w:rPr>
                <w:sz w:val="22"/>
                <w:szCs w:val="22"/>
              </w:rPr>
            </w:pPr>
            <w:r w:rsidRPr="003B4D57">
              <w:rPr>
                <w:sz w:val="22"/>
                <w:szCs w:val="22"/>
              </w:rPr>
              <w:t>02.03.2018</w:t>
            </w:r>
          </w:p>
        </w:tc>
      </w:tr>
      <w:tr w:rsidR="003B4D57" w14:paraId="1DAF08BC" w14:textId="77777777" w:rsidTr="003B4D57">
        <w:tc>
          <w:tcPr>
            <w:tcW w:w="704" w:type="dxa"/>
          </w:tcPr>
          <w:p w14:paraId="3B410EC2"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49E00BC2" w14:textId="29F7C239" w:rsidR="003B4D57" w:rsidRPr="003B4D57" w:rsidRDefault="003B4D57" w:rsidP="003B4D57">
            <w:pPr>
              <w:rPr>
                <w:sz w:val="22"/>
                <w:szCs w:val="22"/>
              </w:rPr>
            </w:pPr>
            <w:r w:rsidRPr="003B4D57">
              <w:rPr>
                <w:sz w:val="22"/>
                <w:szCs w:val="22"/>
              </w:rPr>
              <w:t>ОБЩЕСТВО С ОГРАНИЧЕННОЙ ОТВЕТСТВЕННОСТЬЮ "ПРОМЫШЛЕННО-ПРОИЗВОДСТВЕННЫЕ СИСТЕМЫ"</w:t>
            </w:r>
          </w:p>
        </w:tc>
        <w:tc>
          <w:tcPr>
            <w:tcW w:w="1984" w:type="dxa"/>
            <w:vAlign w:val="center"/>
          </w:tcPr>
          <w:p w14:paraId="332FDECE" w14:textId="20E2C48C" w:rsidR="003B4D57" w:rsidRPr="003B4D57" w:rsidRDefault="003B4D57" w:rsidP="003B4D57">
            <w:pPr>
              <w:rPr>
                <w:sz w:val="22"/>
                <w:szCs w:val="22"/>
              </w:rPr>
            </w:pPr>
            <w:r w:rsidRPr="003B4D57">
              <w:rPr>
                <w:sz w:val="22"/>
                <w:szCs w:val="22"/>
              </w:rPr>
              <w:t>10П/0248-15-2-0</w:t>
            </w:r>
          </w:p>
        </w:tc>
        <w:tc>
          <w:tcPr>
            <w:tcW w:w="1269" w:type="dxa"/>
            <w:vAlign w:val="center"/>
          </w:tcPr>
          <w:p w14:paraId="4E8349B2" w14:textId="369AFF68" w:rsidR="003B4D57" w:rsidRPr="003B4D57" w:rsidRDefault="003B4D57" w:rsidP="003B4D57">
            <w:pPr>
              <w:rPr>
                <w:sz w:val="22"/>
                <w:szCs w:val="22"/>
              </w:rPr>
            </w:pPr>
            <w:r w:rsidRPr="003B4D57">
              <w:rPr>
                <w:sz w:val="22"/>
                <w:szCs w:val="22"/>
              </w:rPr>
              <w:t>02.03.2018</w:t>
            </w:r>
          </w:p>
        </w:tc>
      </w:tr>
      <w:tr w:rsidR="003B4D57" w14:paraId="00C2ABE5" w14:textId="77777777" w:rsidTr="003B4D57">
        <w:tc>
          <w:tcPr>
            <w:tcW w:w="704" w:type="dxa"/>
          </w:tcPr>
          <w:p w14:paraId="5EEECA52"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09D48435" w14:textId="73451CBC" w:rsidR="003B4D57" w:rsidRPr="003B4D57" w:rsidRDefault="003B4D57" w:rsidP="003B4D57">
            <w:pPr>
              <w:rPr>
                <w:sz w:val="22"/>
                <w:szCs w:val="22"/>
              </w:rPr>
            </w:pPr>
            <w:r w:rsidRPr="003B4D57">
              <w:rPr>
                <w:sz w:val="22"/>
                <w:szCs w:val="22"/>
              </w:rPr>
              <w:t>ОБЩЕСТВО С ОГРАНИЧЕННОЙ ОТВЕТСТВЕННОСТЬЮ "ПРОМЫШЛЕННО-ПРОИЗВОДСТВЕННЫЕ СИСТЕМЫ"</w:t>
            </w:r>
          </w:p>
        </w:tc>
        <w:tc>
          <w:tcPr>
            <w:tcW w:w="1984" w:type="dxa"/>
            <w:vAlign w:val="center"/>
          </w:tcPr>
          <w:p w14:paraId="38E0A59E" w14:textId="3D6C3DFA" w:rsidR="003B4D57" w:rsidRPr="003B4D57" w:rsidRDefault="003B4D57" w:rsidP="003B4D57">
            <w:pPr>
              <w:rPr>
                <w:sz w:val="22"/>
                <w:szCs w:val="22"/>
              </w:rPr>
            </w:pPr>
            <w:r w:rsidRPr="003B4D57">
              <w:rPr>
                <w:sz w:val="22"/>
                <w:szCs w:val="22"/>
              </w:rPr>
              <w:t>10П/0512-17-2-0</w:t>
            </w:r>
          </w:p>
        </w:tc>
        <w:tc>
          <w:tcPr>
            <w:tcW w:w="1269" w:type="dxa"/>
            <w:vAlign w:val="center"/>
          </w:tcPr>
          <w:p w14:paraId="1D3E795D" w14:textId="7C926606" w:rsidR="003B4D57" w:rsidRPr="003B4D57" w:rsidRDefault="003B4D57" w:rsidP="003B4D57">
            <w:pPr>
              <w:rPr>
                <w:sz w:val="22"/>
                <w:szCs w:val="22"/>
              </w:rPr>
            </w:pPr>
            <w:r w:rsidRPr="003B4D57">
              <w:rPr>
                <w:sz w:val="22"/>
                <w:szCs w:val="22"/>
              </w:rPr>
              <w:t>14.02.2018</w:t>
            </w:r>
          </w:p>
        </w:tc>
      </w:tr>
      <w:tr w:rsidR="003B4D57" w14:paraId="7A9BE1CA" w14:textId="77777777" w:rsidTr="003B4D57">
        <w:tc>
          <w:tcPr>
            <w:tcW w:w="704" w:type="dxa"/>
          </w:tcPr>
          <w:p w14:paraId="47493221"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5E14EFD5" w14:textId="1760FBF4" w:rsidR="003B4D57" w:rsidRPr="003B4D57" w:rsidRDefault="003B4D57" w:rsidP="003B4D57">
            <w:pPr>
              <w:rPr>
                <w:sz w:val="22"/>
                <w:szCs w:val="22"/>
              </w:rPr>
            </w:pPr>
            <w:r w:rsidRPr="003B4D57">
              <w:rPr>
                <w:sz w:val="22"/>
                <w:szCs w:val="22"/>
              </w:rPr>
              <w:t>ОБЩЕСТВО С ОГРАНИЧЕННОЙ ОТВЕТСТВЕННОСТЬЮ "ПРОМЫШЛЕННО-ПРОИЗВОДСТВЕННЫЕ СИСТЕМЫ"</w:t>
            </w:r>
          </w:p>
        </w:tc>
        <w:tc>
          <w:tcPr>
            <w:tcW w:w="1984" w:type="dxa"/>
            <w:vAlign w:val="center"/>
          </w:tcPr>
          <w:p w14:paraId="6441AD7F" w14:textId="7EAE7835" w:rsidR="003B4D57" w:rsidRPr="003B4D57" w:rsidRDefault="003B4D57" w:rsidP="003B4D57">
            <w:pPr>
              <w:rPr>
                <w:sz w:val="22"/>
                <w:szCs w:val="22"/>
              </w:rPr>
            </w:pPr>
            <w:r w:rsidRPr="003B4D57">
              <w:rPr>
                <w:sz w:val="22"/>
                <w:szCs w:val="22"/>
              </w:rPr>
              <w:t>10П/0108-16-2-0</w:t>
            </w:r>
          </w:p>
        </w:tc>
        <w:tc>
          <w:tcPr>
            <w:tcW w:w="1269" w:type="dxa"/>
            <w:vAlign w:val="center"/>
          </w:tcPr>
          <w:p w14:paraId="46A9C949" w14:textId="06468EC8" w:rsidR="003B4D57" w:rsidRPr="003B4D57" w:rsidRDefault="003B4D57" w:rsidP="003B4D57">
            <w:pPr>
              <w:rPr>
                <w:sz w:val="22"/>
                <w:szCs w:val="22"/>
              </w:rPr>
            </w:pPr>
            <w:r w:rsidRPr="003B4D57">
              <w:rPr>
                <w:sz w:val="22"/>
                <w:szCs w:val="22"/>
              </w:rPr>
              <w:t>02.03.2018</w:t>
            </w:r>
          </w:p>
        </w:tc>
      </w:tr>
      <w:tr w:rsidR="003B4D57" w14:paraId="2AAEC82A" w14:textId="77777777" w:rsidTr="003B4D57">
        <w:tc>
          <w:tcPr>
            <w:tcW w:w="704" w:type="dxa"/>
          </w:tcPr>
          <w:p w14:paraId="4931EE48"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1B8F0937" w14:textId="5BE03624" w:rsidR="003B4D57" w:rsidRPr="003B4D57" w:rsidRDefault="003B4D57" w:rsidP="003B4D57">
            <w:pPr>
              <w:rPr>
                <w:sz w:val="22"/>
                <w:szCs w:val="22"/>
              </w:rPr>
            </w:pPr>
            <w:r w:rsidRPr="003B4D57">
              <w:rPr>
                <w:sz w:val="22"/>
                <w:szCs w:val="22"/>
              </w:rPr>
              <w:t>ОБЩЕСТВО С ОГРАНИЧЕННОЙ ОТВЕТСТВЕННОСТЬЮ "ПРОМЫШЛЕННО-ПРОИЗВОДСТВЕННЫЕ СИСТЕМЫ"</w:t>
            </w:r>
          </w:p>
        </w:tc>
        <w:tc>
          <w:tcPr>
            <w:tcW w:w="1984" w:type="dxa"/>
            <w:vAlign w:val="center"/>
          </w:tcPr>
          <w:p w14:paraId="59613A47" w14:textId="4389F8B7" w:rsidR="003B4D57" w:rsidRPr="003B4D57" w:rsidRDefault="003B4D57" w:rsidP="003B4D57">
            <w:pPr>
              <w:rPr>
                <w:sz w:val="22"/>
                <w:szCs w:val="22"/>
              </w:rPr>
            </w:pPr>
            <w:r w:rsidRPr="003B4D57">
              <w:rPr>
                <w:sz w:val="22"/>
                <w:szCs w:val="22"/>
              </w:rPr>
              <w:t>10П/0270-17-3-0</w:t>
            </w:r>
          </w:p>
        </w:tc>
        <w:tc>
          <w:tcPr>
            <w:tcW w:w="1269" w:type="dxa"/>
            <w:vAlign w:val="center"/>
          </w:tcPr>
          <w:p w14:paraId="02059196" w14:textId="1F176511" w:rsidR="003B4D57" w:rsidRPr="003B4D57" w:rsidRDefault="003B4D57" w:rsidP="003B4D57">
            <w:pPr>
              <w:rPr>
                <w:sz w:val="22"/>
                <w:szCs w:val="22"/>
              </w:rPr>
            </w:pPr>
            <w:r w:rsidRPr="003B4D57">
              <w:rPr>
                <w:sz w:val="22"/>
                <w:szCs w:val="22"/>
              </w:rPr>
              <w:t>02.03.2018</w:t>
            </w:r>
          </w:p>
        </w:tc>
      </w:tr>
      <w:tr w:rsidR="003B4D57" w14:paraId="0EDB6156" w14:textId="77777777" w:rsidTr="003B4D57">
        <w:tc>
          <w:tcPr>
            <w:tcW w:w="704" w:type="dxa"/>
          </w:tcPr>
          <w:p w14:paraId="0E41AE3B"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08C5D60B" w14:textId="5F8CF5D2" w:rsidR="003B4D57" w:rsidRPr="003B4D57" w:rsidRDefault="003B4D57" w:rsidP="003B4D57">
            <w:pPr>
              <w:rPr>
                <w:sz w:val="22"/>
                <w:szCs w:val="22"/>
              </w:rPr>
            </w:pPr>
            <w:r w:rsidRPr="003B4D57">
              <w:rPr>
                <w:sz w:val="22"/>
                <w:szCs w:val="22"/>
              </w:rPr>
              <w:t>ОБЩЕСТВО С ОГРАНИЧЕННОЙ ОТВЕТСТВЕННОСТЬЮ "ПРОМЫШЛЕННО-ПРОИЗВОДСТВЕННЫЕ СИСТЕМЫ"</w:t>
            </w:r>
          </w:p>
        </w:tc>
        <w:tc>
          <w:tcPr>
            <w:tcW w:w="1984" w:type="dxa"/>
            <w:vAlign w:val="center"/>
          </w:tcPr>
          <w:p w14:paraId="28B117D9" w14:textId="3DBF5F6B" w:rsidR="003B4D57" w:rsidRPr="003B4D57" w:rsidRDefault="003B4D57" w:rsidP="003B4D57">
            <w:pPr>
              <w:rPr>
                <w:sz w:val="22"/>
                <w:szCs w:val="22"/>
              </w:rPr>
            </w:pPr>
            <w:r w:rsidRPr="003B4D57">
              <w:rPr>
                <w:sz w:val="22"/>
                <w:szCs w:val="22"/>
              </w:rPr>
              <w:t>11П/0069-17-2-А</w:t>
            </w:r>
          </w:p>
        </w:tc>
        <w:tc>
          <w:tcPr>
            <w:tcW w:w="1269" w:type="dxa"/>
            <w:vAlign w:val="center"/>
          </w:tcPr>
          <w:p w14:paraId="2CECADFC" w14:textId="71BC5573" w:rsidR="003B4D57" w:rsidRPr="003B4D57" w:rsidRDefault="003B4D57" w:rsidP="003B4D57">
            <w:pPr>
              <w:rPr>
                <w:sz w:val="22"/>
                <w:szCs w:val="22"/>
              </w:rPr>
            </w:pPr>
            <w:r w:rsidRPr="003B4D57">
              <w:rPr>
                <w:sz w:val="22"/>
                <w:szCs w:val="22"/>
              </w:rPr>
              <w:t>26.03.2018</w:t>
            </w:r>
          </w:p>
        </w:tc>
      </w:tr>
      <w:tr w:rsidR="003B4D57" w14:paraId="6B83D1F2" w14:textId="77777777" w:rsidTr="003B4D57">
        <w:tc>
          <w:tcPr>
            <w:tcW w:w="704" w:type="dxa"/>
          </w:tcPr>
          <w:p w14:paraId="1131C9FB"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3E1E5C54" w14:textId="612704DA" w:rsidR="003B4D57" w:rsidRPr="003B4D57" w:rsidRDefault="003B4D57" w:rsidP="003B4D57">
            <w:pPr>
              <w:rPr>
                <w:sz w:val="22"/>
                <w:szCs w:val="22"/>
              </w:rPr>
            </w:pPr>
            <w:r w:rsidRPr="003B4D57">
              <w:rPr>
                <w:sz w:val="22"/>
                <w:szCs w:val="22"/>
              </w:rPr>
              <w:t>ОБЩЕСТВО С ОГРАНИЧЕННОЙ ОТВЕТСТВЕННОСТЬЮ "ПРОМЫШЛЕННО-ПРОИЗВОДСТВЕННЫЕ СИСТЕМЫ"</w:t>
            </w:r>
          </w:p>
        </w:tc>
        <w:tc>
          <w:tcPr>
            <w:tcW w:w="1984" w:type="dxa"/>
            <w:vAlign w:val="center"/>
          </w:tcPr>
          <w:p w14:paraId="2DC8DA8F" w14:textId="30F20493" w:rsidR="003B4D57" w:rsidRPr="003B4D57" w:rsidRDefault="003B4D57" w:rsidP="003B4D57">
            <w:pPr>
              <w:rPr>
                <w:sz w:val="22"/>
                <w:szCs w:val="22"/>
              </w:rPr>
            </w:pPr>
            <w:r w:rsidRPr="003B4D57">
              <w:rPr>
                <w:sz w:val="22"/>
                <w:szCs w:val="22"/>
              </w:rPr>
              <w:t>11П/0400-17-2-0</w:t>
            </w:r>
          </w:p>
        </w:tc>
        <w:tc>
          <w:tcPr>
            <w:tcW w:w="1269" w:type="dxa"/>
            <w:vAlign w:val="center"/>
          </w:tcPr>
          <w:p w14:paraId="0D7563D6" w14:textId="4FA64C06" w:rsidR="003B4D57" w:rsidRPr="003B4D57" w:rsidRDefault="003B4D57" w:rsidP="003B4D57">
            <w:pPr>
              <w:rPr>
                <w:sz w:val="22"/>
                <w:szCs w:val="22"/>
              </w:rPr>
            </w:pPr>
            <w:r w:rsidRPr="003B4D57">
              <w:rPr>
                <w:sz w:val="22"/>
                <w:szCs w:val="22"/>
              </w:rPr>
              <w:t>14.02.2018</w:t>
            </w:r>
          </w:p>
        </w:tc>
      </w:tr>
      <w:tr w:rsidR="003B4D57" w14:paraId="4E77DF75" w14:textId="77777777" w:rsidTr="003B4D57">
        <w:tc>
          <w:tcPr>
            <w:tcW w:w="704" w:type="dxa"/>
          </w:tcPr>
          <w:p w14:paraId="3B1A1C83"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73C4A122" w14:textId="39BF6D1A" w:rsidR="003B4D57" w:rsidRPr="003B4D57" w:rsidRDefault="003B4D57" w:rsidP="003B4D57">
            <w:pPr>
              <w:rPr>
                <w:sz w:val="22"/>
                <w:szCs w:val="22"/>
              </w:rPr>
            </w:pPr>
            <w:r w:rsidRPr="003B4D57">
              <w:rPr>
                <w:sz w:val="22"/>
                <w:szCs w:val="22"/>
              </w:rPr>
              <w:t>ОБЩЕСТВО С ОГРАНИЧЕННОЙ ОТВЕТСТВЕННОСТЬЮ "ПРОМЫШЛЕННО-ПРОИЗВОДСТВЕННЫЕ СИСТЕМЫ"</w:t>
            </w:r>
          </w:p>
        </w:tc>
        <w:tc>
          <w:tcPr>
            <w:tcW w:w="1984" w:type="dxa"/>
            <w:vAlign w:val="center"/>
          </w:tcPr>
          <w:p w14:paraId="5966837F" w14:textId="7FC96000" w:rsidR="003B4D57" w:rsidRPr="003B4D57" w:rsidRDefault="003B4D57" w:rsidP="003B4D57">
            <w:pPr>
              <w:rPr>
                <w:sz w:val="22"/>
                <w:szCs w:val="22"/>
              </w:rPr>
            </w:pPr>
            <w:r w:rsidRPr="003B4D57">
              <w:rPr>
                <w:sz w:val="22"/>
                <w:szCs w:val="22"/>
              </w:rPr>
              <w:t>11П/0239-16-2-0</w:t>
            </w:r>
          </w:p>
        </w:tc>
        <w:tc>
          <w:tcPr>
            <w:tcW w:w="1269" w:type="dxa"/>
            <w:vAlign w:val="center"/>
          </w:tcPr>
          <w:p w14:paraId="4CCF7993" w14:textId="6B74CCDE" w:rsidR="003B4D57" w:rsidRPr="003B4D57" w:rsidRDefault="003B4D57" w:rsidP="003B4D57">
            <w:pPr>
              <w:rPr>
                <w:sz w:val="22"/>
                <w:szCs w:val="22"/>
              </w:rPr>
            </w:pPr>
            <w:r w:rsidRPr="003B4D57">
              <w:rPr>
                <w:sz w:val="22"/>
                <w:szCs w:val="22"/>
              </w:rPr>
              <w:t>02.03.2018</w:t>
            </w:r>
          </w:p>
        </w:tc>
      </w:tr>
      <w:tr w:rsidR="003B4D57" w14:paraId="28EBD9C5" w14:textId="77777777" w:rsidTr="003B4D57">
        <w:tc>
          <w:tcPr>
            <w:tcW w:w="704" w:type="dxa"/>
          </w:tcPr>
          <w:p w14:paraId="67C46A49"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752E6A1A" w14:textId="7AE45E00" w:rsidR="003B4D57" w:rsidRPr="003B4D57" w:rsidRDefault="003B4D57" w:rsidP="003B4D57">
            <w:pPr>
              <w:rPr>
                <w:sz w:val="22"/>
                <w:szCs w:val="22"/>
              </w:rPr>
            </w:pPr>
            <w:r w:rsidRPr="003B4D57">
              <w:rPr>
                <w:sz w:val="22"/>
                <w:szCs w:val="22"/>
              </w:rPr>
              <w:t>ОБЩЕСТВО С ОГРАНИЧЕННОЙ ОТВЕТСТВЕННОСТЬЮ "ПРОМЫШЛЕННО-ПРОИЗВОДСТВЕННЫЕ СИСТЕМЫ"</w:t>
            </w:r>
          </w:p>
        </w:tc>
        <w:tc>
          <w:tcPr>
            <w:tcW w:w="1984" w:type="dxa"/>
            <w:vAlign w:val="center"/>
          </w:tcPr>
          <w:p w14:paraId="10A963C1" w14:textId="25F721DC" w:rsidR="003B4D57" w:rsidRPr="003B4D57" w:rsidRDefault="003B4D57" w:rsidP="003B4D57">
            <w:pPr>
              <w:rPr>
                <w:sz w:val="22"/>
                <w:szCs w:val="22"/>
              </w:rPr>
            </w:pPr>
            <w:r w:rsidRPr="003B4D57">
              <w:rPr>
                <w:sz w:val="22"/>
                <w:szCs w:val="22"/>
              </w:rPr>
              <w:t>11П/0102-17-2-0</w:t>
            </w:r>
          </w:p>
        </w:tc>
        <w:tc>
          <w:tcPr>
            <w:tcW w:w="1269" w:type="dxa"/>
            <w:vAlign w:val="center"/>
          </w:tcPr>
          <w:p w14:paraId="4D64A3C7" w14:textId="14DAB224" w:rsidR="003B4D57" w:rsidRPr="003B4D57" w:rsidRDefault="003B4D57" w:rsidP="003B4D57">
            <w:pPr>
              <w:rPr>
                <w:sz w:val="22"/>
                <w:szCs w:val="22"/>
              </w:rPr>
            </w:pPr>
            <w:r w:rsidRPr="003B4D57">
              <w:rPr>
                <w:sz w:val="22"/>
                <w:szCs w:val="22"/>
              </w:rPr>
              <w:t>02.03.2018</w:t>
            </w:r>
          </w:p>
        </w:tc>
      </w:tr>
      <w:tr w:rsidR="003B4D57" w14:paraId="23B7882E" w14:textId="77777777" w:rsidTr="003B4D57">
        <w:tc>
          <w:tcPr>
            <w:tcW w:w="704" w:type="dxa"/>
          </w:tcPr>
          <w:p w14:paraId="7B0E1130"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65B6483C" w14:textId="24F0D1EB" w:rsidR="003B4D57" w:rsidRPr="003B4D57" w:rsidRDefault="003B4D57" w:rsidP="003B4D57">
            <w:pPr>
              <w:rPr>
                <w:sz w:val="22"/>
                <w:szCs w:val="22"/>
              </w:rPr>
            </w:pPr>
            <w:r w:rsidRPr="003B4D57">
              <w:rPr>
                <w:sz w:val="22"/>
                <w:szCs w:val="22"/>
              </w:rPr>
              <w:t>ОБЩЕСТВО С ОГРАНИЧЕННОЙ ОТВЕТСТВЕННОСТЬЮ "ПРОМЫШЛЕННО-ПРОИЗВОДСТВЕННЫЕ СИСТЕМЫ"</w:t>
            </w:r>
          </w:p>
        </w:tc>
        <w:tc>
          <w:tcPr>
            <w:tcW w:w="1984" w:type="dxa"/>
            <w:vAlign w:val="center"/>
          </w:tcPr>
          <w:p w14:paraId="1CFE11EC" w14:textId="45B1D8BF" w:rsidR="003B4D57" w:rsidRPr="003B4D57" w:rsidRDefault="003B4D57" w:rsidP="003B4D57">
            <w:pPr>
              <w:rPr>
                <w:sz w:val="22"/>
                <w:szCs w:val="22"/>
              </w:rPr>
            </w:pPr>
            <w:r w:rsidRPr="003B4D57">
              <w:rPr>
                <w:sz w:val="22"/>
                <w:szCs w:val="22"/>
              </w:rPr>
              <w:t>11П/0187-17-2-0</w:t>
            </w:r>
          </w:p>
        </w:tc>
        <w:tc>
          <w:tcPr>
            <w:tcW w:w="1269" w:type="dxa"/>
            <w:vAlign w:val="center"/>
          </w:tcPr>
          <w:p w14:paraId="5A024254" w14:textId="52D4EFF3" w:rsidR="003B4D57" w:rsidRPr="003B4D57" w:rsidRDefault="003B4D57" w:rsidP="003B4D57">
            <w:pPr>
              <w:rPr>
                <w:sz w:val="22"/>
                <w:szCs w:val="22"/>
              </w:rPr>
            </w:pPr>
            <w:r w:rsidRPr="003B4D57">
              <w:rPr>
                <w:sz w:val="22"/>
                <w:szCs w:val="22"/>
              </w:rPr>
              <w:t>02.03.2018</w:t>
            </w:r>
          </w:p>
        </w:tc>
      </w:tr>
      <w:tr w:rsidR="003B4D57" w14:paraId="141A4404" w14:textId="77777777" w:rsidTr="003B4D57">
        <w:tc>
          <w:tcPr>
            <w:tcW w:w="704" w:type="dxa"/>
          </w:tcPr>
          <w:p w14:paraId="52F00342"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5CB9DDCE" w14:textId="4E0631F1" w:rsidR="003B4D57" w:rsidRPr="003B4D57" w:rsidRDefault="003B4D57" w:rsidP="003B4D57">
            <w:pPr>
              <w:rPr>
                <w:sz w:val="22"/>
                <w:szCs w:val="22"/>
              </w:rPr>
            </w:pPr>
            <w:r w:rsidRPr="003B4D57">
              <w:rPr>
                <w:sz w:val="22"/>
                <w:szCs w:val="22"/>
              </w:rPr>
              <w:t>ОБЩЕСТВО С ОГРАНИЧЕННОЙ ОТВЕТСТВЕННОСТЬЮ "ПРОМЫШЛЕННО-ПРОИЗВОДСТВЕННЫЕ СИСТЕМЫ"</w:t>
            </w:r>
          </w:p>
        </w:tc>
        <w:tc>
          <w:tcPr>
            <w:tcW w:w="1984" w:type="dxa"/>
            <w:vAlign w:val="center"/>
          </w:tcPr>
          <w:p w14:paraId="617F1814" w14:textId="5EB6BD45" w:rsidR="003B4D57" w:rsidRPr="003B4D57" w:rsidRDefault="003B4D57" w:rsidP="003B4D57">
            <w:pPr>
              <w:rPr>
                <w:sz w:val="22"/>
                <w:szCs w:val="22"/>
              </w:rPr>
            </w:pPr>
            <w:r w:rsidRPr="003B4D57">
              <w:rPr>
                <w:sz w:val="22"/>
                <w:szCs w:val="22"/>
              </w:rPr>
              <w:t>11П/0142-16-2-0</w:t>
            </w:r>
          </w:p>
        </w:tc>
        <w:tc>
          <w:tcPr>
            <w:tcW w:w="1269" w:type="dxa"/>
            <w:vAlign w:val="center"/>
          </w:tcPr>
          <w:p w14:paraId="63CB94D9" w14:textId="2387EE4A" w:rsidR="003B4D57" w:rsidRPr="003B4D57" w:rsidRDefault="003B4D57" w:rsidP="003B4D57">
            <w:pPr>
              <w:rPr>
                <w:sz w:val="22"/>
                <w:szCs w:val="22"/>
              </w:rPr>
            </w:pPr>
            <w:r w:rsidRPr="003B4D57">
              <w:rPr>
                <w:sz w:val="22"/>
                <w:szCs w:val="22"/>
              </w:rPr>
              <w:t>02.03.2018</w:t>
            </w:r>
          </w:p>
        </w:tc>
      </w:tr>
      <w:tr w:rsidR="003B4D57" w14:paraId="41AEAB9B" w14:textId="77777777" w:rsidTr="003B4D57">
        <w:tc>
          <w:tcPr>
            <w:tcW w:w="704" w:type="dxa"/>
          </w:tcPr>
          <w:p w14:paraId="4EB0189B"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54ACD344" w14:textId="30CD47C7" w:rsidR="003B4D57" w:rsidRPr="003B4D57" w:rsidRDefault="003B4D57" w:rsidP="003B4D57">
            <w:pPr>
              <w:rPr>
                <w:sz w:val="22"/>
                <w:szCs w:val="22"/>
              </w:rPr>
            </w:pPr>
            <w:r w:rsidRPr="003B4D57">
              <w:rPr>
                <w:sz w:val="22"/>
                <w:szCs w:val="22"/>
              </w:rPr>
              <w:t>ОБЩЕСТВО С ОГРАНИЧЕННОЙ ОТВЕТСТВЕННОСТЬЮ "ПРОМЫШЛЕННО-ПРОИЗВОДСТВЕННЫЕ СИСТЕМЫ"</w:t>
            </w:r>
          </w:p>
        </w:tc>
        <w:tc>
          <w:tcPr>
            <w:tcW w:w="1984" w:type="dxa"/>
            <w:vAlign w:val="center"/>
          </w:tcPr>
          <w:p w14:paraId="0531B332" w14:textId="4E476E4A" w:rsidR="003B4D57" w:rsidRPr="003B4D57" w:rsidRDefault="003B4D57" w:rsidP="003B4D57">
            <w:pPr>
              <w:rPr>
                <w:sz w:val="22"/>
                <w:szCs w:val="22"/>
              </w:rPr>
            </w:pPr>
            <w:r w:rsidRPr="003B4D57">
              <w:rPr>
                <w:sz w:val="22"/>
                <w:szCs w:val="22"/>
              </w:rPr>
              <w:t>11П/0517-17-2-0</w:t>
            </w:r>
          </w:p>
        </w:tc>
        <w:tc>
          <w:tcPr>
            <w:tcW w:w="1269" w:type="dxa"/>
            <w:vAlign w:val="center"/>
          </w:tcPr>
          <w:p w14:paraId="5EB43052" w14:textId="255EF449" w:rsidR="003B4D57" w:rsidRPr="003B4D57" w:rsidRDefault="003B4D57" w:rsidP="003B4D57">
            <w:pPr>
              <w:rPr>
                <w:sz w:val="22"/>
                <w:szCs w:val="22"/>
              </w:rPr>
            </w:pPr>
            <w:r w:rsidRPr="003B4D57">
              <w:rPr>
                <w:sz w:val="22"/>
                <w:szCs w:val="22"/>
              </w:rPr>
              <w:t>14.02.2018</w:t>
            </w:r>
          </w:p>
        </w:tc>
      </w:tr>
      <w:tr w:rsidR="003B4D57" w14:paraId="18A67F1F" w14:textId="77777777" w:rsidTr="003B4D57">
        <w:tc>
          <w:tcPr>
            <w:tcW w:w="704" w:type="dxa"/>
          </w:tcPr>
          <w:p w14:paraId="64FA2FC6"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6D07B04B" w14:textId="46CE6179" w:rsidR="003B4D57" w:rsidRPr="003B4D57" w:rsidRDefault="003B4D57" w:rsidP="003B4D57">
            <w:pPr>
              <w:rPr>
                <w:sz w:val="22"/>
                <w:szCs w:val="22"/>
              </w:rPr>
            </w:pPr>
            <w:r w:rsidRPr="003B4D57">
              <w:rPr>
                <w:sz w:val="22"/>
                <w:szCs w:val="22"/>
              </w:rPr>
              <w:t>ОБЩЕСТВО С ОГРАНИЧЕННОЙ ОТВЕТСТВЕННОСТЬЮ "ШЕБЕКИНСКИЕ КОРМА"</w:t>
            </w:r>
          </w:p>
        </w:tc>
        <w:tc>
          <w:tcPr>
            <w:tcW w:w="1984" w:type="dxa"/>
            <w:vAlign w:val="center"/>
          </w:tcPr>
          <w:p w14:paraId="5B0326A1" w14:textId="767E2756" w:rsidR="003B4D57" w:rsidRPr="003B4D57" w:rsidRDefault="003B4D57" w:rsidP="003B4D57">
            <w:pPr>
              <w:rPr>
                <w:sz w:val="22"/>
                <w:szCs w:val="22"/>
              </w:rPr>
            </w:pPr>
            <w:r w:rsidRPr="003B4D57">
              <w:rPr>
                <w:sz w:val="22"/>
                <w:szCs w:val="22"/>
              </w:rPr>
              <w:t>11П/0018-17-2-0</w:t>
            </w:r>
          </w:p>
        </w:tc>
        <w:tc>
          <w:tcPr>
            <w:tcW w:w="1269" w:type="dxa"/>
            <w:vAlign w:val="center"/>
          </w:tcPr>
          <w:p w14:paraId="22EDD238" w14:textId="60B7F9EA" w:rsidR="003B4D57" w:rsidRPr="003B4D57" w:rsidRDefault="003B4D57" w:rsidP="003B4D57">
            <w:pPr>
              <w:rPr>
                <w:sz w:val="22"/>
                <w:szCs w:val="22"/>
              </w:rPr>
            </w:pPr>
            <w:r w:rsidRPr="003B4D57">
              <w:rPr>
                <w:sz w:val="22"/>
                <w:szCs w:val="22"/>
              </w:rPr>
              <w:t>02.03.2018</w:t>
            </w:r>
          </w:p>
        </w:tc>
      </w:tr>
      <w:tr w:rsidR="003B4D57" w14:paraId="4226ECD6" w14:textId="77777777" w:rsidTr="003B4D57">
        <w:tc>
          <w:tcPr>
            <w:tcW w:w="704" w:type="dxa"/>
          </w:tcPr>
          <w:p w14:paraId="46677465"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09E92002" w14:textId="0CFB6099" w:rsidR="003B4D57" w:rsidRPr="003B4D57" w:rsidRDefault="003B4D57" w:rsidP="003B4D57">
            <w:pPr>
              <w:rPr>
                <w:sz w:val="22"/>
                <w:szCs w:val="22"/>
              </w:rPr>
            </w:pPr>
            <w:r w:rsidRPr="003B4D57">
              <w:rPr>
                <w:sz w:val="22"/>
                <w:szCs w:val="22"/>
              </w:rPr>
              <w:t>ОБЩЕСТВО С ОГРАНИЧЕННОЙ ОТВЕТСТВЕННОСТЬЮ "ШЕБЕКИНСКИЕ КОРМА"</w:t>
            </w:r>
          </w:p>
        </w:tc>
        <w:tc>
          <w:tcPr>
            <w:tcW w:w="1984" w:type="dxa"/>
            <w:vAlign w:val="center"/>
          </w:tcPr>
          <w:p w14:paraId="4F7DB3FC" w14:textId="22B59836" w:rsidR="003B4D57" w:rsidRPr="003B4D57" w:rsidRDefault="003B4D57" w:rsidP="003B4D57">
            <w:pPr>
              <w:rPr>
                <w:sz w:val="22"/>
                <w:szCs w:val="22"/>
              </w:rPr>
            </w:pPr>
            <w:r w:rsidRPr="003B4D57">
              <w:rPr>
                <w:sz w:val="22"/>
                <w:szCs w:val="22"/>
              </w:rPr>
              <w:t>11П/0248-15-2-0</w:t>
            </w:r>
          </w:p>
        </w:tc>
        <w:tc>
          <w:tcPr>
            <w:tcW w:w="1269" w:type="dxa"/>
            <w:vAlign w:val="center"/>
          </w:tcPr>
          <w:p w14:paraId="246E9A6C" w14:textId="2B9D2629" w:rsidR="003B4D57" w:rsidRPr="003B4D57" w:rsidRDefault="003B4D57" w:rsidP="003B4D57">
            <w:pPr>
              <w:rPr>
                <w:sz w:val="22"/>
                <w:szCs w:val="22"/>
              </w:rPr>
            </w:pPr>
            <w:r w:rsidRPr="003B4D57">
              <w:rPr>
                <w:sz w:val="22"/>
                <w:szCs w:val="22"/>
              </w:rPr>
              <w:t>02.03.2018</w:t>
            </w:r>
          </w:p>
        </w:tc>
      </w:tr>
      <w:tr w:rsidR="003B4D57" w14:paraId="79D8B171" w14:textId="77777777" w:rsidTr="003B4D57">
        <w:tc>
          <w:tcPr>
            <w:tcW w:w="704" w:type="dxa"/>
          </w:tcPr>
          <w:p w14:paraId="6A58B225"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67B71E90" w14:textId="46CDC4DE" w:rsidR="003B4D57" w:rsidRPr="003B4D57" w:rsidRDefault="003B4D57" w:rsidP="003B4D57">
            <w:pPr>
              <w:rPr>
                <w:sz w:val="22"/>
                <w:szCs w:val="22"/>
              </w:rPr>
            </w:pPr>
            <w:r w:rsidRPr="003B4D57">
              <w:rPr>
                <w:sz w:val="22"/>
                <w:szCs w:val="22"/>
              </w:rPr>
              <w:t>ОБЩЕСТВО С ОГРАНИЧЕННОЙ ОТВЕТСТВЕННОСТЬЮ "ШЕБЕКИНСКИЕ КОРМА"</w:t>
            </w:r>
          </w:p>
        </w:tc>
        <w:tc>
          <w:tcPr>
            <w:tcW w:w="1984" w:type="dxa"/>
            <w:vAlign w:val="center"/>
          </w:tcPr>
          <w:p w14:paraId="771C7471" w14:textId="5F06478C" w:rsidR="003B4D57" w:rsidRPr="003B4D57" w:rsidRDefault="003B4D57" w:rsidP="003B4D57">
            <w:pPr>
              <w:rPr>
                <w:sz w:val="22"/>
                <w:szCs w:val="22"/>
              </w:rPr>
            </w:pPr>
            <w:r w:rsidRPr="003B4D57">
              <w:rPr>
                <w:sz w:val="22"/>
                <w:szCs w:val="22"/>
              </w:rPr>
              <w:t>11П/0512-17-2-0</w:t>
            </w:r>
          </w:p>
        </w:tc>
        <w:tc>
          <w:tcPr>
            <w:tcW w:w="1269" w:type="dxa"/>
            <w:vAlign w:val="center"/>
          </w:tcPr>
          <w:p w14:paraId="19AC161A" w14:textId="0EF3A9F8" w:rsidR="003B4D57" w:rsidRPr="003B4D57" w:rsidRDefault="003B4D57" w:rsidP="003B4D57">
            <w:pPr>
              <w:rPr>
                <w:sz w:val="22"/>
                <w:szCs w:val="22"/>
              </w:rPr>
            </w:pPr>
            <w:r w:rsidRPr="003B4D57">
              <w:rPr>
                <w:sz w:val="22"/>
                <w:szCs w:val="22"/>
              </w:rPr>
              <w:t>14.02.2018</w:t>
            </w:r>
          </w:p>
        </w:tc>
      </w:tr>
      <w:tr w:rsidR="003B4D57" w14:paraId="57858271" w14:textId="77777777" w:rsidTr="003B4D57">
        <w:tc>
          <w:tcPr>
            <w:tcW w:w="704" w:type="dxa"/>
          </w:tcPr>
          <w:p w14:paraId="091C3FA1"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1BC1B578" w14:textId="34CC35FC" w:rsidR="003B4D57" w:rsidRPr="003B4D57" w:rsidRDefault="003B4D57" w:rsidP="003B4D57">
            <w:pPr>
              <w:rPr>
                <w:sz w:val="22"/>
                <w:szCs w:val="22"/>
              </w:rPr>
            </w:pPr>
            <w:r w:rsidRPr="003B4D57">
              <w:rPr>
                <w:sz w:val="22"/>
                <w:szCs w:val="22"/>
              </w:rPr>
              <w:t>ОБЩЕСТВО С ОГРАНИЧЕННОЙ ОТВЕТСТВЕННОСТЬЮ "ШЕБЕКИНСКИЕ КОРМА"</w:t>
            </w:r>
          </w:p>
        </w:tc>
        <w:tc>
          <w:tcPr>
            <w:tcW w:w="1984" w:type="dxa"/>
            <w:vAlign w:val="center"/>
          </w:tcPr>
          <w:p w14:paraId="715B75FC" w14:textId="193FC271" w:rsidR="003B4D57" w:rsidRPr="003B4D57" w:rsidRDefault="003B4D57" w:rsidP="003B4D57">
            <w:pPr>
              <w:rPr>
                <w:sz w:val="22"/>
                <w:szCs w:val="22"/>
              </w:rPr>
            </w:pPr>
            <w:r w:rsidRPr="003B4D57">
              <w:rPr>
                <w:sz w:val="22"/>
                <w:szCs w:val="22"/>
              </w:rPr>
              <w:t>11П/0108-16-2-0</w:t>
            </w:r>
          </w:p>
        </w:tc>
        <w:tc>
          <w:tcPr>
            <w:tcW w:w="1269" w:type="dxa"/>
            <w:vAlign w:val="center"/>
          </w:tcPr>
          <w:p w14:paraId="5CCA49FE" w14:textId="3E131DE0" w:rsidR="003B4D57" w:rsidRPr="003B4D57" w:rsidRDefault="003B4D57" w:rsidP="003B4D57">
            <w:pPr>
              <w:rPr>
                <w:sz w:val="22"/>
                <w:szCs w:val="22"/>
              </w:rPr>
            </w:pPr>
            <w:r w:rsidRPr="003B4D57">
              <w:rPr>
                <w:sz w:val="22"/>
                <w:szCs w:val="22"/>
              </w:rPr>
              <w:t>02.03.2018</w:t>
            </w:r>
          </w:p>
        </w:tc>
      </w:tr>
      <w:tr w:rsidR="003B4D57" w14:paraId="3B428CB7" w14:textId="77777777" w:rsidTr="003B4D57">
        <w:tc>
          <w:tcPr>
            <w:tcW w:w="704" w:type="dxa"/>
          </w:tcPr>
          <w:p w14:paraId="37EA1BD7"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2B3AEB70" w14:textId="7E6DF662" w:rsidR="003B4D57" w:rsidRPr="003B4D57" w:rsidRDefault="003B4D57" w:rsidP="003B4D57">
            <w:pPr>
              <w:rPr>
                <w:sz w:val="22"/>
                <w:szCs w:val="22"/>
              </w:rPr>
            </w:pPr>
            <w:r w:rsidRPr="003B4D57">
              <w:rPr>
                <w:sz w:val="22"/>
                <w:szCs w:val="22"/>
              </w:rPr>
              <w:t>ОБЩЕСТВО С ОГРАНИЧЕННОЙ ОТВЕТСТВЕННОСТЬЮ "ШЕБЕКИНСКИЕ КОРМА"</w:t>
            </w:r>
          </w:p>
        </w:tc>
        <w:tc>
          <w:tcPr>
            <w:tcW w:w="1984" w:type="dxa"/>
            <w:vAlign w:val="center"/>
          </w:tcPr>
          <w:p w14:paraId="0E66E37C" w14:textId="5B920FE7" w:rsidR="003B4D57" w:rsidRPr="003B4D57" w:rsidRDefault="003B4D57" w:rsidP="003B4D57">
            <w:pPr>
              <w:rPr>
                <w:sz w:val="22"/>
                <w:szCs w:val="22"/>
              </w:rPr>
            </w:pPr>
            <w:r w:rsidRPr="003B4D57">
              <w:rPr>
                <w:sz w:val="22"/>
                <w:szCs w:val="22"/>
              </w:rPr>
              <w:t>11П/0270-17-3-0</w:t>
            </w:r>
          </w:p>
        </w:tc>
        <w:tc>
          <w:tcPr>
            <w:tcW w:w="1269" w:type="dxa"/>
            <w:vAlign w:val="center"/>
          </w:tcPr>
          <w:p w14:paraId="1C31BD94" w14:textId="0D78E5F7" w:rsidR="003B4D57" w:rsidRPr="003B4D57" w:rsidRDefault="003B4D57" w:rsidP="003B4D57">
            <w:pPr>
              <w:rPr>
                <w:sz w:val="22"/>
                <w:szCs w:val="22"/>
              </w:rPr>
            </w:pPr>
            <w:r w:rsidRPr="003B4D57">
              <w:rPr>
                <w:sz w:val="22"/>
                <w:szCs w:val="22"/>
              </w:rPr>
              <w:t>02.03.2018</w:t>
            </w:r>
          </w:p>
        </w:tc>
      </w:tr>
      <w:tr w:rsidR="003B4D57" w14:paraId="2440909D" w14:textId="77777777" w:rsidTr="003B4D57">
        <w:tc>
          <w:tcPr>
            <w:tcW w:w="704" w:type="dxa"/>
          </w:tcPr>
          <w:p w14:paraId="031D19EE"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0E7883F3" w14:textId="721AEE6C" w:rsidR="003B4D57" w:rsidRPr="003B4D57" w:rsidRDefault="003B4D57" w:rsidP="003B4D57">
            <w:pPr>
              <w:rPr>
                <w:sz w:val="22"/>
                <w:szCs w:val="22"/>
              </w:rPr>
            </w:pPr>
            <w:r w:rsidRPr="003B4D57">
              <w:rPr>
                <w:sz w:val="22"/>
                <w:szCs w:val="22"/>
              </w:rPr>
              <w:t>ОБЩЕСТВО С ОГРАНИЧЕННОЙ ОТВЕТСТВЕННОСТЬЮ "ШЕБЕКИНСКИЕ КОРМА"</w:t>
            </w:r>
          </w:p>
        </w:tc>
        <w:tc>
          <w:tcPr>
            <w:tcW w:w="1984" w:type="dxa"/>
            <w:vAlign w:val="center"/>
          </w:tcPr>
          <w:p w14:paraId="406AB581" w14:textId="0E39A032" w:rsidR="003B4D57" w:rsidRPr="003B4D57" w:rsidRDefault="003B4D57" w:rsidP="003B4D57">
            <w:pPr>
              <w:rPr>
                <w:sz w:val="22"/>
                <w:szCs w:val="22"/>
              </w:rPr>
            </w:pPr>
            <w:r w:rsidRPr="003B4D57">
              <w:rPr>
                <w:sz w:val="22"/>
                <w:szCs w:val="22"/>
              </w:rPr>
              <w:t>12П/0069-17-2-А</w:t>
            </w:r>
          </w:p>
        </w:tc>
        <w:tc>
          <w:tcPr>
            <w:tcW w:w="1269" w:type="dxa"/>
            <w:vAlign w:val="center"/>
          </w:tcPr>
          <w:p w14:paraId="58C1F77E" w14:textId="53C3547C" w:rsidR="003B4D57" w:rsidRPr="003B4D57" w:rsidRDefault="003B4D57" w:rsidP="003B4D57">
            <w:pPr>
              <w:rPr>
                <w:sz w:val="22"/>
                <w:szCs w:val="22"/>
              </w:rPr>
            </w:pPr>
            <w:r w:rsidRPr="003B4D57">
              <w:rPr>
                <w:sz w:val="22"/>
                <w:szCs w:val="22"/>
              </w:rPr>
              <w:t>26.03.2018</w:t>
            </w:r>
          </w:p>
        </w:tc>
      </w:tr>
      <w:tr w:rsidR="003B4D57" w14:paraId="627AA0D5" w14:textId="77777777" w:rsidTr="003B4D57">
        <w:tc>
          <w:tcPr>
            <w:tcW w:w="704" w:type="dxa"/>
          </w:tcPr>
          <w:p w14:paraId="5BF8A9D4"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6D981F33" w14:textId="078D0D57" w:rsidR="003B4D57" w:rsidRPr="003B4D57" w:rsidRDefault="003B4D57" w:rsidP="003B4D57">
            <w:pPr>
              <w:rPr>
                <w:sz w:val="22"/>
                <w:szCs w:val="22"/>
              </w:rPr>
            </w:pPr>
            <w:r w:rsidRPr="003B4D57">
              <w:rPr>
                <w:sz w:val="22"/>
                <w:szCs w:val="22"/>
              </w:rPr>
              <w:t>ОБЩЕСТВО С ОГРАНИЧЕННОЙ ОТВЕТСТВЕННОСТЬЮ "ШЕБЕКИНСКИЕ КОРМА"</w:t>
            </w:r>
          </w:p>
        </w:tc>
        <w:tc>
          <w:tcPr>
            <w:tcW w:w="1984" w:type="dxa"/>
            <w:vAlign w:val="center"/>
          </w:tcPr>
          <w:p w14:paraId="7FF1EB06" w14:textId="4945727C" w:rsidR="003B4D57" w:rsidRPr="003B4D57" w:rsidRDefault="003B4D57" w:rsidP="003B4D57">
            <w:pPr>
              <w:rPr>
                <w:sz w:val="22"/>
                <w:szCs w:val="22"/>
              </w:rPr>
            </w:pPr>
            <w:r w:rsidRPr="003B4D57">
              <w:rPr>
                <w:sz w:val="22"/>
                <w:szCs w:val="22"/>
              </w:rPr>
              <w:t>12П/0400-17-2-0</w:t>
            </w:r>
          </w:p>
        </w:tc>
        <w:tc>
          <w:tcPr>
            <w:tcW w:w="1269" w:type="dxa"/>
            <w:vAlign w:val="center"/>
          </w:tcPr>
          <w:p w14:paraId="7ED23CFD" w14:textId="0845DB83" w:rsidR="003B4D57" w:rsidRPr="003B4D57" w:rsidRDefault="003B4D57" w:rsidP="003B4D57">
            <w:pPr>
              <w:rPr>
                <w:sz w:val="22"/>
                <w:szCs w:val="22"/>
              </w:rPr>
            </w:pPr>
            <w:r w:rsidRPr="003B4D57">
              <w:rPr>
                <w:sz w:val="22"/>
                <w:szCs w:val="22"/>
              </w:rPr>
              <w:t>14.02.2018</w:t>
            </w:r>
          </w:p>
        </w:tc>
      </w:tr>
      <w:tr w:rsidR="003B4D57" w14:paraId="009877CC" w14:textId="77777777" w:rsidTr="003B4D57">
        <w:tc>
          <w:tcPr>
            <w:tcW w:w="704" w:type="dxa"/>
          </w:tcPr>
          <w:p w14:paraId="1578ED03"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5B295990" w14:textId="7B02E99B" w:rsidR="003B4D57" w:rsidRPr="003B4D57" w:rsidRDefault="003B4D57" w:rsidP="003B4D57">
            <w:pPr>
              <w:rPr>
                <w:sz w:val="22"/>
                <w:szCs w:val="22"/>
              </w:rPr>
            </w:pPr>
            <w:r w:rsidRPr="003B4D57">
              <w:rPr>
                <w:sz w:val="22"/>
                <w:szCs w:val="22"/>
              </w:rPr>
              <w:t>ОБЩЕСТВО С ОГРАНИЧЕННОЙ ОТВЕТСТВЕННОСТЬЮ "ШЕБЕКИНСКИЕ КОРМА"</w:t>
            </w:r>
          </w:p>
        </w:tc>
        <w:tc>
          <w:tcPr>
            <w:tcW w:w="1984" w:type="dxa"/>
            <w:vAlign w:val="center"/>
          </w:tcPr>
          <w:p w14:paraId="5C5DE278" w14:textId="39C8E847" w:rsidR="003B4D57" w:rsidRPr="003B4D57" w:rsidRDefault="003B4D57" w:rsidP="003B4D57">
            <w:pPr>
              <w:rPr>
                <w:sz w:val="22"/>
                <w:szCs w:val="22"/>
              </w:rPr>
            </w:pPr>
            <w:r w:rsidRPr="003B4D57">
              <w:rPr>
                <w:sz w:val="22"/>
                <w:szCs w:val="22"/>
              </w:rPr>
              <w:t>12П/0239-16-2-0</w:t>
            </w:r>
          </w:p>
        </w:tc>
        <w:tc>
          <w:tcPr>
            <w:tcW w:w="1269" w:type="dxa"/>
            <w:vAlign w:val="center"/>
          </w:tcPr>
          <w:p w14:paraId="18C60AC9" w14:textId="6B83C721" w:rsidR="003B4D57" w:rsidRPr="003B4D57" w:rsidRDefault="003B4D57" w:rsidP="003B4D57">
            <w:pPr>
              <w:rPr>
                <w:sz w:val="22"/>
                <w:szCs w:val="22"/>
              </w:rPr>
            </w:pPr>
            <w:r w:rsidRPr="003B4D57">
              <w:rPr>
                <w:sz w:val="22"/>
                <w:szCs w:val="22"/>
              </w:rPr>
              <w:t>02.03.2018</w:t>
            </w:r>
          </w:p>
        </w:tc>
      </w:tr>
      <w:tr w:rsidR="003B4D57" w14:paraId="0394AFAB" w14:textId="77777777" w:rsidTr="003B4D57">
        <w:tc>
          <w:tcPr>
            <w:tcW w:w="704" w:type="dxa"/>
          </w:tcPr>
          <w:p w14:paraId="7438781E"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3564FAC8" w14:textId="397B26F0" w:rsidR="003B4D57" w:rsidRPr="003B4D57" w:rsidRDefault="003B4D57" w:rsidP="003B4D57">
            <w:pPr>
              <w:rPr>
                <w:sz w:val="22"/>
                <w:szCs w:val="22"/>
              </w:rPr>
            </w:pPr>
            <w:r w:rsidRPr="003B4D57">
              <w:rPr>
                <w:sz w:val="22"/>
                <w:szCs w:val="22"/>
              </w:rPr>
              <w:t>ОБЩЕСТВО С ОГРАНИЧЕННОЙ ОТВЕТСТВЕННОСТЬЮ "ШЕБЕКИНСКИЕ КОРМА"</w:t>
            </w:r>
          </w:p>
        </w:tc>
        <w:tc>
          <w:tcPr>
            <w:tcW w:w="1984" w:type="dxa"/>
            <w:vAlign w:val="center"/>
          </w:tcPr>
          <w:p w14:paraId="7DF58E9D" w14:textId="44919908" w:rsidR="003B4D57" w:rsidRPr="003B4D57" w:rsidRDefault="003B4D57" w:rsidP="003B4D57">
            <w:pPr>
              <w:rPr>
                <w:sz w:val="22"/>
                <w:szCs w:val="22"/>
              </w:rPr>
            </w:pPr>
            <w:r w:rsidRPr="003B4D57">
              <w:rPr>
                <w:sz w:val="22"/>
                <w:szCs w:val="22"/>
              </w:rPr>
              <w:t>12П/0102-17-2-0</w:t>
            </w:r>
          </w:p>
        </w:tc>
        <w:tc>
          <w:tcPr>
            <w:tcW w:w="1269" w:type="dxa"/>
            <w:vAlign w:val="center"/>
          </w:tcPr>
          <w:p w14:paraId="506D1392" w14:textId="20A8AB90" w:rsidR="003B4D57" w:rsidRPr="003B4D57" w:rsidRDefault="003B4D57" w:rsidP="003B4D57">
            <w:pPr>
              <w:rPr>
                <w:sz w:val="22"/>
                <w:szCs w:val="22"/>
              </w:rPr>
            </w:pPr>
            <w:r w:rsidRPr="003B4D57">
              <w:rPr>
                <w:sz w:val="22"/>
                <w:szCs w:val="22"/>
              </w:rPr>
              <w:t>02.03.2018</w:t>
            </w:r>
          </w:p>
        </w:tc>
      </w:tr>
      <w:tr w:rsidR="003B4D57" w14:paraId="748B8EFA" w14:textId="77777777" w:rsidTr="003B4D57">
        <w:tc>
          <w:tcPr>
            <w:tcW w:w="704" w:type="dxa"/>
          </w:tcPr>
          <w:p w14:paraId="7A23EE9C"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4F85DF6A" w14:textId="01CA7D1F" w:rsidR="003B4D57" w:rsidRPr="003B4D57" w:rsidRDefault="003B4D57" w:rsidP="003B4D57">
            <w:pPr>
              <w:rPr>
                <w:sz w:val="22"/>
                <w:szCs w:val="22"/>
              </w:rPr>
            </w:pPr>
            <w:r w:rsidRPr="003B4D57">
              <w:rPr>
                <w:sz w:val="22"/>
                <w:szCs w:val="22"/>
              </w:rPr>
              <w:t>ОБЩЕСТВО С ОГРАНИЧЕННОЙ ОТВЕТСТВЕННОСТЬЮ "ШЕБЕКИНСКИЕ КОРМА"</w:t>
            </w:r>
          </w:p>
        </w:tc>
        <w:tc>
          <w:tcPr>
            <w:tcW w:w="1984" w:type="dxa"/>
            <w:vAlign w:val="center"/>
          </w:tcPr>
          <w:p w14:paraId="5DD8D261" w14:textId="502EBE84" w:rsidR="003B4D57" w:rsidRPr="003B4D57" w:rsidRDefault="003B4D57" w:rsidP="003B4D57">
            <w:pPr>
              <w:rPr>
                <w:sz w:val="22"/>
                <w:szCs w:val="22"/>
              </w:rPr>
            </w:pPr>
            <w:r w:rsidRPr="003B4D57">
              <w:rPr>
                <w:sz w:val="22"/>
                <w:szCs w:val="22"/>
              </w:rPr>
              <w:t>12П/0187-17-2-0</w:t>
            </w:r>
          </w:p>
        </w:tc>
        <w:tc>
          <w:tcPr>
            <w:tcW w:w="1269" w:type="dxa"/>
            <w:vAlign w:val="center"/>
          </w:tcPr>
          <w:p w14:paraId="620BAA27" w14:textId="2C4FA6E6" w:rsidR="003B4D57" w:rsidRPr="003B4D57" w:rsidRDefault="003B4D57" w:rsidP="003B4D57">
            <w:pPr>
              <w:rPr>
                <w:sz w:val="22"/>
                <w:szCs w:val="22"/>
              </w:rPr>
            </w:pPr>
            <w:r w:rsidRPr="003B4D57">
              <w:rPr>
                <w:sz w:val="22"/>
                <w:szCs w:val="22"/>
              </w:rPr>
              <w:t>02.03.2018</w:t>
            </w:r>
          </w:p>
        </w:tc>
      </w:tr>
      <w:tr w:rsidR="003B4D57" w14:paraId="5D704952" w14:textId="77777777" w:rsidTr="003B4D57">
        <w:tc>
          <w:tcPr>
            <w:tcW w:w="704" w:type="dxa"/>
          </w:tcPr>
          <w:p w14:paraId="28F913D8"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767B053B" w14:textId="06C280FA" w:rsidR="003B4D57" w:rsidRPr="003B4D57" w:rsidRDefault="003B4D57" w:rsidP="003B4D57">
            <w:pPr>
              <w:rPr>
                <w:sz w:val="22"/>
                <w:szCs w:val="22"/>
              </w:rPr>
            </w:pPr>
            <w:r w:rsidRPr="003B4D57">
              <w:rPr>
                <w:sz w:val="22"/>
                <w:szCs w:val="22"/>
              </w:rPr>
              <w:t>ОБЩЕСТВО С ОГРАНИЧЕННОЙ ОТВЕТСТВЕННОСТЬЮ "ШЕБЕКИНСКИЕ КОРМА"</w:t>
            </w:r>
          </w:p>
        </w:tc>
        <w:tc>
          <w:tcPr>
            <w:tcW w:w="1984" w:type="dxa"/>
            <w:vAlign w:val="center"/>
          </w:tcPr>
          <w:p w14:paraId="68849860" w14:textId="6EDAABDE" w:rsidR="003B4D57" w:rsidRPr="003B4D57" w:rsidRDefault="003B4D57" w:rsidP="003B4D57">
            <w:pPr>
              <w:rPr>
                <w:sz w:val="22"/>
                <w:szCs w:val="22"/>
              </w:rPr>
            </w:pPr>
            <w:r w:rsidRPr="003B4D57">
              <w:rPr>
                <w:sz w:val="22"/>
                <w:szCs w:val="22"/>
              </w:rPr>
              <w:t>12П/0142-16-2-0</w:t>
            </w:r>
          </w:p>
        </w:tc>
        <w:tc>
          <w:tcPr>
            <w:tcW w:w="1269" w:type="dxa"/>
            <w:vAlign w:val="center"/>
          </w:tcPr>
          <w:p w14:paraId="41D6831A" w14:textId="56005490" w:rsidR="003B4D57" w:rsidRPr="003B4D57" w:rsidRDefault="003B4D57" w:rsidP="003B4D57">
            <w:pPr>
              <w:rPr>
                <w:sz w:val="22"/>
                <w:szCs w:val="22"/>
              </w:rPr>
            </w:pPr>
            <w:r w:rsidRPr="003B4D57">
              <w:rPr>
                <w:sz w:val="22"/>
                <w:szCs w:val="22"/>
              </w:rPr>
              <w:t>02.03.2018</w:t>
            </w:r>
          </w:p>
        </w:tc>
      </w:tr>
      <w:tr w:rsidR="003B4D57" w14:paraId="1F3C3BC6" w14:textId="77777777" w:rsidTr="003B4D57">
        <w:tc>
          <w:tcPr>
            <w:tcW w:w="704" w:type="dxa"/>
          </w:tcPr>
          <w:p w14:paraId="37B9B691" w14:textId="77777777" w:rsidR="003B4D57" w:rsidRPr="003B4D57" w:rsidRDefault="003B4D57" w:rsidP="003B4D57">
            <w:pPr>
              <w:pStyle w:val="af3"/>
              <w:numPr>
                <w:ilvl w:val="0"/>
                <w:numId w:val="115"/>
              </w:numPr>
              <w:tabs>
                <w:tab w:val="left" w:pos="1021"/>
              </w:tabs>
              <w:spacing w:before="60" w:after="60"/>
              <w:ind w:left="30" w:right="1184" w:firstLine="0"/>
              <w:rPr>
                <w:sz w:val="22"/>
                <w:szCs w:val="22"/>
              </w:rPr>
            </w:pPr>
          </w:p>
        </w:tc>
        <w:tc>
          <w:tcPr>
            <w:tcW w:w="5954" w:type="dxa"/>
            <w:vAlign w:val="center"/>
          </w:tcPr>
          <w:p w14:paraId="6A9DA21A" w14:textId="65B90E53" w:rsidR="003B4D57" w:rsidRPr="003B4D57" w:rsidRDefault="003B4D57" w:rsidP="003B4D57">
            <w:pPr>
              <w:rPr>
                <w:sz w:val="22"/>
                <w:szCs w:val="22"/>
              </w:rPr>
            </w:pPr>
            <w:r w:rsidRPr="003B4D57">
              <w:rPr>
                <w:sz w:val="22"/>
                <w:szCs w:val="22"/>
              </w:rPr>
              <w:t>ОБЩЕСТВО С ОГРАНИЧЕННОЙ ОТВЕТСТВЕННОСТЬЮ "ШЕБЕКИНСКИЕ КОРМА"</w:t>
            </w:r>
          </w:p>
        </w:tc>
        <w:tc>
          <w:tcPr>
            <w:tcW w:w="1984" w:type="dxa"/>
            <w:vAlign w:val="center"/>
          </w:tcPr>
          <w:p w14:paraId="3C60BFF3" w14:textId="07676338" w:rsidR="003B4D57" w:rsidRPr="003B4D57" w:rsidRDefault="003B4D57" w:rsidP="003B4D57">
            <w:pPr>
              <w:rPr>
                <w:sz w:val="22"/>
                <w:szCs w:val="22"/>
              </w:rPr>
            </w:pPr>
            <w:r w:rsidRPr="003B4D57">
              <w:rPr>
                <w:sz w:val="22"/>
                <w:szCs w:val="22"/>
              </w:rPr>
              <w:t>12П/0517-17-2-0</w:t>
            </w:r>
          </w:p>
        </w:tc>
        <w:tc>
          <w:tcPr>
            <w:tcW w:w="1269" w:type="dxa"/>
            <w:vAlign w:val="center"/>
          </w:tcPr>
          <w:p w14:paraId="66B09475" w14:textId="2455FF63" w:rsidR="003B4D57" w:rsidRPr="003B4D57" w:rsidRDefault="003B4D57" w:rsidP="003B4D57">
            <w:pPr>
              <w:rPr>
                <w:sz w:val="22"/>
                <w:szCs w:val="22"/>
              </w:rPr>
            </w:pPr>
            <w:r w:rsidRPr="003B4D57">
              <w:rPr>
                <w:sz w:val="22"/>
                <w:szCs w:val="22"/>
              </w:rPr>
              <w:t>14.02.2018</w:t>
            </w:r>
          </w:p>
        </w:tc>
      </w:tr>
    </w:tbl>
    <w:p w14:paraId="7ACD6D7C" w14:textId="1C87318B" w:rsidR="00E83354" w:rsidRPr="00E10C8B" w:rsidRDefault="00E83354" w:rsidP="00E10C8B">
      <w:pPr>
        <w:spacing w:before="60" w:after="60"/>
        <w:jc w:val="center"/>
        <w:rPr>
          <w:sz w:val="22"/>
          <w:szCs w:val="22"/>
        </w:rPr>
      </w:pPr>
    </w:p>
    <w:p w14:paraId="695A0F25" w14:textId="48B5BE96" w:rsidR="00E83354" w:rsidRDefault="00E83354" w:rsidP="00E10C8B">
      <w:pPr>
        <w:spacing w:before="60" w:after="60"/>
        <w:jc w:val="center"/>
        <w:rPr>
          <w:b/>
          <w:i/>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248"/>
        <w:gridCol w:w="3582"/>
        <w:gridCol w:w="1261"/>
      </w:tblGrid>
      <w:tr w:rsidR="00521382" w:rsidRPr="00DC637B" w14:paraId="11E59139" w14:textId="77777777" w:rsidTr="00521382">
        <w:trPr>
          <w:trHeight w:val="157"/>
          <w:jc w:val="center"/>
        </w:trPr>
        <w:tc>
          <w:tcPr>
            <w:tcW w:w="709" w:type="dxa"/>
          </w:tcPr>
          <w:p w14:paraId="2ABA113C" w14:textId="77777777" w:rsidR="00521382" w:rsidRPr="00521382" w:rsidRDefault="00521382" w:rsidP="00552C54">
            <w:pPr>
              <w:spacing w:before="60" w:after="60"/>
              <w:rPr>
                <w:b/>
                <w:sz w:val="22"/>
                <w:szCs w:val="22"/>
              </w:rPr>
            </w:pPr>
            <w:r w:rsidRPr="00521382">
              <w:rPr>
                <w:sz w:val="22"/>
                <w:szCs w:val="22"/>
              </w:rPr>
              <w:br w:type="page"/>
            </w:r>
            <w:r w:rsidRPr="00521382">
              <w:rPr>
                <w:sz w:val="22"/>
                <w:szCs w:val="22"/>
              </w:rPr>
              <w:br w:type="page"/>
            </w:r>
          </w:p>
        </w:tc>
        <w:tc>
          <w:tcPr>
            <w:tcW w:w="4248" w:type="dxa"/>
            <w:shd w:val="clear" w:color="auto" w:fill="auto"/>
          </w:tcPr>
          <w:p w14:paraId="3F33F341" w14:textId="77777777" w:rsidR="00521382" w:rsidRPr="00521382" w:rsidRDefault="00521382" w:rsidP="00552C54">
            <w:pPr>
              <w:spacing w:before="60" w:after="60"/>
              <w:rPr>
                <w:b/>
                <w:sz w:val="22"/>
                <w:szCs w:val="22"/>
              </w:rPr>
            </w:pPr>
            <w:r w:rsidRPr="00521382">
              <w:rPr>
                <w:b/>
                <w:sz w:val="22"/>
                <w:szCs w:val="22"/>
              </w:rPr>
              <w:t xml:space="preserve">Залогодатель </w:t>
            </w:r>
          </w:p>
        </w:tc>
        <w:tc>
          <w:tcPr>
            <w:tcW w:w="4819" w:type="dxa"/>
            <w:gridSpan w:val="2"/>
            <w:shd w:val="clear" w:color="auto" w:fill="auto"/>
          </w:tcPr>
          <w:p w14:paraId="4707D0E4" w14:textId="77777777" w:rsidR="00521382" w:rsidRPr="00521382" w:rsidRDefault="00521382" w:rsidP="00552C54">
            <w:pPr>
              <w:spacing w:before="60" w:after="60"/>
              <w:rPr>
                <w:b/>
                <w:sz w:val="22"/>
                <w:szCs w:val="22"/>
              </w:rPr>
            </w:pPr>
            <w:r w:rsidRPr="00521382">
              <w:rPr>
                <w:b/>
                <w:sz w:val="22"/>
                <w:szCs w:val="22"/>
              </w:rPr>
              <w:t>Договор залога/ипотеки</w:t>
            </w:r>
          </w:p>
        </w:tc>
      </w:tr>
      <w:tr w:rsidR="00521382" w:rsidRPr="00DC637B" w14:paraId="7CEE259D" w14:textId="77777777" w:rsidTr="00521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709" w:type="dxa"/>
            <w:tcBorders>
              <w:top w:val="single" w:sz="4" w:space="0" w:color="auto"/>
              <w:left w:val="single" w:sz="4" w:space="0" w:color="auto"/>
              <w:bottom w:val="single" w:sz="4" w:space="0" w:color="auto"/>
              <w:right w:val="single" w:sz="4" w:space="0" w:color="auto"/>
            </w:tcBorders>
          </w:tcPr>
          <w:p w14:paraId="2F00FBBE" w14:textId="77777777" w:rsidR="00521382" w:rsidRPr="00521382" w:rsidRDefault="00521382" w:rsidP="00521382">
            <w:pPr>
              <w:numPr>
                <w:ilvl w:val="0"/>
                <w:numId w:val="116"/>
              </w:numPr>
              <w:spacing w:before="60" w:after="60" w:line="259" w:lineRule="auto"/>
              <w:ind w:left="39" w:firstLine="0"/>
              <w:rPr>
                <w:sz w:val="22"/>
                <w:szCs w:val="22"/>
              </w:rPr>
            </w:pPr>
          </w:p>
        </w:tc>
        <w:tc>
          <w:tcPr>
            <w:tcW w:w="4248" w:type="dxa"/>
            <w:tcBorders>
              <w:top w:val="single" w:sz="4" w:space="0" w:color="auto"/>
              <w:left w:val="single" w:sz="4" w:space="0" w:color="auto"/>
              <w:bottom w:val="single" w:sz="4" w:space="0" w:color="auto"/>
              <w:right w:val="single" w:sz="4" w:space="0" w:color="auto"/>
            </w:tcBorders>
            <w:shd w:val="clear" w:color="auto" w:fill="auto"/>
            <w:noWrap/>
            <w:hideMark/>
          </w:tcPr>
          <w:p w14:paraId="53C67F2A" w14:textId="77777777" w:rsidR="00521382" w:rsidRPr="00521382" w:rsidRDefault="00521382" w:rsidP="00552C54">
            <w:pPr>
              <w:spacing w:before="60" w:after="60"/>
              <w:rPr>
                <w:sz w:val="22"/>
                <w:szCs w:val="22"/>
              </w:rPr>
            </w:pPr>
            <w:r w:rsidRPr="00521382">
              <w:rPr>
                <w:sz w:val="22"/>
                <w:szCs w:val="22"/>
              </w:rPr>
              <w:t>ОБЩЕСТВО С ОГРАНИЧЕННОЙ ОТВЕТСТВЕННОСТЬЮ "БЕЛАЯ ПТИЦА-БЕЛГОРОД"</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109519E" w14:textId="77777777" w:rsidR="00521382" w:rsidRPr="00521382" w:rsidRDefault="00521382" w:rsidP="00552C54">
            <w:pPr>
              <w:spacing w:before="60" w:after="60"/>
              <w:rPr>
                <w:bCs/>
                <w:sz w:val="22"/>
                <w:szCs w:val="22"/>
              </w:rPr>
            </w:pPr>
            <w:r w:rsidRPr="00521382">
              <w:rPr>
                <w:bCs/>
                <w:sz w:val="22"/>
                <w:szCs w:val="22"/>
              </w:rPr>
              <w:t>Н-1/107-09-1-0/1241-2007/1240-2007/051-09-1-0/9312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D8CC854" w14:textId="77777777" w:rsidR="00521382" w:rsidRPr="00521382" w:rsidRDefault="00521382" w:rsidP="00552C54">
            <w:pPr>
              <w:spacing w:before="60" w:after="60"/>
              <w:rPr>
                <w:sz w:val="22"/>
                <w:szCs w:val="22"/>
              </w:rPr>
            </w:pPr>
            <w:r w:rsidRPr="00521382">
              <w:rPr>
                <w:sz w:val="22"/>
                <w:szCs w:val="22"/>
              </w:rPr>
              <w:t> 20.11.2009</w:t>
            </w:r>
          </w:p>
        </w:tc>
      </w:tr>
      <w:tr w:rsidR="00521382" w:rsidRPr="00DC637B" w14:paraId="0D5A4F27" w14:textId="77777777" w:rsidTr="00521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jc w:val="center"/>
        </w:trPr>
        <w:tc>
          <w:tcPr>
            <w:tcW w:w="709" w:type="dxa"/>
            <w:tcBorders>
              <w:top w:val="single" w:sz="4" w:space="0" w:color="auto"/>
              <w:left w:val="single" w:sz="4" w:space="0" w:color="auto"/>
              <w:bottom w:val="single" w:sz="4" w:space="0" w:color="auto"/>
              <w:right w:val="single" w:sz="4" w:space="0" w:color="auto"/>
            </w:tcBorders>
          </w:tcPr>
          <w:p w14:paraId="5726014D" w14:textId="77777777" w:rsidR="00521382" w:rsidRPr="00521382" w:rsidRDefault="00521382" w:rsidP="00521382">
            <w:pPr>
              <w:numPr>
                <w:ilvl w:val="0"/>
                <w:numId w:val="116"/>
              </w:numPr>
              <w:spacing w:before="60" w:after="60" w:line="259" w:lineRule="auto"/>
              <w:ind w:left="39" w:firstLine="0"/>
              <w:rPr>
                <w:sz w:val="22"/>
                <w:szCs w:val="22"/>
              </w:rPr>
            </w:pPr>
          </w:p>
        </w:tc>
        <w:tc>
          <w:tcPr>
            <w:tcW w:w="4248" w:type="dxa"/>
            <w:tcBorders>
              <w:top w:val="single" w:sz="4" w:space="0" w:color="auto"/>
              <w:left w:val="single" w:sz="4" w:space="0" w:color="auto"/>
              <w:bottom w:val="single" w:sz="4" w:space="0" w:color="auto"/>
              <w:right w:val="single" w:sz="4" w:space="0" w:color="auto"/>
            </w:tcBorders>
            <w:shd w:val="clear" w:color="auto" w:fill="auto"/>
            <w:noWrap/>
            <w:hideMark/>
          </w:tcPr>
          <w:p w14:paraId="680CDE2E" w14:textId="77777777" w:rsidR="00521382" w:rsidRPr="00521382" w:rsidRDefault="00521382" w:rsidP="00552C54">
            <w:pPr>
              <w:spacing w:before="60" w:after="60"/>
              <w:rPr>
                <w:sz w:val="22"/>
                <w:szCs w:val="22"/>
              </w:rPr>
            </w:pPr>
            <w:r w:rsidRPr="00521382">
              <w:rPr>
                <w:sz w:val="22"/>
                <w:szCs w:val="22"/>
              </w:rPr>
              <w:t>ОБЩЕСТВО С ОГРАНИЧЕННОЙ ОТВЕТСТВЕННОСТЬЮ "БЕЛАЯ ПТИЦА-БЕЛГОРОД"</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50B48A8A" w14:textId="77777777" w:rsidR="00521382" w:rsidRPr="00521382" w:rsidRDefault="00521382" w:rsidP="00552C54">
            <w:pPr>
              <w:spacing w:before="60" w:after="60"/>
              <w:rPr>
                <w:bCs/>
                <w:sz w:val="22"/>
                <w:szCs w:val="22"/>
              </w:rPr>
            </w:pPr>
            <w:r w:rsidRPr="00521382">
              <w:rPr>
                <w:bCs/>
                <w:sz w:val="22"/>
                <w:szCs w:val="22"/>
              </w:rPr>
              <w:t>Н-1/053-09-1-0/107-09-1-0/109-09-1-0/9098/273-08-2-0/093-09-1-0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933A554" w14:textId="77777777" w:rsidR="00521382" w:rsidRPr="00521382" w:rsidRDefault="00521382" w:rsidP="00552C54">
            <w:pPr>
              <w:spacing w:before="60" w:after="60"/>
              <w:rPr>
                <w:sz w:val="22"/>
                <w:szCs w:val="22"/>
              </w:rPr>
            </w:pPr>
            <w:r w:rsidRPr="00521382">
              <w:rPr>
                <w:sz w:val="22"/>
                <w:szCs w:val="22"/>
              </w:rPr>
              <w:t>20.11.2009</w:t>
            </w:r>
          </w:p>
        </w:tc>
      </w:tr>
      <w:tr w:rsidR="00521382" w:rsidRPr="00DC637B" w14:paraId="274F67FD" w14:textId="77777777" w:rsidTr="00521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jc w:val="center"/>
        </w:trPr>
        <w:tc>
          <w:tcPr>
            <w:tcW w:w="709" w:type="dxa"/>
            <w:tcBorders>
              <w:top w:val="single" w:sz="4" w:space="0" w:color="auto"/>
              <w:left w:val="single" w:sz="4" w:space="0" w:color="auto"/>
              <w:bottom w:val="single" w:sz="4" w:space="0" w:color="auto"/>
              <w:right w:val="single" w:sz="4" w:space="0" w:color="auto"/>
            </w:tcBorders>
          </w:tcPr>
          <w:p w14:paraId="5C9B3128" w14:textId="77777777" w:rsidR="00521382" w:rsidRPr="00521382" w:rsidRDefault="00521382" w:rsidP="00521382">
            <w:pPr>
              <w:numPr>
                <w:ilvl w:val="0"/>
                <w:numId w:val="116"/>
              </w:numPr>
              <w:spacing w:before="60" w:after="60" w:line="259" w:lineRule="auto"/>
              <w:ind w:left="39" w:firstLine="0"/>
              <w:rPr>
                <w:sz w:val="22"/>
                <w:szCs w:val="22"/>
              </w:rPr>
            </w:pPr>
          </w:p>
        </w:tc>
        <w:tc>
          <w:tcPr>
            <w:tcW w:w="4248" w:type="dxa"/>
            <w:tcBorders>
              <w:top w:val="single" w:sz="4" w:space="0" w:color="auto"/>
              <w:left w:val="single" w:sz="4" w:space="0" w:color="auto"/>
              <w:bottom w:val="single" w:sz="4" w:space="0" w:color="auto"/>
              <w:right w:val="single" w:sz="4" w:space="0" w:color="auto"/>
            </w:tcBorders>
            <w:shd w:val="clear" w:color="auto" w:fill="auto"/>
            <w:noWrap/>
          </w:tcPr>
          <w:p w14:paraId="48B9A8E4" w14:textId="77777777" w:rsidR="00521382" w:rsidRPr="00521382" w:rsidRDefault="00521382" w:rsidP="00552C54">
            <w:pPr>
              <w:spacing w:before="60" w:after="60"/>
              <w:rPr>
                <w:sz w:val="22"/>
                <w:szCs w:val="22"/>
              </w:rPr>
            </w:pPr>
            <w:r w:rsidRPr="00521382">
              <w:rPr>
                <w:sz w:val="22"/>
                <w:szCs w:val="22"/>
              </w:rPr>
              <w:t>ОБЩЕСТВО С ОГРАНИЧЕННОЙ ОТВЕТСТВЕННОСТЬЮ "БЕЛАЯ ПТИЦА-БЕЛГОРОД"</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591191C" w14:textId="77777777" w:rsidR="00521382" w:rsidRPr="00521382" w:rsidRDefault="00521382" w:rsidP="00552C54">
            <w:pPr>
              <w:spacing w:before="60" w:after="60"/>
              <w:rPr>
                <w:bCs/>
                <w:sz w:val="22"/>
                <w:szCs w:val="22"/>
              </w:rPr>
            </w:pPr>
            <w:r w:rsidRPr="00521382">
              <w:rPr>
                <w:bCs/>
                <w:sz w:val="22"/>
                <w:szCs w:val="22"/>
              </w:rPr>
              <w:t>Т-1/0102-17-2-0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7CF852" w14:textId="77777777" w:rsidR="00521382" w:rsidRPr="00521382" w:rsidRDefault="00521382" w:rsidP="00552C54">
            <w:pPr>
              <w:spacing w:before="60" w:after="60"/>
              <w:rPr>
                <w:sz w:val="22"/>
                <w:szCs w:val="22"/>
              </w:rPr>
            </w:pPr>
            <w:r w:rsidRPr="00521382">
              <w:rPr>
                <w:sz w:val="22"/>
                <w:szCs w:val="22"/>
              </w:rPr>
              <w:t>18.09.2017</w:t>
            </w:r>
          </w:p>
        </w:tc>
      </w:tr>
      <w:tr w:rsidR="00521382" w:rsidRPr="00DC637B" w14:paraId="4D09F509" w14:textId="77777777" w:rsidTr="00521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jc w:val="center"/>
        </w:trPr>
        <w:tc>
          <w:tcPr>
            <w:tcW w:w="709" w:type="dxa"/>
            <w:tcBorders>
              <w:top w:val="single" w:sz="4" w:space="0" w:color="auto"/>
              <w:left w:val="single" w:sz="4" w:space="0" w:color="auto"/>
              <w:bottom w:val="single" w:sz="4" w:space="0" w:color="auto"/>
              <w:right w:val="single" w:sz="4" w:space="0" w:color="auto"/>
            </w:tcBorders>
          </w:tcPr>
          <w:p w14:paraId="2C5514AD" w14:textId="77777777" w:rsidR="00521382" w:rsidRPr="00521382" w:rsidRDefault="00521382" w:rsidP="00521382">
            <w:pPr>
              <w:numPr>
                <w:ilvl w:val="0"/>
                <w:numId w:val="116"/>
              </w:numPr>
              <w:spacing w:before="60" w:after="60" w:line="259" w:lineRule="auto"/>
              <w:ind w:left="39" w:firstLine="0"/>
              <w:rPr>
                <w:sz w:val="22"/>
                <w:szCs w:val="22"/>
              </w:rPr>
            </w:pPr>
          </w:p>
        </w:tc>
        <w:tc>
          <w:tcPr>
            <w:tcW w:w="4248" w:type="dxa"/>
            <w:tcBorders>
              <w:top w:val="single" w:sz="4" w:space="0" w:color="auto"/>
              <w:left w:val="single" w:sz="4" w:space="0" w:color="auto"/>
              <w:bottom w:val="single" w:sz="4" w:space="0" w:color="auto"/>
              <w:right w:val="single" w:sz="4" w:space="0" w:color="auto"/>
            </w:tcBorders>
            <w:shd w:val="clear" w:color="auto" w:fill="auto"/>
            <w:noWrap/>
          </w:tcPr>
          <w:p w14:paraId="5706FA6D" w14:textId="77777777" w:rsidR="00521382" w:rsidRPr="00521382" w:rsidRDefault="00521382" w:rsidP="00552C54">
            <w:pPr>
              <w:spacing w:before="60" w:after="60"/>
              <w:rPr>
                <w:sz w:val="22"/>
                <w:szCs w:val="22"/>
              </w:rPr>
            </w:pPr>
            <w:r w:rsidRPr="00521382">
              <w:rPr>
                <w:sz w:val="22"/>
                <w:szCs w:val="22"/>
              </w:rPr>
              <w:t>ОБЩЕСТВО С ОГРАНИЧЕННОЙ ОТВЕТСТВЕННОСТЬЮ "БЕЛАЯ ПТИЦА-БЕЛГОРОД"</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1C20FAC" w14:textId="77777777" w:rsidR="00521382" w:rsidRPr="00521382" w:rsidRDefault="00521382" w:rsidP="00552C54">
            <w:pPr>
              <w:spacing w:before="60" w:after="60"/>
              <w:rPr>
                <w:bCs/>
                <w:sz w:val="22"/>
                <w:szCs w:val="22"/>
              </w:rPr>
            </w:pPr>
            <w:r w:rsidRPr="00521382">
              <w:rPr>
                <w:bCs/>
                <w:sz w:val="22"/>
                <w:szCs w:val="22"/>
              </w:rPr>
              <w:t>Т-1/0187-17-2-0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CE01EC9" w14:textId="77777777" w:rsidR="00521382" w:rsidRPr="00521382" w:rsidRDefault="00521382" w:rsidP="00552C54">
            <w:pPr>
              <w:spacing w:before="60" w:after="60"/>
              <w:rPr>
                <w:sz w:val="22"/>
                <w:szCs w:val="22"/>
              </w:rPr>
            </w:pPr>
            <w:r w:rsidRPr="00521382">
              <w:rPr>
                <w:sz w:val="22"/>
                <w:szCs w:val="22"/>
              </w:rPr>
              <w:t>18.09.2017</w:t>
            </w:r>
          </w:p>
        </w:tc>
      </w:tr>
      <w:tr w:rsidR="00521382" w:rsidRPr="00DC637B" w14:paraId="7AEE32FB" w14:textId="77777777" w:rsidTr="00521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709" w:type="dxa"/>
            <w:tcBorders>
              <w:top w:val="single" w:sz="4" w:space="0" w:color="auto"/>
              <w:left w:val="single" w:sz="4" w:space="0" w:color="auto"/>
              <w:bottom w:val="single" w:sz="4" w:space="0" w:color="auto"/>
              <w:right w:val="single" w:sz="4" w:space="0" w:color="auto"/>
            </w:tcBorders>
          </w:tcPr>
          <w:p w14:paraId="120A4951" w14:textId="77777777" w:rsidR="00521382" w:rsidRPr="00521382" w:rsidRDefault="00521382" w:rsidP="00521382">
            <w:pPr>
              <w:numPr>
                <w:ilvl w:val="0"/>
                <w:numId w:val="116"/>
              </w:numPr>
              <w:spacing w:before="60" w:after="60" w:line="259" w:lineRule="auto"/>
              <w:ind w:left="39" w:firstLine="0"/>
              <w:rPr>
                <w:sz w:val="22"/>
                <w:szCs w:val="22"/>
              </w:rPr>
            </w:pPr>
          </w:p>
        </w:tc>
        <w:tc>
          <w:tcPr>
            <w:tcW w:w="4248" w:type="dxa"/>
            <w:tcBorders>
              <w:top w:val="single" w:sz="4" w:space="0" w:color="auto"/>
              <w:left w:val="single" w:sz="4" w:space="0" w:color="auto"/>
              <w:bottom w:val="single" w:sz="4" w:space="0" w:color="auto"/>
              <w:right w:val="single" w:sz="4" w:space="0" w:color="auto"/>
            </w:tcBorders>
            <w:shd w:val="clear" w:color="auto" w:fill="auto"/>
            <w:noWrap/>
            <w:hideMark/>
          </w:tcPr>
          <w:p w14:paraId="2FAB633F" w14:textId="77777777" w:rsidR="00521382" w:rsidRPr="00521382" w:rsidRDefault="00521382" w:rsidP="00552C54">
            <w:pPr>
              <w:spacing w:before="60" w:after="60"/>
              <w:rPr>
                <w:sz w:val="22"/>
                <w:szCs w:val="22"/>
              </w:rPr>
            </w:pPr>
            <w:r w:rsidRPr="00521382">
              <w:rPr>
                <w:sz w:val="22"/>
                <w:szCs w:val="22"/>
              </w:rPr>
              <w:t>АКЦИОНЕРНОЕ ОБЩЕСТВО "ЗАГОРЬЕ"</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5D0B31EA" w14:textId="77777777" w:rsidR="00521382" w:rsidRPr="00521382" w:rsidRDefault="00521382" w:rsidP="00552C54">
            <w:pPr>
              <w:spacing w:before="60" w:after="60"/>
              <w:rPr>
                <w:bCs/>
                <w:sz w:val="22"/>
                <w:szCs w:val="22"/>
              </w:rPr>
            </w:pPr>
            <w:r w:rsidRPr="00521382">
              <w:rPr>
                <w:bCs/>
                <w:sz w:val="22"/>
                <w:szCs w:val="22"/>
              </w:rPr>
              <w:t>Н-1/0312-16-2-0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186C988" w14:textId="77777777" w:rsidR="00521382" w:rsidRPr="00521382" w:rsidRDefault="00521382" w:rsidP="00552C54">
            <w:pPr>
              <w:spacing w:before="60" w:after="60"/>
              <w:rPr>
                <w:sz w:val="22"/>
                <w:szCs w:val="22"/>
              </w:rPr>
            </w:pPr>
            <w:r w:rsidRPr="00521382">
              <w:rPr>
                <w:sz w:val="22"/>
                <w:szCs w:val="22"/>
              </w:rPr>
              <w:t>30.06.2016</w:t>
            </w:r>
          </w:p>
        </w:tc>
      </w:tr>
      <w:tr w:rsidR="00521382" w:rsidRPr="00DC637B" w14:paraId="4185C12B" w14:textId="77777777" w:rsidTr="00521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
          <w:jc w:val="center"/>
        </w:trPr>
        <w:tc>
          <w:tcPr>
            <w:tcW w:w="709" w:type="dxa"/>
            <w:tcBorders>
              <w:top w:val="single" w:sz="4" w:space="0" w:color="auto"/>
              <w:left w:val="single" w:sz="4" w:space="0" w:color="auto"/>
              <w:bottom w:val="single" w:sz="4" w:space="0" w:color="auto"/>
              <w:right w:val="single" w:sz="4" w:space="0" w:color="auto"/>
            </w:tcBorders>
          </w:tcPr>
          <w:p w14:paraId="1F26B974" w14:textId="77777777" w:rsidR="00521382" w:rsidRPr="00521382" w:rsidRDefault="00521382" w:rsidP="00521382">
            <w:pPr>
              <w:numPr>
                <w:ilvl w:val="0"/>
                <w:numId w:val="116"/>
              </w:numPr>
              <w:spacing w:before="60" w:after="60" w:line="259" w:lineRule="auto"/>
              <w:ind w:left="39" w:firstLine="0"/>
              <w:rPr>
                <w:sz w:val="22"/>
                <w:szCs w:val="22"/>
              </w:rPr>
            </w:pPr>
          </w:p>
        </w:tc>
        <w:tc>
          <w:tcPr>
            <w:tcW w:w="4248" w:type="dxa"/>
            <w:tcBorders>
              <w:top w:val="single" w:sz="4" w:space="0" w:color="auto"/>
              <w:left w:val="single" w:sz="4" w:space="0" w:color="auto"/>
              <w:bottom w:val="single" w:sz="4" w:space="0" w:color="auto"/>
              <w:right w:val="single" w:sz="4" w:space="0" w:color="auto"/>
            </w:tcBorders>
            <w:shd w:val="clear" w:color="auto" w:fill="auto"/>
            <w:noWrap/>
            <w:hideMark/>
          </w:tcPr>
          <w:p w14:paraId="2BA54AC5" w14:textId="77777777" w:rsidR="00521382" w:rsidRPr="00521382" w:rsidRDefault="00521382" w:rsidP="00552C54">
            <w:pPr>
              <w:spacing w:before="60" w:after="60"/>
              <w:rPr>
                <w:sz w:val="22"/>
                <w:szCs w:val="22"/>
              </w:rPr>
            </w:pPr>
            <w:r w:rsidRPr="00521382">
              <w:rPr>
                <w:sz w:val="22"/>
                <w:szCs w:val="22"/>
              </w:rPr>
              <w:t>АКЦИОНЕРНОЕ ОБЩЕСТВО "ЗАГОРЬЕ"</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7F3220CF" w14:textId="77777777" w:rsidR="00521382" w:rsidRPr="00521382" w:rsidRDefault="00521382" w:rsidP="00552C54">
            <w:pPr>
              <w:spacing w:before="60" w:after="60"/>
              <w:rPr>
                <w:bCs/>
                <w:sz w:val="22"/>
                <w:szCs w:val="22"/>
              </w:rPr>
            </w:pPr>
            <w:r w:rsidRPr="00521382">
              <w:rPr>
                <w:bCs/>
                <w:sz w:val="22"/>
                <w:szCs w:val="22"/>
              </w:rPr>
              <w:t>Н-2/0312-16-2-0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1219CB6" w14:textId="77777777" w:rsidR="00521382" w:rsidRPr="00521382" w:rsidRDefault="00521382" w:rsidP="00552C54">
            <w:pPr>
              <w:spacing w:before="60" w:after="60"/>
              <w:rPr>
                <w:sz w:val="22"/>
                <w:szCs w:val="22"/>
              </w:rPr>
            </w:pPr>
            <w:r w:rsidRPr="00521382">
              <w:rPr>
                <w:sz w:val="22"/>
                <w:szCs w:val="22"/>
              </w:rPr>
              <w:t>30.06.2016</w:t>
            </w:r>
          </w:p>
        </w:tc>
      </w:tr>
      <w:tr w:rsidR="00521382" w:rsidRPr="00DC637B" w14:paraId="6402104B" w14:textId="77777777" w:rsidTr="00521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709" w:type="dxa"/>
            <w:tcBorders>
              <w:top w:val="single" w:sz="4" w:space="0" w:color="auto"/>
              <w:left w:val="single" w:sz="4" w:space="0" w:color="auto"/>
              <w:bottom w:val="single" w:sz="4" w:space="0" w:color="auto"/>
              <w:right w:val="single" w:sz="4" w:space="0" w:color="auto"/>
            </w:tcBorders>
          </w:tcPr>
          <w:p w14:paraId="43505A4C" w14:textId="77777777" w:rsidR="00521382" w:rsidRPr="00521382" w:rsidRDefault="00521382" w:rsidP="00521382">
            <w:pPr>
              <w:numPr>
                <w:ilvl w:val="0"/>
                <w:numId w:val="116"/>
              </w:numPr>
              <w:spacing w:before="60" w:after="60" w:line="259" w:lineRule="auto"/>
              <w:ind w:left="39" w:firstLine="0"/>
              <w:rPr>
                <w:sz w:val="22"/>
                <w:szCs w:val="22"/>
              </w:rPr>
            </w:pPr>
          </w:p>
        </w:tc>
        <w:tc>
          <w:tcPr>
            <w:tcW w:w="4248" w:type="dxa"/>
            <w:tcBorders>
              <w:top w:val="single" w:sz="4" w:space="0" w:color="auto"/>
              <w:left w:val="single" w:sz="4" w:space="0" w:color="auto"/>
              <w:bottom w:val="single" w:sz="4" w:space="0" w:color="auto"/>
              <w:right w:val="single" w:sz="4" w:space="0" w:color="auto"/>
            </w:tcBorders>
            <w:shd w:val="clear" w:color="auto" w:fill="auto"/>
            <w:noWrap/>
            <w:hideMark/>
          </w:tcPr>
          <w:p w14:paraId="7CA500FA" w14:textId="77777777" w:rsidR="00521382" w:rsidRPr="00521382" w:rsidRDefault="00521382" w:rsidP="00552C54">
            <w:pPr>
              <w:spacing w:before="60" w:after="60"/>
              <w:rPr>
                <w:sz w:val="22"/>
                <w:szCs w:val="22"/>
              </w:rPr>
            </w:pPr>
            <w:r w:rsidRPr="00521382">
              <w:rPr>
                <w:sz w:val="22"/>
                <w:szCs w:val="22"/>
              </w:rPr>
              <w:t>АКЦИОНЕРНОЕ ОБЩЕСТВО "ЗАГОРЬЕ"</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6123822F" w14:textId="77777777" w:rsidR="00521382" w:rsidRPr="00521382" w:rsidRDefault="00521382" w:rsidP="00552C54">
            <w:pPr>
              <w:spacing w:before="60" w:after="60"/>
              <w:rPr>
                <w:bCs/>
                <w:sz w:val="22"/>
                <w:szCs w:val="22"/>
              </w:rPr>
            </w:pPr>
            <w:r w:rsidRPr="00521382">
              <w:rPr>
                <w:bCs/>
                <w:sz w:val="22"/>
                <w:szCs w:val="22"/>
              </w:rPr>
              <w:t>Н-1/053-09-1-0/109-09-1-0/680-2007/9311/240-08-1-0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A463F95" w14:textId="77777777" w:rsidR="00521382" w:rsidRPr="00521382" w:rsidRDefault="00521382" w:rsidP="00552C54">
            <w:pPr>
              <w:spacing w:before="60" w:after="60"/>
              <w:rPr>
                <w:sz w:val="22"/>
                <w:szCs w:val="22"/>
              </w:rPr>
            </w:pPr>
            <w:r w:rsidRPr="00521382">
              <w:rPr>
                <w:sz w:val="22"/>
                <w:szCs w:val="22"/>
              </w:rPr>
              <w:t>20.11.2009</w:t>
            </w:r>
          </w:p>
        </w:tc>
      </w:tr>
      <w:tr w:rsidR="00521382" w:rsidRPr="00DC637B" w14:paraId="6CB38771" w14:textId="77777777" w:rsidTr="00521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709" w:type="dxa"/>
            <w:tcBorders>
              <w:top w:val="single" w:sz="4" w:space="0" w:color="auto"/>
              <w:left w:val="single" w:sz="4" w:space="0" w:color="auto"/>
              <w:bottom w:val="single" w:sz="4" w:space="0" w:color="auto"/>
              <w:right w:val="single" w:sz="4" w:space="0" w:color="auto"/>
            </w:tcBorders>
          </w:tcPr>
          <w:p w14:paraId="3E37ECEE" w14:textId="77777777" w:rsidR="00521382" w:rsidRPr="00521382" w:rsidRDefault="00521382" w:rsidP="00521382">
            <w:pPr>
              <w:numPr>
                <w:ilvl w:val="0"/>
                <w:numId w:val="116"/>
              </w:numPr>
              <w:spacing w:before="60" w:after="60" w:line="259" w:lineRule="auto"/>
              <w:ind w:left="39" w:firstLine="0"/>
              <w:rPr>
                <w:sz w:val="22"/>
                <w:szCs w:val="22"/>
              </w:rPr>
            </w:pPr>
          </w:p>
        </w:tc>
        <w:tc>
          <w:tcPr>
            <w:tcW w:w="4248" w:type="dxa"/>
            <w:tcBorders>
              <w:top w:val="single" w:sz="4" w:space="0" w:color="auto"/>
              <w:left w:val="single" w:sz="4" w:space="0" w:color="auto"/>
              <w:bottom w:val="single" w:sz="4" w:space="0" w:color="auto"/>
              <w:right w:val="single" w:sz="4" w:space="0" w:color="auto"/>
            </w:tcBorders>
            <w:shd w:val="clear" w:color="auto" w:fill="auto"/>
            <w:noWrap/>
          </w:tcPr>
          <w:p w14:paraId="02893E95" w14:textId="77777777" w:rsidR="00521382" w:rsidRPr="00521382" w:rsidRDefault="00521382" w:rsidP="00552C54">
            <w:pPr>
              <w:spacing w:before="60" w:after="60"/>
              <w:rPr>
                <w:sz w:val="22"/>
                <w:szCs w:val="22"/>
              </w:rPr>
            </w:pPr>
            <w:r w:rsidRPr="00521382">
              <w:rPr>
                <w:sz w:val="22"/>
                <w:szCs w:val="22"/>
              </w:rPr>
              <w:t>АКЦИОНЕРНОЕ ОБЩЕСТВО "ЗАГОРЬЕ"</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6327E9E" w14:textId="77777777" w:rsidR="00521382" w:rsidRPr="00521382" w:rsidRDefault="00521382" w:rsidP="00552C54">
            <w:pPr>
              <w:spacing w:before="60" w:after="60"/>
              <w:rPr>
                <w:bCs/>
                <w:sz w:val="22"/>
                <w:szCs w:val="22"/>
              </w:rPr>
            </w:pPr>
            <w:r w:rsidRPr="00521382">
              <w:rPr>
                <w:rFonts w:eastAsia="Times New Roman"/>
                <w:sz w:val="22"/>
                <w:szCs w:val="22"/>
              </w:rPr>
              <w:t>Н-1/0069-17-2-А</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A305ED9" w14:textId="77777777" w:rsidR="00521382" w:rsidRPr="00521382" w:rsidRDefault="00521382" w:rsidP="00552C54">
            <w:pPr>
              <w:spacing w:before="60" w:after="60"/>
              <w:rPr>
                <w:sz w:val="22"/>
                <w:szCs w:val="22"/>
              </w:rPr>
            </w:pPr>
            <w:r w:rsidRPr="00521382">
              <w:rPr>
                <w:rFonts w:eastAsia="Times New Roman"/>
                <w:sz w:val="22"/>
                <w:szCs w:val="22"/>
              </w:rPr>
              <w:t>30.06.2017</w:t>
            </w:r>
          </w:p>
        </w:tc>
      </w:tr>
      <w:tr w:rsidR="00521382" w:rsidRPr="00DC637B" w14:paraId="27F82259" w14:textId="77777777" w:rsidTr="00521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709" w:type="dxa"/>
            <w:tcBorders>
              <w:top w:val="single" w:sz="4" w:space="0" w:color="auto"/>
              <w:left w:val="single" w:sz="4" w:space="0" w:color="auto"/>
              <w:bottom w:val="single" w:sz="4" w:space="0" w:color="auto"/>
              <w:right w:val="single" w:sz="4" w:space="0" w:color="auto"/>
            </w:tcBorders>
          </w:tcPr>
          <w:p w14:paraId="3E5FE75F" w14:textId="77777777" w:rsidR="00521382" w:rsidRPr="00521382" w:rsidRDefault="00521382" w:rsidP="00521382">
            <w:pPr>
              <w:numPr>
                <w:ilvl w:val="0"/>
                <w:numId w:val="116"/>
              </w:numPr>
              <w:spacing w:before="60" w:after="60" w:line="259" w:lineRule="auto"/>
              <w:ind w:left="39" w:firstLine="0"/>
              <w:rPr>
                <w:sz w:val="22"/>
                <w:szCs w:val="22"/>
              </w:rPr>
            </w:pPr>
          </w:p>
        </w:tc>
        <w:tc>
          <w:tcPr>
            <w:tcW w:w="4248" w:type="dxa"/>
            <w:tcBorders>
              <w:top w:val="single" w:sz="4" w:space="0" w:color="auto"/>
              <w:left w:val="single" w:sz="4" w:space="0" w:color="auto"/>
              <w:bottom w:val="single" w:sz="4" w:space="0" w:color="auto"/>
              <w:right w:val="single" w:sz="4" w:space="0" w:color="auto"/>
            </w:tcBorders>
            <w:shd w:val="clear" w:color="auto" w:fill="auto"/>
            <w:noWrap/>
          </w:tcPr>
          <w:p w14:paraId="003C01F4" w14:textId="77777777" w:rsidR="00521382" w:rsidRPr="00521382" w:rsidRDefault="00521382" w:rsidP="00552C54">
            <w:pPr>
              <w:spacing w:before="60" w:after="60"/>
              <w:rPr>
                <w:sz w:val="22"/>
                <w:szCs w:val="22"/>
              </w:rPr>
            </w:pPr>
            <w:r w:rsidRPr="00521382">
              <w:rPr>
                <w:sz w:val="22"/>
                <w:szCs w:val="22"/>
              </w:rPr>
              <w:t>АКЦИОНЕРНОЕ ОБЩЕСТВО "ЗАГОРЬЕ"</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923AA56" w14:textId="77777777" w:rsidR="00521382" w:rsidRPr="00521382" w:rsidRDefault="00521382" w:rsidP="00552C54">
            <w:pPr>
              <w:spacing w:before="60" w:after="60"/>
              <w:rPr>
                <w:bCs/>
                <w:sz w:val="22"/>
                <w:szCs w:val="22"/>
              </w:rPr>
            </w:pPr>
            <w:r w:rsidRPr="00521382">
              <w:rPr>
                <w:rFonts w:eastAsia="Times New Roman"/>
                <w:sz w:val="22"/>
                <w:szCs w:val="22"/>
              </w:rPr>
              <w:t>Н-2/0069-17-2-А</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84A5DAB" w14:textId="77777777" w:rsidR="00521382" w:rsidRPr="00521382" w:rsidRDefault="00521382" w:rsidP="00552C54">
            <w:pPr>
              <w:spacing w:before="60" w:after="60"/>
              <w:rPr>
                <w:sz w:val="22"/>
                <w:szCs w:val="22"/>
              </w:rPr>
            </w:pPr>
            <w:r w:rsidRPr="00521382">
              <w:rPr>
                <w:rFonts w:eastAsia="Times New Roman"/>
                <w:sz w:val="22"/>
                <w:szCs w:val="22"/>
              </w:rPr>
              <w:t>30.06.2017</w:t>
            </w:r>
          </w:p>
        </w:tc>
      </w:tr>
      <w:tr w:rsidR="00521382" w:rsidRPr="00DC637B" w14:paraId="71886DC4" w14:textId="77777777" w:rsidTr="00521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jc w:val="center"/>
        </w:trPr>
        <w:tc>
          <w:tcPr>
            <w:tcW w:w="709" w:type="dxa"/>
            <w:tcBorders>
              <w:top w:val="single" w:sz="4" w:space="0" w:color="auto"/>
              <w:left w:val="single" w:sz="4" w:space="0" w:color="auto"/>
              <w:bottom w:val="single" w:sz="4" w:space="0" w:color="auto"/>
              <w:right w:val="single" w:sz="4" w:space="0" w:color="auto"/>
            </w:tcBorders>
          </w:tcPr>
          <w:p w14:paraId="754A8953" w14:textId="77777777" w:rsidR="00521382" w:rsidRPr="00521382" w:rsidRDefault="00521382" w:rsidP="00521382">
            <w:pPr>
              <w:numPr>
                <w:ilvl w:val="0"/>
                <w:numId w:val="116"/>
              </w:numPr>
              <w:spacing w:before="60" w:after="60"/>
              <w:ind w:left="39" w:firstLine="0"/>
              <w:rPr>
                <w:sz w:val="22"/>
                <w:szCs w:val="22"/>
              </w:rPr>
            </w:pPr>
          </w:p>
        </w:tc>
        <w:tc>
          <w:tcPr>
            <w:tcW w:w="4248" w:type="dxa"/>
            <w:tcBorders>
              <w:top w:val="single" w:sz="4" w:space="0" w:color="auto"/>
              <w:left w:val="single" w:sz="4" w:space="0" w:color="auto"/>
              <w:bottom w:val="single" w:sz="4" w:space="0" w:color="auto"/>
              <w:right w:val="single" w:sz="4" w:space="0" w:color="auto"/>
            </w:tcBorders>
            <w:shd w:val="clear" w:color="auto" w:fill="auto"/>
            <w:noWrap/>
            <w:hideMark/>
          </w:tcPr>
          <w:p w14:paraId="47833521" w14:textId="77777777" w:rsidR="00521382" w:rsidRPr="00521382" w:rsidRDefault="00521382" w:rsidP="00552C54">
            <w:pPr>
              <w:spacing w:before="60" w:after="60"/>
              <w:rPr>
                <w:sz w:val="22"/>
                <w:szCs w:val="22"/>
              </w:rPr>
            </w:pPr>
            <w:r w:rsidRPr="00521382">
              <w:rPr>
                <w:sz w:val="22"/>
                <w:szCs w:val="22"/>
              </w:rPr>
              <w:t>Акционерное общество "Белгородский комбинат хлебопродуктов"</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F9A161F" w14:textId="77777777" w:rsidR="00521382" w:rsidRPr="00521382" w:rsidRDefault="00521382" w:rsidP="00552C54">
            <w:pPr>
              <w:spacing w:before="60" w:after="60"/>
              <w:rPr>
                <w:bCs/>
                <w:sz w:val="22"/>
                <w:szCs w:val="22"/>
              </w:rPr>
            </w:pPr>
            <w:r w:rsidRPr="00521382">
              <w:rPr>
                <w:bCs/>
                <w:sz w:val="22"/>
                <w:szCs w:val="22"/>
              </w:rPr>
              <w:t>Н-1/053-09-1-0/107-09-1-0/109-09-1-0/9098/679-2007/1196-2007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54F62A7" w14:textId="77777777" w:rsidR="00521382" w:rsidRPr="00521382" w:rsidRDefault="00521382" w:rsidP="00552C54">
            <w:pPr>
              <w:spacing w:before="60" w:after="60"/>
              <w:rPr>
                <w:sz w:val="22"/>
                <w:szCs w:val="22"/>
              </w:rPr>
            </w:pPr>
            <w:r w:rsidRPr="00521382">
              <w:rPr>
                <w:sz w:val="22"/>
                <w:szCs w:val="22"/>
              </w:rPr>
              <w:t>04.12.2009</w:t>
            </w:r>
          </w:p>
        </w:tc>
      </w:tr>
      <w:tr w:rsidR="00521382" w:rsidRPr="00DC637B" w14:paraId="65262900" w14:textId="77777777" w:rsidTr="00521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jc w:val="center"/>
        </w:trPr>
        <w:tc>
          <w:tcPr>
            <w:tcW w:w="709" w:type="dxa"/>
            <w:tcBorders>
              <w:top w:val="single" w:sz="4" w:space="0" w:color="auto"/>
              <w:left w:val="single" w:sz="4" w:space="0" w:color="auto"/>
              <w:bottom w:val="single" w:sz="4" w:space="0" w:color="auto"/>
              <w:right w:val="single" w:sz="4" w:space="0" w:color="auto"/>
            </w:tcBorders>
          </w:tcPr>
          <w:p w14:paraId="19E7F4E3" w14:textId="77777777" w:rsidR="00521382" w:rsidRPr="00521382" w:rsidRDefault="00521382" w:rsidP="00521382">
            <w:pPr>
              <w:numPr>
                <w:ilvl w:val="0"/>
                <w:numId w:val="116"/>
              </w:numPr>
              <w:spacing w:before="60" w:after="60"/>
              <w:ind w:left="39" w:firstLine="0"/>
              <w:rPr>
                <w:sz w:val="22"/>
                <w:szCs w:val="22"/>
              </w:rPr>
            </w:pPr>
          </w:p>
        </w:tc>
        <w:tc>
          <w:tcPr>
            <w:tcW w:w="4248" w:type="dxa"/>
            <w:tcBorders>
              <w:top w:val="single" w:sz="4" w:space="0" w:color="auto"/>
              <w:left w:val="single" w:sz="4" w:space="0" w:color="auto"/>
              <w:bottom w:val="single" w:sz="4" w:space="0" w:color="auto"/>
              <w:right w:val="single" w:sz="4" w:space="0" w:color="auto"/>
            </w:tcBorders>
            <w:shd w:val="clear" w:color="auto" w:fill="auto"/>
            <w:noWrap/>
            <w:hideMark/>
          </w:tcPr>
          <w:p w14:paraId="72AA6587" w14:textId="77777777" w:rsidR="00521382" w:rsidRPr="00521382" w:rsidRDefault="00521382" w:rsidP="00552C54">
            <w:pPr>
              <w:spacing w:before="60" w:after="60"/>
              <w:rPr>
                <w:sz w:val="22"/>
                <w:szCs w:val="22"/>
              </w:rPr>
            </w:pPr>
            <w:r w:rsidRPr="00521382">
              <w:rPr>
                <w:sz w:val="22"/>
                <w:szCs w:val="22"/>
              </w:rPr>
              <w:t>Акционерное общество "Белгородский комбинат хлебопродуктов"</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E05EDAC" w14:textId="77777777" w:rsidR="00521382" w:rsidRPr="00521382" w:rsidRDefault="00521382" w:rsidP="00552C54">
            <w:pPr>
              <w:spacing w:before="60" w:after="60"/>
              <w:rPr>
                <w:bCs/>
                <w:sz w:val="22"/>
                <w:szCs w:val="22"/>
              </w:rPr>
            </w:pPr>
            <w:r w:rsidRPr="00521382">
              <w:rPr>
                <w:bCs/>
                <w:sz w:val="22"/>
                <w:szCs w:val="22"/>
              </w:rPr>
              <w:t>Т-1/0286-17-3-0/0288-17-3-0/0268-17-3-0/0270-17-3-0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47B9C41" w14:textId="77777777" w:rsidR="00521382" w:rsidRPr="00521382" w:rsidRDefault="00521382" w:rsidP="00552C54">
            <w:pPr>
              <w:spacing w:before="60" w:after="60"/>
              <w:rPr>
                <w:sz w:val="22"/>
                <w:szCs w:val="22"/>
              </w:rPr>
            </w:pPr>
            <w:r w:rsidRPr="00521382">
              <w:rPr>
                <w:sz w:val="22"/>
                <w:szCs w:val="22"/>
              </w:rPr>
              <w:t>11.12.2017</w:t>
            </w:r>
          </w:p>
        </w:tc>
      </w:tr>
    </w:tbl>
    <w:p w14:paraId="7F5D5741" w14:textId="7F2F5119" w:rsidR="00521382" w:rsidRPr="00521382" w:rsidRDefault="00521382" w:rsidP="00E10C8B">
      <w:pPr>
        <w:spacing w:before="60" w:after="60"/>
        <w:jc w:val="center"/>
        <w:rPr>
          <w:sz w:val="22"/>
          <w:szCs w:val="22"/>
        </w:rPr>
      </w:pPr>
    </w:p>
    <w:p w14:paraId="55473068" w14:textId="60049078" w:rsidR="00521382" w:rsidRDefault="00521382" w:rsidP="00E10C8B">
      <w:pPr>
        <w:spacing w:before="60" w:after="60"/>
        <w:jc w:val="center"/>
        <w:rPr>
          <w:b/>
          <w:i/>
          <w:sz w:val="22"/>
          <w:szCs w:val="22"/>
        </w:rPr>
      </w:pPr>
    </w:p>
    <w:p w14:paraId="2A2732EC" w14:textId="386F46A0" w:rsidR="00521382" w:rsidRDefault="00521382" w:rsidP="00E10C8B">
      <w:pPr>
        <w:spacing w:before="60" w:after="60"/>
        <w:jc w:val="center"/>
        <w:rPr>
          <w:b/>
          <w:i/>
          <w:sz w:val="22"/>
          <w:szCs w:val="22"/>
        </w:rPr>
      </w:pPr>
    </w:p>
    <w:p w14:paraId="1FF54676" w14:textId="78C5E261" w:rsidR="00521382" w:rsidRDefault="00521382" w:rsidP="00E10C8B">
      <w:pPr>
        <w:spacing w:before="60" w:after="60"/>
        <w:jc w:val="center"/>
        <w:rPr>
          <w:b/>
          <w:i/>
          <w:sz w:val="22"/>
          <w:szCs w:val="22"/>
        </w:rPr>
      </w:pPr>
    </w:p>
    <w:p w14:paraId="5A8A913B" w14:textId="1914F9E5" w:rsidR="00521382" w:rsidRDefault="00521382" w:rsidP="00E10C8B">
      <w:pPr>
        <w:spacing w:before="60" w:after="60"/>
        <w:jc w:val="center"/>
        <w:rPr>
          <w:b/>
          <w:i/>
          <w:sz w:val="22"/>
          <w:szCs w:val="22"/>
        </w:rPr>
      </w:pPr>
    </w:p>
    <w:p w14:paraId="54C38009" w14:textId="183D823E" w:rsidR="00521382" w:rsidRDefault="00521382" w:rsidP="00E10C8B">
      <w:pPr>
        <w:spacing w:before="60" w:after="60"/>
        <w:jc w:val="center"/>
        <w:rPr>
          <w:b/>
          <w:i/>
          <w:sz w:val="22"/>
          <w:szCs w:val="22"/>
        </w:rPr>
      </w:pPr>
    </w:p>
    <w:p w14:paraId="0ABA4BA2" w14:textId="77777777" w:rsidR="00521382" w:rsidRDefault="00521382" w:rsidP="00E10C8B">
      <w:pPr>
        <w:spacing w:before="60" w:after="60"/>
        <w:jc w:val="center"/>
        <w:rPr>
          <w:b/>
          <w:i/>
          <w:sz w:val="22"/>
          <w:szCs w:val="22"/>
        </w:rPr>
      </w:pPr>
    </w:p>
    <w:p w14:paraId="4C507E27" w14:textId="1DF14992" w:rsidR="00521382" w:rsidRDefault="00521382" w:rsidP="00E10C8B">
      <w:pPr>
        <w:spacing w:before="60" w:after="60"/>
        <w:jc w:val="center"/>
        <w:rPr>
          <w:b/>
          <w:i/>
          <w:sz w:val="22"/>
          <w:szCs w:val="22"/>
        </w:rPr>
      </w:pPr>
    </w:p>
    <w:p w14:paraId="4CA01565" w14:textId="77777777" w:rsidR="00521382" w:rsidRPr="00E10C8B" w:rsidRDefault="00521382" w:rsidP="00E10C8B">
      <w:pPr>
        <w:spacing w:before="60" w:after="60"/>
        <w:jc w:val="center"/>
        <w:rPr>
          <w:b/>
          <w:i/>
          <w:sz w:val="22"/>
          <w:szCs w:val="22"/>
        </w:rPr>
      </w:pPr>
    </w:p>
    <w:tbl>
      <w:tblPr>
        <w:tblW w:w="9957" w:type="dxa"/>
        <w:tblInd w:w="-34" w:type="dxa"/>
        <w:tblLayout w:type="fixed"/>
        <w:tblLook w:val="0000" w:firstRow="0" w:lastRow="0" w:firstColumn="0" w:lastColumn="0" w:noHBand="0" w:noVBand="0"/>
      </w:tblPr>
      <w:tblGrid>
        <w:gridCol w:w="5318"/>
        <w:gridCol w:w="4639"/>
      </w:tblGrid>
      <w:tr w:rsidR="003F3229" w:rsidRPr="00E10C8B" w14:paraId="7C32EDBA" w14:textId="77777777" w:rsidTr="00303C68">
        <w:trPr>
          <w:trHeight w:val="369"/>
        </w:trPr>
        <w:tc>
          <w:tcPr>
            <w:tcW w:w="5318" w:type="dxa"/>
            <w:vAlign w:val="bottom"/>
          </w:tcPr>
          <w:p w14:paraId="70F92406" w14:textId="505994F1" w:rsidR="003F3229" w:rsidRPr="00E10C8B" w:rsidRDefault="003F3229" w:rsidP="00303C68">
            <w:pPr>
              <w:spacing w:before="60" w:after="60"/>
              <w:rPr>
                <w:b/>
                <w:bCs/>
                <w:sz w:val="22"/>
                <w:szCs w:val="22"/>
              </w:rPr>
            </w:pPr>
            <w:r w:rsidRPr="00E10C8B">
              <w:rPr>
                <w:b/>
                <w:bCs/>
                <w:sz w:val="22"/>
                <w:szCs w:val="22"/>
              </w:rPr>
              <w:t>ЦЕДЕНТ:</w:t>
            </w:r>
          </w:p>
        </w:tc>
        <w:tc>
          <w:tcPr>
            <w:tcW w:w="4639" w:type="dxa"/>
            <w:vAlign w:val="bottom"/>
          </w:tcPr>
          <w:p w14:paraId="20E7EB19" w14:textId="77777777" w:rsidR="003F3229" w:rsidRPr="00E10C8B" w:rsidRDefault="003F3229" w:rsidP="00303C68">
            <w:pPr>
              <w:spacing w:before="60" w:after="60"/>
              <w:rPr>
                <w:b/>
                <w:bCs/>
                <w:sz w:val="22"/>
                <w:szCs w:val="22"/>
              </w:rPr>
            </w:pPr>
            <w:r w:rsidRPr="00E10C8B">
              <w:rPr>
                <w:b/>
                <w:bCs/>
                <w:sz w:val="22"/>
                <w:szCs w:val="22"/>
              </w:rPr>
              <w:t>ЦЕССИОНАРИЙ:</w:t>
            </w:r>
          </w:p>
        </w:tc>
      </w:tr>
      <w:tr w:rsidR="003F3229" w:rsidRPr="00E10C8B" w14:paraId="454F9F5C" w14:textId="77777777" w:rsidTr="00303C68">
        <w:trPr>
          <w:trHeight w:val="650"/>
        </w:trPr>
        <w:tc>
          <w:tcPr>
            <w:tcW w:w="5318" w:type="dxa"/>
            <w:vAlign w:val="center"/>
          </w:tcPr>
          <w:p w14:paraId="48D6FBFF" w14:textId="6D93FF01" w:rsidR="003F3229" w:rsidRPr="00E10C8B" w:rsidRDefault="003F3229" w:rsidP="00303C68">
            <w:pPr>
              <w:spacing w:before="60" w:after="60"/>
              <w:rPr>
                <w:b/>
                <w:bCs/>
                <w:sz w:val="22"/>
                <w:szCs w:val="22"/>
              </w:rPr>
            </w:pPr>
            <w:r w:rsidRPr="00E10C8B">
              <w:rPr>
                <w:b/>
                <w:bCs/>
                <w:sz w:val="22"/>
                <w:szCs w:val="22"/>
              </w:rPr>
              <w:t>____________________</w:t>
            </w:r>
            <w:r w:rsidR="00303C68">
              <w:rPr>
                <w:b/>
                <w:bCs/>
                <w:sz w:val="22"/>
                <w:szCs w:val="22"/>
              </w:rPr>
              <w:t>______</w:t>
            </w:r>
            <w:r w:rsidRPr="00E10C8B">
              <w:rPr>
                <w:b/>
                <w:bCs/>
                <w:sz w:val="22"/>
                <w:szCs w:val="22"/>
              </w:rPr>
              <w:t xml:space="preserve">_ / </w:t>
            </w:r>
            <w:r w:rsidR="00303C68">
              <w:rPr>
                <w:b/>
                <w:bCs/>
                <w:sz w:val="22"/>
                <w:szCs w:val="22"/>
              </w:rPr>
              <w:t>____</w:t>
            </w:r>
            <w:r w:rsidRPr="00E10C8B">
              <w:rPr>
                <w:b/>
                <w:bCs/>
                <w:sz w:val="22"/>
                <w:szCs w:val="22"/>
              </w:rPr>
              <w:t>________ /</w:t>
            </w:r>
          </w:p>
          <w:p w14:paraId="7A8E3030" w14:textId="77777777" w:rsidR="003F3229" w:rsidRPr="00E10C8B" w:rsidRDefault="003F3229" w:rsidP="00E10C8B">
            <w:pPr>
              <w:spacing w:before="60" w:after="60"/>
              <w:jc w:val="center"/>
              <w:rPr>
                <w:b/>
                <w:bCs/>
                <w:sz w:val="22"/>
                <w:szCs w:val="22"/>
              </w:rPr>
            </w:pPr>
            <w:r w:rsidRPr="00E10C8B">
              <w:rPr>
                <w:b/>
                <w:bCs/>
                <w:sz w:val="22"/>
                <w:szCs w:val="22"/>
              </w:rPr>
              <w:t>МП</w:t>
            </w:r>
          </w:p>
        </w:tc>
        <w:tc>
          <w:tcPr>
            <w:tcW w:w="4639" w:type="dxa"/>
            <w:vAlign w:val="center"/>
          </w:tcPr>
          <w:p w14:paraId="3BDB9760" w14:textId="07134965" w:rsidR="003F3229" w:rsidRPr="00E10C8B" w:rsidRDefault="00303C68" w:rsidP="00303C68">
            <w:pPr>
              <w:spacing w:before="60" w:after="60"/>
              <w:rPr>
                <w:b/>
                <w:bCs/>
                <w:sz w:val="22"/>
                <w:szCs w:val="22"/>
              </w:rPr>
            </w:pPr>
            <w:r>
              <w:rPr>
                <w:b/>
                <w:bCs/>
                <w:sz w:val="22"/>
                <w:szCs w:val="22"/>
              </w:rPr>
              <w:t>______________________ / __</w:t>
            </w:r>
            <w:r w:rsidR="003F3229" w:rsidRPr="00E10C8B">
              <w:rPr>
                <w:b/>
                <w:bCs/>
                <w:sz w:val="22"/>
                <w:szCs w:val="22"/>
              </w:rPr>
              <w:t>___________/</w:t>
            </w:r>
          </w:p>
          <w:p w14:paraId="724B141D" w14:textId="77777777" w:rsidR="003F3229" w:rsidRPr="00E10C8B" w:rsidRDefault="003F3229" w:rsidP="00E10C8B">
            <w:pPr>
              <w:spacing w:before="60" w:after="60"/>
              <w:jc w:val="center"/>
              <w:rPr>
                <w:b/>
                <w:bCs/>
                <w:sz w:val="22"/>
                <w:szCs w:val="22"/>
              </w:rPr>
            </w:pPr>
            <w:r w:rsidRPr="00E10C8B">
              <w:rPr>
                <w:b/>
                <w:bCs/>
                <w:sz w:val="22"/>
                <w:szCs w:val="22"/>
              </w:rPr>
              <w:t>МП</w:t>
            </w:r>
          </w:p>
        </w:tc>
      </w:tr>
    </w:tbl>
    <w:p w14:paraId="1AA16BF5" w14:textId="77777777" w:rsidR="003F3229" w:rsidRPr="00E10C8B" w:rsidRDefault="003F3229" w:rsidP="00E10C8B">
      <w:pPr>
        <w:spacing w:before="60" w:after="60"/>
        <w:rPr>
          <w:b/>
          <w:sz w:val="22"/>
          <w:szCs w:val="22"/>
        </w:rPr>
      </w:pPr>
    </w:p>
    <w:p w14:paraId="3DB7602F" w14:textId="639725D3" w:rsidR="003F3229" w:rsidRPr="00E10C8B" w:rsidRDefault="003F3229" w:rsidP="00E10C8B">
      <w:pPr>
        <w:spacing w:before="60" w:after="60"/>
        <w:rPr>
          <w:b/>
          <w:sz w:val="22"/>
          <w:szCs w:val="22"/>
        </w:rPr>
      </w:pPr>
    </w:p>
    <w:p w14:paraId="389307EA" w14:textId="0E87220F" w:rsidR="00686BFE" w:rsidRPr="00E10C8B" w:rsidRDefault="00686BFE" w:rsidP="00E10C8B">
      <w:pPr>
        <w:spacing w:before="60" w:after="60"/>
        <w:rPr>
          <w:b/>
          <w:sz w:val="22"/>
          <w:szCs w:val="22"/>
        </w:rPr>
      </w:pPr>
    </w:p>
    <w:p w14:paraId="71323FF6" w14:textId="135BB798" w:rsidR="00686BFE" w:rsidRPr="00E10C8B" w:rsidRDefault="00686BFE" w:rsidP="00E10C8B">
      <w:pPr>
        <w:spacing w:before="60" w:after="60"/>
        <w:rPr>
          <w:b/>
          <w:sz w:val="22"/>
          <w:szCs w:val="22"/>
        </w:rPr>
      </w:pPr>
    </w:p>
    <w:p w14:paraId="32C4FD78" w14:textId="242D659D" w:rsidR="004F097C" w:rsidRPr="00E10C8B" w:rsidRDefault="00F6182E" w:rsidP="00E10C8B">
      <w:pPr>
        <w:spacing w:before="60" w:after="60"/>
        <w:jc w:val="right"/>
        <w:rPr>
          <w:sz w:val="22"/>
          <w:szCs w:val="22"/>
        </w:rPr>
      </w:pPr>
      <w:r w:rsidRPr="00E10C8B">
        <w:rPr>
          <w:sz w:val="22"/>
          <w:szCs w:val="22"/>
        </w:rPr>
        <w:lastRenderedPageBreak/>
        <w:t>Приложение №3</w:t>
      </w:r>
    </w:p>
    <w:p w14:paraId="4A3CA51B" w14:textId="6B79781B" w:rsidR="004F097C" w:rsidRPr="00E10C8B" w:rsidRDefault="004F097C" w:rsidP="00E10C8B">
      <w:pPr>
        <w:spacing w:before="60" w:after="60"/>
        <w:ind w:left="720"/>
        <w:jc w:val="right"/>
        <w:outlineLvl w:val="0"/>
        <w:rPr>
          <w:bCs/>
          <w:sz w:val="22"/>
          <w:szCs w:val="22"/>
        </w:rPr>
      </w:pPr>
      <w:r w:rsidRPr="00E10C8B">
        <w:rPr>
          <w:bCs/>
          <w:sz w:val="22"/>
          <w:szCs w:val="22"/>
        </w:rPr>
        <w:t>к Договору уступки требований</w:t>
      </w:r>
      <w:r w:rsidR="00686BFE" w:rsidRPr="00E10C8B">
        <w:rPr>
          <w:bCs/>
          <w:sz w:val="22"/>
          <w:szCs w:val="22"/>
        </w:rPr>
        <w:t xml:space="preserve"> (цессии</w:t>
      </w:r>
      <w:r w:rsidRPr="00E10C8B">
        <w:rPr>
          <w:bCs/>
          <w:sz w:val="22"/>
          <w:szCs w:val="22"/>
        </w:rPr>
        <w:t>)</w:t>
      </w:r>
    </w:p>
    <w:p w14:paraId="1396E5B6" w14:textId="77224AE6" w:rsidR="004F097C" w:rsidRPr="00E10C8B" w:rsidRDefault="004F097C" w:rsidP="00E10C8B">
      <w:pPr>
        <w:spacing w:before="60" w:after="60"/>
        <w:jc w:val="right"/>
        <w:rPr>
          <w:bCs/>
          <w:sz w:val="22"/>
          <w:szCs w:val="22"/>
        </w:rPr>
      </w:pPr>
      <w:r w:rsidRPr="00E10C8B">
        <w:rPr>
          <w:bCs/>
          <w:sz w:val="22"/>
          <w:szCs w:val="22"/>
        </w:rPr>
        <w:t xml:space="preserve">№ </w:t>
      </w:r>
      <w:r w:rsidR="00D0583A" w:rsidRPr="00E10C8B">
        <w:rPr>
          <w:sz w:val="22"/>
          <w:szCs w:val="22"/>
        </w:rPr>
        <w:t>____</w:t>
      </w:r>
      <w:r w:rsidRPr="00E10C8B">
        <w:rPr>
          <w:bCs/>
          <w:sz w:val="22"/>
          <w:szCs w:val="22"/>
        </w:rPr>
        <w:t xml:space="preserve"> от </w:t>
      </w:r>
      <w:r w:rsidR="00686BFE" w:rsidRPr="00E10C8B">
        <w:rPr>
          <w:bCs/>
          <w:sz w:val="22"/>
          <w:szCs w:val="22"/>
        </w:rPr>
        <w:t>«__</w:t>
      </w:r>
      <w:r w:rsidR="00D01CBF" w:rsidRPr="00E10C8B">
        <w:rPr>
          <w:bCs/>
          <w:sz w:val="22"/>
          <w:szCs w:val="22"/>
        </w:rPr>
        <w:t>____</w:t>
      </w:r>
      <w:r w:rsidR="00686BFE" w:rsidRPr="00E10C8B">
        <w:rPr>
          <w:bCs/>
          <w:sz w:val="22"/>
          <w:szCs w:val="22"/>
        </w:rPr>
        <w:t xml:space="preserve">» </w:t>
      </w:r>
      <w:r w:rsidR="00D01CBF" w:rsidRPr="00E10C8B">
        <w:rPr>
          <w:bCs/>
          <w:sz w:val="22"/>
          <w:szCs w:val="22"/>
        </w:rPr>
        <w:t>_______</w:t>
      </w:r>
      <w:r w:rsidR="00686BFE" w:rsidRPr="00E10C8B">
        <w:rPr>
          <w:bCs/>
          <w:sz w:val="22"/>
          <w:szCs w:val="22"/>
        </w:rPr>
        <w:t>_________ 2021</w:t>
      </w:r>
      <w:r w:rsidRPr="00E10C8B">
        <w:rPr>
          <w:bCs/>
          <w:sz w:val="22"/>
          <w:szCs w:val="22"/>
        </w:rPr>
        <w:t xml:space="preserve"> года</w:t>
      </w:r>
    </w:p>
    <w:p w14:paraId="1EF735FC" w14:textId="77777777" w:rsidR="00295800" w:rsidRPr="00E10C8B" w:rsidRDefault="00295800" w:rsidP="00E10C8B">
      <w:pPr>
        <w:spacing w:before="60" w:after="60"/>
        <w:jc w:val="right"/>
        <w:rPr>
          <w:bCs/>
          <w:sz w:val="22"/>
          <w:szCs w:val="22"/>
        </w:rPr>
      </w:pPr>
    </w:p>
    <w:p w14:paraId="0CDEC73D" w14:textId="77777777" w:rsidR="00295800" w:rsidRPr="00E10C8B" w:rsidRDefault="00295800" w:rsidP="00E10C8B">
      <w:pPr>
        <w:widowControl w:val="0"/>
        <w:suppressAutoHyphens/>
        <w:spacing w:before="60" w:after="60"/>
        <w:jc w:val="center"/>
        <w:rPr>
          <w:rFonts w:eastAsia="Lucida Sans Unicode"/>
          <w:b/>
          <w:i/>
          <w:kern w:val="1"/>
          <w:sz w:val="22"/>
          <w:szCs w:val="22"/>
        </w:rPr>
      </w:pPr>
      <w:r w:rsidRPr="00E10C8B">
        <w:rPr>
          <w:rFonts w:eastAsia="Lucida Sans Unicode"/>
          <w:b/>
          <w:i/>
          <w:kern w:val="1"/>
          <w:sz w:val="22"/>
          <w:szCs w:val="22"/>
        </w:rPr>
        <w:t>ФОРМА</w:t>
      </w:r>
    </w:p>
    <w:p w14:paraId="598E1599" w14:textId="77777777" w:rsidR="00295800" w:rsidRPr="00E10C8B" w:rsidRDefault="00295800" w:rsidP="00E10C8B">
      <w:pPr>
        <w:widowControl w:val="0"/>
        <w:suppressAutoHyphens/>
        <w:spacing w:before="60" w:after="60"/>
        <w:jc w:val="center"/>
        <w:rPr>
          <w:rFonts w:eastAsia="Lucida Sans Unicode"/>
          <w:b/>
          <w:i/>
          <w:kern w:val="1"/>
          <w:sz w:val="22"/>
          <w:szCs w:val="22"/>
        </w:rPr>
      </w:pPr>
      <w:r w:rsidRPr="00E10C8B">
        <w:rPr>
          <w:rFonts w:eastAsia="Lucida Sans Unicode"/>
          <w:b/>
          <w:i/>
          <w:kern w:val="1"/>
          <w:sz w:val="22"/>
          <w:szCs w:val="22"/>
        </w:rPr>
        <w:t>Акта приема-передачи документов</w:t>
      </w:r>
    </w:p>
    <w:p w14:paraId="3ADF6F64" w14:textId="77777777" w:rsidR="00295800" w:rsidRPr="00E10C8B" w:rsidRDefault="00295800" w:rsidP="00E10C8B">
      <w:pPr>
        <w:widowControl w:val="0"/>
        <w:suppressAutoHyphens/>
        <w:spacing w:before="60" w:after="60"/>
        <w:jc w:val="center"/>
        <w:rPr>
          <w:rFonts w:eastAsia="Lucida Sans Unicode"/>
          <w:b/>
          <w:i/>
          <w:kern w:val="1"/>
          <w:sz w:val="22"/>
          <w:szCs w:val="22"/>
        </w:rPr>
      </w:pPr>
    </w:p>
    <w:p w14:paraId="64AC22F5" w14:textId="4ECB310A" w:rsidR="00841401" w:rsidRPr="00E10C8B" w:rsidRDefault="00841401" w:rsidP="00E10C8B">
      <w:pPr>
        <w:widowControl w:val="0"/>
        <w:tabs>
          <w:tab w:val="right" w:pos="9921"/>
        </w:tabs>
        <w:suppressAutoHyphens/>
        <w:autoSpaceDE w:val="0"/>
        <w:autoSpaceDN w:val="0"/>
        <w:adjustRightInd w:val="0"/>
        <w:spacing w:before="60" w:after="60" w:line="276" w:lineRule="auto"/>
        <w:rPr>
          <w:rFonts w:eastAsia="Times New Roman"/>
          <w:sz w:val="22"/>
          <w:szCs w:val="22"/>
        </w:rPr>
      </w:pPr>
      <w:r w:rsidRPr="00E10C8B">
        <w:rPr>
          <w:rFonts w:eastAsia="Times New Roman"/>
          <w:sz w:val="22"/>
          <w:szCs w:val="22"/>
        </w:rPr>
        <w:t>[МЕСТО ПЕРЕДАЧИ ДОКУМЕНТОВ]</w:t>
      </w:r>
      <w:r w:rsidRPr="00E10C8B">
        <w:rPr>
          <w:rFonts w:eastAsia="Times New Roman"/>
          <w:sz w:val="22"/>
          <w:szCs w:val="22"/>
        </w:rPr>
        <w:tab/>
        <w:t xml:space="preserve">      </w:t>
      </w:r>
      <w:proofErr w:type="gramStart"/>
      <w:r w:rsidRPr="00E10C8B">
        <w:rPr>
          <w:rFonts w:eastAsia="Times New Roman"/>
          <w:sz w:val="22"/>
          <w:szCs w:val="22"/>
        </w:rPr>
        <w:t xml:space="preserve">   [</w:t>
      </w:r>
      <w:proofErr w:type="gramEnd"/>
      <w:r w:rsidRPr="00E10C8B">
        <w:rPr>
          <w:rFonts w:eastAsia="Times New Roman"/>
          <w:sz w:val="22"/>
          <w:szCs w:val="22"/>
        </w:rPr>
        <w:t>ДАТА]</w:t>
      </w:r>
    </w:p>
    <w:p w14:paraId="59DBC891" w14:textId="701A7DDE" w:rsidR="00245B19" w:rsidRPr="00E10C8B" w:rsidRDefault="00BB5DE8" w:rsidP="00E10C8B">
      <w:pPr>
        <w:spacing w:before="60" w:after="60"/>
        <w:ind w:firstLine="708"/>
        <w:jc w:val="both"/>
        <w:rPr>
          <w:b/>
          <w:bCs/>
          <w:spacing w:val="-3"/>
          <w:sz w:val="22"/>
          <w:szCs w:val="22"/>
        </w:rPr>
      </w:pPr>
      <w:r w:rsidRPr="00E10C8B">
        <w:rPr>
          <w:b/>
          <w:sz w:val="22"/>
          <w:szCs w:val="22"/>
        </w:rPr>
        <w:t>Публичное акционерное общество Национальный банк «ТРАСТ»,</w:t>
      </w:r>
      <w:r w:rsidRPr="00E10C8B">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109004, г. Москва, Известковый пер., д. 3, именуемое в дальнейшем </w:t>
      </w:r>
      <w:r w:rsidRPr="00E10C8B">
        <w:rPr>
          <w:b/>
          <w:sz w:val="22"/>
          <w:szCs w:val="22"/>
        </w:rPr>
        <w:t>«ЦЕДЕНТ»</w:t>
      </w:r>
      <w:r w:rsidRPr="00E10C8B">
        <w:rPr>
          <w:sz w:val="22"/>
          <w:szCs w:val="22"/>
        </w:rPr>
        <w:t xml:space="preserve">, в лице </w:t>
      </w:r>
      <w:r w:rsidR="00F6182E" w:rsidRPr="00E10C8B">
        <w:rPr>
          <w:sz w:val="22"/>
          <w:szCs w:val="22"/>
        </w:rPr>
        <w:t>[●]</w:t>
      </w:r>
      <w:r w:rsidR="007677A0" w:rsidRPr="00E10C8B">
        <w:rPr>
          <w:sz w:val="22"/>
          <w:szCs w:val="22"/>
        </w:rPr>
        <w:t xml:space="preserve">, </w:t>
      </w:r>
      <w:r w:rsidR="007677A0" w:rsidRPr="00E10C8B">
        <w:rPr>
          <w:kern w:val="1"/>
          <w:sz w:val="22"/>
          <w:szCs w:val="22"/>
        </w:rPr>
        <w:t xml:space="preserve">действующего на основании </w:t>
      </w:r>
      <w:r w:rsidR="00F6182E" w:rsidRPr="00E10C8B">
        <w:rPr>
          <w:sz w:val="22"/>
          <w:szCs w:val="22"/>
        </w:rPr>
        <w:t>[●]</w:t>
      </w:r>
      <w:r w:rsidR="00721CF9" w:rsidRPr="00E10C8B">
        <w:rPr>
          <w:sz w:val="22"/>
          <w:szCs w:val="22"/>
        </w:rPr>
        <w:t>,</w:t>
      </w:r>
      <w:r w:rsidR="00721CF9" w:rsidRPr="00E10C8B">
        <w:rPr>
          <w:spacing w:val="-2"/>
          <w:sz w:val="22"/>
          <w:szCs w:val="22"/>
        </w:rPr>
        <w:t xml:space="preserve"> </w:t>
      </w:r>
      <w:r w:rsidR="00245B19" w:rsidRPr="00E10C8B">
        <w:rPr>
          <w:spacing w:val="-2"/>
          <w:sz w:val="22"/>
          <w:szCs w:val="22"/>
        </w:rPr>
        <w:t>с одной стороны, и</w:t>
      </w:r>
    </w:p>
    <w:p w14:paraId="5FAA402F" w14:textId="486DC093" w:rsidR="00245B19" w:rsidRPr="00E10C8B" w:rsidRDefault="00F6182E" w:rsidP="00E10C8B">
      <w:pPr>
        <w:spacing w:before="60" w:after="60"/>
        <w:ind w:firstLine="708"/>
        <w:jc w:val="both"/>
        <w:rPr>
          <w:sz w:val="22"/>
          <w:szCs w:val="22"/>
        </w:rPr>
      </w:pPr>
      <w:r w:rsidRPr="00E10C8B">
        <w:rPr>
          <w:sz w:val="22"/>
          <w:szCs w:val="22"/>
        </w:rPr>
        <w:t>[●]</w:t>
      </w:r>
      <w:r w:rsidR="00245B19" w:rsidRPr="00E10C8B">
        <w:rPr>
          <w:spacing w:val="-2"/>
          <w:sz w:val="22"/>
          <w:szCs w:val="22"/>
        </w:rPr>
        <w:t xml:space="preserve">, именуемое в дальнейшем </w:t>
      </w:r>
      <w:r w:rsidR="00245B19" w:rsidRPr="00E10C8B">
        <w:rPr>
          <w:b/>
          <w:bCs/>
          <w:sz w:val="22"/>
          <w:szCs w:val="22"/>
        </w:rPr>
        <w:t>«ЦЕССИОНАРИЙ»</w:t>
      </w:r>
      <w:r w:rsidR="00245B19" w:rsidRPr="00E10C8B">
        <w:rPr>
          <w:bCs/>
          <w:sz w:val="22"/>
          <w:szCs w:val="22"/>
        </w:rPr>
        <w:t xml:space="preserve">, в лице </w:t>
      </w:r>
      <w:r w:rsidRPr="00E10C8B">
        <w:rPr>
          <w:sz w:val="22"/>
          <w:szCs w:val="22"/>
        </w:rPr>
        <w:t>[●]</w:t>
      </w:r>
      <w:r w:rsidR="00245B19" w:rsidRPr="00E10C8B">
        <w:rPr>
          <w:kern w:val="1"/>
          <w:sz w:val="22"/>
          <w:szCs w:val="22"/>
        </w:rPr>
        <w:t xml:space="preserve">, действующего на основании </w:t>
      </w:r>
      <w:r w:rsidRPr="00E10C8B">
        <w:rPr>
          <w:sz w:val="22"/>
          <w:szCs w:val="22"/>
        </w:rPr>
        <w:t>[●]</w:t>
      </w:r>
      <w:r w:rsidR="00245B19" w:rsidRPr="00E10C8B">
        <w:rPr>
          <w:sz w:val="22"/>
          <w:szCs w:val="22"/>
        </w:rPr>
        <w:t>, с другой стороны,</w:t>
      </w:r>
    </w:p>
    <w:p w14:paraId="216D3F4A" w14:textId="77777777" w:rsidR="00BB5DE8" w:rsidRPr="00E10C8B" w:rsidRDefault="00295800" w:rsidP="00E10C8B">
      <w:pPr>
        <w:widowControl w:val="0"/>
        <w:shd w:val="clear" w:color="auto" w:fill="FFFFFF"/>
        <w:suppressAutoHyphens/>
        <w:spacing w:before="60" w:after="60"/>
        <w:ind w:firstLine="709"/>
        <w:jc w:val="both"/>
        <w:rPr>
          <w:sz w:val="22"/>
          <w:szCs w:val="22"/>
        </w:rPr>
      </w:pPr>
      <w:r w:rsidRPr="00E10C8B">
        <w:rPr>
          <w:sz w:val="22"/>
          <w:szCs w:val="22"/>
        </w:rPr>
        <w:t xml:space="preserve">а вместе либо по отдельности именуемые Стороны или Сторона соответственно, </w:t>
      </w:r>
    </w:p>
    <w:p w14:paraId="7721C927" w14:textId="59CBE8A9" w:rsidR="00295800" w:rsidRPr="00E10C8B" w:rsidRDefault="00295800" w:rsidP="00E10C8B">
      <w:pPr>
        <w:widowControl w:val="0"/>
        <w:shd w:val="clear" w:color="auto" w:fill="FFFFFF"/>
        <w:suppressAutoHyphens/>
        <w:spacing w:before="60" w:after="60"/>
        <w:ind w:firstLine="709"/>
        <w:jc w:val="both"/>
        <w:rPr>
          <w:sz w:val="22"/>
          <w:szCs w:val="22"/>
        </w:rPr>
      </w:pPr>
      <w:r w:rsidRPr="00E10C8B">
        <w:rPr>
          <w:sz w:val="22"/>
          <w:szCs w:val="22"/>
        </w:rPr>
        <w:t xml:space="preserve">составили настоящий акт приёма-передачи </w:t>
      </w:r>
      <w:r w:rsidR="00482863" w:rsidRPr="00E10C8B">
        <w:rPr>
          <w:sz w:val="22"/>
          <w:szCs w:val="22"/>
        </w:rPr>
        <w:t xml:space="preserve">документов </w:t>
      </w:r>
      <w:r w:rsidRPr="00E10C8B">
        <w:rPr>
          <w:sz w:val="22"/>
          <w:szCs w:val="22"/>
        </w:rPr>
        <w:t>(далее по тексту - «</w:t>
      </w:r>
      <w:r w:rsidRPr="00E10C8B">
        <w:rPr>
          <w:b/>
          <w:sz w:val="22"/>
          <w:szCs w:val="22"/>
        </w:rPr>
        <w:t>Акт</w:t>
      </w:r>
      <w:r w:rsidRPr="00E10C8B">
        <w:rPr>
          <w:sz w:val="22"/>
          <w:szCs w:val="22"/>
        </w:rPr>
        <w:t>») о нижеследующем:</w:t>
      </w:r>
    </w:p>
    <w:p w14:paraId="3731008D" w14:textId="69B9A858" w:rsidR="0082353A" w:rsidRPr="00E10C8B" w:rsidRDefault="0082353A" w:rsidP="00E10C8B">
      <w:pPr>
        <w:shd w:val="clear" w:color="auto" w:fill="FFFFFF"/>
        <w:suppressAutoHyphens/>
        <w:spacing w:before="60" w:after="60"/>
        <w:ind w:firstLine="709"/>
        <w:jc w:val="both"/>
        <w:rPr>
          <w:rFonts w:eastAsia="Times New Roman"/>
          <w:sz w:val="22"/>
          <w:szCs w:val="22"/>
        </w:rPr>
      </w:pPr>
      <w:r w:rsidRPr="00E10C8B">
        <w:rPr>
          <w:rFonts w:eastAsia="Times New Roman"/>
          <w:sz w:val="22"/>
          <w:szCs w:val="22"/>
        </w:rPr>
        <w:t>В соответствии с Актом к Договору уступки требований</w:t>
      </w:r>
      <w:r w:rsidR="00D0583A" w:rsidRPr="00E10C8B">
        <w:rPr>
          <w:rFonts w:eastAsia="Times New Roman"/>
          <w:sz w:val="22"/>
          <w:szCs w:val="22"/>
        </w:rPr>
        <w:t xml:space="preserve"> (цессии</w:t>
      </w:r>
      <w:r w:rsidRPr="00E10C8B">
        <w:rPr>
          <w:rFonts w:eastAsia="Times New Roman"/>
          <w:sz w:val="22"/>
          <w:szCs w:val="22"/>
        </w:rPr>
        <w:t>) № [●] от «___» _______ 20</w:t>
      </w:r>
      <w:r w:rsidR="00D0583A" w:rsidRPr="00E10C8B">
        <w:rPr>
          <w:rFonts w:eastAsia="Times New Roman"/>
          <w:sz w:val="22"/>
          <w:szCs w:val="22"/>
        </w:rPr>
        <w:t>21</w:t>
      </w:r>
      <w:r w:rsidRPr="00E10C8B">
        <w:rPr>
          <w:rFonts w:eastAsia="Times New Roman"/>
          <w:sz w:val="22"/>
          <w:szCs w:val="22"/>
        </w:rPr>
        <w:t xml:space="preserve"> года (далее – «Договор») ЦЕДЕНТ передал ЦЕССИОНАРИЮ оригиналы или нотариальные копии или копии следующих документов:</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20"/>
        <w:gridCol w:w="1559"/>
        <w:gridCol w:w="1559"/>
        <w:gridCol w:w="1276"/>
      </w:tblGrid>
      <w:tr w:rsidR="00EB03C0" w:rsidRPr="00E10C8B" w14:paraId="00AECC2A" w14:textId="77777777" w:rsidTr="004E6156">
        <w:trPr>
          <w:trHeight w:val="315"/>
        </w:trPr>
        <w:tc>
          <w:tcPr>
            <w:tcW w:w="709" w:type="dxa"/>
            <w:shd w:val="clear" w:color="000000" w:fill="FFFFFF"/>
          </w:tcPr>
          <w:p w14:paraId="3EC1C7A2" w14:textId="77777777" w:rsidR="002B408A" w:rsidRPr="00F34F26" w:rsidRDefault="002B408A" w:rsidP="00E10C8B">
            <w:pPr>
              <w:pStyle w:val="af3"/>
              <w:spacing w:before="60" w:after="60"/>
              <w:ind w:left="28"/>
              <w:contextualSpacing w:val="0"/>
              <w:rPr>
                <w:b/>
                <w:bCs/>
                <w:sz w:val="22"/>
                <w:szCs w:val="22"/>
              </w:rPr>
            </w:pPr>
            <w:r w:rsidRPr="00F34F26">
              <w:rPr>
                <w:rStyle w:val="FontStyle18"/>
                <w:rFonts w:ascii="Times New Roman" w:hAnsi="Times New Roman" w:cs="Times New Roman"/>
                <w:b/>
                <w:bCs/>
                <w:spacing w:val="-20"/>
                <w:sz w:val="22"/>
                <w:szCs w:val="22"/>
              </w:rPr>
              <w:t>№ п/п</w:t>
            </w:r>
          </w:p>
        </w:tc>
        <w:tc>
          <w:tcPr>
            <w:tcW w:w="4820" w:type="dxa"/>
            <w:shd w:val="clear" w:color="000000" w:fill="FFFFFF"/>
          </w:tcPr>
          <w:p w14:paraId="2B1463C0" w14:textId="77777777" w:rsidR="002B408A" w:rsidRPr="00F34F26" w:rsidRDefault="002B408A" w:rsidP="00E10C8B">
            <w:pPr>
              <w:pageBreakBefore/>
              <w:spacing w:before="60" w:after="60"/>
              <w:jc w:val="center"/>
              <w:rPr>
                <w:rFonts w:eastAsia="Times New Roman"/>
                <w:b/>
                <w:sz w:val="22"/>
                <w:szCs w:val="22"/>
              </w:rPr>
            </w:pPr>
            <w:r w:rsidRPr="00F34F26">
              <w:rPr>
                <w:rFonts w:eastAsia="Times New Roman"/>
                <w:b/>
                <w:sz w:val="22"/>
                <w:szCs w:val="22"/>
              </w:rPr>
              <w:t>Наименование</w:t>
            </w:r>
          </w:p>
          <w:p w14:paraId="484384AE" w14:textId="77777777" w:rsidR="002B408A" w:rsidRPr="00F34F26" w:rsidRDefault="002B408A" w:rsidP="00E10C8B">
            <w:pPr>
              <w:spacing w:before="60" w:after="60"/>
              <w:jc w:val="center"/>
              <w:rPr>
                <w:rFonts w:eastAsia="Times New Roman"/>
                <w:b/>
                <w:sz w:val="22"/>
                <w:szCs w:val="22"/>
              </w:rPr>
            </w:pPr>
            <w:r w:rsidRPr="00F34F26">
              <w:rPr>
                <w:rFonts w:eastAsia="Times New Roman"/>
                <w:b/>
                <w:sz w:val="22"/>
                <w:szCs w:val="22"/>
              </w:rPr>
              <w:t>документа</w:t>
            </w:r>
          </w:p>
        </w:tc>
        <w:tc>
          <w:tcPr>
            <w:tcW w:w="1559" w:type="dxa"/>
            <w:shd w:val="clear" w:color="000000" w:fill="FFFFFF"/>
          </w:tcPr>
          <w:p w14:paraId="6145EF6F" w14:textId="77777777" w:rsidR="002B408A" w:rsidRPr="00F34F26" w:rsidRDefault="002B408A" w:rsidP="00E10C8B">
            <w:pPr>
              <w:spacing w:before="60" w:after="60"/>
              <w:jc w:val="center"/>
              <w:rPr>
                <w:rFonts w:eastAsia="Times New Roman"/>
                <w:b/>
                <w:sz w:val="22"/>
                <w:szCs w:val="22"/>
              </w:rPr>
            </w:pPr>
            <w:r w:rsidRPr="00F34F26">
              <w:rPr>
                <w:rFonts w:eastAsia="Times New Roman"/>
                <w:b/>
                <w:sz w:val="22"/>
                <w:szCs w:val="22"/>
              </w:rPr>
              <w:t>Кол-во экземпляров</w:t>
            </w:r>
          </w:p>
        </w:tc>
        <w:tc>
          <w:tcPr>
            <w:tcW w:w="1559" w:type="dxa"/>
            <w:shd w:val="clear" w:color="000000" w:fill="FFFFFF"/>
          </w:tcPr>
          <w:p w14:paraId="52FF6890" w14:textId="77777777" w:rsidR="002B408A" w:rsidRPr="00F34F26" w:rsidRDefault="002B408A" w:rsidP="00E10C8B">
            <w:pPr>
              <w:spacing w:before="60" w:after="60"/>
              <w:jc w:val="center"/>
              <w:rPr>
                <w:rFonts w:eastAsia="Times New Roman"/>
                <w:b/>
                <w:sz w:val="22"/>
                <w:szCs w:val="22"/>
              </w:rPr>
            </w:pPr>
            <w:r w:rsidRPr="00F34F26">
              <w:rPr>
                <w:rFonts w:eastAsia="Times New Roman"/>
                <w:b/>
                <w:sz w:val="22"/>
                <w:szCs w:val="22"/>
              </w:rPr>
              <w:t>Форма документа</w:t>
            </w:r>
          </w:p>
        </w:tc>
        <w:tc>
          <w:tcPr>
            <w:tcW w:w="1276" w:type="dxa"/>
            <w:shd w:val="clear" w:color="000000" w:fill="FFFFFF"/>
          </w:tcPr>
          <w:p w14:paraId="2B5B4417" w14:textId="77777777" w:rsidR="002B408A" w:rsidRPr="00F34F26" w:rsidRDefault="002B408A" w:rsidP="00E10C8B">
            <w:pPr>
              <w:pageBreakBefore/>
              <w:spacing w:before="60" w:after="60"/>
              <w:jc w:val="center"/>
              <w:rPr>
                <w:rFonts w:eastAsia="Times New Roman"/>
                <w:b/>
                <w:sz w:val="22"/>
                <w:szCs w:val="22"/>
              </w:rPr>
            </w:pPr>
            <w:r w:rsidRPr="00F34F26">
              <w:rPr>
                <w:rFonts w:eastAsia="Times New Roman"/>
                <w:b/>
                <w:sz w:val="22"/>
                <w:szCs w:val="22"/>
              </w:rPr>
              <w:t>Кол-во</w:t>
            </w:r>
          </w:p>
          <w:p w14:paraId="674FEFC8" w14:textId="77777777" w:rsidR="002B408A" w:rsidRPr="00F34F26" w:rsidRDefault="002B408A" w:rsidP="00E10C8B">
            <w:pPr>
              <w:spacing w:before="60" w:after="60"/>
              <w:jc w:val="center"/>
              <w:rPr>
                <w:rFonts w:eastAsia="Times New Roman"/>
                <w:b/>
                <w:sz w:val="22"/>
                <w:szCs w:val="22"/>
              </w:rPr>
            </w:pPr>
            <w:r w:rsidRPr="00F34F26">
              <w:rPr>
                <w:rFonts w:eastAsia="Times New Roman"/>
                <w:b/>
                <w:sz w:val="22"/>
                <w:szCs w:val="22"/>
              </w:rPr>
              <w:t>листов</w:t>
            </w:r>
          </w:p>
        </w:tc>
      </w:tr>
      <w:tr w:rsidR="0022018A" w:rsidRPr="00E10C8B" w14:paraId="08A701E4" w14:textId="77777777" w:rsidTr="004E6156">
        <w:trPr>
          <w:trHeight w:val="315"/>
        </w:trPr>
        <w:tc>
          <w:tcPr>
            <w:tcW w:w="709" w:type="dxa"/>
            <w:shd w:val="clear" w:color="000000" w:fill="FFFFFF"/>
          </w:tcPr>
          <w:p w14:paraId="7BFEB1D2" w14:textId="77777777" w:rsidR="0022018A" w:rsidRPr="00F34F26" w:rsidRDefault="0022018A" w:rsidP="00E10C8B">
            <w:pPr>
              <w:pStyle w:val="af3"/>
              <w:spacing w:before="60" w:after="60"/>
              <w:ind w:left="28"/>
              <w:contextualSpacing w:val="0"/>
              <w:rPr>
                <w:rStyle w:val="FontStyle18"/>
                <w:rFonts w:ascii="Times New Roman" w:hAnsi="Times New Roman" w:cs="Times New Roman"/>
                <w:b/>
                <w:bCs/>
                <w:spacing w:val="-20"/>
                <w:sz w:val="22"/>
                <w:szCs w:val="22"/>
              </w:rPr>
            </w:pPr>
          </w:p>
        </w:tc>
        <w:tc>
          <w:tcPr>
            <w:tcW w:w="4820" w:type="dxa"/>
            <w:shd w:val="clear" w:color="000000" w:fill="FFFFFF"/>
          </w:tcPr>
          <w:p w14:paraId="74F8B30E" w14:textId="30705BE5" w:rsidR="0022018A" w:rsidRPr="00F34F26" w:rsidRDefault="0022018A" w:rsidP="00E10C8B">
            <w:pPr>
              <w:pageBreakBefore/>
              <w:spacing w:before="60" w:after="60"/>
              <w:jc w:val="center"/>
              <w:rPr>
                <w:rFonts w:eastAsia="Times New Roman"/>
                <w:b/>
                <w:sz w:val="22"/>
                <w:szCs w:val="22"/>
              </w:rPr>
            </w:pPr>
            <w:r w:rsidRPr="00136D31">
              <w:rPr>
                <w:rFonts w:eastAsia="Times New Roman"/>
                <w:b/>
                <w:sz w:val="22"/>
                <w:szCs w:val="22"/>
              </w:rPr>
              <w:t>Кредитные договоры и Договоры – основания (Договоры уступки)</w:t>
            </w:r>
          </w:p>
        </w:tc>
        <w:tc>
          <w:tcPr>
            <w:tcW w:w="1559" w:type="dxa"/>
            <w:shd w:val="clear" w:color="000000" w:fill="FFFFFF"/>
          </w:tcPr>
          <w:p w14:paraId="03FA2457" w14:textId="77777777" w:rsidR="0022018A" w:rsidRPr="00F34F26" w:rsidRDefault="0022018A" w:rsidP="00E10C8B">
            <w:pPr>
              <w:spacing w:before="60" w:after="60"/>
              <w:jc w:val="center"/>
              <w:rPr>
                <w:rFonts w:eastAsia="Times New Roman"/>
                <w:b/>
                <w:sz w:val="22"/>
                <w:szCs w:val="22"/>
              </w:rPr>
            </w:pPr>
          </w:p>
        </w:tc>
        <w:tc>
          <w:tcPr>
            <w:tcW w:w="1559" w:type="dxa"/>
            <w:shd w:val="clear" w:color="000000" w:fill="FFFFFF"/>
          </w:tcPr>
          <w:p w14:paraId="2E50C1A6" w14:textId="77777777" w:rsidR="0022018A" w:rsidRPr="00F34F26" w:rsidRDefault="0022018A" w:rsidP="00E10C8B">
            <w:pPr>
              <w:spacing w:before="60" w:after="60"/>
              <w:jc w:val="center"/>
              <w:rPr>
                <w:rFonts w:eastAsia="Times New Roman"/>
                <w:b/>
                <w:sz w:val="22"/>
                <w:szCs w:val="22"/>
              </w:rPr>
            </w:pPr>
          </w:p>
        </w:tc>
        <w:tc>
          <w:tcPr>
            <w:tcW w:w="1276" w:type="dxa"/>
            <w:shd w:val="clear" w:color="000000" w:fill="FFFFFF"/>
          </w:tcPr>
          <w:p w14:paraId="6B21BEF1" w14:textId="77777777" w:rsidR="0022018A" w:rsidRPr="00F34F26" w:rsidRDefault="0022018A" w:rsidP="00E10C8B">
            <w:pPr>
              <w:pageBreakBefore/>
              <w:spacing w:before="60" w:after="60"/>
              <w:jc w:val="center"/>
              <w:rPr>
                <w:rFonts w:eastAsia="Times New Roman"/>
                <w:b/>
                <w:sz w:val="22"/>
                <w:szCs w:val="22"/>
              </w:rPr>
            </w:pPr>
          </w:p>
        </w:tc>
      </w:tr>
      <w:tr w:rsidR="00995AE6" w:rsidRPr="00E10C8B" w14:paraId="7269B5D9" w14:textId="77777777" w:rsidTr="004E6156">
        <w:trPr>
          <w:trHeight w:val="315"/>
        </w:trPr>
        <w:tc>
          <w:tcPr>
            <w:tcW w:w="709" w:type="dxa"/>
            <w:shd w:val="clear" w:color="000000" w:fill="FFFFFF"/>
          </w:tcPr>
          <w:p w14:paraId="73B5A7EF" w14:textId="77777777" w:rsidR="00995AE6" w:rsidRPr="004E6156" w:rsidRDefault="00995AE6" w:rsidP="004E6156">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1AF87F53" w14:textId="5AE2B8E3" w:rsidR="00995AE6" w:rsidRPr="00995AE6" w:rsidRDefault="00995AE6" w:rsidP="00995AE6">
            <w:pPr>
              <w:pageBreakBefore/>
              <w:spacing w:before="60" w:after="60"/>
              <w:rPr>
                <w:rFonts w:eastAsia="Times New Roman"/>
                <w:sz w:val="22"/>
                <w:szCs w:val="22"/>
              </w:rPr>
            </w:pPr>
            <w:r w:rsidRPr="00995AE6">
              <w:rPr>
                <w:rFonts w:eastAsia="Times New Roman"/>
                <w:sz w:val="22"/>
                <w:szCs w:val="22"/>
              </w:rPr>
              <w:t>Договор об уступке</w:t>
            </w:r>
            <w:r>
              <w:rPr>
                <w:rFonts w:eastAsia="Times New Roman"/>
                <w:sz w:val="22"/>
                <w:szCs w:val="22"/>
              </w:rPr>
              <w:t xml:space="preserve"> прав (требований) №0147-18-6У-0</w:t>
            </w:r>
            <w:r w:rsidRPr="00995AE6">
              <w:rPr>
                <w:rFonts w:eastAsia="Times New Roman"/>
                <w:sz w:val="22"/>
                <w:szCs w:val="22"/>
              </w:rPr>
              <w:t xml:space="preserve"> от 03.05.2018</w:t>
            </w:r>
          </w:p>
        </w:tc>
        <w:tc>
          <w:tcPr>
            <w:tcW w:w="1559" w:type="dxa"/>
            <w:shd w:val="clear" w:color="000000" w:fill="FFFFFF"/>
          </w:tcPr>
          <w:p w14:paraId="4A396499" w14:textId="6F65502A" w:rsidR="00995AE6" w:rsidRPr="009A524E" w:rsidRDefault="00A24ED2" w:rsidP="00E10C8B">
            <w:pPr>
              <w:spacing w:before="60" w:after="60"/>
              <w:jc w:val="center"/>
              <w:rPr>
                <w:rFonts w:eastAsia="Times New Roman"/>
                <w:sz w:val="22"/>
                <w:szCs w:val="22"/>
                <w:lang w:val="en-US"/>
              </w:rPr>
            </w:pPr>
            <w:r w:rsidRPr="009A524E">
              <w:rPr>
                <w:rFonts w:eastAsia="Times New Roman"/>
                <w:sz w:val="22"/>
                <w:szCs w:val="22"/>
                <w:lang w:val="en-US"/>
              </w:rPr>
              <w:t>1</w:t>
            </w:r>
          </w:p>
        </w:tc>
        <w:tc>
          <w:tcPr>
            <w:tcW w:w="1559" w:type="dxa"/>
            <w:shd w:val="clear" w:color="000000" w:fill="FFFFFF"/>
          </w:tcPr>
          <w:p w14:paraId="16D52C6F" w14:textId="029D79EA" w:rsidR="00995AE6" w:rsidRPr="009A524E" w:rsidRDefault="00A24ED2" w:rsidP="00E10C8B">
            <w:pPr>
              <w:spacing w:before="60" w:after="60"/>
              <w:jc w:val="center"/>
              <w:rPr>
                <w:rFonts w:eastAsia="Times New Roman"/>
                <w:sz w:val="22"/>
                <w:szCs w:val="22"/>
              </w:rPr>
            </w:pPr>
            <w:r w:rsidRPr="009A524E">
              <w:rPr>
                <w:rFonts w:eastAsia="Times New Roman"/>
                <w:sz w:val="22"/>
                <w:szCs w:val="22"/>
              </w:rPr>
              <w:t>Копия, заверенная нотариусом</w:t>
            </w:r>
          </w:p>
        </w:tc>
        <w:tc>
          <w:tcPr>
            <w:tcW w:w="1276" w:type="dxa"/>
            <w:shd w:val="clear" w:color="000000" w:fill="FFFFFF"/>
          </w:tcPr>
          <w:p w14:paraId="0B16528E" w14:textId="61F50BE5" w:rsidR="00995AE6" w:rsidRPr="009A524E" w:rsidRDefault="00A24ED2" w:rsidP="00E10C8B">
            <w:pPr>
              <w:pageBreakBefore/>
              <w:spacing w:before="60" w:after="60"/>
              <w:jc w:val="center"/>
              <w:rPr>
                <w:rFonts w:eastAsia="Times New Roman"/>
                <w:sz w:val="22"/>
                <w:szCs w:val="22"/>
              </w:rPr>
            </w:pPr>
            <w:r w:rsidRPr="009A524E">
              <w:rPr>
                <w:rFonts w:eastAsia="Times New Roman"/>
                <w:sz w:val="22"/>
                <w:szCs w:val="22"/>
              </w:rPr>
              <w:t>31</w:t>
            </w:r>
          </w:p>
        </w:tc>
      </w:tr>
      <w:tr w:rsidR="00995AE6" w:rsidRPr="00E10C8B" w14:paraId="12C49DE0" w14:textId="77777777" w:rsidTr="004E6156">
        <w:trPr>
          <w:trHeight w:val="315"/>
        </w:trPr>
        <w:tc>
          <w:tcPr>
            <w:tcW w:w="709" w:type="dxa"/>
            <w:shd w:val="clear" w:color="000000" w:fill="FFFFFF"/>
          </w:tcPr>
          <w:p w14:paraId="0F283C0F" w14:textId="77777777" w:rsidR="00995AE6" w:rsidRPr="004E6156" w:rsidRDefault="00995AE6" w:rsidP="004E6156">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1594C5F9" w14:textId="0020BFD8" w:rsidR="00995AE6" w:rsidRPr="00995AE6" w:rsidRDefault="00995AE6" w:rsidP="00995AE6">
            <w:pPr>
              <w:pageBreakBefore/>
              <w:spacing w:before="60" w:after="60"/>
              <w:rPr>
                <w:rFonts w:eastAsia="Times New Roman"/>
                <w:sz w:val="22"/>
                <w:szCs w:val="22"/>
              </w:rPr>
            </w:pPr>
            <w:r>
              <w:rPr>
                <w:rFonts w:eastAsia="Times New Roman"/>
                <w:sz w:val="22"/>
                <w:szCs w:val="22"/>
              </w:rPr>
              <w:t xml:space="preserve">Акт приема-передач документов от 03.05.2018 к Договору </w:t>
            </w:r>
            <w:r w:rsidRPr="00995AE6">
              <w:rPr>
                <w:rFonts w:eastAsia="Times New Roman"/>
                <w:sz w:val="22"/>
                <w:szCs w:val="22"/>
              </w:rPr>
              <w:t>об уступке</w:t>
            </w:r>
            <w:r>
              <w:rPr>
                <w:rFonts w:eastAsia="Times New Roman"/>
                <w:sz w:val="22"/>
                <w:szCs w:val="22"/>
              </w:rPr>
              <w:t xml:space="preserve"> прав (требований) №0147-18-6У-0</w:t>
            </w:r>
            <w:r w:rsidRPr="00995AE6">
              <w:rPr>
                <w:rFonts w:eastAsia="Times New Roman"/>
                <w:sz w:val="22"/>
                <w:szCs w:val="22"/>
              </w:rPr>
              <w:t xml:space="preserve"> от 03.05.2018</w:t>
            </w:r>
          </w:p>
        </w:tc>
        <w:tc>
          <w:tcPr>
            <w:tcW w:w="1559" w:type="dxa"/>
            <w:shd w:val="clear" w:color="000000" w:fill="FFFFFF"/>
          </w:tcPr>
          <w:p w14:paraId="077B8F9E" w14:textId="7FEC6073" w:rsidR="00995AE6" w:rsidRPr="009A524E" w:rsidRDefault="00A24ED2" w:rsidP="00E10C8B">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2A414FAE" w14:textId="64B12EFC" w:rsidR="00995AE6" w:rsidRPr="009A524E" w:rsidRDefault="00A24ED2" w:rsidP="00E10C8B">
            <w:pPr>
              <w:spacing w:before="60" w:after="60"/>
              <w:jc w:val="center"/>
              <w:rPr>
                <w:rFonts w:eastAsia="Times New Roman"/>
                <w:sz w:val="22"/>
                <w:szCs w:val="22"/>
              </w:rPr>
            </w:pPr>
            <w:r w:rsidRPr="009A524E">
              <w:rPr>
                <w:rFonts w:eastAsia="Times New Roman"/>
                <w:sz w:val="22"/>
                <w:szCs w:val="22"/>
              </w:rPr>
              <w:t>Копия, заверенная нотариусом</w:t>
            </w:r>
          </w:p>
        </w:tc>
        <w:tc>
          <w:tcPr>
            <w:tcW w:w="1276" w:type="dxa"/>
            <w:shd w:val="clear" w:color="000000" w:fill="FFFFFF"/>
          </w:tcPr>
          <w:p w14:paraId="269A914A" w14:textId="319120A7" w:rsidR="00995AE6" w:rsidRPr="009A524E" w:rsidRDefault="00A24ED2" w:rsidP="00E10C8B">
            <w:pPr>
              <w:pageBreakBefore/>
              <w:spacing w:before="60" w:after="60"/>
              <w:jc w:val="center"/>
              <w:rPr>
                <w:rFonts w:eastAsia="Times New Roman"/>
                <w:sz w:val="22"/>
                <w:szCs w:val="22"/>
              </w:rPr>
            </w:pPr>
            <w:r w:rsidRPr="009A524E">
              <w:rPr>
                <w:rFonts w:eastAsia="Times New Roman"/>
                <w:sz w:val="22"/>
                <w:szCs w:val="22"/>
              </w:rPr>
              <w:t>2</w:t>
            </w:r>
          </w:p>
        </w:tc>
      </w:tr>
      <w:tr w:rsidR="00A24ED2" w:rsidRPr="00E10C8B" w14:paraId="352B2CDC" w14:textId="77777777" w:rsidTr="004E6156">
        <w:trPr>
          <w:trHeight w:val="315"/>
        </w:trPr>
        <w:tc>
          <w:tcPr>
            <w:tcW w:w="709" w:type="dxa"/>
            <w:shd w:val="clear" w:color="000000" w:fill="FFFFFF"/>
          </w:tcPr>
          <w:p w14:paraId="7AF16BCA" w14:textId="77777777" w:rsidR="00A24ED2" w:rsidRPr="004E6156" w:rsidRDefault="00A24ED2" w:rsidP="00A24ED2">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1AC127BC" w14:textId="2D85EF41" w:rsidR="00A24ED2" w:rsidRPr="00EE5F82" w:rsidRDefault="00A24ED2" w:rsidP="00A24ED2">
            <w:pPr>
              <w:pageBreakBefore/>
              <w:spacing w:before="60" w:after="60"/>
              <w:rPr>
                <w:rFonts w:eastAsia="Times New Roman"/>
                <w:sz w:val="22"/>
                <w:szCs w:val="22"/>
              </w:rPr>
            </w:pPr>
            <w:r w:rsidRPr="00EE5F82">
              <w:rPr>
                <w:rFonts w:eastAsia="Times New Roman"/>
                <w:sz w:val="22"/>
                <w:szCs w:val="22"/>
              </w:rPr>
              <w:t>Кредитный договор об открытии кредитной линии (с установленным лимитом выдачи) № 0069-17-2-А от 12 мая 2017 года</w:t>
            </w:r>
          </w:p>
        </w:tc>
        <w:tc>
          <w:tcPr>
            <w:tcW w:w="1559" w:type="dxa"/>
            <w:shd w:val="clear" w:color="000000" w:fill="FFFFFF"/>
          </w:tcPr>
          <w:p w14:paraId="7F1E1ACE" w14:textId="17C7E33E" w:rsidR="00A24ED2" w:rsidRPr="009A524E" w:rsidRDefault="00A24ED2" w:rsidP="00A24ED2">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40F743ED" w14:textId="6A657419" w:rsidR="00A24ED2" w:rsidRPr="009A524E" w:rsidRDefault="00A24ED2" w:rsidP="00A24ED2">
            <w:pPr>
              <w:spacing w:before="60" w:after="60"/>
              <w:jc w:val="center"/>
              <w:rPr>
                <w:rFonts w:eastAsia="Times New Roman"/>
                <w:sz w:val="22"/>
                <w:szCs w:val="22"/>
              </w:rPr>
            </w:pPr>
            <w:r w:rsidRPr="009A524E">
              <w:rPr>
                <w:rFonts w:eastAsia="Times New Roman"/>
                <w:sz w:val="22"/>
                <w:szCs w:val="22"/>
              </w:rPr>
              <w:t>Копия, заверенная нотариусом</w:t>
            </w:r>
          </w:p>
        </w:tc>
        <w:tc>
          <w:tcPr>
            <w:tcW w:w="1276" w:type="dxa"/>
            <w:shd w:val="clear" w:color="000000" w:fill="FFFFFF"/>
          </w:tcPr>
          <w:p w14:paraId="68F5B4EF" w14:textId="45774EC9" w:rsidR="00A24ED2" w:rsidRPr="009A524E" w:rsidRDefault="00A24ED2" w:rsidP="00A24ED2">
            <w:pPr>
              <w:pageBreakBefore/>
              <w:spacing w:before="60" w:after="60"/>
              <w:jc w:val="center"/>
              <w:rPr>
                <w:rFonts w:eastAsia="Times New Roman"/>
                <w:sz w:val="22"/>
                <w:szCs w:val="22"/>
              </w:rPr>
            </w:pPr>
            <w:r w:rsidRPr="009A524E">
              <w:rPr>
                <w:rFonts w:eastAsia="Times New Roman"/>
                <w:sz w:val="22"/>
                <w:szCs w:val="22"/>
              </w:rPr>
              <w:t>24</w:t>
            </w:r>
          </w:p>
        </w:tc>
      </w:tr>
      <w:tr w:rsidR="00A24ED2" w:rsidRPr="00E10C8B" w14:paraId="53E9F667" w14:textId="77777777" w:rsidTr="004E6156">
        <w:trPr>
          <w:trHeight w:val="315"/>
        </w:trPr>
        <w:tc>
          <w:tcPr>
            <w:tcW w:w="709" w:type="dxa"/>
            <w:shd w:val="clear" w:color="000000" w:fill="FFFFFF"/>
          </w:tcPr>
          <w:p w14:paraId="225F3E44" w14:textId="77777777" w:rsidR="00A24ED2" w:rsidRPr="004E6156" w:rsidRDefault="00A24ED2" w:rsidP="00A24ED2">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3AE47019" w14:textId="5F7B3CB8" w:rsidR="00A24ED2" w:rsidRPr="00EE5F82" w:rsidRDefault="00A24ED2" w:rsidP="00A24ED2">
            <w:pPr>
              <w:pageBreakBefore/>
              <w:spacing w:before="60" w:after="60"/>
              <w:rPr>
                <w:rFonts w:eastAsia="Times New Roman"/>
                <w:sz w:val="22"/>
                <w:szCs w:val="22"/>
              </w:rPr>
            </w:pPr>
            <w:r>
              <w:rPr>
                <w:rFonts w:eastAsia="Times New Roman"/>
                <w:sz w:val="22"/>
                <w:szCs w:val="22"/>
              </w:rPr>
              <w:t xml:space="preserve">Дополнительное соглашение №1 от 12.05.2017 к Кредитному договору </w:t>
            </w:r>
            <w:r w:rsidRPr="00EE5F82">
              <w:rPr>
                <w:rFonts w:eastAsia="Times New Roman"/>
                <w:sz w:val="22"/>
                <w:szCs w:val="22"/>
              </w:rPr>
              <w:t>об открытии кредитной линии (с установленным лимитом выдачи) № 0069-17-2-А от 12 мая 2017 года</w:t>
            </w:r>
          </w:p>
        </w:tc>
        <w:tc>
          <w:tcPr>
            <w:tcW w:w="1559" w:type="dxa"/>
            <w:shd w:val="clear" w:color="000000" w:fill="FFFFFF"/>
          </w:tcPr>
          <w:p w14:paraId="68AD4E2A" w14:textId="56A23369" w:rsidR="00A24ED2" w:rsidRPr="009A524E" w:rsidRDefault="00A24ED2" w:rsidP="00A24ED2">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5B9C8E5A" w14:textId="279B1E1C" w:rsidR="00A24ED2" w:rsidRPr="009A524E" w:rsidRDefault="00A24ED2" w:rsidP="00A24ED2">
            <w:pPr>
              <w:spacing w:before="60" w:after="60"/>
              <w:jc w:val="center"/>
              <w:rPr>
                <w:rFonts w:eastAsia="Times New Roman"/>
                <w:sz w:val="22"/>
                <w:szCs w:val="22"/>
              </w:rPr>
            </w:pPr>
            <w:r w:rsidRPr="009A524E">
              <w:rPr>
                <w:rFonts w:eastAsia="Times New Roman"/>
                <w:sz w:val="22"/>
                <w:szCs w:val="22"/>
              </w:rPr>
              <w:t>Копия, заверенная нотариусом</w:t>
            </w:r>
          </w:p>
        </w:tc>
        <w:tc>
          <w:tcPr>
            <w:tcW w:w="1276" w:type="dxa"/>
            <w:shd w:val="clear" w:color="000000" w:fill="FFFFFF"/>
          </w:tcPr>
          <w:p w14:paraId="200DFE85" w14:textId="4B91EFEF" w:rsidR="00A24ED2" w:rsidRPr="009A524E" w:rsidRDefault="00A24ED2" w:rsidP="00A24ED2">
            <w:pPr>
              <w:pageBreakBefore/>
              <w:spacing w:before="60" w:after="60"/>
              <w:jc w:val="center"/>
              <w:rPr>
                <w:rFonts w:eastAsia="Times New Roman"/>
                <w:sz w:val="22"/>
                <w:szCs w:val="22"/>
              </w:rPr>
            </w:pPr>
            <w:r w:rsidRPr="009A524E">
              <w:rPr>
                <w:rFonts w:eastAsia="Times New Roman"/>
                <w:sz w:val="22"/>
                <w:szCs w:val="22"/>
              </w:rPr>
              <w:t>4</w:t>
            </w:r>
          </w:p>
        </w:tc>
      </w:tr>
      <w:tr w:rsidR="008A1EB1" w:rsidRPr="00E10C8B" w14:paraId="10B25523" w14:textId="77777777" w:rsidTr="004E6156">
        <w:trPr>
          <w:trHeight w:val="315"/>
        </w:trPr>
        <w:tc>
          <w:tcPr>
            <w:tcW w:w="709" w:type="dxa"/>
            <w:shd w:val="clear" w:color="000000" w:fill="FFFFFF"/>
          </w:tcPr>
          <w:p w14:paraId="0487143C"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4D1FF1AD" w14:textId="2CC7A578" w:rsidR="008A1EB1"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№2 от 31.10.2017 к Кредитному договору </w:t>
            </w:r>
            <w:r w:rsidRPr="00EE5F82">
              <w:rPr>
                <w:rFonts w:eastAsia="Times New Roman"/>
                <w:sz w:val="22"/>
                <w:szCs w:val="22"/>
              </w:rPr>
              <w:t>об открытии кредитной линии (с установленным лимитом выдачи) № 0069-17-2-А от 12 мая 2017 года</w:t>
            </w:r>
          </w:p>
        </w:tc>
        <w:tc>
          <w:tcPr>
            <w:tcW w:w="1559" w:type="dxa"/>
            <w:shd w:val="clear" w:color="000000" w:fill="FFFFFF"/>
          </w:tcPr>
          <w:p w14:paraId="5D87564F" w14:textId="3FC30DAF"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2C06F416" w14:textId="519316D5"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21CEAC3D" w14:textId="656B1577"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3</w:t>
            </w:r>
          </w:p>
        </w:tc>
      </w:tr>
      <w:tr w:rsidR="008A1EB1" w:rsidRPr="00E10C8B" w14:paraId="635B1858" w14:textId="77777777" w:rsidTr="004E6156">
        <w:trPr>
          <w:trHeight w:val="315"/>
        </w:trPr>
        <w:tc>
          <w:tcPr>
            <w:tcW w:w="709" w:type="dxa"/>
            <w:shd w:val="clear" w:color="000000" w:fill="FFFFFF"/>
          </w:tcPr>
          <w:p w14:paraId="4A2BECD5"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12297EF9" w14:textId="4ED918CD" w:rsidR="008A1EB1"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№3 от 14.02.2018 к Кредитному договору </w:t>
            </w:r>
            <w:r w:rsidRPr="00EE5F82">
              <w:rPr>
                <w:rFonts w:eastAsia="Times New Roman"/>
                <w:sz w:val="22"/>
                <w:szCs w:val="22"/>
              </w:rPr>
              <w:t>об открытии кредитной линии (с установленным лимитом выдачи) № 0069-17-2-А от 12 мая 2017 года</w:t>
            </w:r>
          </w:p>
        </w:tc>
        <w:tc>
          <w:tcPr>
            <w:tcW w:w="1559" w:type="dxa"/>
            <w:shd w:val="clear" w:color="000000" w:fill="FFFFFF"/>
          </w:tcPr>
          <w:p w14:paraId="5CF8D6E5" w14:textId="0FB76DD8"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5158F11F" w14:textId="0AFDB67D"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5C271B9C" w14:textId="6EE8E329"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7</w:t>
            </w:r>
          </w:p>
        </w:tc>
      </w:tr>
      <w:tr w:rsidR="008A1EB1" w:rsidRPr="00E10C8B" w14:paraId="4838C137" w14:textId="77777777" w:rsidTr="004E6156">
        <w:trPr>
          <w:trHeight w:val="315"/>
        </w:trPr>
        <w:tc>
          <w:tcPr>
            <w:tcW w:w="709" w:type="dxa"/>
            <w:shd w:val="clear" w:color="000000" w:fill="FFFFFF"/>
          </w:tcPr>
          <w:p w14:paraId="1CE1206B"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03A5724E" w14:textId="06385FD1"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 xml:space="preserve">Кредитный </w:t>
            </w:r>
            <w:proofErr w:type="gramStart"/>
            <w:r w:rsidRPr="00EE5F82">
              <w:rPr>
                <w:rFonts w:eastAsia="Times New Roman"/>
                <w:sz w:val="22"/>
                <w:szCs w:val="22"/>
              </w:rPr>
              <w:t>договор  об</w:t>
            </w:r>
            <w:proofErr w:type="gramEnd"/>
            <w:r w:rsidRPr="00EE5F82">
              <w:rPr>
                <w:rFonts w:eastAsia="Times New Roman"/>
                <w:sz w:val="22"/>
                <w:szCs w:val="22"/>
              </w:rPr>
              <w:t xml:space="preserve"> открытии кредитной линии (с установленным лимитом выдачи) № 0102-17-2-0 от 10 марта 2017 года</w:t>
            </w:r>
          </w:p>
        </w:tc>
        <w:tc>
          <w:tcPr>
            <w:tcW w:w="1559" w:type="dxa"/>
            <w:shd w:val="clear" w:color="000000" w:fill="FFFFFF"/>
          </w:tcPr>
          <w:p w14:paraId="7D1ECE1C" w14:textId="64DEB480"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21D5F5B8" w14:textId="4EBF8C68"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Копия, заверенная нотариусом</w:t>
            </w:r>
          </w:p>
        </w:tc>
        <w:tc>
          <w:tcPr>
            <w:tcW w:w="1276" w:type="dxa"/>
            <w:shd w:val="clear" w:color="000000" w:fill="FFFFFF"/>
          </w:tcPr>
          <w:p w14:paraId="28405CE7" w14:textId="5EA363DB"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24</w:t>
            </w:r>
          </w:p>
        </w:tc>
      </w:tr>
      <w:tr w:rsidR="008A1EB1" w:rsidRPr="00E10C8B" w14:paraId="4C4FC150" w14:textId="77777777" w:rsidTr="004E6156">
        <w:trPr>
          <w:trHeight w:val="315"/>
        </w:trPr>
        <w:tc>
          <w:tcPr>
            <w:tcW w:w="709" w:type="dxa"/>
            <w:shd w:val="clear" w:color="000000" w:fill="FFFFFF"/>
          </w:tcPr>
          <w:p w14:paraId="67F1F1C4"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47D4DC12" w14:textId="6DB09345"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№1 от 10.03.2017 к Кредитному договору </w:t>
            </w:r>
            <w:r w:rsidRPr="00EE5F82">
              <w:rPr>
                <w:rFonts w:eastAsia="Times New Roman"/>
                <w:sz w:val="22"/>
                <w:szCs w:val="22"/>
              </w:rPr>
              <w:t>об открытии кредитной линии (с установленным лимитом выдачи) № 0102-17-2-0 от 10 марта 2017 года</w:t>
            </w:r>
          </w:p>
        </w:tc>
        <w:tc>
          <w:tcPr>
            <w:tcW w:w="1559" w:type="dxa"/>
            <w:shd w:val="clear" w:color="000000" w:fill="FFFFFF"/>
          </w:tcPr>
          <w:p w14:paraId="4C0B7FA5" w14:textId="69B72CE4"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702CC65D" w14:textId="33421C8B"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Копия, заверенная нотариусом</w:t>
            </w:r>
          </w:p>
        </w:tc>
        <w:tc>
          <w:tcPr>
            <w:tcW w:w="1276" w:type="dxa"/>
            <w:shd w:val="clear" w:color="000000" w:fill="FFFFFF"/>
          </w:tcPr>
          <w:p w14:paraId="00C2CD6F" w14:textId="494FB6D7"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4</w:t>
            </w:r>
          </w:p>
        </w:tc>
      </w:tr>
      <w:tr w:rsidR="008A1EB1" w:rsidRPr="00E10C8B" w14:paraId="06488535" w14:textId="77777777" w:rsidTr="004E6156">
        <w:trPr>
          <w:trHeight w:val="315"/>
        </w:trPr>
        <w:tc>
          <w:tcPr>
            <w:tcW w:w="709" w:type="dxa"/>
            <w:shd w:val="clear" w:color="000000" w:fill="FFFFFF"/>
          </w:tcPr>
          <w:p w14:paraId="562B6858"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5A4EE464" w14:textId="0BA4991B" w:rsidR="008A1EB1"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№2 от 31.03.2017 к Кредитному договору </w:t>
            </w:r>
            <w:r w:rsidRPr="00EE5F82">
              <w:rPr>
                <w:rFonts w:eastAsia="Times New Roman"/>
                <w:sz w:val="22"/>
                <w:szCs w:val="22"/>
              </w:rPr>
              <w:t>об открытии кредитной линии (с установленным лимитом выдачи) № 0102-17-2-0 от 10 марта 2017 года</w:t>
            </w:r>
          </w:p>
        </w:tc>
        <w:tc>
          <w:tcPr>
            <w:tcW w:w="1559" w:type="dxa"/>
            <w:shd w:val="clear" w:color="000000" w:fill="FFFFFF"/>
          </w:tcPr>
          <w:p w14:paraId="1F9CA3CD" w14:textId="2C2176F7"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5744B049" w14:textId="1ADDA1B9"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Копия, заверенная нотариусом</w:t>
            </w:r>
          </w:p>
        </w:tc>
        <w:tc>
          <w:tcPr>
            <w:tcW w:w="1276" w:type="dxa"/>
            <w:shd w:val="clear" w:color="000000" w:fill="FFFFFF"/>
          </w:tcPr>
          <w:p w14:paraId="012BBEEF" w14:textId="53A947EF"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3</w:t>
            </w:r>
          </w:p>
        </w:tc>
      </w:tr>
      <w:tr w:rsidR="008A1EB1" w:rsidRPr="00E10C8B" w14:paraId="043235C7" w14:textId="77777777" w:rsidTr="004E6156">
        <w:trPr>
          <w:trHeight w:val="315"/>
        </w:trPr>
        <w:tc>
          <w:tcPr>
            <w:tcW w:w="709" w:type="dxa"/>
            <w:shd w:val="clear" w:color="000000" w:fill="FFFFFF"/>
          </w:tcPr>
          <w:p w14:paraId="53615904"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58A0C8AA" w14:textId="4A43DC2D" w:rsidR="008A1EB1"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№3 от 14.12.2017 к Кредитному договору </w:t>
            </w:r>
            <w:r w:rsidRPr="00EE5F82">
              <w:rPr>
                <w:rFonts w:eastAsia="Times New Roman"/>
                <w:sz w:val="22"/>
                <w:szCs w:val="22"/>
              </w:rPr>
              <w:t>об открытии кредитной линии (с установленным лимитом выдачи) № 0102-17-2-0 от 10 марта 2017 года</w:t>
            </w:r>
          </w:p>
        </w:tc>
        <w:tc>
          <w:tcPr>
            <w:tcW w:w="1559" w:type="dxa"/>
            <w:shd w:val="clear" w:color="000000" w:fill="FFFFFF"/>
          </w:tcPr>
          <w:p w14:paraId="2B3F1646" w14:textId="6B057A99"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2E464037" w14:textId="1F782D61"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581A4E14" w14:textId="2980AED5"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1</w:t>
            </w:r>
          </w:p>
        </w:tc>
      </w:tr>
      <w:tr w:rsidR="008A1EB1" w:rsidRPr="00E10C8B" w14:paraId="3CD8DE7F" w14:textId="77777777" w:rsidTr="004E6156">
        <w:trPr>
          <w:trHeight w:val="315"/>
        </w:trPr>
        <w:tc>
          <w:tcPr>
            <w:tcW w:w="709" w:type="dxa"/>
            <w:shd w:val="clear" w:color="000000" w:fill="FFFFFF"/>
          </w:tcPr>
          <w:p w14:paraId="6739F04F"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34C4E21D" w14:textId="0C42F7A2" w:rsidR="008A1EB1"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№4 от 05.02.2018 к Кредитному договору </w:t>
            </w:r>
            <w:r w:rsidRPr="00EE5F82">
              <w:rPr>
                <w:rFonts w:eastAsia="Times New Roman"/>
                <w:sz w:val="22"/>
                <w:szCs w:val="22"/>
              </w:rPr>
              <w:t>об открытии кредитной линии (с установленным лимитом выдачи) № 0102-17-2-0 от 10 марта 2017 года</w:t>
            </w:r>
          </w:p>
        </w:tc>
        <w:tc>
          <w:tcPr>
            <w:tcW w:w="1559" w:type="dxa"/>
            <w:shd w:val="clear" w:color="000000" w:fill="FFFFFF"/>
          </w:tcPr>
          <w:p w14:paraId="00233D18" w14:textId="3567556D"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62EB6AED" w14:textId="17B53AB5"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7C72028D" w14:textId="7266C21D"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7</w:t>
            </w:r>
          </w:p>
        </w:tc>
      </w:tr>
      <w:tr w:rsidR="008A1EB1" w:rsidRPr="00E10C8B" w14:paraId="63334A8E" w14:textId="77777777" w:rsidTr="004E6156">
        <w:trPr>
          <w:trHeight w:val="315"/>
        </w:trPr>
        <w:tc>
          <w:tcPr>
            <w:tcW w:w="709" w:type="dxa"/>
            <w:shd w:val="clear" w:color="000000" w:fill="FFFFFF"/>
          </w:tcPr>
          <w:p w14:paraId="6E2ED026"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14F4235D" w14:textId="3BC0882D"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Кредитный договор об открытии кредитной линии (с установленным лимитом выдачи) № 0142-16-2-0 от 24 марта 2016 года</w:t>
            </w:r>
          </w:p>
        </w:tc>
        <w:tc>
          <w:tcPr>
            <w:tcW w:w="1559" w:type="dxa"/>
            <w:shd w:val="clear" w:color="000000" w:fill="FFFFFF"/>
          </w:tcPr>
          <w:p w14:paraId="74FD6D71" w14:textId="7B08D706"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395C6CE8" w14:textId="1D2DE9B5"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Копия, заверенная нотариусом</w:t>
            </w:r>
          </w:p>
        </w:tc>
        <w:tc>
          <w:tcPr>
            <w:tcW w:w="1276" w:type="dxa"/>
            <w:shd w:val="clear" w:color="000000" w:fill="FFFFFF"/>
          </w:tcPr>
          <w:p w14:paraId="29CAC6A4" w14:textId="325441A5"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21</w:t>
            </w:r>
          </w:p>
        </w:tc>
      </w:tr>
      <w:tr w:rsidR="008A1EB1" w:rsidRPr="00E10C8B" w14:paraId="4CED49F5" w14:textId="77777777" w:rsidTr="004E6156">
        <w:trPr>
          <w:trHeight w:val="315"/>
        </w:trPr>
        <w:tc>
          <w:tcPr>
            <w:tcW w:w="709" w:type="dxa"/>
            <w:shd w:val="clear" w:color="000000" w:fill="FFFFFF"/>
          </w:tcPr>
          <w:p w14:paraId="51CD12FF"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435EA4F7" w14:textId="381F7E2B"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№1 от 24.03.2016 к Кредитному договору </w:t>
            </w:r>
            <w:r w:rsidRPr="00EE5F82">
              <w:rPr>
                <w:rFonts w:eastAsia="Times New Roman"/>
                <w:sz w:val="22"/>
                <w:szCs w:val="22"/>
              </w:rPr>
              <w:t>об открытии кредитной линии (с установленным лимитом выдачи) № 0142-16-2-0 от 24 марта 2016 года</w:t>
            </w:r>
          </w:p>
        </w:tc>
        <w:tc>
          <w:tcPr>
            <w:tcW w:w="1559" w:type="dxa"/>
            <w:shd w:val="clear" w:color="000000" w:fill="FFFFFF"/>
          </w:tcPr>
          <w:p w14:paraId="20EB79E4" w14:textId="260FCE80"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04AFD15C" w14:textId="4771BABF"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Копия, заверенная нотариусом</w:t>
            </w:r>
          </w:p>
        </w:tc>
        <w:tc>
          <w:tcPr>
            <w:tcW w:w="1276" w:type="dxa"/>
            <w:shd w:val="clear" w:color="000000" w:fill="FFFFFF"/>
          </w:tcPr>
          <w:p w14:paraId="67FF6C5E" w14:textId="176C6A08"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4</w:t>
            </w:r>
          </w:p>
        </w:tc>
      </w:tr>
      <w:tr w:rsidR="008A1EB1" w:rsidRPr="00E10C8B" w14:paraId="483DCED4" w14:textId="77777777" w:rsidTr="004E6156">
        <w:trPr>
          <w:trHeight w:val="315"/>
        </w:trPr>
        <w:tc>
          <w:tcPr>
            <w:tcW w:w="709" w:type="dxa"/>
            <w:shd w:val="clear" w:color="000000" w:fill="FFFFFF"/>
          </w:tcPr>
          <w:p w14:paraId="1D88FC55"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2B451755" w14:textId="06DCD147" w:rsidR="008A1EB1"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№2 от 31.03.2017 к Кредитному договору </w:t>
            </w:r>
            <w:r w:rsidRPr="00EE5F82">
              <w:rPr>
                <w:rFonts w:eastAsia="Times New Roman"/>
                <w:sz w:val="22"/>
                <w:szCs w:val="22"/>
              </w:rPr>
              <w:t>об открытии кредитной линии (с установленным лимитом выдачи) № 0142-16-2-0 от 24 марта 2016 года</w:t>
            </w:r>
          </w:p>
        </w:tc>
        <w:tc>
          <w:tcPr>
            <w:tcW w:w="1559" w:type="dxa"/>
            <w:shd w:val="clear" w:color="000000" w:fill="FFFFFF"/>
          </w:tcPr>
          <w:p w14:paraId="149CD22D" w14:textId="586EA99D"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5F37C7F6" w14:textId="286DDFF3"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Копия, заверенная нотариусом</w:t>
            </w:r>
          </w:p>
        </w:tc>
        <w:tc>
          <w:tcPr>
            <w:tcW w:w="1276" w:type="dxa"/>
            <w:shd w:val="clear" w:color="000000" w:fill="FFFFFF"/>
          </w:tcPr>
          <w:p w14:paraId="79FF0A5F" w14:textId="188B9D6F"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3</w:t>
            </w:r>
          </w:p>
        </w:tc>
      </w:tr>
      <w:tr w:rsidR="008A1EB1" w:rsidRPr="00E10C8B" w14:paraId="6468FE21" w14:textId="77777777" w:rsidTr="004E6156">
        <w:trPr>
          <w:trHeight w:val="315"/>
        </w:trPr>
        <w:tc>
          <w:tcPr>
            <w:tcW w:w="709" w:type="dxa"/>
            <w:shd w:val="clear" w:color="000000" w:fill="FFFFFF"/>
          </w:tcPr>
          <w:p w14:paraId="2ACF3A31"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6AF846A2" w14:textId="30C726F6" w:rsidR="008A1EB1"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№3 от 05.02.2018 к Кредитному договору </w:t>
            </w:r>
            <w:r w:rsidRPr="00EE5F82">
              <w:rPr>
                <w:rFonts w:eastAsia="Times New Roman"/>
                <w:sz w:val="22"/>
                <w:szCs w:val="22"/>
              </w:rPr>
              <w:t>об открытии кредитной линии (с установленным лимитом выдачи) № 0142-16-2-0 от 24 марта 2016 года</w:t>
            </w:r>
          </w:p>
        </w:tc>
        <w:tc>
          <w:tcPr>
            <w:tcW w:w="1559" w:type="dxa"/>
            <w:shd w:val="clear" w:color="000000" w:fill="FFFFFF"/>
          </w:tcPr>
          <w:p w14:paraId="51BAB714" w14:textId="77100ECA"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030E486B" w14:textId="780EB3C9"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55FCF5A7" w14:textId="0D288BCD"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7</w:t>
            </w:r>
          </w:p>
        </w:tc>
      </w:tr>
      <w:tr w:rsidR="008A1EB1" w:rsidRPr="00E10C8B" w14:paraId="6D97027D" w14:textId="77777777" w:rsidTr="004E6156">
        <w:trPr>
          <w:trHeight w:val="315"/>
        </w:trPr>
        <w:tc>
          <w:tcPr>
            <w:tcW w:w="709" w:type="dxa"/>
            <w:shd w:val="clear" w:color="000000" w:fill="FFFFFF"/>
          </w:tcPr>
          <w:p w14:paraId="2772F865"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00AFF597" w14:textId="6435097A"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Кредитный договор об открытии кредитной линии (с установленным лимитом выдачи) № 0187-17-2-0 от 26 апреля 2017 года</w:t>
            </w:r>
          </w:p>
        </w:tc>
        <w:tc>
          <w:tcPr>
            <w:tcW w:w="1559" w:type="dxa"/>
            <w:shd w:val="clear" w:color="000000" w:fill="FFFFFF"/>
          </w:tcPr>
          <w:p w14:paraId="796D4C7D" w14:textId="02BA54BE"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711C3ECF" w14:textId="4151B897"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Копия, заверенная нотариусом</w:t>
            </w:r>
          </w:p>
        </w:tc>
        <w:tc>
          <w:tcPr>
            <w:tcW w:w="1276" w:type="dxa"/>
            <w:shd w:val="clear" w:color="000000" w:fill="FFFFFF"/>
          </w:tcPr>
          <w:p w14:paraId="63A28A0D" w14:textId="5B6E14F3"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23</w:t>
            </w:r>
          </w:p>
        </w:tc>
      </w:tr>
      <w:tr w:rsidR="008A1EB1" w:rsidRPr="00E10C8B" w14:paraId="5D911420" w14:textId="77777777" w:rsidTr="004E6156">
        <w:trPr>
          <w:trHeight w:val="315"/>
        </w:trPr>
        <w:tc>
          <w:tcPr>
            <w:tcW w:w="709" w:type="dxa"/>
            <w:shd w:val="clear" w:color="000000" w:fill="FFFFFF"/>
          </w:tcPr>
          <w:p w14:paraId="1C97003F"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67F12137" w14:textId="577AA94C"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№1 от 26.04.2017 к Кредитному договору </w:t>
            </w:r>
            <w:r w:rsidRPr="00EE5F82">
              <w:rPr>
                <w:rFonts w:eastAsia="Times New Roman"/>
                <w:sz w:val="22"/>
                <w:szCs w:val="22"/>
              </w:rPr>
              <w:t>об открытии кредитной линии (с установленным лимитом выдачи) № 0187-17-2-0 от 26 апреля 2017 года</w:t>
            </w:r>
          </w:p>
        </w:tc>
        <w:tc>
          <w:tcPr>
            <w:tcW w:w="1559" w:type="dxa"/>
            <w:shd w:val="clear" w:color="000000" w:fill="FFFFFF"/>
          </w:tcPr>
          <w:p w14:paraId="28941AE4" w14:textId="571F49D3"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54D8637C" w14:textId="665FF82B"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Копия, заверенная нотариусом</w:t>
            </w:r>
          </w:p>
        </w:tc>
        <w:tc>
          <w:tcPr>
            <w:tcW w:w="1276" w:type="dxa"/>
            <w:shd w:val="clear" w:color="000000" w:fill="FFFFFF"/>
          </w:tcPr>
          <w:p w14:paraId="0C6D70E7" w14:textId="336D0D66"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4</w:t>
            </w:r>
          </w:p>
        </w:tc>
      </w:tr>
      <w:tr w:rsidR="008A1EB1" w:rsidRPr="00E10C8B" w14:paraId="5DBA02C9" w14:textId="77777777" w:rsidTr="004E6156">
        <w:trPr>
          <w:trHeight w:val="315"/>
        </w:trPr>
        <w:tc>
          <w:tcPr>
            <w:tcW w:w="709" w:type="dxa"/>
            <w:shd w:val="clear" w:color="000000" w:fill="FFFFFF"/>
          </w:tcPr>
          <w:p w14:paraId="47EC4A03"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4EE02078" w14:textId="24340105"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№2 от 14.12.2017 к Кредитному договору </w:t>
            </w:r>
            <w:r w:rsidRPr="00EE5F82">
              <w:rPr>
                <w:rFonts w:eastAsia="Times New Roman"/>
                <w:sz w:val="22"/>
                <w:szCs w:val="22"/>
              </w:rPr>
              <w:t>об открытии кредитной линии (с установленным лимитом выдачи) № 0187-17-2-0 от 26 апреля 2017 года</w:t>
            </w:r>
          </w:p>
        </w:tc>
        <w:tc>
          <w:tcPr>
            <w:tcW w:w="1559" w:type="dxa"/>
            <w:shd w:val="clear" w:color="000000" w:fill="FFFFFF"/>
          </w:tcPr>
          <w:p w14:paraId="074A6B19" w14:textId="3E687838"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4CFB46D8" w14:textId="0B4D5ACC"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5ED99F1D" w14:textId="43E63C4D"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1</w:t>
            </w:r>
          </w:p>
        </w:tc>
      </w:tr>
      <w:tr w:rsidR="008A1EB1" w:rsidRPr="00E10C8B" w14:paraId="25EFC275" w14:textId="77777777" w:rsidTr="004E6156">
        <w:trPr>
          <w:trHeight w:val="315"/>
        </w:trPr>
        <w:tc>
          <w:tcPr>
            <w:tcW w:w="709" w:type="dxa"/>
            <w:shd w:val="clear" w:color="000000" w:fill="FFFFFF"/>
          </w:tcPr>
          <w:p w14:paraId="0470AA16"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7139BAF2" w14:textId="57EC3C27"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№3 от 05.02.2018 к Кредитному договору </w:t>
            </w:r>
            <w:r w:rsidRPr="00EE5F82">
              <w:rPr>
                <w:rFonts w:eastAsia="Times New Roman"/>
                <w:sz w:val="22"/>
                <w:szCs w:val="22"/>
              </w:rPr>
              <w:t>об открытии кредитной линии (с установленным лимитом выдачи) № 0187-17-2-0 от 26 апреля 2017 года</w:t>
            </w:r>
          </w:p>
        </w:tc>
        <w:tc>
          <w:tcPr>
            <w:tcW w:w="1559" w:type="dxa"/>
            <w:shd w:val="clear" w:color="000000" w:fill="FFFFFF"/>
          </w:tcPr>
          <w:p w14:paraId="4EC5D584" w14:textId="5E75164A"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169D0FAF" w14:textId="6750DBA8"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226F612D" w14:textId="5F2B88FB"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7</w:t>
            </w:r>
          </w:p>
        </w:tc>
      </w:tr>
      <w:tr w:rsidR="008A1EB1" w:rsidRPr="00E10C8B" w14:paraId="506A43C3" w14:textId="77777777" w:rsidTr="004E6156">
        <w:trPr>
          <w:trHeight w:val="315"/>
        </w:trPr>
        <w:tc>
          <w:tcPr>
            <w:tcW w:w="709" w:type="dxa"/>
            <w:shd w:val="clear" w:color="000000" w:fill="FFFFFF"/>
          </w:tcPr>
          <w:p w14:paraId="7DB8FC71"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3CB96F31" w14:textId="61B97312"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Кредитный договор об открытии кредитной линии (с установленным лимитом выдачи) № 0239-16-2-0 от 28 апреля 2016 года</w:t>
            </w:r>
          </w:p>
        </w:tc>
        <w:tc>
          <w:tcPr>
            <w:tcW w:w="1559" w:type="dxa"/>
            <w:shd w:val="clear" w:color="000000" w:fill="FFFFFF"/>
          </w:tcPr>
          <w:p w14:paraId="30EB7342" w14:textId="43148FFB"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53B17741" w14:textId="06E4720B"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Копия, заверенная нотариусом</w:t>
            </w:r>
          </w:p>
        </w:tc>
        <w:tc>
          <w:tcPr>
            <w:tcW w:w="1276" w:type="dxa"/>
            <w:shd w:val="clear" w:color="000000" w:fill="FFFFFF"/>
          </w:tcPr>
          <w:p w14:paraId="5A38CF01" w14:textId="23A0F7E3"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24</w:t>
            </w:r>
          </w:p>
        </w:tc>
      </w:tr>
      <w:tr w:rsidR="008A1EB1" w:rsidRPr="00E10C8B" w14:paraId="5BA4F66B" w14:textId="77777777" w:rsidTr="004E6156">
        <w:trPr>
          <w:trHeight w:val="315"/>
        </w:trPr>
        <w:tc>
          <w:tcPr>
            <w:tcW w:w="709" w:type="dxa"/>
            <w:shd w:val="clear" w:color="000000" w:fill="FFFFFF"/>
          </w:tcPr>
          <w:p w14:paraId="019CB516"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73DBC8B5" w14:textId="7F91B439"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№1 от 28.04.2016 к Кредитному договору </w:t>
            </w:r>
            <w:r w:rsidRPr="00EE5F82">
              <w:rPr>
                <w:rFonts w:eastAsia="Times New Roman"/>
                <w:sz w:val="22"/>
                <w:szCs w:val="22"/>
              </w:rPr>
              <w:t>об открытии кредитной линии (с установленным лимитом выдачи) № 0239-16-2-0 от 28 апреля 2016 года</w:t>
            </w:r>
          </w:p>
        </w:tc>
        <w:tc>
          <w:tcPr>
            <w:tcW w:w="1559" w:type="dxa"/>
            <w:shd w:val="clear" w:color="000000" w:fill="FFFFFF"/>
          </w:tcPr>
          <w:p w14:paraId="51AFBF0A" w14:textId="004CA60A"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5E40CE9A" w14:textId="178A8528"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Копия, заверенная нотариусом</w:t>
            </w:r>
          </w:p>
        </w:tc>
        <w:tc>
          <w:tcPr>
            <w:tcW w:w="1276" w:type="dxa"/>
            <w:shd w:val="clear" w:color="000000" w:fill="FFFFFF"/>
          </w:tcPr>
          <w:p w14:paraId="7742E054" w14:textId="03D1902D"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4</w:t>
            </w:r>
          </w:p>
        </w:tc>
      </w:tr>
      <w:tr w:rsidR="008A1EB1" w:rsidRPr="00E10C8B" w14:paraId="1DE0DCF2" w14:textId="77777777" w:rsidTr="004E6156">
        <w:trPr>
          <w:trHeight w:val="315"/>
        </w:trPr>
        <w:tc>
          <w:tcPr>
            <w:tcW w:w="709" w:type="dxa"/>
            <w:shd w:val="clear" w:color="000000" w:fill="FFFFFF"/>
          </w:tcPr>
          <w:p w14:paraId="5E9AEE19"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78AD2A7E" w14:textId="179D0017"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№2 от 14.06.2016 к Кредитному договору </w:t>
            </w:r>
            <w:r w:rsidRPr="00EE5F82">
              <w:rPr>
                <w:rFonts w:eastAsia="Times New Roman"/>
                <w:sz w:val="22"/>
                <w:szCs w:val="22"/>
              </w:rPr>
              <w:t>об открытии кредитной линии (с установленным лимитом выдачи) № 0239-16-2-0 от 28 апреля 2016 года</w:t>
            </w:r>
          </w:p>
        </w:tc>
        <w:tc>
          <w:tcPr>
            <w:tcW w:w="1559" w:type="dxa"/>
            <w:shd w:val="clear" w:color="000000" w:fill="FFFFFF"/>
          </w:tcPr>
          <w:p w14:paraId="264415D1" w14:textId="147A76B0"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1D05B816" w14:textId="39280233"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Копия, заверенная нотариусом</w:t>
            </w:r>
          </w:p>
        </w:tc>
        <w:tc>
          <w:tcPr>
            <w:tcW w:w="1276" w:type="dxa"/>
            <w:shd w:val="clear" w:color="000000" w:fill="FFFFFF"/>
          </w:tcPr>
          <w:p w14:paraId="7F73F091" w14:textId="16D83F24"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1</w:t>
            </w:r>
          </w:p>
        </w:tc>
      </w:tr>
      <w:tr w:rsidR="008A1EB1" w:rsidRPr="00E10C8B" w14:paraId="287C49BD" w14:textId="77777777" w:rsidTr="004E6156">
        <w:trPr>
          <w:trHeight w:val="315"/>
        </w:trPr>
        <w:tc>
          <w:tcPr>
            <w:tcW w:w="709" w:type="dxa"/>
            <w:shd w:val="clear" w:color="000000" w:fill="FFFFFF"/>
          </w:tcPr>
          <w:p w14:paraId="1BFC50AD"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39AFAB4E" w14:textId="03CC3FA3"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№3 от 31.03.2017 к Кредитному договору </w:t>
            </w:r>
            <w:r w:rsidRPr="00EE5F82">
              <w:rPr>
                <w:rFonts w:eastAsia="Times New Roman"/>
                <w:sz w:val="22"/>
                <w:szCs w:val="22"/>
              </w:rPr>
              <w:t>об открытии кредитной линии (с установленным лимитом выдачи) № 0239-16-2-0 от 28 апреля 2016 года</w:t>
            </w:r>
          </w:p>
        </w:tc>
        <w:tc>
          <w:tcPr>
            <w:tcW w:w="1559" w:type="dxa"/>
            <w:shd w:val="clear" w:color="000000" w:fill="FFFFFF"/>
          </w:tcPr>
          <w:p w14:paraId="234B9A7E" w14:textId="6C1BA5EA"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26728E5F" w14:textId="7BB8F0C0"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Копия, заверенная нотариусом</w:t>
            </w:r>
          </w:p>
        </w:tc>
        <w:tc>
          <w:tcPr>
            <w:tcW w:w="1276" w:type="dxa"/>
            <w:shd w:val="clear" w:color="000000" w:fill="FFFFFF"/>
          </w:tcPr>
          <w:p w14:paraId="13CC87A4" w14:textId="3727F0B4"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1</w:t>
            </w:r>
          </w:p>
        </w:tc>
      </w:tr>
      <w:tr w:rsidR="008A1EB1" w:rsidRPr="00E10C8B" w14:paraId="06F27B70" w14:textId="77777777" w:rsidTr="004E6156">
        <w:trPr>
          <w:trHeight w:val="315"/>
        </w:trPr>
        <w:tc>
          <w:tcPr>
            <w:tcW w:w="709" w:type="dxa"/>
            <w:shd w:val="clear" w:color="000000" w:fill="FFFFFF"/>
          </w:tcPr>
          <w:p w14:paraId="78645670"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3C54FA87" w14:textId="79CA33DA"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№4 от 30.11.2017 к Кредитному договору </w:t>
            </w:r>
            <w:r w:rsidRPr="00EE5F82">
              <w:rPr>
                <w:rFonts w:eastAsia="Times New Roman"/>
                <w:sz w:val="22"/>
                <w:szCs w:val="22"/>
              </w:rPr>
              <w:t>об открытии кредитной линии (с установленным лимитом выдачи) № 0239-16-2-0 от 28 апреля 2016 года</w:t>
            </w:r>
          </w:p>
        </w:tc>
        <w:tc>
          <w:tcPr>
            <w:tcW w:w="1559" w:type="dxa"/>
            <w:shd w:val="clear" w:color="000000" w:fill="FFFFFF"/>
          </w:tcPr>
          <w:p w14:paraId="231BDFFE" w14:textId="2DE7B1D4"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7F6CC9AB" w14:textId="14A66236"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0B81A062" w14:textId="6DA43C89"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4</w:t>
            </w:r>
          </w:p>
        </w:tc>
      </w:tr>
      <w:tr w:rsidR="008A1EB1" w:rsidRPr="00E10C8B" w14:paraId="5D523E1B" w14:textId="77777777" w:rsidTr="004E6156">
        <w:trPr>
          <w:trHeight w:val="315"/>
        </w:trPr>
        <w:tc>
          <w:tcPr>
            <w:tcW w:w="709" w:type="dxa"/>
            <w:shd w:val="clear" w:color="000000" w:fill="FFFFFF"/>
          </w:tcPr>
          <w:p w14:paraId="13DD0F42"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229F0655" w14:textId="02DD2E6F" w:rsidR="008A1EB1" w:rsidRPr="007B0703" w:rsidRDefault="008A1EB1" w:rsidP="008A1EB1">
            <w:pPr>
              <w:pageBreakBefore/>
              <w:spacing w:before="60" w:after="60"/>
              <w:rPr>
                <w:rFonts w:eastAsia="Times New Roman"/>
                <w:sz w:val="22"/>
                <w:szCs w:val="22"/>
                <w:lang w:val="x-none"/>
              </w:rPr>
            </w:pPr>
            <w:r>
              <w:rPr>
                <w:rFonts w:eastAsia="Times New Roman"/>
                <w:sz w:val="22"/>
                <w:szCs w:val="22"/>
              </w:rPr>
              <w:t xml:space="preserve">Дополнительное соглашение №5 от 05.02.2018 к Кредитному договору </w:t>
            </w:r>
            <w:r w:rsidRPr="00EE5F82">
              <w:rPr>
                <w:rFonts w:eastAsia="Times New Roman"/>
                <w:sz w:val="22"/>
                <w:szCs w:val="22"/>
              </w:rPr>
              <w:t>об открытии кредитной линии (с установленным лимитом выдачи) № 0239-16-2-0 от 28 апреля 2016 года</w:t>
            </w:r>
          </w:p>
        </w:tc>
        <w:tc>
          <w:tcPr>
            <w:tcW w:w="1559" w:type="dxa"/>
            <w:shd w:val="clear" w:color="000000" w:fill="FFFFFF"/>
          </w:tcPr>
          <w:p w14:paraId="49C2BCED" w14:textId="7C7AC239"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4ED6A5F7" w14:textId="0E5509BC"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1BA9D4B7" w14:textId="6149208F"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9</w:t>
            </w:r>
          </w:p>
        </w:tc>
      </w:tr>
      <w:tr w:rsidR="008A1EB1" w:rsidRPr="00E10C8B" w14:paraId="0A12CFE8" w14:textId="77777777" w:rsidTr="004E6156">
        <w:trPr>
          <w:trHeight w:val="315"/>
        </w:trPr>
        <w:tc>
          <w:tcPr>
            <w:tcW w:w="709" w:type="dxa"/>
            <w:shd w:val="clear" w:color="000000" w:fill="FFFFFF"/>
          </w:tcPr>
          <w:p w14:paraId="026CD1FE"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23C0B399" w14:textId="22806D01"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Кредитный договор об открытии кредитной линии (с установленным лимитом выдачи) № 0400-17-2-0 от 07 сентября 2017 года</w:t>
            </w:r>
          </w:p>
        </w:tc>
        <w:tc>
          <w:tcPr>
            <w:tcW w:w="1559" w:type="dxa"/>
            <w:shd w:val="clear" w:color="000000" w:fill="FFFFFF"/>
          </w:tcPr>
          <w:p w14:paraId="32B6C283" w14:textId="706885F8"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2850E279" w14:textId="065F86D0" w:rsidR="008A1EB1" w:rsidRPr="009A524E" w:rsidRDefault="008A1EB1" w:rsidP="008A1EB1">
            <w:pPr>
              <w:spacing w:before="60" w:after="60"/>
              <w:jc w:val="center"/>
              <w:rPr>
                <w:rFonts w:eastAsia="Times New Roman"/>
                <w:sz w:val="22"/>
                <w:szCs w:val="22"/>
              </w:rPr>
            </w:pPr>
            <w:r w:rsidRPr="009A524E">
              <w:rPr>
                <w:rFonts w:eastAsia="Times New Roman"/>
                <w:sz w:val="22"/>
                <w:szCs w:val="22"/>
              </w:rPr>
              <w:t xml:space="preserve">Оригинал </w:t>
            </w:r>
          </w:p>
        </w:tc>
        <w:tc>
          <w:tcPr>
            <w:tcW w:w="1276" w:type="dxa"/>
            <w:shd w:val="clear" w:color="000000" w:fill="FFFFFF"/>
          </w:tcPr>
          <w:p w14:paraId="420D0F5A" w14:textId="5EEBCA0D"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35</w:t>
            </w:r>
          </w:p>
        </w:tc>
      </w:tr>
      <w:tr w:rsidR="008A1EB1" w:rsidRPr="00E10C8B" w14:paraId="7D086FEC" w14:textId="77777777" w:rsidTr="004E6156">
        <w:trPr>
          <w:trHeight w:val="315"/>
        </w:trPr>
        <w:tc>
          <w:tcPr>
            <w:tcW w:w="709" w:type="dxa"/>
            <w:shd w:val="clear" w:color="000000" w:fill="FFFFFF"/>
          </w:tcPr>
          <w:p w14:paraId="7A2B45B4"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691E0951" w14:textId="54186F10"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№1 от 07.09.2017 к Кредитному договору </w:t>
            </w:r>
            <w:r w:rsidRPr="00EE5F82">
              <w:rPr>
                <w:rFonts w:eastAsia="Times New Roman"/>
                <w:sz w:val="22"/>
                <w:szCs w:val="22"/>
              </w:rPr>
              <w:t>об открытии кредитной линии (с установленным лимитом выдачи) № 0400-17-2-0 от 07 сентября 2017 года</w:t>
            </w:r>
          </w:p>
        </w:tc>
        <w:tc>
          <w:tcPr>
            <w:tcW w:w="1559" w:type="dxa"/>
            <w:shd w:val="clear" w:color="000000" w:fill="FFFFFF"/>
          </w:tcPr>
          <w:p w14:paraId="40585D3D" w14:textId="2D141900"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18FDCDD2" w14:textId="52E634FC"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5BCDB0E7" w14:textId="5E8C5902"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3</w:t>
            </w:r>
          </w:p>
        </w:tc>
      </w:tr>
      <w:tr w:rsidR="008A1EB1" w:rsidRPr="00E10C8B" w14:paraId="35E64106" w14:textId="77777777" w:rsidTr="004E6156">
        <w:trPr>
          <w:trHeight w:val="315"/>
        </w:trPr>
        <w:tc>
          <w:tcPr>
            <w:tcW w:w="709" w:type="dxa"/>
            <w:shd w:val="clear" w:color="000000" w:fill="FFFFFF"/>
          </w:tcPr>
          <w:p w14:paraId="50C5E683"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53292082" w14:textId="6ED9F3C6"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№2 от 11.01.2018 к Кредитному договору </w:t>
            </w:r>
            <w:r w:rsidRPr="00EE5F82">
              <w:rPr>
                <w:rFonts w:eastAsia="Times New Roman"/>
                <w:sz w:val="22"/>
                <w:szCs w:val="22"/>
              </w:rPr>
              <w:t>об открытии кредитной линии (с установленным лимитом выдачи) № 0400-17-2-0 от 07 сентября 2017 года</w:t>
            </w:r>
          </w:p>
        </w:tc>
        <w:tc>
          <w:tcPr>
            <w:tcW w:w="1559" w:type="dxa"/>
            <w:shd w:val="clear" w:color="000000" w:fill="FFFFFF"/>
          </w:tcPr>
          <w:p w14:paraId="6BD0EACC" w14:textId="713D3EE4"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48CC9091" w14:textId="10FC7BAE"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6AD2D946" w14:textId="1818D223"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7</w:t>
            </w:r>
          </w:p>
        </w:tc>
      </w:tr>
      <w:tr w:rsidR="008A1EB1" w:rsidRPr="00E10C8B" w14:paraId="57C12C23" w14:textId="77777777" w:rsidTr="004E6156">
        <w:trPr>
          <w:trHeight w:val="315"/>
        </w:trPr>
        <w:tc>
          <w:tcPr>
            <w:tcW w:w="709" w:type="dxa"/>
            <w:shd w:val="clear" w:color="000000" w:fill="FFFFFF"/>
          </w:tcPr>
          <w:p w14:paraId="1692B446"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151A992E" w14:textId="33E295AF"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Кредитный договор об открытии кредитной линии (с установленным лимитом выдачи) № 0517-17-2-0 от 19 октября 2017 года</w:t>
            </w:r>
          </w:p>
        </w:tc>
        <w:tc>
          <w:tcPr>
            <w:tcW w:w="1559" w:type="dxa"/>
            <w:shd w:val="clear" w:color="000000" w:fill="FFFFFF"/>
          </w:tcPr>
          <w:p w14:paraId="38733295" w14:textId="1357A199"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366852CC" w14:textId="16957E08"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5B3D3FB0" w14:textId="4970F9A9"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31</w:t>
            </w:r>
          </w:p>
        </w:tc>
      </w:tr>
      <w:tr w:rsidR="008A1EB1" w:rsidRPr="00E10C8B" w14:paraId="42ECD5CE" w14:textId="77777777" w:rsidTr="004E6156">
        <w:trPr>
          <w:trHeight w:val="315"/>
        </w:trPr>
        <w:tc>
          <w:tcPr>
            <w:tcW w:w="709" w:type="dxa"/>
            <w:shd w:val="clear" w:color="000000" w:fill="FFFFFF"/>
          </w:tcPr>
          <w:p w14:paraId="3B731D5D"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4A3A4CA1" w14:textId="13EC7F49"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№1 от 19.10.2017 к Кредитному договору </w:t>
            </w:r>
            <w:r w:rsidRPr="00EE5F82">
              <w:rPr>
                <w:rFonts w:eastAsia="Times New Roman"/>
                <w:sz w:val="22"/>
                <w:szCs w:val="22"/>
              </w:rPr>
              <w:t>об открытии кредитной линии (с установленным лимитом выдачи) № 0517-17-2-0 от 19 октября 2017 года</w:t>
            </w:r>
          </w:p>
        </w:tc>
        <w:tc>
          <w:tcPr>
            <w:tcW w:w="1559" w:type="dxa"/>
            <w:shd w:val="clear" w:color="000000" w:fill="FFFFFF"/>
          </w:tcPr>
          <w:p w14:paraId="399AA025" w14:textId="5214C673"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7BFE753E" w14:textId="2BBB8D25"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6BE4C880" w14:textId="06A3D661"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3</w:t>
            </w:r>
          </w:p>
        </w:tc>
      </w:tr>
      <w:tr w:rsidR="008A1EB1" w:rsidRPr="00E10C8B" w14:paraId="31804958" w14:textId="77777777" w:rsidTr="004E6156">
        <w:trPr>
          <w:trHeight w:val="315"/>
        </w:trPr>
        <w:tc>
          <w:tcPr>
            <w:tcW w:w="709" w:type="dxa"/>
            <w:shd w:val="clear" w:color="000000" w:fill="FFFFFF"/>
          </w:tcPr>
          <w:p w14:paraId="0ECA05E8"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775142C2" w14:textId="14DC0DA2"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№2 от 11.01.2018 к Кредитному договору </w:t>
            </w:r>
            <w:r w:rsidRPr="00EE5F82">
              <w:rPr>
                <w:rFonts w:eastAsia="Times New Roman"/>
                <w:sz w:val="22"/>
                <w:szCs w:val="22"/>
              </w:rPr>
              <w:t>об открытии кредитной линии (с установленным лимитом выдачи) № 0517-17-2-0 от 19 октября 2017 года</w:t>
            </w:r>
          </w:p>
        </w:tc>
        <w:tc>
          <w:tcPr>
            <w:tcW w:w="1559" w:type="dxa"/>
            <w:shd w:val="clear" w:color="000000" w:fill="FFFFFF"/>
          </w:tcPr>
          <w:p w14:paraId="037B1680" w14:textId="74098B53"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241AD018" w14:textId="2CC40A5C"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33ADE6E9" w14:textId="03340B9D"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7</w:t>
            </w:r>
          </w:p>
        </w:tc>
      </w:tr>
      <w:tr w:rsidR="008A1EB1" w:rsidRPr="00E10C8B" w14:paraId="5E77CB1E" w14:textId="77777777" w:rsidTr="004E6156">
        <w:trPr>
          <w:trHeight w:val="315"/>
        </w:trPr>
        <w:tc>
          <w:tcPr>
            <w:tcW w:w="709" w:type="dxa"/>
            <w:shd w:val="clear" w:color="000000" w:fill="FFFFFF"/>
          </w:tcPr>
          <w:p w14:paraId="40FD5D70"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52F67890" w14:textId="4CAD1C43" w:rsidR="008A1EB1" w:rsidRDefault="008A1EB1" w:rsidP="008A1EB1">
            <w:pPr>
              <w:pageBreakBefore/>
              <w:spacing w:before="60" w:after="60"/>
              <w:rPr>
                <w:rFonts w:eastAsia="Times New Roman"/>
                <w:sz w:val="22"/>
                <w:szCs w:val="22"/>
              </w:rPr>
            </w:pPr>
            <w:r w:rsidRPr="00995AE6">
              <w:rPr>
                <w:rFonts w:eastAsia="Times New Roman"/>
                <w:sz w:val="22"/>
                <w:szCs w:val="22"/>
              </w:rPr>
              <w:t>Договор об уступке</w:t>
            </w:r>
            <w:r>
              <w:rPr>
                <w:rFonts w:eastAsia="Times New Roman"/>
                <w:sz w:val="22"/>
                <w:szCs w:val="22"/>
              </w:rPr>
              <w:t xml:space="preserve"> прав (требований) №0150-18-6У-0</w:t>
            </w:r>
            <w:r w:rsidRPr="00995AE6">
              <w:rPr>
                <w:rFonts w:eastAsia="Times New Roman"/>
                <w:sz w:val="22"/>
                <w:szCs w:val="22"/>
              </w:rPr>
              <w:t xml:space="preserve"> от 03.05.2018</w:t>
            </w:r>
          </w:p>
        </w:tc>
        <w:tc>
          <w:tcPr>
            <w:tcW w:w="1559" w:type="dxa"/>
            <w:shd w:val="clear" w:color="000000" w:fill="FFFFFF"/>
          </w:tcPr>
          <w:p w14:paraId="547C1536" w14:textId="723ACCB8"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37469DD9" w14:textId="54CCAEBF"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Копия, заверенная нотариусом</w:t>
            </w:r>
          </w:p>
        </w:tc>
        <w:tc>
          <w:tcPr>
            <w:tcW w:w="1276" w:type="dxa"/>
            <w:shd w:val="clear" w:color="000000" w:fill="FFFFFF"/>
          </w:tcPr>
          <w:p w14:paraId="2B225085" w14:textId="7A92F3F3"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25</w:t>
            </w:r>
          </w:p>
        </w:tc>
      </w:tr>
      <w:tr w:rsidR="008A1EB1" w:rsidRPr="00E10C8B" w14:paraId="3029D4EE" w14:textId="77777777" w:rsidTr="004E6156">
        <w:trPr>
          <w:trHeight w:val="315"/>
        </w:trPr>
        <w:tc>
          <w:tcPr>
            <w:tcW w:w="709" w:type="dxa"/>
            <w:shd w:val="clear" w:color="000000" w:fill="FFFFFF"/>
          </w:tcPr>
          <w:p w14:paraId="3924B8D6"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50D3AFCD" w14:textId="4F7607E0" w:rsidR="008A1EB1" w:rsidRDefault="008A1EB1" w:rsidP="008A1EB1">
            <w:pPr>
              <w:pageBreakBefore/>
              <w:spacing w:before="60" w:after="60"/>
              <w:rPr>
                <w:rFonts w:eastAsia="Times New Roman"/>
                <w:sz w:val="22"/>
                <w:szCs w:val="22"/>
              </w:rPr>
            </w:pPr>
            <w:r>
              <w:rPr>
                <w:rFonts w:eastAsia="Times New Roman"/>
                <w:sz w:val="22"/>
                <w:szCs w:val="22"/>
              </w:rPr>
              <w:t xml:space="preserve">Акт приема-передач документов от 03.05.2018 к Договору </w:t>
            </w:r>
            <w:r w:rsidRPr="00995AE6">
              <w:rPr>
                <w:rFonts w:eastAsia="Times New Roman"/>
                <w:sz w:val="22"/>
                <w:szCs w:val="22"/>
              </w:rPr>
              <w:t>об уступке</w:t>
            </w:r>
            <w:r>
              <w:rPr>
                <w:rFonts w:eastAsia="Times New Roman"/>
                <w:sz w:val="22"/>
                <w:szCs w:val="22"/>
              </w:rPr>
              <w:t xml:space="preserve"> прав (требований) №0150-18-6У-0</w:t>
            </w:r>
            <w:r w:rsidRPr="00995AE6">
              <w:rPr>
                <w:rFonts w:eastAsia="Times New Roman"/>
                <w:sz w:val="22"/>
                <w:szCs w:val="22"/>
              </w:rPr>
              <w:t xml:space="preserve"> от 03.05.2018</w:t>
            </w:r>
          </w:p>
        </w:tc>
        <w:tc>
          <w:tcPr>
            <w:tcW w:w="1559" w:type="dxa"/>
            <w:shd w:val="clear" w:color="000000" w:fill="FFFFFF"/>
          </w:tcPr>
          <w:p w14:paraId="640C1EF1" w14:textId="67D06949"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400BEABA" w14:textId="4164053D"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Копия, заверенная нотариусом</w:t>
            </w:r>
          </w:p>
        </w:tc>
        <w:tc>
          <w:tcPr>
            <w:tcW w:w="1276" w:type="dxa"/>
            <w:shd w:val="clear" w:color="000000" w:fill="FFFFFF"/>
          </w:tcPr>
          <w:p w14:paraId="2438BFFB" w14:textId="73A41B90"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2</w:t>
            </w:r>
          </w:p>
        </w:tc>
      </w:tr>
      <w:tr w:rsidR="008A1EB1" w:rsidRPr="00E10C8B" w14:paraId="78D5153F" w14:textId="77777777" w:rsidTr="004E6156">
        <w:trPr>
          <w:trHeight w:val="315"/>
        </w:trPr>
        <w:tc>
          <w:tcPr>
            <w:tcW w:w="709" w:type="dxa"/>
            <w:shd w:val="clear" w:color="000000" w:fill="FFFFFF"/>
          </w:tcPr>
          <w:p w14:paraId="63A74A1A"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23D2A1E3" w14:textId="169517A5"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Кредитный договор об открытии кредитной линии (с установленным лимитом выдачи) № 0018-17-2-0 от 27 февраля 2017 года</w:t>
            </w:r>
          </w:p>
        </w:tc>
        <w:tc>
          <w:tcPr>
            <w:tcW w:w="1559" w:type="dxa"/>
            <w:shd w:val="clear" w:color="000000" w:fill="FFFFFF"/>
          </w:tcPr>
          <w:p w14:paraId="62993E28" w14:textId="59A4A056"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2BF26351" w14:textId="7B11E7F7"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0CD8EBA7" w14:textId="4839F6FF"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21</w:t>
            </w:r>
          </w:p>
        </w:tc>
      </w:tr>
      <w:tr w:rsidR="008A1EB1" w:rsidRPr="00E10C8B" w14:paraId="349F9C54" w14:textId="77777777" w:rsidTr="004E6156">
        <w:trPr>
          <w:trHeight w:val="315"/>
        </w:trPr>
        <w:tc>
          <w:tcPr>
            <w:tcW w:w="709" w:type="dxa"/>
            <w:shd w:val="clear" w:color="000000" w:fill="FFFFFF"/>
          </w:tcPr>
          <w:p w14:paraId="21047205"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4296E7EF" w14:textId="4E2DEFAF"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№1 от 27.02.2017 к Кредитному договору </w:t>
            </w:r>
            <w:r w:rsidRPr="00EE5F82">
              <w:rPr>
                <w:rFonts w:eastAsia="Times New Roman"/>
                <w:sz w:val="22"/>
                <w:szCs w:val="22"/>
              </w:rPr>
              <w:t>об открытии кредитной линии (с установленным лимитом выдачи) № 0018-17-2-0 от 27 февраля 2017 года</w:t>
            </w:r>
          </w:p>
        </w:tc>
        <w:tc>
          <w:tcPr>
            <w:tcW w:w="1559" w:type="dxa"/>
            <w:shd w:val="clear" w:color="000000" w:fill="FFFFFF"/>
          </w:tcPr>
          <w:p w14:paraId="324C858E" w14:textId="3574A096"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3CAC683C" w14:textId="2E2C83E1"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3D27A2DC" w14:textId="69033733"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3</w:t>
            </w:r>
          </w:p>
        </w:tc>
      </w:tr>
      <w:tr w:rsidR="008A1EB1" w:rsidRPr="00E10C8B" w14:paraId="335E4008" w14:textId="77777777" w:rsidTr="004E6156">
        <w:trPr>
          <w:trHeight w:val="315"/>
        </w:trPr>
        <w:tc>
          <w:tcPr>
            <w:tcW w:w="709" w:type="dxa"/>
            <w:shd w:val="clear" w:color="000000" w:fill="FFFFFF"/>
          </w:tcPr>
          <w:p w14:paraId="7DE4D84F"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4F4B57BE" w14:textId="4A28E549"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№2 от 31.03.2017 к Кредитному договору </w:t>
            </w:r>
            <w:r w:rsidRPr="00EE5F82">
              <w:rPr>
                <w:rFonts w:eastAsia="Times New Roman"/>
                <w:sz w:val="22"/>
                <w:szCs w:val="22"/>
              </w:rPr>
              <w:t>об открытии кредитной линии (с установленным лимитом выдачи) № 0018-17-2-0 от 27 февраля 2017 года</w:t>
            </w:r>
          </w:p>
        </w:tc>
        <w:tc>
          <w:tcPr>
            <w:tcW w:w="1559" w:type="dxa"/>
            <w:shd w:val="clear" w:color="000000" w:fill="FFFFFF"/>
          </w:tcPr>
          <w:p w14:paraId="1871F668" w14:textId="587C135F"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6706BA36" w14:textId="7B9FBF60"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08229FEF" w14:textId="5A0AC6F2"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1</w:t>
            </w:r>
          </w:p>
        </w:tc>
      </w:tr>
      <w:tr w:rsidR="008A1EB1" w:rsidRPr="00E10C8B" w14:paraId="0595B9C1" w14:textId="77777777" w:rsidTr="004E6156">
        <w:trPr>
          <w:trHeight w:val="315"/>
        </w:trPr>
        <w:tc>
          <w:tcPr>
            <w:tcW w:w="709" w:type="dxa"/>
            <w:shd w:val="clear" w:color="000000" w:fill="FFFFFF"/>
          </w:tcPr>
          <w:p w14:paraId="477FF9F4"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13A4ED6B" w14:textId="20B4EDA0"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№3 от 07.04.2017 к Кредитному договору </w:t>
            </w:r>
            <w:r w:rsidRPr="00EE5F82">
              <w:rPr>
                <w:rFonts w:eastAsia="Times New Roman"/>
                <w:sz w:val="22"/>
                <w:szCs w:val="22"/>
              </w:rPr>
              <w:t>об открытии кредитной линии (с установленным лимитом выдачи) № 0018-17-2-0 от 27 февраля 2017 года</w:t>
            </w:r>
          </w:p>
        </w:tc>
        <w:tc>
          <w:tcPr>
            <w:tcW w:w="1559" w:type="dxa"/>
            <w:shd w:val="clear" w:color="000000" w:fill="FFFFFF"/>
          </w:tcPr>
          <w:p w14:paraId="3934EB4D" w14:textId="13A38A17"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3E33C31D" w14:textId="71790D3C"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62D0F6B7" w14:textId="57FAA8F7"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1</w:t>
            </w:r>
          </w:p>
        </w:tc>
      </w:tr>
      <w:tr w:rsidR="008A1EB1" w:rsidRPr="00E10C8B" w14:paraId="73BA119A" w14:textId="77777777" w:rsidTr="004E6156">
        <w:trPr>
          <w:trHeight w:val="315"/>
        </w:trPr>
        <w:tc>
          <w:tcPr>
            <w:tcW w:w="709" w:type="dxa"/>
            <w:shd w:val="clear" w:color="000000" w:fill="FFFFFF"/>
          </w:tcPr>
          <w:p w14:paraId="535FEBCC"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21E5D0F2" w14:textId="4162EE80" w:rsidR="008A1EB1" w:rsidRPr="00995AE6" w:rsidRDefault="008A1EB1" w:rsidP="008A1EB1">
            <w:pPr>
              <w:pageBreakBefore/>
              <w:spacing w:before="60" w:after="60"/>
              <w:rPr>
                <w:rFonts w:eastAsia="Times New Roman"/>
                <w:sz w:val="22"/>
                <w:szCs w:val="22"/>
                <w:lang w:val="x-none"/>
              </w:rPr>
            </w:pPr>
            <w:r>
              <w:rPr>
                <w:rFonts w:eastAsia="Times New Roman"/>
                <w:sz w:val="22"/>
                <w:szCs w:val="22"/>
              </w:rPr>
              <w:t xml:space="preserve">Дополнительное соглашение №4 от 14.12.2017 к Кредитному договору </w:t>
            </w:r>
            <w:r w:rsidRPr="00EE5F82">
              <w:rPr>
                <w:rFonts w:eastAsia="Times New Roman"/>
                <w:sz w:val="22"/>
                <w:szCs w:val="22"/>
              </w:rPr>
              <w:t>об открытии кредитной линии (с установленным лимитом выдачи) № 0018-17-2-0 от 27 февраля 2017 года</w:t>
            </w:r>
          </w:p>
        </w:tc>
        <w:tc>
          <w:tcPr>
            <w:tcW w:w="1559" w:type="dxa"/>
            <w:shd w:val="clear" w:color="000000" w:fill="FFFFFF"/>
          </w:tcPr>
          <w:p w14:paraId="088D939B" w14:textId="373CF0D8"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3A6463EC" w14:textId="33E28CD5"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385A1A91" w14:textId="6CBDD72E"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1</w:t>
            </w:r>
          </w:p>
        </w:tc>
      </w:tr>
      <w:tr w:rsidR="008A1EB1" w:rsidRPr="00E10C8B" w14:paraId="27278D86" w14:textId="77777777" w:rsidTr="004E6156">
        <w:trPr>
          <w:trHeight w:val="315"/>
        </w:trPr>
        <w:tc>
          <w:tcPr>
            <w:tcW w:w="709" w:type="dxa"/>
            <w:shd w:val="clear" w:color="000000" w:fill="FFFFFF"/>
          </w:tcPr>
          <w:p w14:paraId="6F6DADF7"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5DB7DFEE" w14:textId="4A2D6DF1"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№5 от 31.01.2018 к Кредитному договору </w:t>
            </w:r>
            <w:r w:rsidRPr="00EE5F82">
              <w:rPr>
                <w:rFonts w:eastAsia="Times New Roman"/>
                <w:sz w:val="22"/>
                <w:szCs w:val="22"/>
              </w:rPr>
              <w:t>об открытии кредитной линии (с установленным лимитом выдачи) № 0018-17-2-0 от 27 февраля 2017 года</w:t>
            </w:r>
          </w:p>
        </w:tc>
        <w:tc>
          <w:tcPr>
            <w:tcW w:w="1559" w:type="dxa"/>
            <w:shd w:val="clear" w:color="000000" w:fill="FFFFFF"/>
          </w:tcPr>
          <w:p w14:paraId="72168965" w14:textId="2E9EE700"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65A1E305" w14:textId="29F427CD"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0E8F366C" w14:textId="67F79F2C"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7</w:t>
            </w:r>
          </w:p>
        </w:tc>
      </w:tr>
      <w:tr w:rsidR="008A1EB1" w:rsidRPr="00E10C8B" w14:paraId="43543A32" w14:textId="77777777" w:rsidTr="004E6156">
        <w:trPr>
          <w:trHeight w:val="315"/>
        </w:trPr>
        <w:tc>
          <w:tcPr>
            <w:tcW w:w="709" w:type="dxa"/>
            <w:shd w:val="clear" w:color="000000" w:fill="FFFFFF"/>
          </w:tcPr>
          <w:p w14:paraId="400990D1"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4A0583C8" w14:textId="70B8C9D7"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Кредитный договор об открытии кредитной линии (с установленным лимитом выдачи) № 0108-16-2-0 от 03 марта 2016 года</w:t>
            </w:r>
          </w:p>
        </w:tc>
        <w:tc>
          <w:tcPr>
            <w:tcW w:w="1559" w:type="dxa"/>
            <w:shd w:val="clear" w:color="000000" w:fill="FFFFFF"/>
          </w:tcPr>
          <w:p w14:paraId="509D7209" w14:textId="43F68CD8"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432CB011" w14:textId="1222017A"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246B4C20" w14:textId="35BB7D87"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20</w:t>
            </w:r>
          </w:p>
        </w:tc>
      </w:tr>
      <w:tr w:rsidR="008A1EB1" w:rsidRPr="00E10C8B" w14:paraId="18257CDC" w14:textId="77777777" w:rsidTr="004E6156">
        <w:trPr>
          <w:trHeight w:val="315"/>
        </w:trPr>
        <w:tc>
          <w:tcPr>
            <w:tcW w:w="709" w:type="dxa"/>
            <w:shd w:val="clear" w:color="000000" w:fill="FFFFFF"/>
          </w:tcPr>
          <w:p w14:paraId="77E352DE"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66EF0C00" w14:textId="5C449B61"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№1 от 03.03.2016 к Кредитному договору </w:t>
            </w:r>
            <w:r w:rsidRPr="00EE5F82">
              <w:rPr>
                <w:rFonts w:eastAsia="Times New Roman"/>
                <w:sz w:val="22"/>
                <w:szCs w:val="22"/>
              </w:rPr>
              <w:t>об открытии кредитной линии (с установленным лимитом выдачи) № 0108-16-2-0 от 03 марта 2016 года</w:t>
            </w:r>
          </w:p>
        </w:tc>
        <w:tc>
          <w:tcPr>
            <w:tcW w:w="1559" w:type="dxa"/>
            <w:shd w:val="clear" w:color="000000" w:fill="FFFFFF"/>
          </w:tcPr>
          <w:p w14:paraId="7BAC57DA" w14:textId="29CFCF88"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1DB35011" w14:textId="6588700C"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0313580C" w14:textId="42CB69D2"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3</w:t>
            </w:r>
          </w:p>
        </w:tc>
      </w:tr>
      <w:tr w:rsidR="008A1EB1" w:rsidRPr="00E10C8B" w14:paraId="70CF0611" w14:textId="77777777" w:rsidTr="004E6156">
        <w:trPr>
          <w:trHeight w:val="315"/>
        </w:trPr>
        <w:tc>
          <w:tcPr>
            <w:tcW w:w="709" w:type="dxa"/>
            <w:shd w:val="clear" w:color="000000" w:fill="FFFFFF"/>
          </w:tcPr>
          <w:p w14:paraId="1CC268D2"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693C06B8" w14:textId="1A2CF947"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№2 от 31.03.2017 к Кредитному договору </w:t>
            </w:r>
            <w:r w:rsidRPr="00EE5F82">
              <w:rPr>
                <w:rFonts w:eastAsia="Times New Roman"/>
                <w:sz w:val="22"/>
                <w:szCs w:val="22"/>
              </w:rPr>
              <w:t>об открытии кредитной линии (с установленным лимитом выдачи) № 0108-16-2-0 от 03 марта 2016 года</w:t>
            </w:r>
          </w:p>
        </w:tc>
        <w:tc>
          <w:tcPr>
            <w:tcW w:w="1559" w:type="dxa"/>
            <w:shd w:val="clear" w:color="000000" w:fill="FFFFFF"/>
          </w:tcPr>
          <w:p w14:paraId="3EDAB728" w14:textId="4A50E6CB"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67B14C1A" w14:textId="28D59CA1"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17C161BB" w14:textId="61890D89"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1</w:t>
            </w:r>
          </w:p>
        </w:tc>
      </w:tr>
      <w:tr w:rsidR="008A1EB1" w:rsidRPr="00E10C8B" w14:paraId="76F3CA85" w14:textId="77777777" w:rsidTr="004E6156">
        <w:trPr>
          <w:trHeight w:val="315"/>
        </w:trPr>
        <w:tc>
          <w:tcPr>
            <w:tcW w:w="709" w:type="dxa"/>
            <w:shd w:val="clear" w:color="000000" w:fill="FFFFFF"/>
          </w:tcPr>
          <w:p w14:paraId="4597336D"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549CBFA7" w14:textId="606045CA"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№3 от 31.01.2018 к Кредитному договору </w:t>
            </w:r>
            <w:r w:rsidRPr="00EE5F82">
              <w:rPr>
                <w:rFonts w:eastAsia="Times New Roman"/>
                <w:sz w:val="22"/>
                <w:szCs w:val="22"/>
              </w:rPr>
              <w:t>об открытии кредитной линии (с установленным лимитом выдачи) № 0108-16-2-0 от 03 марта 2016 года</w:t>
            </w:r>
          </w:p>
        </w:tc>
        <w:tc>
          <w:tcPr>
            <w:tcW w:w="1559" w:type="dxa"/>
            <w:shd w:val="clear" w:color="000000" w:fill="FFFFFF"/>
          </w:tcPr>
          <w:p w14:paraId="1C714874" w14:textId="4DF34B5B"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40F55B5D" w14:textId="0D1310CB"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1FBED4BB" w14:textId="756AEE33"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7</w:t>
            </w:r>
          </w:p>
        </w:tc>
      </w:tr>
      <w:tr w:rsidR="008A1EB1" w:rsidRPr="00E10C8B" w14:paraId="20329350" w14:textId="77777777" w:rsidTr="004E6156">
        <w:trPr>
          <w:trHeight w:val="315"/>
        </w:trPr>
        <w:tc>
          <w:tcPr>
            <w:tcW w:w="709" w:type="dxa"/>
            <w:shd w:val="clear" w:color="000000" w:fill="FFFFFF"/>
          </w:tcPr>
          <w:p w14:paraId="663D8CE1"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62528F71" w14:textId="7C242015"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Кредитный договор об открытии кредитной линии (с установленным лимитом выдачи) № 0248-15-2-0 от 28 апреля 2015 года</w:t>
            </w:r>
          </w:p>
        </w:tc>
        <w:tc>
          <w:tcPr>
            <w:tcW w:w="1559" w:type="dxa"/>
            <w:shd w:val="clear" w:color="000000" w:fill="FFFFFF"/>
          </w:tcPr>
          <w:p w14:paraId="1455DDFC" w14:textId="7920D0E0"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3D31D0A8" w14:textId="0E7CAAD2"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3B1E9B24" w14:textId="274B30FF"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19</w:t>
            </w:r>
          </w:p>
        </w:tc>
      </w:tr>
      <w:tr w:rsidR="008A1EB1" w:rsidRPr="00E10C8B" w14:paraId="79DF2D20" w14:textId="77777777" w:rsidTr="004E6156">
        <w:trPr>
          <w:trHeight w:val="315"/>
        </w:trPr>
        <w:tc>
          <w:tcPr>
            <w:tcW w:w="709" w:type="dxa"/>
            <w:shd w:val="clear" w:color="000000" w:fill="FFFFFF"/>
          </w:tcPr>
          <w:p w14:paraId="0AF6E6D0"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3D016459" w14:textId="39985B32"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№1 от 26.08.2015 к Кредитному договору </w:t>
            </w:r>
            <w:r w:rsidRPr="00EE5F82">
              <w:rPr>
                <w:rFonts w:eastAsia="Times New Roman"/>
                <w:sz w:val="22"/>
                <w:szCs w:val="22"/>
              </w:rPr>
              <w:t>об открытии кредитной линии (с установленным лимитом выдачи) № 0248-15-2-0 от 28 апреля 2015 года</w:t>
            </w:r>
          </w:p>
        </w:tc>
        <w:tc>
          <w:tcPr>
            <w:tcW w:w="1559" w:type="dxa"/>
            <w:shd w:val="clear" w:color="000000" w:fill="FFFFFF"/>
          </w:tcPr>
          <w:p w14:paraId="79738723" w14:textId="507EEFC6"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60144485" w14:textId="39C11DE9" w:rsidR="008A1EB1" w:rsidRPr="009A524E" w:rsidRDefault="008A1EB1" w:rsidP="008A1EB1">
            <w:pPr>
              <w:spacing w:before="60" w:after="60"/>
              <w:jc w:val="center"/>
              <w:rPr>
                <w:rFonts w:eastAsia="Times New Roman"/>
                <w:sz w:val="22"/>
                <w:szCs w:val="22"/>
              </w:rPr>
            </w:pPr>
            <w:r w:rsidRPr="009A524E">
              <w:rPr>
                <w:rFonts w:eastAsia="Times New Roman"/>
                <w:sz w:val="22"/>
                <w:szCs w:val="22"/>
              </w:rPr>
              <w:t xml:space="preserve">Оригинал </w:t>
            </w:r>
          </w:p>
        </w:tc>
        <w:tc>
          <w:tcPr>
            <w:tcW w:w="1276" w:type="dxa"/>
            <w:shd w:val="clear" w:color="000000" w:fill="FFFFFF"/>
          </w:tcPr>
          <w:p w14:paraId="0495976F" w14:textId="14BE01CE"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1</w:t>
            </w:r>
          </w:p>
        </w:tc>
      </w:tr>
      <w:tr w:rsidR="008A1EB1" w:rsidRPr="00E10C8B" w14:paraId="49231C10" w14:textId="77777777" w:rsidTr="004E6156">
        <w:trPr>
          <w:trHeight w:val="315"/>
        </w:trPr>
        <w:tc>
          <w:tcPr>
            <w:tcW w:w="709" w:type="dxa"/>
            <w:shd w:val="clear" w:color="000000" w:fill="FFFFFF"/>
          </w:tcPr>
          <w:p w14:paraId="1B10C3F0"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6D399CC9" w14:textId="298FFB94"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№2 от 25.08.2016 к Кредитному договору </w:t>
            </w:r>
            <w:r w:rsidRPr="00EE5F82">
              <w:rPr>
                <w:rFonts w:eastAsia="Times New Roman"/>
                <w:sz w:val="22"/>
                <w:szCs w:val="22"/>
              </w:rPr>
              <w:t>об открытии кредитной линии (с установленным лимитом выдачи) № 0248-15-2-0 от 28 апреля 2015 года</w:t>
            </w:r>
          </w:p>
        </w:tc>
        <w:tc>
          <w:tcPr>
            <w:tcW w:w="1559" w:type="dxa"/>
            <w:shd w:val="clear" w:color="000000" w:fill="FFFFFF"/>
          </w:tcPr>
          <w:p w14:paraId="5640B99D" w14:textId="5FA11E78"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0C1D99C6" w14:textId="1C950664"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66A0FD52" w14:textId="302F925E"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5</w:t>
            </w:r>
          </w:p>
        </w:tc>
      </w:tr>
      <w:tr w:rsidR="008A1EB1" w:rsidRPr="00E10C8B" w14:paraId="2FC8E5CD" w14:textId="77777777" w:rsidTr="004E6156">
        <w:trPr>
          <w:trHeight w:val="315"/>
        </w:trPr>
        <w:tc>
          <w:tcPr>
            <w:tcW w:w="709" w:type="dxa"/>
            <w:shd w:val="clear" w:color="000000" w:fill="FFFFFF"/>
          </w:tcPr>
          <w:p w14:paraId="1A521188"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597743D4" w14:textId="7A68CEBD"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№3 от 31.03.2017 к Кредитному договору </w:t>
            </w:r>
            <w:r w:rsidRPr="00EE5F82">
              <w:rPr>
                <w:rFonts w:eastAsia="Times New Roman"/>
                <w:sz w:val="22"/>
                <w:szCs w:val="22"/>
              </w:rPr>
              <w:t>об открытии кредитной линии (с установленным лимитом выдачи) № 0248-15-2-0 от 28 апреля 2015 года</w:t>
            </w:r>
          </w:p>
        </w:tc>
        <w:tc>
          <w:tcPr>
            <w:tcW w:w="1559" w:type="dxa"/>
            <w:shd w:val="clear" w:color="000000" w:fill="FFFFFF"/>
          </w:tcPr>
          <w:p w14:paraId="4F720969" w14:textId="3ECBD813"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64DFE279" w14:textId="10F80DFC"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7C003A48" w14:textId="25172A8A"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1</w:t>
            </w:r>
          </w:p>
        </w:tc>
      </w:tr>
      <w:tr w:rsidR="008A1EB1" w:rsidRPr="00E10C8B" w14:paraId="75E56374" w14:textId="77777777" w:rsidTr="004E6156">
        <w:trPr>
          <w:trHeight w:val="315"/>
        </w:trPr>
        <w:tc>
          <w:tcPr>
            <w:tcW w:w="709" w:type="dxa"/>
            <w:shd w:val="clear" w:color="000000" w:fill="FFFFFF"/>
          </w:tcPr>
          <w:p w14:paraId="1827BB7F"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4750B148" w14:textId="33A39E66"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№4 от 05.12.2017 к Кредитному договору </w:t>
            </w:r>
            <w:r w:rsidRPr="00EE5F82">
              <w:rPr>
                <w:rFonts w:eastAsia="Times New Roman"/>
                <w:sz w:val="22"/>
                <w:szCs w:val="22"/>
              </w:rPr>
              <w:t>об открытии кредитной линии (с установленным лимитом выдачи) № 0248-15-2-0 от 28 апреля 2015 года</w:t>
            </w:r>
          </w:p>
        </w:tc>
        <w:tc>
          <w:tcPr>
            <w:tcW w:w="1559" w:type="dxa"/>
            <w:shd w:val="clear" w:color="000000" w:fill="FFFFFF"/>
          </w:tcPr>
          <w:p w14:paraId="7DADEF32" w14:textId="0252DCE1"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14BE3B6A" w14:textId="743FEE70"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60FA1ADC" w14:textId="747B0ED1"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1</w:t>
            </w:r>
          </w:p>
        </w:tc>
      </w:tr>
      <w:tr w:rsidR="008A1EB1" w:rsidRPr="00E10C8B" w14:paraId="7C340DFC" w14:textId="77777777" w:rsidTr="004E6156">
        <w:trPr>
          <w:trHeight w:val="315"/>
        </w:trPr>
        <w:tc>
          <w:tcPr>
            <w:tcW w:w="709" w:type="dxa"/>
            <w:shd w:val="clear" w:color="000000" w:fill="FFFFFF"/>
          </w:tcPr>
          <w:p w14:paraId="717401C4"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0A74AA93" w14:textId="3FA9D3E7"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№5 от 31.01.2018 к Кредитному договору </w:t>
            </w:r>
            <w:r w:rsidRPr="00EE5F82">
              <w:rPr>
                <w:rFonts w:eastAsia="Times New Roman"/>
                <w:sz w:val="22"/>
                <w:szCs w:val="22"/>
              </w:rPr>
              <w:t>об открытии кредитной линии (с установленным лимитом выдачи) № 0248-15-2-0 от 28 апреля 2015 года</w:t>
            </w:r>
          </w:p>
        </w:tc>
        <w:tc>
          <w:tcPr>
            <w:tcW w:w="1559" w:type="dxa"/>
            <w:shd w:val="clear" w:color="000000" w:fill="FFFFFF"/>
          </w:tcPr>
          <w:p w14:paraId="38C0924F" w14:textId="42F29572"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4EB9B06C" w14:textId="4D6057AE"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44B20344" w14:textId="39B0470C"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8</w:t>
            </w:r>
          </w:p>
        </w:tc>
      </w:tr>
      <w:tr w:rsidR="008A1EB1" w:rsidRPr="00E10C8B" w14:paraId="3C06845C" w14:textId="77777777" w:rsidTr="004E6156">
        <w:trPr>
          <w:trHeight w:val="315"/>
        </w:trPr>
        <w:tc>
          <w:tcPr>
            <w:tcW w:w="709" w:type="dxa"/>
            <w:shd w:val="clear" w:color="000000" w:fill="FFFFFF"/>
          </w:tcPr>
          <w:p w14:paraId="446A0DFD"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33A785AB" w14:textId="10EFC3E3"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Кредитный договор об открытии кредитной линии (с установленным лимитом задолженности) № 0270-17-3-0 от 08 августа 2017 года</w:t>
            </w:r>
          </w:p>
        </w:tc>
        <w:tc>
          <w:tcPr>
            <w:tcW w:w="1559" w:type="dxa"/>
            <w:shd w:val="clear" w:color="000000" w:fill="FFFFFF"/>
          </w:tcPr>
          <w:p w14:paraId="3CBFB408" w14:textId="11A70807"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216A789D" w14:textId="468D19EA"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0CA1F37C" w14:textId="57E94AED"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24</w:t>
            </w:r>
          </w:p>
        </w:tc>
      </w:tr>
      <w:tr w:rsidR="008A1EB1" w:rsidRPr="00E10C8B" w14:paraId="09640904" w14:textId="77777777" w:rsidTr="004E6156">
        <w:trPr>
          <w:trHeight w:val="315"/>
        </w:trPr>
        <w:tc>
          <w:tcPr>
            <w:tcW w:w="709" w:type="dxa"/>
            <w:shd w:val="clear" w:color="000000" w:fill="FFFFFF"/>
          </w:tcPr>
          <w:p w14:paraId="0A1215AD"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72D63FD2" w14:textId="73486690"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№1 от 08.08.2017 к Кредитному договору </w:t>
            </w:r>
            <w:r w:rsidRPr="00EE5F82">
              <w:rPr>
                <w:rFonts w:eastAsia="Times New Roman"/>
                <w:sz w:val="22"/>
                <w:szCs w:val="22"/>
              </w:rPr>
              <w:t>об открытии кредитной линии (с установленным лимитом задолженности) № 0270-17-3-0 от 08 августа 2017 года</w:t>
            </w:r>
          </w:p>
        </w:tc>
        <w:tc>
          <w:tcPr>
            <w:tcW w:w="1559" w:type="dxa"/>
            <w:shd w:val="clear" w:color="000000" w:fill="FFFFFF"/>
          </w:tcPr>
          <w:p w14:paraId="205B616A" w14:textId="32D6BD53"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6CB4D860" w14:textId="04AF6D9C"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70DDD5E8" w14:textId="42DEC697"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3</w:t>
            </w:r>
          </w:p>
        </w:tc>
      </w:tr>
      <w:tr w:rsidR="008A1EB1" w:rsidRPr="00E10C8B" w14:paraId="6864AD03" w14:textId="77777777" w:rsidTr="004E6156">
        <w:trPr>
          <w:trHeight w:val="315"/>
        </w:trPr>
        <w:tc>
          <w:tcPr>
            <w:tcW w:w="709" w:type="dxa"/>
            <w:shd w:val="clear" w:color="000000" w:fill="FFFFFF"/>
          </w:tcPr>
          <w:p w14:paraId="3DB55A06"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714B6487" w14:textId="42C89D4D"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№2 от 14.12.2017 к Кредитному договору </w:t>
            </w:r>
            <w:r w:rsidRPr="00EE5F82">
              <w:rPr>
                <w:rFonts w:eastAsia="Times New Roman"/>
                <w:sz w:val="22"/>
                <w:szCs w:val="22"/>
              </w:rPr>
              <w:t>об открытии кредитной линии (с установленным лимитом задолженности) № 0270-17-3-0 от 08 августа 2017 года</w:t>
            </w:r>
          </w:p>
        </w:tc>
        <w:tc>
          <w:tcPr>
            <w:tcW w:w="1559" w:type="dxa"/>
            <w:shd w:val="clear" w:color="000000" w:fill="FFFFFF"/>
          </w:tcPr>
          <w:p w14:paraId="745C92C4" w14:textId="66415CF7"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1E774FA2" w14:textId="20C7A799"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6236B904" w14:textId="2ECD13F9"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1</w:t>
            </w:r>
          </w:p>
        </w:tc>
      </w:tr>
      <w:tr w:rsidR="008A1EB1" w:rsidRPr="00E10C8B" w14:paraId="41632845" w14:textId="77777777" w:rsidTr="004E6156">
        <w:trPr>
          <w:trHeight w:val="315"/>
        </w:trPr>
        <w:tc>
          <w:tcPr>
            <w:tcW w:w="709" w:type="dxa"/>
            <w:shd w:val="clear" w:color="000000" w:fill="FFFFFF"/>
          </w:tcPr>
          <w:p w14:paraId="4EA3A073"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764F285A" w14:textId="796C5FC4"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№3 от 31.01.2018 к Кредитному договору </w:t>
            </w:r>
            <w:r w:rsidRPr="00EE5F82">
              <w:rPr>
                <w:rFonts w:eastAsia="Times New Roman"/>
                <w:sz w:val="22"/>
                <w:szCs w:val="22"/>
              </w:rPr>
              <w:t>об открытии кредитной линии (с установленным лимитом задолженности) № 0270-17-3-0 от 08 августа 2017 года</w:t>
            </w:r>
          </w:p>
        </w:tc>
        <w:tc>
          <w:tcPr>
            <w:tcW w:w="1559" w:type="dxa"/>
            <w:shd w:val="clear" w:color="000000" w:fill="FFFFFF"/>
          </w:tcPr>
          <w:p w14:paraId="55CBF6F6" w14:textId="38BD5169"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0CCE155C" w14:textId="6477236C" w:rsidR="008A1EB1" w:rsidRPr="009A524E" w:rsidRDefault="008A1EB1" w:rsidP="008A1EB1">
            <w:pPr>
              <w:spacing w:before="60" w:after="60"/>
              <w:jc w:val="center"/>
              <w:rPr>
                <w:rFonts w:eastAsia="Times New Roman"/>
                <w:sz w:val="22"/>
                <w:szCs w:val="22"/>
              </w:rPr>
            </w:pPr>
            <w:r w:rsidRPr="009A524E">
              <w:rPr>
                <w:rFonts w:eastAsia="Times New Roman"/>
                <w:sz w:val="22"/>
                <w:szCs w:val="22"/>
              </w:rPr>
              <w:t xml:space="preserve">Оригинал </w:t>
            </w:r>
          </w:p>
        </w:tc>
        <w:tc>
          <w:tcPr>
            <w:tcW w:w="1276" w:type="dxa"/>
            <w:shd w:val="clear" w:color="000000" w:fill="FFFFFF"/>
          </w:tcPr>
          <w:p w14:paraId="591623AA" w14:textId="2342D700"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7</w:t>
            </w:r>
          </w:p>
        </w:tc>
      </w:tr>
      <w:tr w:rsidR="008A1EB1" w:rsidRPr="00E10C8B" w14:paraId="570BA0CC" w14:textId="77777777" w:rsidTr="004E6156">
        <w:trPr>
          <w:trHeight w:val="315"/>
        </w:trPr>
        <w:tc>
          <w:tcPr>
            <w:tcW w:w="709" w:type="dxa"/>
            <w:shd w:val="clear" w:color="000000" w:fill="FFFFFF"/>
          </w:tcPr>
          <w:p w14:paraId="02B0E039"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56968DFF" w14:textId="593A917D"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Кредитный договор об открытии кредитной линии (с установленным лимитом выдачи) № 0512-17-2-0 от 20 октября 2017 года</w:t>
            </w:r>
          </w:p>
        </w:tc>
        <w:tc>
          <w:tcPr>
            <w:tcW w:w="1559" w:type="dxa"/>
            <w:shd w:val="clear" w:color="000000" w:fill="FFFFFF"/>
          </w:tcPr>
          <w:p w14:paraId="68D25EAE" w14:textId="2368749F"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69873165" w14:textId="6650687F"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027ED706" w14:textId="69C2292E"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31</w:t>
            </w:r>
          </w:p>
        </w:tc>
      </w:tr>
      <w:tr w:rsidR="008A1EB1" w:rsidRPr="00E10C8B" w14:paraId="1FB67027" w14:textId="77777777" w:rsidTr="004E6156">
        <w:trPr>
          <w:trHeight w:val="315"/>
        </w:trPr>
        <w:tc>
          <w:tcPr>
            <w:tcW w:w="709" w:type="dxa"/>
            <w:shd w:val="clear" w:color="000000" w:fill="FFFFFF"/>
          </w:tcPr>
          <w:p w14:paraId="0981A665"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4DD92571" w14:textId="57F533BE" w:rsidR="008A1EB1" w:rsidRPr="00EE5F82"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№1 от 20.10.2017 к Кредитному договору </w:t>
            </w:r>
            <w:r w:rsidRPr="00EE5F82">
              <w:rPr>
                <w:rFonts w:eastAsia="Times New Roman"/>
                <w:sz w:val="22"/>
                <w:szCs w:val="22"/>
              </w:rPr>
              <w:t>об открытии кредитной линии (с установленным лимитом выдачи) № 0512-17-2-0 от 20 октября 2017 года</w:t>
            </w:r>
          </w:p>
        </w:tc>
        <w:tc>
          <w:tcPr>
            <w:tcW w:w="1559" w:type="dxa"/>
            <w:shd w:val="clear" w:color="000000" w:fill="FFFFFF"/>
          </w:tcPr>
          <w:p w14:paraId="1E7E3519" w14:textId="534B0B5F"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6AC7B9C6" w14:textId="673DE7B7"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0B2EDBE4" w14:textId="2761C8FB"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3</w:t>
            </w:r>
          </w:p>
        </w:tc>
      </w:tr>
      <w:tr w:rsidR="008A1EB1" w:rsidRPr="00E10C8B" w14:paraId="24C57323" w14:textId="77777777" w:rsidTr="004E6156">
        <w:trPr>
          <w:trHeight w:val="315"/>
        </w:trPr>
        <w:tc>
          <w:tcPr>
            <w:tcW w:w="709" w:type="dxa"/>
            <w:shd w:val="clear" w:color="000000" w:fill="FFFFFF"/>
          </w:tcPr>
          <w:p w14:paraId="2FD8D580"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vAlign w:val="center"/>
          </w:tcPr>
          <w:p w14:paraId="2C835316" w14:textId="57EABBB1" w:rsidR="008A1EB1" w:rsidRDefault="008A1EB1" w:rsidP="008A1EB1">
            <w:pPr>
              <w:pageBreakBefore/>
              <w:spacing w:before="60" w:after="60"/>
              <w:rPr>
                <w:rFonts w:eastAsia="Times New Roman"/>
                <w:sz w:val="22"/>
                <w:szCs w:val="22"/>
              </w:rPr>
            </w:pPr>
            <w:r>
              <w:rPr>
                <w:rFonts w:eastAsia="Times New Roman"/>
                <w:sz w:val="22"/>
                <w:szCs w:val="22"/>
              </w:rPr>
              <w:t xml:space="preserve">Дополнительное соглашение №2 от 11.01.2018 к Кредитному договору </w:t>
            </w:r>
            <w:r w:rsidRPr="00EE5F82">
              <w:rPr>
                <w:rFonts w:eastAsia="Times New Roman"/>
                <w:sz w:val="22"/>
                <w:szCs w:val="22"/>
              </w:rPr>
              <w:t>об открытии кредитной линии (с установленным лимитом выдачи) № 0512-17-2-0 от 20 октября 2017 года</w:t>
            </w:r>
          </w:p>
        </w:tc>
        <w:tc>
          <w:tcPr>
            <w:tcW w:w="1559" w:type="dxa"/>
            <w:shd w:val="clear" w:color="000000" w:fill="FFFFFF"/>
          </w:tcPr>
          <w:p w14:paraId="451746B0" w14:textId="1CA89694"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28FFA3A8" w14:textId="0AA57D24"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72363613" w14:textId="380F1BD7"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7</w:t>
            </w:r>
          </w:p>
        </w:tc>
      </w:tr>
      <w:tr w:rsidR="008A1EB1" w:rsidRPr="00E10C8B" w14:paraId="3C1E345E" w14:textId="77777777" w:rsidTr="004E6156">
        <w:trPr>
          <w:trHeight w:val="315"/>
        </w:trPr>
        <w:tc>
          <w:tcPr>
            <w:tcW w:w="709" w:type="dxa"/>
            <w:shd w:val="clear" w:color="000000" w:fill="FFFFFF"/>
          </w:tcPr>
          <w:p w14:paraId="7A6E7405"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7A65ED75" w14:textId="25F449F5"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Договор поручительства №4П/0069-17-2-А от 26.03.2018, заключенный с ООО «БЗК»</w:t>
            </w:r>
          </w:p>
        </w:tc>
        <w:tc>
          <w:tcPr>
            <w:tcW w:w="1559" w:type="dxa"/>
            <w:shd w:val="clear" w:color="000000" w:fill="FFFFFF"/>
          </w:tcPr>
          <w:p w14:paraId="33539545" w14:textId="09BE8B99"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289243F8" w14:textId="6DFE24ED"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0E465B03" w14:textId="223E03F3"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6</w:t>
            </w:r>
          </w:p>
        </w:tc>
      </w:tr>
      <w:tr w:rsidR="008A1EB1" w:rsidRPr="00E10C8B" w14:paraId="1316A2ED" w14:textId="77777777" w:rsidTr="004E6156">
        <w:trPr>
          <w:trHeight w:val="315"/>
        </w:trPr>
        <w:tc>
          <w:tcPr>
            <w:tcW w:w="709" w:type="dxa"/>
            <w:shd w:val="clear" w:color="000000" w:fill="FFFFFF"/>
          </w:tcPr>
          <w:p w14:paraId="5020C3A7"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13FEBC9B" w14:textId="27D19884"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Договор поручительства №4П/0400-17-2-0 от 14.02.2018, заключенный с ООО «БЗК»</w:t>
            </w:r>
          </w:p>
        </w:tc>
        <w:tc>
          <w:tcPr>
            <w:tcW w:w="1559" w:type="dxa"/>
            <w:shd w:val="clear" w:color="000000" w:fill="FFFFFF"/>
          </w:tcPr>
          <w:p w14:paraId="2E963F1B" w14:textId="49DB88B7"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54FFBC82" w14:textId="0618AEA0"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71EFAEED" w14:textId="371F47B2"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6</w:t>
            </w:r>
          </w:p>
        </w:tc>
      </w:tr>
      <w:tr w:rsidR="008A1EB1" w:rsidRPr="00E10C8B" w14:paraId="09E27210" w14:textId="77777777" w:rsidTr="004E6156">
        <w:trPr>
          <w:trHeight w:val="315"/>
        </w:trPr>
        <w:tc>
          <w:tcPr>
            <w:tcW w:w="709" w:type="dxa"/>
            <w:shd w:val="clear" w:color="000000" w:fill="FFFFFF"/>
          </w:tcPr>
          <w:p w14:paraId="33B3A136"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0D3C60D3" w14:textId="500B7968"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Договор поручительства №4П/0239-16-2-0 от 02.03.2018, заключенный с ООО «БЗК»</w:t>
            </w:r>
          </w:p>
        </w:tc>
        <w:tc>
          <w:tcPr>
            <w:tcW w:w="1559" w:type="dxa"/>
            <w:shd w:val="clear" w:color="000000" w:fill="FFFFFF"/>
          </w:tcPr>
          <w:p w14:paraId="605B27B6" w14:textId="7BEFD0F1"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240F5FA3" w14:textId="3A2F9CD2"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7CD4C6FA" w14:textId="677C91AD"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6</w:t>
            </w:r>
          </w:p>
        </w:tc>
      </w:tr>
      <w:tr w:rsidR="008A1EB1" w:rsidRPr="00E10C8B" w14:paraId="28380532" w14:textId="77777777" w:rsidTr="004E6156">
        <w:trPr>
          <w:trHeight w:val="315"/>
        </w:trPr>
        <w:tc>
          <w:tcPr>
            <w:tcW w:w="709" w:type="dxa"/>
            <w:shd w:val="clear" w:color="000000" w:fill="FFFFFF"/>
          </w:tcPr>
          <w:p w14:paraId="66A41CFA"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40F89EAD" w14:textId="5EB5384D"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Договор поручительства №4П/0102-17-2-0 от 02.03.2018, заключенный с ООО «БЗК»</w:t>
            </w:r>
          </w:p>
        </w:tc>
        <w:tc>
          <w:tcPr>
            <w:tcW w:w="1559" w:type="dxa"/>
            <w:shd w:val="clear" w:color="000000" w:fill="FFFFFF"/>
          </w:tcPr>
          <w:p w14:paraId="1CEC365B" w14:textId="4F9FF416"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2CEDFCEE" w14:textId="4663DAFD"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410CEEF5" w14:textId="24002CAA"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6</w:t>
            </w:r>
          </w:p>
        </w:tc>
      </w:tr>
      <w:tr w:rsidR="008A1EB1" w:rsidRPr="00E10C8B" w14:paraId="5134CB2F" w14:textId="77777777" w:rsidTr="004E6156">
        <w:trPr>
          <w:trHeight w:val="315"/>
        </w:trPr>
        <w:tc>
          <w:tcPr>
            <w:tcW w:w="709" w:type="dxa"/>
            <w:shd w:val="clear" w:color="000000" w:fill="FFFFFF"/>
          </w:tcPr>
          <w:p w14:paraId="1DE467B3"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5E6B0E93" w14:textId="3BA88823"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Договор поручительства №4П/0187-17-2-0 от 02.03.2018, заключенный с ООО «БЗК»</w:t>
            </w:r>
          </w:p>
        </w:tc>
        <w:tc>
          <w:tcPr>
            <w:tcW w:w="1559" w:type="dxa"/>
            <w:shd w:val="clear" w:color="000000" w:fill="FFFFFF"/>
          </w:tcPr>
          <w:p w14:paraId="4C1B015B" w14:textId="7FD5046E"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430FE5BD" w14:textId="2A17FF13"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53ED49CB" w14:textId="31B1807D"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6</w:t>
            </w:r>
          </w:p>
        </w:tc>
      </w:tr>
      <w:tr w:rsidR="008A1EB1" w:rsidRPr="00E10C8B" w14:paraId="34A1D47F" w14:textId="77777777" w:rsidTr="004E6156">
        <w:trPr>
          <w:trHeight w:val="315"/>
        </w:trPr>
        <w:tc>
          <w:tcPr>
            <w:tcW w:w="709" w:type="dxa"/>
            <w:shd w:val="clear" w:color="000000" w:fill="FFFFFF"/>
          </w:tcPr>
          <w:p w14:paraId="7A690E90"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2B60AFC3" w14:textId="5E06E3C1"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Договор поручительства №4П/0142-16-2-0 от 02.03.2018, заключенный с ООО «БЗК»</w:t>
            </w:r>
          </w:p>
        </w:tc>
        <w:tc>
          <w:tcPr>
            <w:tcW w:w="1559" w:type="dxa"/>
            <w:shd w:val="clear" w:color="000000" w:fill="FFFFFF"/>
          </w:tcPr>
          <w:p w14:paraId="374392A6" w14:textId="75A15357"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365DB6BC" w14:textId="49072FD5"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44380843" w14:textId="117333FF"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6</w:t>
            </w:r>
          </w:p>
        </w:tc>
      </w:tr>
      <w:tr w:rsidR="008A1EB1" w:rsidRPr="00E10C8B" w14:paraId="43750F09" w14:textId="77777777" w:rsidTr="004E6156">
        <w:trPr>
          <w:trHeight w:val="315"/>
        </w:trPr>
        <w:tc>
          <w:tcPr>
            <w:tcW w:w="709" w:type="dxa"/>
            <w:shd w:val="clear" w:color="000000" w:fill="FFFFFF"/>
          </w:tcPr>
          <w:p w14:paraId="3D748D63"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3B60D420" w14:textId="3B600B57"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Договор поручительства №4П/0517-17-2-0 от 14.02.2018, заключенный с ООО «БЗК»</w:t>
            </w:r>
          </w:p>
        </w:tc>
        <w:tc>
          <w:tcPr>
            <w:tcW w:w="1559" w:type="dxa"/>
            <w:shd w:val="clear" w:color="000000" w:fill="FFFFFF"/>
          </w:tcPr>
          <w:p w14:paraId="0CB69C35" w14:textId="3BFFCF22"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549342CB" w14:textId="5FBA1022"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30763FA9" w14:textId="35211C96"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6</w:t>
            </w:r>
          </w:p>
        </w:tc>
      </w:tr>
      <w:tr w:rsidR="008A1EB1" w:rsidRPr="00E10C8B" w14:paraId="323341D3" w14:textId="77777777" w:rsidTr="004E6156">
        <w:trPr>
          <w:trHeight w:val="315"/>
        </w:trPr>
        <w:tc>
          <w:tcPr>
            <w:tcW w:w="709" w:type="dxa"/>
            <w:shd w:val="clear" w:color="000000" w:fill="FFFFFF"/>
          </w:tcPr>
          <w:p w14:paraId="2213DC36"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6EF3C6AD" w14:textId="18E6D16F"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Договор поручительства №9П/0018-17-2-0 от 02.03.2018, заключенный с ООО «КЗК»</w:t>
            </w:r>
          </w:p>
        </w:tc>
        <w:tc>
          <w:tcPr>
            <w:tcW w:w="1559" w:type="dxa"/>
            <w:shd w:val="clear" w:color="000000" w:fill="FFFFFF"/>
          </w:tcPr>
          <w:p w14:paraId="1919CA7E" w14:textId="60ECCB8A"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0D7A1021" w14:textId="77494FBC"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1EC978FD" w14:textId="409381BA"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8</w:t>
            </w:r>
          </w:p>
        </w:tc>
      </w:tr>
      <w:tr w:rsidR="008A1EB1" w:rsidRPr="00E10C8B" w14:paraId="6F5E952F" w14:textId="77777777" w:rsidTr="004E6156">
        <w:trPr>
          <w:trHeight w:val="315"/>
        </w:trPr>
        <w:tc>
          <w:tcPr>
            <w:tcW w:w="709" w:type="dxa"/>
            <w:shd w:val="clear" w:color="000000" w:fill="FFFFFF"/>
          </w:tcPr>
          <w:p w14:paraId="2C3410BF"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64733FB5" w14:textId="2B31FF67"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Договор поручительства №9П/0248-15-2-0 от 02.03.2018, заключенный с ООО «КЗК»</w:t>
            </w:r>
          </w:p>
        </w:tc>
        <w:tc>
          <w:tcPr>
            <w:tcW w:w="1559" w:type="dxa"/>
            <w:shd w:val="clear" w:color="000000" w:fill="FFFFFF"/>
          </w:tcPr>
          <w:p w14:paraId="345FF82B" w14:textId="5284E0FF"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60C0554C" w14:textId="4EB880A9"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4D952FFB" w14:textId="7086FC91"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8</w:t>
            </w:r>
          </w:p>
        </w:tc>
      </w:tr>
      <w:tr w:rsidR="008A1EB1" w:rsidRPr="00E10C8B" w14:paraId="3CFF4E98" w14:textId="77777777" w:rsidTr="004E6156">
        <w:trPr>
          <w:trHeight w:val="315"/>
        </w:trPr>
        <w:tc>
          <w:tcPr>
            <w:tcW w:w="709" w:type="dxa"/>
            <w:shd w:val="clear" w:color="000000" w:fill="FFFFFF"/>
          </w:tcPr>
          <w:p w14:paraId="023D72A3"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0A637B1C" w14:textId="6D291311"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Договор поручительства №9П/0512-17-2-0 от 14.02.2018, заключенный с ООО «КЗК»</w:t>
            </w:r>
          </w:p>
        </w:tc>
        <w:tc>
          <w:tcPr>
            <w:tcW w:w="1559" w:type="dxa"/>
            <w:shd w:val="clear" w:color="000000" w:fill="FFFFFF"/>
          </w:tcPr>
          <w:p w14:paraId="257694E0" w14:textId="172CAE10"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513A2C95" w14:textId="281E470C"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3FCD2B34" w14:textId="1E143109"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8</w:t>
            </w:r>
          </w:p>
        </w:tc>
      </w:tr>
      <w:tr w:rsidR="008A1EB1" w:rsidRPr="00E10C8B" w14:paraId="0F9F1816" w14:textId="77777777" w:rsidTr="004E6156">
        <w:trPr>
          <w:trHeight w:val="315"/>
        </w:trPr>
        <w:tc>
          <w:tcPr>
            <w:tcW w:w="709" w:type="dxa"/>
            <w:shd w:val="clear" w:color="000000" w:fill="FFFFFF"/>
          </w:tcPr>
          <w:p w14:paraId="05FC4F15"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3B728FA0" w14:textId="375229E5"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Договор поручительства №9П/0108-16-2-0 от 02.03.2018, заключенный с ООО «КЗК»</w:t>
            </w:r>
          </w:p>
        </w:tc>
        <w:tc>
          <w:tcPr>
            <w:tcW w:w="1559" w:type="dxa"/>
            <w:shd w:val="clear" w:color="000000" w:fill="FFFFFF"/>
          </w:tcPr>
          <w:p w14:paraId="34FCD367" w14:textId="2C9869C8"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6246EDEF" w14:textId="6E1EF000"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5622C9A8" w14:textId="1FBD1F63" w:rsidR="008A1EB1" w:rsidRPr="009A524E" w:rsidRDefault="008A1EB1" w:rsidP="008A1EB1">
            <w:pPr>
              <w:pageBreakBefore/>
              <w:spacing w:before="60" w:after="60"/>
              <w:jc w:val="center"/>
              <w:rPr>
                <w:rFonts w:eastAsia="Times New Roman"/>
                <w:sz w:val="22"/>
                <w:szCs w:val="22"/>
              </w:rPr>
            </w:pPr>
            <w:r w:rsidRPr="009A524E">
              <w:rPr>
                <w:rFonts w:eastAsia="Times New Roman"/>
                <w:sz w:val="22"/>
                <w:szCs w:val="22"/>
              </w:rPr>
              <w:t>8</w:t>
            </w:r>
          </w:p>
        </w:tc>
      </w:tr>
      <w:tr w:rsidR="008A1EB1" w:rsidRPr="00E10C8B" w14:paraId="4042C5D5" w14:textId="77777777" w:rsidTr="004E6156">
        <w:trPr>
          <w:trHeight w:val="315"/>
        </w:trPr>
        <w:tc>
          <w:tcPr>
            <w:tcW w:w="709" w:type="dxa"/>
            <w:shd w:val="clear" w:color="000000" w:fill="FFFFFF"/>
          </w:tcPr>
          <w:p w14:paraId="068A8E69"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0C860001" w14:textId="1899F1D3"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Договор поручительства №4П/0270-17-3-0 от 11.08.2017, заключенный с ООО «КЗК»</w:t>
            </w:r>
          </w:p>
        </w:tc>
        <w:tc>
          <w:tcPr>
            <w:tcW w:w="1559" w:type="dxa"/>
            <w:shd w:val="clear" w:color="000000" w:fill="FFFFFF"/>
          </w:tcPr>
          <w:p w14:paraId="0BBAE023" w14:textId="33EA21BE"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1B3553EB" w14:textId="381D45AC"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67E1107F" w14:textId="272CF902" w:rsidR="008A1EB1" w:rsidRPr="009A524E" w:rsidRDefault="009A524E" w:rsidP="008A1EB1">
            <w:pPr>
              <w:pageBreakBefore/>
              <w:spacing w:before="60" w:after="60"/>
              <w:jc w:val="center"/>
              <w:rPr>
                <w:rFonts w:eastAsia="Times New Roman"/>
                <w:sz w:val="22"/>
                <w:szCs w:val="22"/>
              </w:rPr>
            </w:pPr>
            <w:r w:rsidRPr="009A524E">
              <w:rPr>
                <w:rFonts w:eastAsia="Times New Roman"/>
                <w:sz w:val="22"/>
                <w:szCs w:val="22"/>
              </w:rPr>
              <w:t>8</w:t>
            </w:r>
          </w:p>
        </w:tc>
      </w:tr>
      <w:tr w:rsidR="008A1EB1" w:rsidRPr="00E10C8B" w14:paraId="78A8B540" w14:textId="77777777" w:rsidTr="004E6156">
        <w:trPr>
          <w:trHeight w:val="315"/>
        </w:trPr>
        <w:tc>
          <w:tcPr>
            <w:tcW w:w="709" w:type="dxa"/>
            <w:shd w:val="clear" w:color="000000" w:fill="FFFFFF"/>
          </w:tcPr>
          <w:p w14:paraId="5DD15832"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43315027" w14:textId="28BA2416"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Договор залога № Т-1/0248-15-2-0 от 18.12.2015</w:t>
            </w:r>
            <w:r>
              <w:rPr>
                <w:rFonts w:eastAsia="Times New Roman"/>
                <w:sz w:val="22"/>
                <w:szCs w:val="22"/>
              </w:rPr>
              <w:t xml:space="preserve">, </w:t>
            </w:r>
            <w:r w:rsidRPr="00EE5F82">
              <w:rPr>
                <w:rFonts w:eastAsia="Times New Roman"/>
                <w:sz w:val="22"/>
                <w:szCs w:val="22"/>
              </w:rPr>
              <w:t>заключенный с ООО «БЗК»</w:t>
            </w:r>
          </w:p>
        </w:tc>
        <w:tc>
          <w:tcPr>
            <w:tcW w:w="1559" w:type="dxa"/>
            <w:shd w:val="clear" w:color="000000" w:fill="FFFFFF"/>
          </w:tcPr>
          <w:p w14:paraId="55DCC7C7" w14:textId="5606B48B" w:rsidR="008A1EB1" w:rsidRPr="009A524E" w:rsidRDefault="008A1EB1" w:rsidP="008A1EB1">
            <w:pPr>
              <w:spacing w:before="60" w:after="60"/>
              <w:jc w:val="center"/>
              <w:rPr>
                <w:rFonts w:ascii="Verdana" w:hAnsi="Verdana"/>
                <w:sz w:val="20"/>
                <w:szCs w:val="20"/>
              </w:rPr>
            </w:pPr>
            <w:r w:rsidRPr="009A524E">
              <w:rPr>
                <w:rFonts w:eastAsia="Times New Roman"/>
                <w:sz w:val="22"/>
                <w:szCs w:val="22"/>
              </w:rPr>
              <w:t>1</w:t>
            </w:r>
          </w:p>
        </w:tc>
        <w:tc>
          <w:tcPr>
            <w:tcW w:w="1559" w:type="dxa"/>
            <w:shd w:val="clear" w:color="000000" w:fill="FFFFFF"/>
          </w:tcPr>
          <w:p w14:paraId="11E8EE72" w14:textId="5A492943"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30103407" w14:textId="44738794" w:rsidR="008A1EB1" w:rsidRPr="009A524E" w:rsidRDefault="009A524E" w:rsidP="008A1EB1">
            <w:pPr>
              <w:pageBreakBefore/>
              <w:spacing w:before="60" w:after="60"/>
              <w:jc w:val="center"/>
              <w:rPr>
                <w:rFonts w:eastAsia="Times New Roman"/>
                <w:sz w:val="22"/>
                <w:szCs w:val="22"/>
              </w:rPr>
            </w:pPr>
            <w:r w:rsidRPr="009A524E">
              <w:rPr>
                <w:rFonts w:eastAsia="Times New Roman"/>
                <w:sz w:val="22"/>
                <w:szCs w:val="22"/>
              </w:rPr>
              <w:t>13</w:t>
            </w:r>
          </w:p>
        </w:tc>
      </w:tr>
      <w:tr w:rsidR="008A1EB1" w:rsidRPr="00E10C8B" w14:paraId="69C5BB64" w14:textId="77777777" w:rsidTr="004E6156">
        <w:trPr>
          <w:trHeight w:val="315"/>
        </w:trPr>
        <w:tc>
          <w:tcPr>
            <w:tcW w:w="709" w:type="dxa"/>
            <w:shd w:val="clear" w:color="000000" w:fill="FFFFFF"/>
          </w:tcPr>
          <w:p w14:paraId="1D51B738"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62EE9763" w14:textId="25CC0B39"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Договор залога № Т-1/0108-16-2-0 от 31.08.2016</w:t>
            </w:r>
            <w:r>
              <w:rPr>
                <w:rFonts w:eastAsia="Times New Roman"/>
                <w:sz w:val="22"/>
                <w:szCs w:val="22"/>
              </w:rPr>
              <w:t xml:space="preserve">, </w:t>
            </w:r>
            <w:r w:rsidRPr="00EE5F82">
              <w:rPr>
                <w:rFonts w:eastAsia="Times New Roman"/>
                <w:sz w:val="22"/>
                <w:szCs w:val="22"/>
              </w:rPr>
              <w:t>заключенный с ООО «БЗК»</w:t>
            </w:r>
          </w:p>
        </w:tc>
        <w:tc>
          <w:tcPr>
            <w:tcW w:w="1559" w:type="dxa"/>
            <w:shd w:val="clear" w:color="000000" w:fill="FFFFFF"/>
          </w:tcPr>
          <w:p w14:paraId="7632AC12" w14:textId="43C0D757"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11001917" w14:textId="581202F0" w:rsidR="008A1EB1" w:rsidRPr="009A524E" w:rsidRDefault="008A1EB1" w:rsidP="008A1EB1">
            <w:pPr>
              <w:spacing w:before="60" w:after="60"/>
              <w:jc w:val="center"/>
              <w:rPr>
                <w:rFonts w:eastAsia="Times New Roman"/>
                <w:sz w:val="22"/>
                <w:szCs w:val="22"/>
              </w:rPr>
            </w:pPr>
            <w:r w:rsidRPr="009A524E">
              <w:rPr>
                <w:rFonts w:eastAsia="Times New Roman"/>
                <w:sz w:val="22"/>
                <w:szCs w:val="22"/>
              </w:rPr>
              <w:t>Оригинал</w:t>
            </w:r>
          </w:p>
        </w:tc>
        <w:tc>
          <w:tcPr>
            <w:tcW w:w="1276" w:type="dxa"/>
            <w:shd w:val="clear" w:color="000000" w:fill="FFFFFF"/>
          </w:tcPr>
          <w:p w14:paraId="4BCF4638" w14:textId="55AD029C" w:rsidR="008A1EB1" w:rsidRPr="009A524E" w:rsidRDefault="009A524E" w:rsidP="008A1EB1">
            <w:pPr>
              <w:pageBreakBefore/>
              <w:spacing w:before="60" w:after="60"/>
              <w:jc w:val="center"/>
              <w:rPr>
                <w:rFonts w:eastAsia="Times New Roman"/>
                <w:sz w:val="22"/>
                <w:szCs w:val="22"/>
              </w:rPr>
            </w:pPr>
            <w:r w:rsidRPr="009A524E">
              <w:rPr>
                <w:rFonts w:eastAsia="Times New Roman"/>
                <w:sz w:val="22"/>
                <w:szCs w:val="22"/>
              </w:rPr>
              <w:t>9</w:t>
            </w:r>
          </w:p>
        </w:tc>
      </w:tr>
      <w:tr w:rsidR="008A1EB1" w:rsidRPr="00E10C8B" w14:paraId="346BE1AB" w14:textId="77777777" w:rsidTr="004E6156">
        <w:trPr>
          <w:trHeight w:val="315"/>
        </w:trPr>
        <w:tc>
          <w:tcPr>
            <w:tcW w:w="709" w:type="dxa"/>
            <w:shd w:val="clear" w:color="000000" w:fill="FFFFFF"/>
          </w:tcPr>
          <w:p w14:paraId="3C52E67D"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53611A42" w14:textId="2FE92933" w:rsidR="008A1EB1" w:rsidRPr="00EE5F82" w:rsidRDefault="008A1EB1" w:rsidP="008A1EB1">
            <w:pPr>
              <w:pageBreakBefore/>
              <w:spacing w:before="60" w:after="60"/>
              <w:rPr>
                <w:rFonts w:eastAsia="Times New Roman"/>
                <w:sz w:val="22"/>
                <w:szCs w:val="22"/>
              </w:rPr>
            </w:pPr>
            <w:r w:rsidRPr="00EE5F82">
              <w:rPr>
                <w:rFonts w:eastAsia="Times New Roman"/>
                <w:sz w:val="22"/>
                <w:szCs w:val="22"/>
              </w:rPr>
              <w:t>Договор залога № Т-1/0142-16-2-0 от 30.06.2016</w:t>
            </w:r>
            <w:r>
              <w:rPr>
                <w:rFonts w:eastAsia="Times New Roman"/>
                <w:sz w:val="22"/>
                <w:szCs w:val="22"/>
              </w:rPr>
              <w:t xml:space="preserve">, </w:t>
            </w:r>
            <w:r w:rsidRPr="00EE5F82">
              <w:rPr>
                <w:rFonts w:eastAsia="Times New Roman"/>
                <w:sz w:val="22"/>
                <w:szCs w:val="22"/>
              </w:rPr>
              <w:t>заключенный с ООО «КЗК»</w:t>
            </w:r>
            <w:r>
              <w:rPr>
                <w:rFonts w:eastAsia="Times New Roman"/>
                <w:sz w:val="22"/>
                <w:szCs w:val="22"/>
              </w:rPr>
              <w:t xml:space="preserve"> </w:t>
            </w:r>
          </w:p>
        </w:tc>
        <w:tc>
          <w:tcPr>
            <w:tcW w:w="1559" w:type="dxa"/>
            <w:shd w:val="clear" w:color="000000" w:fill="FFFFFF"/>
          </w:tcPr>
          <w:p w14:paraId="4F392F71" w14:textId="4607A554" w:rsidR="008A1EB1" w:rsidRPr="009A524E" w:rsidRDefault="008A1EB1" w:rsidP="008A1EB1">
            <w:pPr>
              <w:spacing w:before="60" w:after="60"/>
              <w:jc w:val="center"/>
              <w:rPr>
                <w:rFonts w:eastAsia="Times New Roman"/>
                <w:sz w:val="22"/>
                <w:szCs w:val="22"/>
              </w:rPr>
            </w:pPr>
            <w:r w:rsidRPr="009A524E">
              <w:rPr>
                <w:rFonts w:eastAsia="Times New Roman"/>
                <w:sz w:val="22"/>
                <w:szCs w:val="22"/>
              </w:rPr>
              <w:t>1</w:t>
            </w:r>
          </w:p>
        </w:tc>
        <w:tc>
          <w:tcPr>
            <w:tcW w:w="1559" w:type="dxa"/>
            <w:shd w:val="clear" w:color="000000" w:fill="FFFFFF"/>
          </w:tcPr>
          <w:p w14:paraId="5FDDD73E" w14:textId="7EC148F7" w:rsidR="008A1EB1" w:rsidRPr="009A524E" w:rsidRDefault="009A524E" w:rsidP="009A524E">
            <w:pPr>
              <w:spacing w:before="60" w:after="60"/>
              <w:jc w:val="center"/>
              <w:rPr>
                <w:rFonts w:eastAsia="Times New Roman"/>
                <w:sz w:val="22"/>
                <w:szCs w:val="22"/>
              </w:rPr>
            </w:pPr>
            <w:r w:rsidRPr="009A524E">
              <w:rPr>
                <w:rFonts w:eastAsia="Times New Roman"/>
                <w:sz w:val="22"/>
                <w:szCs w:val="22"/>
              </w:rPr>
              <w:t>Копия</w:t>
            </w:r>
          </w:p>
        </w:tc>
        <w:tc>
          <w:tcPr>
            <w:tcW w:w="1276" w:type="dxa"/>
            <w:shd w:val="clear" w:color="000000" w:fill="FFFFFF"/>
          </w:tcPr>
          <w:p w14:paraId="5C975384" w14:textId="2F733FAE" w:rsidR="008A1EB1" w:rsidRPr="009A524E" w:rsidRDefault="009A524E" w:rsidP="008A1EB1">
            <w:pPr>
              <w:pageBreakBefore/>
              <w:spacing w:before="60" w:after="60"/>
              <w:jc w:val="center"/>
              <w:rPr>
                <w:rFonts w:eastAsia="Times New Roman"/>
                <w:sz w:val="22"/>
                <w:szCs w:val="22"/>
              </w:rPr>
            </w:pPr>
            <w:r w:rsidRPr="009A524E">
              <w:rPr>
                <w:rFonts w:eastAsia="Times New Roman"/>
                <w:sz w:val="22"/>
                <w:szCs w:val="22"/>
              </w:rPr>
              <w:t>13</w:t>
            </w:r>
          </w:p>
        </w:tc>
      </w:tr>
      <w:tr w:rsidR="008A1EB1" w:rsidRPr="00E10C8B" w14:paraId="542166FE" w14:textId="77777777" w:rsidTr="004E6156">
        <w:trPr>
          <w:trHeight w:val="315"/>
        </w:trPr>
        <w:tc>
          <w:tcPr>
            <w:tcW w:w="709" w:type="dxa"/>
            <w:shd w:val="clear" w:color="000000" w:fill="FFFFFF"/>
          </w:tcPr>
          <w:p w14:paraId="70A52AFE" w14:textId="77777777" w:rsidR="008A1EB1" w:rsidRPr="006328F4" w:rsidRDefault="008A1EB1" w:rsidP="008A1EB1">
            <w:pPr>
              <w:spacing w:before="60" w:after="60"/>
              <w:ind w:left="360"/>
              <w:rPr>
                <w:rStyle w:val="FontStyle18"/>
                <w:rFonts w:ascii="Times New Roman" w:hAnsi="Times New Roman" w:cs="Times New Roman"/>
                <w:bCs/>
                <w:spacing w:val="-20"/>
                <w:sz w:val="22"/>
                <w:szCs w:val="22"/>
              </w:rPr>
            </w:pPr>
          </w:p>
        </w:tc>
        <w:tc>
          <w:tcPr>
            <w:tcW w:w="4820" w:type="dxa"/>
            <w:shd w:val="clear" w:color="000000" w:fill="FFFFFF"/>
          </w:tcPr>
          <w:p w14:paraId="0B6F3FE6" w14:textId="56F61218" w:rsidR="008A1EB1" w:rsidRPr="00521382" w:rsidRDefault="008A1EB1" w:rsidP="008A1EB1">
            <w:pPr>
              <w:pageBreakBefore/>
              <w:spacing w:before="60" w:after="60"/>
              <w:jc w:val="center"/>
              <w:rPr>
                <w:rFonts w:eastAsia="Times New Roman"/>
                <w:b/>
                <w:sz w:val="22"/>
                <w:szCs w:val="22"/>
                <w:highlight w:val="yellow"/>
              </w:rPr>
            </w:pPr>
            <w:r w:rsidRPr="00136D31">
              <w:rPr>
                <w:rFonts w:eastAsia="Times New Roman"/>
                <w:b/>
                <w:sz w:val="22"/>
                <w:szCs w:val="22"/>
              </w:rPr>
              <w:t>Прочие документы</w:t>
            </w:r>
          </w:p>
        </w:tc>
        <w:tc>
          <w:tcPr>
            <w:tcW w:w="1559" w:type="dxa"/>
            <w:shd w:val="clear" w:color="000000" w:fill="FFFFFF"/>
          </w:tcPr>
          <w:p w14:paraId="45F30424" w14:textId="4C24AD09" w:rsidR="008A1EB1" w:rsidRPr="00521382" w:rsidRDefault="008A1EB1" w:rsidP="008A1EB1">
            <w:pPr>
              <w:spacing w:before="60" w:after="60"/>
              <w:rPr>
                <w:rFonts w:eastAsia="Times New Roman"/>
                <w:b/>
                <w:sz w:val="22"/>
                <w:szCs w:val="22"/>
                <w:highlight w:val="yellow"/>
              </w:rPr>
            </w:pPr>
          </w:p>
        </w:tc>
        <w:tc>
          <w:tcPr>
            <w:tcW w:w="1559" w:type="dxa"/>
            <w:shd w:val="clear" w:color="000000" w:fill="FFFFFF"/>
          </w:tcPr>
          <w:p w14:paraId="16F2ABA7" w14:textId="1A3BEF49" w:rsidR="008A1EB1" w:rsidRPr="00521382" w:rsidRDefault="008A1EB1" w:rsidP="008A1EB1">
            <w:pPr>
              <w:spacing w:before="60" w:after="60"/>
              <w:jc w:val="center"/>
              <w:rPr>
                <w:rFonts w:eastAsia="Times New Roman"/>
                <w:b/>
                <w:sz w:val="22"/>
                <w:szCs w:val="22"/>
                <w:highlight w:val="yellow"/>
              </w:rPr>
            </w:pPr>
          </w:p>
        </w:tc>
        <w:tc>
          <w:tcPr>
            <w:tcW w:w="1276" w:type="dxa"/>
            <w:shd w:val="clear" w:color="000000" w:fill="FFFFFF"/>
          </w:tcPr>
          <w:p w14:paraId="76AFDF96" w14:textId="0A23486A" w:rsidR="008A1EB1" w:rsidRPr="00521382" w:rsidRDefault="008A1EB1" w:rsidP="008A1EB1">
            <w:pPr>
              <w:pageBreakBefore/>
              <w:spacing w:before="60" w:after="60"/>
              <w:jc w:val="center"/>
              <w:rPr>
                <w:rFonts w:eastAsia="Times New Roman"/>
                <w:b/>
                <w:sz w:val="22"/>
                <w:szCs w:val="22"/>
                <w:highlight w:val="yellow"/>
              </w:rPr>
            </w:pPr>
          </w:p>
        </w:tc>
      </w:tr>
      <w:tr w:rsidR="008A1EB1" w:rsidRPr="00E10C8B" w14:paraId="3ED91BF4" w14:textId="77777777" w:rsidTr="004E6156">
        <w:trPr>
          <w:trHeight w:val="315"/>
        </w:trPr>
        <w:tc>
          <w:tcPr>
            <w:tcW w:w="709" w:type="dxa"/>
            <w:shd w:val="clear" w:color="000000" w:fill="FFFFFF"/>
          </w:tcPr>
          <w:p w14:paraId="4035C887"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6A5ABE74" w14:textId="50FA02E0" w:rsidR="008A1EB1" w:rsidRPr="006328F4" w:rsidRDefault="008A1EB1" w:rsidP="008A1EB1">
            <w:pPr>
              <w:pageBreakBefore/>
              <w:spacing w:before="60" w:after="60"/>
              <w:rPr>
                <w:rFonts w:eastAsia="Times New Roman"/>
                <w:sz w:val="22"/>
                <w:szCs w:val="22"/>
              </w:rPr>
            </w:pPr>
            <w:r w:rsidRPr="00136D31">
              <w:rPr>
                <w:rFonts w:eastAsia="Times New Roman"/>
                <w:sz w:val="22"/>
                <w:szCs w:val="22"/>
              </w:rPr>
              <w:t xml:space="preserve">Заявления Банка о признании Должников несостоятельными (банкротами) </w:t>
            </w:r>
          </w:p>
        </w:tc>
        <w:tc>
          <w:tcPr>
            <w:tcW w:w="1559" w:type="dxa"/>
            <w:shd w:val="clear" w:color="000000" w:fill="FFFFFF"/>
          </w:tcPr>
          <w:p w14:paraId="3649590F" w14:textId="3D40B7EC" w:rsidR="008A1EB1" w:rsidRPr="00521382" w:rsidRDefault="008A1EB1" w:rsidP="008A1EB1">
            <w:pPr>
              <w:spacing w:before="60" w:after="60"/>
              <w:jc w:val="center"/>
              <w:rPr>
                <w:rFonts w:eastAsia="Times New Roman"/>
                <w:b/>
                <w:sz w:val="22"/>
                <w:szCs w:val="22"/>
                <w:highlight w:val="yellow"/>
              </w:rPr>
            </w:pPr>
            <w:r w:rsidRPr="00136D31">
              <w:rPr>
                <w:sz w:val="22"/>
                <w:szCs w:val="22"/>
              </w:rPr>
              <w:t>[●]</w:t>
            </w:r>
          </w:p>
        </w:tc>
        <w:tc>
          <w:tcPr>
            <w:tcW w:w="1559" w:type="dxa"/>
            <w:shd w:val="clear" w:color="000000" w:fill="FFFFFF"/>
          </w:tcPr>
          <w:p w14:paraId="36EA6406" w14:textId="76DCB485" w:rsidR="008A1EB1" w:rsidRPr="00521382" w:rsidRDefault="008A1EB1" w:rsidP="008A1EB1">
            <w:pPr>
              <w:spacing w:before="60" w:after="60"/>
              <w:jc w:val="center"/>
              <w:rPr>
                <w:rFonts w:eastAsia="Times New Roman"/>
                <w:b/>
                <w:sz w:val="22"/>
                <w:szCs w:val="22"/>
                <w:highlight w:val="yellow"/>
              </w:rPr>
            </w:pPr>
            <w:r w:rsidRPr="00136D31">
              <w:rPr>
                <w:sz w:val="22"/>
                <w:szCs w:val="22"/>
              </w:rPr>
              <w:t>[●]</w:t>
            </w:r>
          </w:p>
        </w:tc>
        <w:tc>
          <w:tcPr>
            <w:tcW w:w="1276" w:type="dxa"/>
            <w:shd w:val="clear" w:color="000000" w:fill="FFFFFF"/>
          </w:tcPr>
          <w:p w14:paraId="590C1045" w14:textId="0C063FB7" w:rsidR="008A1EB1" w:rsidRPr="00521382" w:rsidRDefault="008A1EB1" w:rsidP="008A1EB1">
            <w:pPr>
              <w:pageBreakBefore/>
              <w:spacing w:before="60" w:after="60"/>
              <w:jc w:val="center"/>
              <w:rPr>
                <w:rFonts w:eastAsia="Times New Roman"/>
                <w:b/>
                <w:sz w:val="22"/>
                <w:szCs w:val="22"/>
                <w:highlight w:val="yellow"/>
              </w:rPr>
            </w:pPr>
            <w:r w:rsidRPr="00136D31">
              <w:rPr>
                <w:sz w:val="22"/>
                <w:szCs w:val="22"/>
              </w:rPr>
              <w:t>[●]</w:t>
            </w:r>
          </w:p>
        </w:tc>
      </w:tr>
      <w:tr w:rsidR="008A1EB1" w:rsidRPr="00E10C8B" w14:paraId="066BA72A" w14:textId="77777777" w:rsidTr="004E6156">
        <w:trPr>
          <w:trHeight w:val="315"/>
        </w:trPr>
        <w:tc>
          <w:tcPr>
            <w:tcW w:w="709" w:type="dxa"/>
            <w:shd w:val="clear" w:color="000000" w:fill="FFFFFF"/>
          </w:tcPr>
          <w:p w14:paraId="0FDCB041"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206259F9" w14:textId="66C70A72" w:rsidR="008A1EB1" w:rsidRPr="006328F4" w:rsidRDefault="008A1EB1" w:rsidP="008A1EB1">
            <w:pPr>
              <w:pageBreakBefore/>
              <w:spacing w:before="60" w:after="60"/>
              <w:rPr>
                <w:rFonts w:eastAsia="Times New Roman"/>
                <w:sz w:val="22"/>
                <w:szCs w:val="22"/>
              </w:rPr>
            </w:pPr>
            <w:r w:rsidRPr="00136D31">
              <w:rPr>
                <w:rFonts w:eastAsia="Times New Roman"/>
                <w:sz w:val="22"/>
                <w:szCs w:val="22"/>
              </w:rPr>
              <w:t>Требования Банка о включении в реестр требований кредиторов Должников</w:t>
            </w:r>
          </w:p>
        </w:tc>
        <w:tc>
          <w:tcPr>
            <w:tcW w:w="1559" w:type="dxa"/>
            <w:shd w:val="clear" w:color="000000" w:fill="FFFFFF"/>
          </w:tcPr>
          <w:p w14:paraId="78226D4F" w14:textId="7CE8B5BD" w:rsidR="008A1EB1" w:rsidRPr="00521382" w:rsidRDefault="008A1EB1" w:rsidP="008A1EB1">
            <w:pPr>
              <w:spacing w:before="60" w:after="60"/>
              <w:jc w:val="center"/>
              <w:rPr>
                <w:rFonts w:eastAsia="Times New Roman"/>
                <w:b/>
                <w:sz w:val="22"/>
                <w:szCs w:val="22"/>
                <w:highlight w:val="yellow"/>
              </w:rPr>
            </w:pPr>
            <w:r w:rsidRPr="00136D31">
              <w:rPr>
                <w:sz w:val="22"/>
                <w:szCs w:val="22"/>
              </w:rPr>
              <w:t>[●]</w:t>
            </w:r>
          </w:p>
        </w:tc>
        <w:tc>
          <w:tcPr>
            <w:tcW w:w="1559" w:type="dxa"/>
            <w:shd w:val="clear" w:color="000000" w:fill="FFFFFF"/>
          </w:tcPr>
          <w:p w14:paraId="5BC87751" w14:textId="06911D4F" w:rsidR="008A1EB1" w:rsidRPr="00521382" w:rsidRDefault="008A1EB1" w:rsidP="008A1EB1">
            <w:pPr>
              <w:spacing w:before="60" w:after="60"/>
              <w:jc w:val="center"/>
              <w:rPr>
                <w:rFonts w:eastAsia="Times New Roman"/>
                <w:b/>
                <w:sz w:val="22"/>
                <w:szCs w:val="22"/>
                <w:highlight w:val="yellow"/>
              </w:rPr>
            </w:pPr>
            <w:r w:rsidRPr="00136D31">
              <w:rPr>
                <w:sz w:val="22"/>
                <w:szCs w:val="22"/>
              </w:rPr>
              <w:t>[●]</w:t>
            </w:r>
          </w:p>
        </w:tc>
        <w:tc>
          <w:tcPr>
            <w:tcW w:w="1276" w:type="dxa"/>
            <w:shd w:val="clear" w:color="000000" w:fill="FFFFFF"/>
          </w:tcPr>
          <w:p w14:paraId="349655F0" w14:textId="081E06BE" w:rsidR="008A1EB1" w:rsidRPr="00521382" w:rsidRDefault="008A1EB1" w:rsidP="008A1EB1">
            <w:pPr>
              <w:pageBreakBefore/>
              <w:spacing w:before="60" w:after="60"/>
              <w:jc w:val="center"/>
              <w:rPr>
                <w:rFonts w:eastAsia="Times New Roman"/>
                <w:b/>
                <w:sz w:val="22"/>
                <w:szCs w:val="22"/>
                <w:highlight w:val="yellow"/>
              </w:rPr>
            </w:pPr>
            <w:r w:rsidRPr="00136D31">
              <w:rPr>
                <w:sz w:val="22"/>
                <w:szCs w:val="22"/>
              </w:rPr>
              <w:t>[●]</w:t>
            </w:r>
          </w:p>
        </w:tc>
      </w:tr>
      <w:tr w:rsidR="008A1EB1" w:rsidRPr="00E10C8B" w14:paraId="2D7646FC" w14:textId="77777777" w:rsidTr="004E6156">
        <w:trPr>
          <w:trHeight w:val="315"/>
        </w:trPr>
        <w:tc>
          <w:tcPr>
            <w:tcW w:w="709" w:type="dxa"/>
            <w:shd w:val="clear" w:color="000000" w:fill="FFFFFF"/>
          </w:tcPr>
          <w:p w14:paraId="013040D1"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33334B19" w14:textId="02F54C7E" w:rsidR="008A1EB1" w:rsidRPr="006328F4" w:rsidRDefault="008A1EB1" w:rsidP="008A1EB1">
            <w:pPr>
              <w:pageBreakBefore/>
              <w:spacing w:before="60" w:after="60"/>
              <w:rPr>
                <w:rFonts w:eastAsia="Times New Roman"/>
                <w:sz w:val="22"/>
                <w:szCs w:val="22"/>
              </w:rPr>
            </w:pPr>
            <w:r w:rsidRPr="00136D31">
              <w:rPr>
                <w:rFonts w:eastAsia="Times New Roman"/>
                <w:sz w:val="22"/>
                <w:szCs w:val="22"/>
              </w:rPr>
              <w:t xml:space="preserve">Расчет задолженности по Кредитным договора на дату перехода прав (требований) по Договору </w:t>
            </w:r>
          </w:p>
        </w:tc>
        <w:tc>
          <w:tcPr>
            <w:tcW w:w="1559" w:type="dxa"/>
            <w:shd w:val="clear" w:color="000000" w:fill="FFFFFF"/>
          </w:tcPr>
          <w:p w14:paraId="51D4C843" w14:textId="17842A5C" w:rsidR="008A1EB1" w:rsidRPr="00521382" w:rsidRDefault="008A1EB1" w:rsidP="008A1EB1">
            <w:pPr>
              <w:spacing w:before="60" w:after="60"/>
              <w:jc w:val="center"/>
              <w:rPr>
                <w:rFonts w:eastAsia="Times New Roman"/>
                <w:b/>
                <w:sz w:val="22"/>
                <w:szCs w:val="22"/>
                <w:highlight w:val="yellow"/>
              </w:rPr>
            </w:pPr>
            <w:r w:rsidRPr="00136D31">
              <w:rPr>
                <w:sz w:val="22"/>
                <w:szCs w:val="22"/>
              </w:rPr>
              <w:t>[●]</w:t>
            </w:r>
          </w:p>
        </w:tc>
        <w:tc>
          <w:tcPr>
            <w:tcW w:w="1559" w:type="dxa"/>
            <w:shd w:val="clear" w:color="000000" w:fill="FFFFFF"/>
          </w:tcPr>
          <w:p w14:paraId="6B1390EF" w14:textId="4459C1D2" w:rsidR="008A1EB1" w:rsidRPr="00521382" w:rsidRDefault="008A1EB1" w:rsidP="008A1EB1">
            <w:pPr>
              <w:spacing w:before="60" w:after="60"/>
              <w:jc w:val="center"/>
              <w:rPr>
                <w:rFonts w:eastAsia="Times New Roman"/>
                <w:b/>
                <w:sz w:val="22"/>
                <w:szCs w:val="22"/>
                <w:highlight w:val="yellow"/>
              </w:rPr>
            </w:pPr>
            <w:r w:rsidRPr="00136D31">
              <w:rPr>
                <w:sz w:val="22"/>
                <w:szCs w:val="22"/>
              </w:rPr>
              <w:t>[●]</w:t>
            </w:r>
          </w:p>
        </w:tc>
        <w:tc>
          <w:tcPr>
            <w:tcW w:w="1276" w:type="dxa"/>
            <w:shd w:val="clear" w:color="000000" w:fill="FFFFFF"/>
          </w:tcPr>
          <w:p w14:paraId="68AC1A35" w14:textId="426D8130" w:rsidR="008A1EB1" w:rsidRPr="00521382" w:rsidRDefault="008A1EB1" w:rsidP="008A1EB1">
            <w:pPr>
              <w:pageBreakBefore/>
              <w:spacing w:before="60" w:after="60"/>
              <w:jc w:val="center"/>
              <w:rPr>
                <w:rFonts w:eastAsia="Times New Roman"/>
                <w:b/>
                <w:sz w:val="22"/>
                <w:szCs w:val="22"/>
                <w:highlight w:val="yellow"/>
              </w:rPr>
            </w:pPr>
            <w:r w:rsidRPr="00136D31">
              <w:rPr>
                <w:sz w:val="22"/>
                <w:szCs w:val="22"/>
              </w:rPr>
              <w:t>[●]</w:t>
            </w:r>
          </w:p>
        </w:tc>
      </w:tr>
      <w:tr w:rsidR="008A1EB1" w:rsidRPr="00E10C8B" w14:paraId="0AC2A4CA" w14:textId="77777777" w:rsidTr="004E6156">
        <w:trPr>
          <w:trHeight w:val="315"/>
        </w:trPr>
        <w:tc>
          <w:tcPr>
            <w:tcW w:w="709" w:type="dxa"/>
            <w:shd w:val="clear" w:color="000000" w:fill="FFFFFF"/>
          </w:tcPr>
          <w:p w14:paraId="4D029A92" w14:textId="77777777" w:rsidR="008A1EB1" w:rsidRPr="004E6156" w:rsidRDefault="008A1EB1" w:rsidP="008A1EB1">
            <w:pPr>
              <w:pStyle w:val="af3"/>
              <w:numPr>
                <w:ilvl w:val="0"/>
                <w:numId w:val="118"/>
              </w:numPr>
              <w:spacing w:before="60" w:after="60"/>
              <w:ind w:left="176" w:hanging="4"/>
              <w:contextualSpacing w:val="0"/>
              <w:rPr>
                <w:rStyle w:val="FontStyle18"/>
                <w:rFonts w:ascii="Times New Roman" w:hAnsi="Times New Roman" w:cs="Times New Roman"/>
                <w:bCs/>
                <w:spacing w:val="-20"/>
                <w:sz w:val="22"/>
                <w:szCs w:val="22"/>
              </w:rPr>
            </w:pPr>
          </w:p>
        </w:tc>
        <w:tc>
          <w:tcPr>
            <w:tcW w:w="4820" w:type="dxa"/>
            <w:shd w:val="clear" w:color="000000" w:fill="FFFFFF"/>
          </w:tcPr>
          <w:p w14:paraId="77F0B1AC" w14:textId="7E01D77D" w:rsidR="008A1EB1" w:rsidRPr="006328F4" w:rsidRDefault="008A1EB1" w:rsidP="008A1EB1">
            <w:pPr>
              <w:pageBreakBefore/>
              <w:spacing w:before="60" w:after="60"/>
              <w:rPr>
                <w:rFonts w:eastAsia="Times New Roman"/>
                <w:sz w:val="22"/>
                <w:szCs w:val="22"/>
              </w:rPr>
            </w:pPr>
            <w:r w:rsidRPr="00136D31">
              <w:rPr>
                <w:rFonts w:eastAsia="Times New Roman"/>
                <w:sz w:val="22"/>
                <w:szCs w:val="22"/>
              </w:rPr>
              <w:t xml:space="preserve">Выписки на дату перехода прав (требований) по Договору </w:t>
            </w:r>
          </w:p>
        </w:tc>
        <w:tc>
          <w:tcPr>
            <w:tcW w:w="1559" w:type="dxa"/>
            <w:shd w:val="clear" w:color="000000" w:fill="FFFFFF"/>
          </w:tcPr>
          <w:p w14:paraId="67DCFD22" w14:textId="27B4DA70" w:rsidR="008A1EB1" w:rsidRPr="00521382" w:rsidRDefault="008A1EB1" w:rsidP="008A1EB1">
            <w:pPr>
              <w:spacing w:before="60" w:after="60"/>
              <w:jc w:val="center"/>
              <w:rPr>
                <w:rFonts w:eastAsia="Times New Roman"/>
                <w:b/>
                <w:sz w:val="22"/>
                <w:szCs w:val="22"/>
                <w:highlight w:val="yellow"/>
              </w:rPr>
            </w:pPr>
            <w:r w:rsidRPr="00136D31">
              <w:rPr>
                <w:sz w:val="22"/>
                <w:szCs w:val="22"/>
              </w:rPr>
              <w:t>[●]</w:t>
            </w:r>
          </w:p>
        </w:tc>
        <w:tc>
          <w:tcPr>
            <w:tcW w:w="1559" w:type="dxa"/>
            <w:shd w:val="clear" w:color="000000" w:fill="FFFFFF"/>
          </w:tcPr>
          <w:p w14:paraId="23E7DFB0" w14:textId="602CB042" w:rsidR="008A1EB1" w:rsidRPr="00521382" w:rsidRDefault="008A1EB1" w:rsidP="008A1EB1">
            <w:pPr>
              <w:spacing w:before="60" w:after="60"/>
              <w:jc w:val="center"/>
              <w:rPr>
                <w:rFonts w:eastAsia="Times New Roman"/>
                <w:b/>
                <w:sz w:val="22"/>
                <w:szCs w:val="22"/>
                <w:highlight w:val="yellow"/>
              </w:rPr>
            </w:pPr>
            <w:r w:rsidRPr="00136D31">
              <w:rPr>
                <w:sz w:val="22"/>
                <w:szCs w:val="22"/>
              </w:rPr>
              <w:t>[●]</w:t>
            </w:r>
          </w:p>
        </w:tc>
        <w:tc>
          <w:tcPr>
            <w:tcW w:w="1276" w:type="dxa"/>
            <w:shd w:val="clear" w:color="000000" w:fill="FFFFFF"/>
          </w:tcPr>
          <w:p w14:paraId="117D30B7" w14:textId="2D72CF4F" w:rsidR="008A1EB1" w:rsidRPr="00521382" w:rsidRDefault="008A1EB1" w:rsidP="008A1EB1">
            <w:pPr>
              <w:pageBreakBefore/>
              <w:spacing w:before="60" w:after="60"/>
              <w:jc w:val="center"/>
              <w:rPr>
                <w:rFonts w:eastAsia="Times New Roman"/>
                <w:b/>
                <w:sz w:val="22"/>
                <w:szCs w:val="22"/>
                <w:highlight w:val="yellow"/>
              </w:rPr>
            </w:pPr>
            <w:r w:rsidRPr="00136D31">
              <w:rPr>
                <w:sz w:val="22"/>
                <w:szCs w:val="22"/>
              </w:rPr>
              <w:t>[●]</w:t>
            </w:r>
          </w:p>
        </w:tc>
      </w:tr>
    </w:tbl>
    <w:p w14:paraId="21F8E749" w14:textId="677D1030" w:rsidR="0082353A" w:rsidRPr="00E10C8B" w:rsidRDefault="0082353A" w:rsidP="00E10C8B">
      <w:pPr>
        <w:tabs>
          <w:tab w:val="left" w:pos="360"/>
        </w:tabs>
        <w:suppressAutoHyphens/>
        <w:spacing w:before="60" w:after="60"/>
        <w:ind w:left="34" w:firstLine="601"/>
        <w:jc w:val="both"/>
        <w:rPr>
          <w:sz w:val="22"/>
          <w:szCs w:val="22"/>
        </w:rPr>
      </w:pPr>
      <w:r w:rsidRPr="00E10C8B">
        <w:rPr>
          <w:sz w:val="22"/>
          <w:szCs w:val="22"/>
        </w:rPr>
        <w:t>Подписанием Акта ЦЕССИОНАРИЙ подтверждает, что ему известно об отсутствии у ЦЕДЕНТА оригиналов документов, копии или нотариальные копии которых, передаются в соответствии с Актом.</w:t>
      </w:r>
    </w:p>
    <w:p w14:paraId="64CDAC4A" w14:textId="77777777" w:rsidR="0082353A" w:rsidRPr="00E10C8B" w:rsidRDefault="0082353A" w:rsidP="00E10C8B">
      <w:pPr>
        <w:tabs>
          <w:tab w:val="left" w:pos="360"/>
        </w:tabs>
        <w:suppressAutoHyphens/>
        <w:spacing w:before="60" w:after="60"/>
        <w:ind w:left="34" w:firstLine="601"/>
        <w:jc w:val="both"/>
        <w:rPr>
          <w:sz w:val="22"/>
          <w:szCs w:val="22"/>
        </w:rPr>
      </w:pPr>
      <w:r w:rsidRPr="00E10C8B">
        <w:rPr>
          <w:sz w:val="22"/>
          <w:szCs w:val="22"/>
        </w:rPr>
        <w:t xml:space="preserve">Подписанием Акта ЦЕССИОНАРИЙ подтверждает, что передача указанных в Акте документов, в указанной в Акте форме, является надлежащим исполнением ЦЕДЕНТОМ обязанности по Договору по передаче документов, удостоверяющих уступаемые по Договору права (требования), и сообщения сведений, имеющих значение для </w:t>
      </w:r>
      <w:r w:rsidRPr="00E10C8B">
        <w:rPr>
          <w:rFonts w:eastAsia="Times New Roman"/>
          <w:sz w:val="22"/>
          <w:szCs w:val="22"/>
        </w:rPr>
        <w:t>осуществления</w:t>
      </w:r>
      <w:r w:rsidRPr="00E10C8B">
        <w:rPr>
          <w:sz w:val="22"/>
          <w:szCs w:val="22"/>
        </w:rPr>
        <w:t xml:space="preserve"> указанных прав (требований) в соответствии с п. 3 ст. 385 ГК РФ.</w:t>
      </w:r>
    </w:p>
    <w:p w14:paraId="42CFAB93" w14:textId="4DA81C52" w:rsidR="00C935DB" w:rsidRPr="00E10C8B" w:rsidRDefault="00C935DB" w:rsidP="00E10C8B">
      <w:pPr>
        <w:tabs>
          <w:tab w:val="left" w:pos="360"/>
        </w:tabs>
        <w:suppressAutoHyphens/>
        <w:spacing w:before="60" w:after="60"/>
        <w:ind w:left="34" w:firstLine="601"/>
        <w:jc w:val="both"/>
        <w:rPr>
          <w:sz w:val="22"/>
          <w:szCs w:val="22"/>
        </w:rPr>
      </w:pPr>
      <w:r w:rsidRPr="00E10C8B">
        <w:rPr>
          <w:sz w:val="22"/>
          <w:szCs w:val="22"/>
        </w:rPr>
        <w:t>Передаваемые документы соответствуют документам, с которыми ЦЕССИОНАРИЙ был ознакомлен при заключении Договора.</w:t>
      </w:r>
    </w:p>
    <w:p w14:paraId="41578BBE" w14:textId="77777777" w:rsidR="0082353A" w:rsidRPr="00E10C8B" w:rsidRDefault="0082353A" w:rsidP="00E10C8B">
      <w:pPr>
        <w:tabs>
          <w:tab w:val="left" w:pos="360"/>
        </w:tabs>
        <w:suppressAutoHyphens/>
        <w:spacing w:before="60" w:after="60"/>
        <w:ind w:left="34" w:firstLine="601"/>
        <w:jc w:val="both"/>
        <w:rPr>
          <w:sz w:val="22"/>
          <w:szCs w:val="22"/>
        </w:rPr>
      </w:pPr>
      <w:r w:rsidRPr="00E10C8B">
        <w:rPr>
          <w:sz w:val="22"/>
          <w:szCs w:val="22"/>
        </w:rPr>
        <w:t>По составу, количеству и качеству передаваемых документов ЦЕССИОНАРИЙ каких-либо претензий к ЦЕДЕНТУ не имеет.</w:t>
      </w:r>
    </w:p>
    <w:p w14:paraId="5698D156" w14:textId="77777777" w:rsidR="0082353A" w:rsidRPr="00E10C8B" w:rsidRDefault="0082353A" w:rsidP="00E10C8B">
      <w:pPr>
        <w:tabs>
          <w:tab w:val="left" w:pos="360"/>
        </w:tabs>
        <w:suppressAutoHyphens/>
        <w:spacing w:before="60" w:after="60"/>
        <w:ind w:left="34" w:firstLine="601"/>
        <w:jc w:val="both"/>
        <w:rPr>
          <w:rFonts w:eastAsia="Times New Roman"/>
          <w:sz w:val="22"/>
          <w:szCs w:val="22"/>
        </w:rPr>
      </w:pPr>
      <w:r w:rsidRPr="00E10C8B">
        <w:rPr>
          <w:sz w:val="22"/>
          <w:szCs w:val="22"/>
        </w:rPr>
        <w:t>Акт составлен в 2 (Два) экземплярах, имеющих одинаковую юридическую силу, 1 (Один) из которых для ЦЕДЕНТА, 1 (Один) для ЦЕССИОНАРИЯ</w:t>
      </w:r>
      <w:r w:rsidRPr="00E10C8B">
        <w:rPr>
          <w:rFonts w:eastAsia="Times New Roman"/>
          <w:sz w:val="22"/>
          <w:szCs w:val="22"/>
        </w:rPr>
        <w:t xml:space="preserve">. </w:t>
      </w:r>
    </w:p>
    <w:tbl>
      <w:tblPr>
        <w:tblW w:w="9957" w:type="dxa"/>
        <w:tblInd w:w="-34" w:type="dxa"/>
        <w:tblLayout w:type="fixed"/>
        <w:tblLook w:val="0000" w:firstRow="0" w:lastRow="0" w:firstColumn="0" w:lastColumn="0" w:noHBand="0" w:noVBand="0"/>
      </w:tblPr>
      <w:tblGrid>
        <w:gridCol w:w="5387"/>
        <w:gridCol w:w="4570"/>
      </w:tblGrid>
      <w:tr w:rsidR="0082353A" w:rsidRPr="00E10C8B" w14:paraId="1182D5C0" w14:textId="77777777" w:rsidTr="0082353A">
        <w:trPr>
          <w:trHeight w:val="655"/>
        </w:trPr>
        <w:tc>
          <w:tcPr>
            <w:tcW w:w="5387" w:type="dxa"/>
            <w:vAlign w:val="bottom"/>
          </w:tcPr>
          <w:p w14:paraId="3FA3BDDD" w14:textId="77777777" w:rsidR="0082353A" w:rsidRPr="00E10C8B" w:rsidRDefault="0082353A" w:rsidP="00E10C8B">
            <w:pPr>
              <w:spacing w:before="60" w:after="60"/>
              <w:outlineLvl w:val="0"/>
              <w:rPr>
                <w:b/>
                <w:bCs/>
                <w:sz w:val="22"/>
                <w:szCs w:val="22"/>
              </w:rPr>
            </w:pPr>
          </w:p>
          <w:p w14:paraId="07B7972A" w14:textId="77777777" w:rsidR="0082353A" w:rsidRPr="00E10C8B" w:rsidRDefault="0082353A" w:rsidP="00E10C8B">
            <w:pPr>
              <w:spacing w:before="60" w:after="60"/>
              <w:outlineLvl w:val="0"/>
              <w:rPr>
                <w:b/>
                <w:bCs/>
                <w:sz w:val="22"/>
                <w:szCs w:val="22"/>
                <w:lang w:val="en-US"/>
              </w:rPr>
            </w:pPr>
            <w:r w:rsidRPr="00E10C8B">
              <w:rPr>
                <w:b/>
                <w:bCs/>
                <w:sz w:val="22"/>
                <w:szCs w:val="22"/>
              </w:rPr>
              <w:t>ЦЕДЕНТ:</w:t>
            </w:r>
          </w:p>
          <w:p w14:paraId="292ECB80" w14:textId="77777777" w:rsidR="0082353A" w:rsidRPr="00E10C8B" w:rsidRDefault="0082353A" w:rsidP="00E10C8B">
            <w:pPr>
              <w:spacing w:before="60" w:after="60"/>
              <w:outlineLvl w:val="0"/>
              <w:rPr>
                <w:b/>
                <w:bCs/>
                <w:sz w:val="22"/>
                <w:szCs w:val="22"/>
                <w:lang w:val="en-US"/>
              </w:rPr>
            </w:pPr>
          </w:p>
        </w:tc>
        <w:tc>
          <w:tcPr>
            <w:tcW w:w="4570" w:type="dxa"/>
            <w:vAlign w:val="bottom"/>
          </w:tcPr>
          <w:p w14:paraId="0341AB8B" w14:textId="77777777" w:rsidR="0082353A" w:rsidRPr="00E10C8B" w:rsidRDefault="0082353A" w:rsidP="00E10C8B">
            <w:pPr>
              <w:spacing w:before="60" w:after="60"/>
              <w:outlineLvl w:val="0"/>
              <w:rPr>
                <w:b/>
                <w:bCs/>
                <w:sz w:val="22"/>
                <w:szCs w:val="22"/>
                <w:lang w:val="en-US"/>
              </w:rPr>
            </w:pPr>
            <w:r w:rsidRPr="00E10C8B">
              <w:rPr>
                <w:b/>
                <w:bCs/>
                <w:sz w:val="22"/>
                <w:szCs w:val="22"/>
              </w:rPr>
              <w:t>ЦЕССИОНАРИЙ:</w:t>
            </w:r>
          </w:p>
          <w:p w14:paraId="095EB643" w14:textId="77777777" w:rsidR="0082353A" w:rsidRPr="00E10C8B" w:rsidRDefault="0082353A" w:rsidP="00E10C8B">
            <w:pPr>
              <w:spacing w:before="60" w:after="60"/>
              <w:outlineLvl w:val="0"/>
              <w:rPr>
                <w:b/>
                <w:bCs/>
                <w:sz w:val="22"/>
                <w:szCs w:val="22"/>
                <w:lang w:val="en-US"/>
              </w:rPr>
            </w:pPr>
          </w:p>
        </w:tc>
      </w:tr>
      <w:tr w:rsidR="0082353A" w:rsidRPr="00E10C8B" w14:paraId="083CF968" w14:textId="77777777" w:rsidTr="0082353A">
        <w:trPr>
          <w:trHeight w:val="679"/>
        </w:trPr>
        <w:tc>
          <w:tcPr>
            <w:tcW w:w="5387" w:type="dxa"/>
            <w:vAlign w:val="center"/>
          </w:tcPr>
          <w:p w14:paraId="634EF411" w14:textId="77777777" w:rsidR="0082353A" w:rsidRPr="00E10C8B" w:rsidRDefault="0082353A" w:rsidP="00E10C8B">
            <w:pPr>
              <w:spacing w:before="60" w:after="60"/>
              <w:outlineLvl w:val="0"/>
              <w:rPr>
                <w:b/>
                <w:bCs/>
                <w:sz w:val="22"/>
                <w:szCs w:val="22"/>
              </w:rPr>
            </w:pPr>
            <w:r w:rsidRPr="00E10C8B">
              <w:rPr>
                <w:b/>
                <w:bCs/>
                <w:sz w:val="22"/>
                <w:szCs w:val="22"/>
              </w:rPr>
              <w:t>_________________________ /____________/</w:t>
            </w:r>
          </w:p>
        </w:tc>
        <w:tc>
          <w:tcPr>
            <w:tcW w:w="4570" w:type="dxa"/>
            <w:vAlign w:val="center"/>
          </w:tcPr>
          <w:p w14:paraId="66F60C26" w14:textId="77777777" w:rsidR="0082353A" w:rsidRPr="00E10C8B" w:rsidRDefault="0082353A" w:rsidP="00E10C8B">
            <w:pPr>
              <w:spacing w:before="60" w:after="60"/>
              <w:outlineLvl w:val="0"/>
              <w:rPr>
                <w:b/>
                <w:bCs/>
                <w:sz w:val="22"/>
                <w:szCs w:val="22"/>
              </w:rPr>
            </w:pPr>
            <w:r w:rsidRPr="00E10C8B">
              <w:rPr>
                <w:b/>
                <w:bCs/>
                <w:sz w:val="22"/>
                <w:szCs w:val="22"/>
              </w:rPr>
              <w:t>_________________________ /____________/</w:t>
            </w:r>
          </w:p>
        </w:tc>
      </w:tr>
    </w:tbl>
    <w:p w14:paraId="3CEA9BF7" w14:textId="77777777" w:rsidR="0082353A" w:rsidRPr="00E10C8B" w:rsidRDefault="0082353A" w:rsidP="00303C68">
      <w:pPr>
        <w:tabs>
          <w:tab w:val="right" w:pos="1134"/>
        </w:tabs>
        <w:spacing w:before="60" w:after="60"/>
        <w:jc w:val="center"/>
        <w:rPr>
          <w:b/>
          <w:i/>
          <w:sz w:val="22"/>
          <w:szCs w:val="22"/>
        </w:rPr>
      </w:pPr>
      <w:r w:rsidRPr="00E10C8B">
        <w:rPr>
          <w:b/>
          <w:i/>
          <w:sz w:val="22"/>
          <w:szCs w:val="22"/>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82353A" w:rsidRPr="00E10C8B" w14:paraId="7CB8B4E9" w14:textId="77777777" w:rsidTr="0082353A">
        <w:trPr>
          <w:trHeight w:val="369"/>
        </w:trPr>
        <w:tc>
          <w:tcPr>
            <w:tcW w:w="5318" w:type="dxa"/>
            <w:vAlign w:val="bottom"/>
          </w:tcPr>
          <w:p w14:paraId="0F6E2FB8" w14:textId="77777777" w:rsidR="0082353A" w:rsidRPr="00E10C8B" w:rsidRDefault="0082353A" w:rsidP="00E10C8B">
            <w:pPr>
              <w:spacing w:before="60" w:after="60"/>
              <w:outlineLvl w:val="0"/>
              <w:rPr>
                <w:b/>
                <w:bCs/>
                <w:sz w:val="22"/>
                <w:szCs w:val="22"/>
              </w:rPr>
            </w:pPr>
            <w:r w:rsidRPr="00E10C8B">
              <w:rPr>
                <w:b/>
                <w:bCs/>
                <w:sz w:val="22"/>
                <w:szCs w:val="22"/>
              </w:rPr>
              <w:t>ЦЕДЕНТ:</w:t>
            </w:r>
          </w:p>
        </w:tc>
        <w:tc>
          <w:tcPr>
            <w:tcW w:w="4639" w:type="dxa"/>
            <w:vAlign w:val="bottom"/>
          </w:tcPr>
          <w:p w14:paraId="11296948" w14:textId="77777777" w:rsidR="0082353A" w:rsidRPr="00E10C8B" w:rsidRDefault="0082353A" w:rsidP="00E10C8B">
            <w:pPr>
              <w:spacing w:before="60" w:after="60"/>
              <w:outlineLvl w:val="0"/>
              <w:rPr>
                <w:b/>
                <w:bCs/>
                <w:sz w:val="22"/>
                <w:szCs w:val="22"/>
              </w:rPr>
            </w:pPr>
            <w:r w:rsidRPr="00E10C8B">
              <w:rPr>
                <w:b/>
                <w:bCs/>
                <w:sz w:val="22"/>
                <w:szCs w:val="22"/>
              </w:rPr>
              <w:t>ЦЕССИОНАРИЙ:</w:t>
            </w:r>
          </w:p>
        </w:tc>
      </w:tr>
      <w:tr w:rsidR="0082353A" w:rsidRPr="00E10C8B" w14:paraId="1FE5E290" w14:textId="77777777" w:rsidTr="0082353A">
        <w:trPr>
          <w:trHeight w:val="650"/>
        </w:trPr>
        <w:tc>
          <w:tcPr>
            <w:tcW w:w="5318" w:type="dxa"/>
            <w:vAlign w:val="center"/>
          </w:tcPr>
          <w:p w14:paraId="550152F8" w14:textId="77777777" w:rsidR="0082353A" w:rsidRPr="00E10C8B" w:rsidRDefault="0082353A" w:rsidP="00E10C8B">
            <w:pPr>
              <w:spacing w:before="60" w:after="60"/>
              <w:outlineLvl w:val="0"/>
              <w:rPr>
                <w:b/>
                <w:bCs/>
                <w:sz w:val="22"/>
                <w:szCs w:val="22"/>
              </w:rPr>
            </w:pPr>
            <w:r w:rsidRPr="00E10C8B">
              <w:rPr>
                <w:b/>
                <w:bCs/>
                <w:sz w:val="22"/>
                <w:szCs w:val="22"/>
              </w:rPr>
              <w:lastRenderedPageBreak/>
              <w:t>_____________________ / _____________ /</w:t>
            </w:r>
          </w:p>
          <w:p w14:paraId="2ED8C58B" w14:textId="77777777" w:rsidR="0082353A" w:rsidRPr="00E10C8B" w:rsidRDefault="0082353A" w:rsidP="00E10C8B">
            <w:pPr>
              <w:spacing w:before="60" w:after="60"/>
              <w:outlineLvl w:val="0"/>
              <w:rPr>
                <w:b/>
                <w:bCs/>
                <w:sz w:val="22"/>
                <w:szCs w:val="22"/>
              </w:rPr>
            </w:pPr>
            <w:r w:rsidRPr="00E10C8B">
              <w:rPr>
                <w:b/>
                <w:bCs/>
                <w:sz w:val="22"/>
                <w:szCs w:val="22"/>
              </w:rPr>
              <w:t>МП</w:t>
            </w:r>
          </w:p>
        </w:tc>
        <w:tc>
          <w:tcPr>
            <w:tcW w:w="4639" w:type="dxa"/>
            <w:vAlign w:val="center"/>
          </w:tcPr>
          <w:p w14:paraId="4D1F29FB" w14:textId="77777777" w:rsidR="0082353A" w:rsidRPr="00E10C8B" w:rsidRDefault="0082353A" w:rsidP="00E10C8B">
            <w:pPr>
              <w:spacing w:before="60" w:after="60"/>
              <w:outlineLvl w:val="0"/>
              <w:rPr>
                <w:b/>
                <w:bCs/>
                <w:sz w:val="22"/>
                <w:szCs w:val="22"/>
              </w:rPr>
            </w:pPr>
            <w:r w:rsidRPr="00E10C8B">
              <w:rPr>
                <w:b/>
                <w:bCs/>
                <w:sz w:val="22"/>
                <w:szCs w:val="22"/>
              </w:rPr>
              <w:t>_________________________ / _____________/</w:t>
            </w:r>
          </w:p>
          <w:p w14:paraId="3F9A5CC6" w14:textId="77777777" w:rsidR="0082353A" w:rsidRPr="00E10C8B" w:rsidRDefault="0082353A" w:rsidP="00E10C8B">
            <w:pPr>
              <w:spacing w:before="60" w:after="60"/>
              <w:outlineLvl w:val="0"/>
              <w:rPr>
                <w:b/>
                <w:bCs/>
                <w:sz w:val="22"/>
                <w:szCs w:val="22"/>
              </w:rPr>
            </w:pPr>
            <w:r w:rsidRPr="00E10C8B">
              <w:rPr>
                <w:b/>
                <w:bCs/>
                <w:sz w:val="22"/>
                <w:szCs w:val="22"/>
              </w:rPr>
              <w:t>МП</w:t>
            </w:r>
          </w:p>
        </w:tc>
      </w:tr>
    </w:tbl>
    <w:p w14:paraId="7EDF35B5" w14:textId="77777777" w:rsidR="0082353A" w:rsidRPr="00E10C8B" w:rsidRDefault="0082353A" w:rsidP="00E10C8B">
      <w:pPr>
        <w:widowControl w:val="0"/>
        <w:shd w:val="clear" w:color="auto" w:fill="FFFFFF"/>
        <w:suppressAutoHyphens/>
        <w:spacing w:before="60" w:after="60"/>
        <w:ind w:firstLine="709"/>
        <w:jc w:val="both"/>
        <w:rPr>
          <w:sz w:val="22"/>
          <w:szCs w:val="22"/>
        </w:rPr>
      </w:pPr>
    </w:p>
    <w:p w14:paraId="1FA2286E" w14:textId="0E26A26E" w:rsidR="002B67E8" w:rsidRPr="00E10C8B" w:rsidRDefault="007A660F" w:rsidP="007A660F">
      <w:pPr>
        <w:tabs>
          <w:tab w:val="left" w:pos="8154"/>
        </w:tabs>
        <w:spacing w:before="60" w:after="60"/>
        <w:rPr>
          <w:sz w:val="22"/>
          <w:szCs w:val="22"/>
        </w:rPr>
      </w:pPr>
      <w:r>
        <w:rPr>
          <w:sz w:val="22"/>
          <w:szCs w:val="22"/>
        </w:rPr>
        <w:tab/>
      </w:r>
      <w:r w:rsidR="008C2108">
        <w:rPr>
          <w:sz w:val="22"/>
          <w:szCs w:val="22"/>
        </w:rPr>
        <w:t xml:space="preserve">   </w:t>
      </w:r>
      <w:r w:rsidR="002B67E8" w:rsidRPr="00E10C8B">
        <w:rPr>
          <w:sz w:val="22"/>
          <w:szCs w:val="22"/>
        </w:rPr>
        <w:t>Приложение №</w:t>
      </w:r>
      <w:r w:rsidR="00F6182E" w:rsidRPr="00E10C8B">
        <w:rPr>
          <w:sz w:val="22"/>
          <w:szCs w:val="22"/>
        </w:rPr>
        <w:t>4</w:t>
      </w:r>
    </w:p>
    <w:p w14:paraId="43310CF8" w14:textId="5BEDAD08" w:rsidR="002B67E8" w:rsidRPr="00E10C8B" w:rsidRDefault="002B67E8" w:rsidP="00E10C8B">
      <w:pPr>
        <w:spacing w:before="60" w:after="60"/>
        <w:ind w:left="720"/>
        <w:jc w:val="right"/>
        <w:outlineLvl w:val="0"/>
        <w:rPr>
          <w:bCs/>
          <w:sz w:val="22"/>
          <w:szCs w:val="22"/>
        </w:rPr>
      </w:pPr>
      <w:r w:rsidRPr="00E10C8B">
        <w:rPr>
          <w:bCs/>
          <w:sz w:val="22"/>
          <w:szCs w:val="22"/>
        </w:rPr>
        <w:t>к Договору уступки требований</w:t>
      </w:r>
      <w:r w:rsidR="00686BFE" w:rsidRPr="00E10C8B">
        <w:rPr>
          <w:bCs/>
          <w:sz w:val="22"/>
          <w:szCs w:val="22"/>
        </w:rPr>
        <w:t xml:space="preserve"> (цессии</w:t>
      </w:r>
      <w:r w:rsidRPr="00E10C8B">
        <w:rPr>
          <w:bCs/>
          <w:sz w:val="22"/>
          <w:szCs w:val="22"/>
        </w:rPr>
        <w:t>)</w:t>
      </w:r>
    </w:p>
    <w:p w14:paraId="4BCB6C5F" w14:textId="48BF3DE7" w:rsidR="002B67E8" w:rsidRPr="00E10C8B" w:rsidRDefault="002B67E8" w:rsidP="00E10C8B">
      <w:pPr>
        <w:spacing w:before="60" w:after="60"/>
        <w:jc w:val="right"/>
        <w:rPr>
          <w:bCs/>
          <w:sz w:val="22"/>
          <w:szCs w:val="22"/>
        </w:rPr>
      </w:pPr>
      <w:r w:rsidRPr="00E10C8B">
        <w:rPr>
          <w:bCs/>
          <w:sz w:val="22"/>
          <w:szCs w:val="22"/>
        </w:rPr>
        <w:t xml:space="preserve">№ </w:t>
      </w:r>
      <w:r w:rsidR="00133A34" w:rsidRPr="00E10C8B">
        <w:rPr>
          <w:sz w:val="22"/>
          <w:szCs w:val="22"/>
        </w:rPr>
        <w:t>___</w:t>
      </w:r>
      <w:r w:rsidR="00D01CBF" w:rsidRPr="00E10C8B">
        <w:rPr>
          <w:sz w:val="22"/>
          <w:szCs w:val="22"/>
        </w:rPr>
        <w:t>____</w:t>
      </w:r>
      <w:r w:rsidR="00F6182E" w:rsidRPr="00E10C8B">
        <w:rPr>
          <w:sz w:val="22"/>
          <w:szCs w:val="22"/>
        </w:rPr>
        <w:t xml:space="preserve"> </w:t>
      </w:r>
      <w:r w:rsidR="00A47200" w:rsidRPr="00E10C8B">
        <w:rPr>
          <w:bCs/>
          <w:sz w:val="22"/>
          <w:szCs w:val="22"/>
        </w:rPr>
        <w:t xml:space="preserve">от </w:t>
      </w:r>
      <w:r w:rsidR="00676DCC" w:rsidRPr="00E10C8B">
        <w:rPr>
          <w:bCs/>
          <w:sz w:val="22"/>
          <w:szCs w:val="22"/>
        </w:rPr>
        <w:t>«</w:t>
      </w:r>
      <w:r w:rsidR="00652E7D" w:rsidRPr="00E10C8B">
        <w:rPr>
          <w:bCs/>
          <w:sz w:val="22"/>
          <w:szCs w:val="22"/>
        </w:rPr>
        <w:t>__</w:t>
      </w:r>
      <w:r w:rsidR="00D01CBF" w:rsidRPr="00E10C8B">
        <w:rPr>
          <w:bCs/>
          <w:sz w:val="22"/>
          <w:szCs w:val="22"/>
        </w:rPr>
        <w:t>____</w:t>
      </w:r>
      <w:r w:rsidR="00676DCC" w:rsidRPr="00E10C8B">
        <w:rPr>
          <w:bCs/>
          <w:sz w:val="22"/>
          <w:szCs w:val="22"/>
        </w:rPr>
        <w:t xml:space="preserve">» </w:t>
      </w:r>
      <w:r w:rsidR="00D01CBF" w:rsidRPr="00E10C8B">
        <w:rPr>
          <w:bCs/>
          <w:sz w:val="22"/>
          <w:szCs w:val="22"/>
        </w:rPr>
        <w:t>________</w:t>
      </w:r>
      <w:r w:rsidR="00652E7D" w:rsidRPr="00E10C8B">
        <w:rPr>
          <w:bCs/>
          <w:sz w:val="22"/>
          <w:szCs w:val="22"/>
        </w:rPr>
        <w:t>_______</w:t>
      </w:r>
      <w:r w:rsidR="00744FD5" w:rsidRPr="00E10C8B">
        <w:rPr>
          <w:bCs/>
          <w:sz w:val="22"/>
          <w:szCs w:val="22"/>
        </w:rPr>
        <w:t xml:space="preserve"> </w:t>
      </w:r>
      <w:r w:rsidR="00BB5DE8" w:rsidRPr="00E10C8B">
        <w:rPr>
          <w:bCs/>
          <w:sz w:val="22"/>
          <w:szCs w:val="22"/>
        </w:rPr>
        <w:t>202</w:t>
      </w:r>
      <w:r w:rsidR="00686BFE" w:rsidRPr="00E10C8B">
        <w:rPr>
          <w:bCs/>
          <w:sz w:val="22"/>
          <w:szCs w:val="22"/>
        </w:rPr>
        <w:t>1</w:t>
      </w:r>
      <w:r w:rsidRPr="00E10C8B">
        <w:rPr>
          <w:bCs/>
          <w:sz w:val="22"/>
          <w:szCs w:val="22"/>
        </w:rPr>
        <w:t xml:space="preserve"> года</w:t>
      </w:r>
    </w:p>
    <w:p w14:paraId="56095007" w14:textId="77777777" w:rsidR="002B67E8" w:rsidRPr="00E10C8B" w:rsidRDefault="002B67E8" w:rsidP="00E10C8B">
      <w:pPr>
        <w:spacing w:before="60" w:after="60"/>
        <w:jc w:val="right"/>
        <w:rPr>
          <w:sz w:val="22"/>
          <w:szCs w:val="22"/>
        </w:rPr>
      </w:pPr>
    </w:p>
    <w:p w14:paraId="3E4FFC60" w14:textId="77777777" w:rsidR="002B67E8" w:rsidRPr="00E10C8B" w:rsidRDefault="002B67E8" w:rsidP="00E10C8B">
      <w:pPr>
        <w:spacing w:before="60" w:after="60"/>
        <w:jc w:val="center"/>
        <w:rPr>
          <w:b/>
          <w:i/>
          <w:sz w:val="22"/>
          <w:szCs w:val="22"/>
        </w:rPr>
      </w:pPr>
      <w:r w:rsidRPr="00E10C8B">
        <w:rPr>
          <w:b/>
          <w:i/>
          <w:sz w:val="22"/>
          <w:szCs w:val="22"/>
        </w:rPr>
        <w:t>ФОРМА</w:t>
      </w:r>
    </w:p>
    <w:p w14:paraId="1D91D4EE" w14:textId="133B1931" w:rsidR="002B67E8" w:rsidRPr="00E10C8B" w:rsidRDefault="002B67E8" w:rsidP="00E10C8B">
      <w:pPr>
        <w:spacing w:before="60" w:after="60"/>
        <w:jc w:val="center"/>
        <w:rPr>
          <w:b/>
          <w:i/>
          <w:sz w:val="22"/>
          <w:szCs w:val="22"/>
        </w:rPr>
      </w:pPr>
      <w:r w:rsidRPr="00E10C8B">
        <w:rPr>
          <w:b/>
          <w:i/>
          <w:sz w:val="22"/>
          <w:szCs w:val="22"/>
        </w:rPr>
        <w:t>Акта приема-передачи прав</w:t>
      </w:r>
      <w:r w:rsidR="008A1A02" w:rsidRPr="00E10C8B">
        <w:rPr>
          <w:b/>
          <w:i/>
          <w:sz w:val="22"/>
          <w:szCs w:val="22"/>
        </w:rPr>
        <w:t xml:space="preserve"> </w:t>
      </w:r>
    </w:p>
    <w:p w14:paraId="7EA27112" w14:textId="77777777" w:rsidR="002B67E8" w:rsidRPr="00E10C8B" w:rsidRDefault="002B67E8" w:rsidP="00E10C8B">
      <w:pPr>
        <w:spacing w:before="60" w:after="60"/>
        <w:jc w:val="center"/>
        <w:rPr>
          <w:sz w:val="22"/>
          <w:szCs w:val="22"/>
        </w:rPr>
      </w:pPr>
    </w:p>
    <w:p w14:paraId="1066DAEC" w14:textId="27F5A63B" w:rsidR="00841401" w:rsidRPr="00E10C8B" w:rsidRDefault="00841401" w:rsidP="00E10C8B">
      <w:pPr>
        <w:widowControl w:val="0"/>
        <w:tabs>
          <w:tab w:val="right" w:pos="9921"/>
        </w:tabs>
        <w:suppressAutoHyphens/>
        <w:autoSpaceDE w:val="0"/>
        <w:autoSpaceDN w:val="0"/>
        <w:adjustRightInd w:val="0"/>
        <w:spacing w:before="60" w:after="60" w:line="276" w:lineRule="auto"/>
        <w:rPr>
          <w:rFonts w:eastAsia="Times New Roman"/>
          <w:sz w:val="22"/>
          <w:szCs w:val="22"/>
        </w:rPr>
      </w:pPr>
      <w:r w:rsidRPr="00E10C8B">
        <w:rPr>
          <w:rFonts w:eastAsia="Times New Roman"/>
          <w:sz w:val="22"/>
          <w:szCs w:val="22"/>
        </w:rPr>
        <w:t xml:space="preserve">[МЕСТО ПЕРЕДАЧИ </w:t>
      </w:r>
      <w:r w:rsidR="0059090C" w:rsidRPr="00E10C8B">
        <w:rPr>
          <w:rFonts w:eastAsia="Times New Roman"/>
          <w:sz w:val="22"/>
          <w:szCs w:val="22"/>
        </w:rPr>
        <w:t>ПРАВ</w:t>
      </w:r>
      <w:r w:rsidRPr="00E10C8B">
        <w:rPr>
          <w:rFonts w:eastAsia="Times New Roman"/>
          <w:sz w:val="22"/>
          <w:szCs w:val="22"/>
        </w:rPr>
        <w:t>]</w:t>
      </w:r>
      <w:r w:rsidRPr="00E10C8B">
        <w:rPr>
          <w:rFonts w:eastAsia="Times New Roman"/>
          <w:sz w:val="22"/>
          <w:szCs w:val="22"/>
        </w:rPr>
        <w:tab/>
        <w:t xml:space="preserve">      </w:t>
      </w:r>
      <w:proofErr w:type="gramStart"/>
      <w:r w:rsidRPr="00E10C8B">
        <w:rPr>
          <w:rFonts w:eastAsia="Times New Roman"/>
          <w:sz w:val="22"/>
          <w:szCs w:val="22"/>
        </w:rPr>
        <w:t xml:space="preserve">   [</w:t>
      </w:r>
      <w:proofErr w:type="gramEnd"/>
      <w:r w:rsidRPr="00E10C8B">
        <w:rPr>
          <w:rFonts w:eastAsia="Times New Roman"/>
          <w:sz w:val="22"/>
          <w:szCs w:val="22"/>
        </w:rPr>
        <w:t>ДАТА]</w:t>
      </w:r>
    </w:p>
    <w:p w14:paraId="6B413039" w14:textId="77777777" w:rsidR="002B67E8" w:rsidRPr="00E10C8B" w:rsidRDefault="002B67E8" w:rsidP="00E10C8B">
      <w:pPr>
        <w:widowControl w:val="0"/>
        <w:suppressAutoHyphens/>
        <w:spacing w:before="60" w:after="60"/>
        <w:jc w:val="center"/>
        <w:rPr>
          <w:rFonts w:eastAsia="Lucida Sans Unicode"/>
          <w:kern w:val="1"/>
          <w:sz w:val="22"/>
          <w:szCs w:val="22"/>
        </w:rPr>
      </w:pPr>
    </w:p>
    <w:p w14:paraId="3EE3EE3F" w14:textId="5EF0C25E" w:rsidR="00616C57" w:rsidRPr="00E10C8B" w:rsidRDefault="00BB5DE8" w:rsidP="00E10C8B">
      <w:pPr>
        <w:spacing w:before="60" w:after="60"/>
        <w:ind w:firstLine="708"/>
        <w:jc w:val="both"/>
        <w:rPr>
          <w:b/>
          <w:bCs/>
          <w:spacing w:val="-3"/>
          <w:sz w:val="22"/>
          <w:szCs w:val="22"/>
        </w:rPr>
      </w:pPr>
      <w:r w:rsidRPr="00E10C8B">
        <w:rPr>
          <w:b/>
          <w:sz w:val="22"/>
          <w:szCs w:val="22"/>
        </w:rPr>
        <w:t>Публичное акционерное общество Национальный банк «ТРАСТ»,</w:t>
      </w:r>
      <w:r w:rsidRPr="00E10C8B">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109004, г. Москва, Известковый пер., д. 3, именуемое в дальнейшем </w:t>
      </w:r>
      <w:r w:rsidRPr="00E10C8B">
        <w:rPr>
          <w:b/>
          <w:sz w:val="22"/>
          <w:szCs w:val="22"/>
        </w:rPr>
        <w:t>«ЦЕДЕНТ»</w:t>
      </w:r>
      <w:r w:rsidRPr="00E10C8B">
        <w:rPr>
          <w:sz w:val="22"/>
          <w:szCs w:val="22"/>
        </w:rPr>
        <w:t xml:space="preserve">, в лице </w:t>
      </w:r>
      <w:r w:rsidR="00F6182E" w:rsidRPr="00E10C8B">
        <w:rPr>
          <w:sz w:val="22"/>
          <w:szCs w:val="22"/>
        </w:rPr>
        <w:t>[●]</w:t>
      </w:r>
      <w:r w:rsidR="007677A0" w:rsidRPr="00E10C8B">
        <w:rPr>
          <w:kern w:val="1"/>
          <w:sz w:val="22"/>
          <w:szCs w:val="22"/>
        </w:rPr>
        <w:t xml:space="preserve">, действующего на основании </w:t>
      </w:r>
      <w:r w:rsidR="00F6182E" w:rsidRPr="00E10C8B">
        <w:rPr>
          <w:sz w:val="22"/>
          <w:szCs w:val="22"/>
        </w:rPr>
        <w:t>[●]</w:t>
      </w:r>
      <w:r w:rsidR="00721CF9" w:rsidRPr="00E10C8B">
        <w:rPr>
          <w:sz w:val="22"/>
          <w:szCs w:val="22"/>
        </w:rPr>
        <w:t>,</w:t>
      </w:r>
      <w:r w:rsidR="00721CF9" w:rsidRPr="00E10C8B">
        <w:rPr>
          <w:spacing w:val="-2"/>
          <w:sz w:val="22"/>
          <w:szCs w:val="22"/>
        </w:rPr>
        <w:t xml:space="preserve"> </w:t>
      </w:r>
      <w:r w:rsidR="00616C57" w:rsidRPr="00E10C8B">
        <w:rPr>
          <w:spacing w:val="-2"/>
          <w:sz w:val="22"/>
          <w:szCs w:val="22"/>
        </w:rPr>
        <w:t>с одной стороны, и</w:t>
      </w:r>
    </w:p>
    <w:p w14:paraId="4937C452" w14:textId="2ECAE7C3" w:rsidR="00616C57" w:rsidRPr="00E10C8B" w:rsidRDefault="00F6182E" w:rsidP="00E10C8B">
      <w:pPr>
        <w:spacing w:before="60" w:after="60"/>
        <w:ind w:firstLine="708"/>
        <w:jc w:val="both"/>
        <w:rPr>
          <w:sz w:val="22"/>
          <w:szCs w:val="22"/>
        </w:rPr>
      </w:pPr>
      <w:r w:rsidRPr="00E10C8B">
        <w:rPr>
          <w:sz w:val="22"/>
          <w:szCs w:val="22"/>
        </w:rPr>
        <w:t>[●]</w:t>
      </w:r>
      <w:r w:rsidR="00616C57" w:rsidRPr="00E10C8B">
        <w:rPr>
          <w:spacing w:val="-2"/>
          <w:sz w:val="22"/>
          <w:szCs w:val="22"/>
        </w:rPr>
        <w:t xml:space="preserve">, именуемое в дальнейшем </w:t>
      </w:r>
      <w:r w:rsidR="00616C57" w:rsidRPr="00E10C8B">
        <w:rPr>
          <w:b/>
          <w:bCs/>
          <w:sz w:val="22"/>
          <w:szCs w:val="22"/>
        </w:rPr>
        <w:t>«ЦЕССИОНАРИЙ»</w:t>
      </w:r>
      <w:r w:rsidR="00616C57" w:rsidRPr="00E10C8B">
        <w:rPr>
          <w:bCs/>
          <w:sz w:val="22"/>
          <w:szCs w:val="22"/>
        </w:rPr>
        <w:t xml:space="preserve">, в лице </w:t>
      </w:r>
      <w:r w:rsidRPr="00E10C8B">
        <w:rPr>
          <w:sz w:val="22"/>
          <w:szCs w:val="22"/>
        </w:rPr>
        <w:t>[●]</w:t>
      </w:r>
      <w:r w:rsidR="007677A0" w:rsidRPr="00E10C8B">
        <w:rPr>
          <w:kern w:val="1"/>
          <w:sz w:val="22"/>
          <w:szCs w:val="22"/>
        </w:rPr>
        <w:t xml:space="preserve">, действующего на основании </w:t>
      </w:r>
      <w:r w:rsidRPr="00E10C8B">
        <w:rPr>
          <w:sz w:val="22"/>
          <w:szCs w:val="22"/>
        </w:rPr>
        <w:t>[●]</w:t>
      </w:r>
      <w:r w:rsidR="00616C57" w:rsidRPr="00E10C8B">
        <w:rPr>
          <w:sz w:val="22"/>
          <w:szCs w:val="22"/>
        </w:rPr>
        <w:t>, с другой стороны,</w:t>
      </w:r>
    </w:p>
    <w:p w14:paraId="7B736B08" w14:textId="77777777" w:rsidR="007406A4" w:rsidRPr="00E10C8B" w:rsidRDefault="007406A4" w:rsidP="00E10C8B">
      <w:pPr>
        <w:widowControl w:val="0"/>
        <w:shd w:val="clear" w:color="auto" w:fill="FFFFFF"/>
        <w:suppressAutoHyphens/>
        <w:spacing w:before="60" w:after="60"/>
        <w:ind w:firstLine="709"/>
        <w:jc w:val="both"/>
        <w:rPr>
          <w:sz w:val="22"/>
          <w:szCs w:val="22"/>
        </w:rPr>
      </w:pPr>
      <w:r w:rsidRPr="00E10C8B">
        <w:rPr>
          <w:sz w:val="22"/>
          <w:szCs w:val="22"/>
        </w:rPr>
        <w:t xml:space="preserve">а вместе либо по отдельности именуемые Стороны или Сторона соответственно, составили настоящий акт приёма-передачи </w:t>
      </w:r>
      <w:r w:rsidR="00FE6A44" w:rsidRPr="00E10C8B">
        <w:rPr>
          <w:sz w:val="22"/>
          <w:szCs w:val="22"/>
        </w:rPr>
        <w:t>прав</w:t>
      </w:r>
      <w:r w:rsidRPr="00E10C8B">
        <w:rPr>
          <w:sz w:val="22"/>
          <w:szCs w:val="22"/>
        </w:rPr>
        <w:t xml:space="preserve"> (далее по тексту - «</w:t>
      </w:r>
      <w:r w:rsidRPr="00E10C8B">
        <w:rPr>
          <w:b/>
          <w:sz w:val="22"/>
          <w:szCs w:val="22"/>
        </w:rPr>
        <w:t>Акт</w:t>
      </w:r>
      <w:r w:rsidRPr="00E10C8B">
        <w:rPr>
          <w:sz w:val="22"/>
          <w:szCs w:val="22"/>
        </w:rPr>
        <w:t>») о нижеследующем:</w:t>
      </w:r>
    </w:p>
    <w:p w14:paraId="0272590B" w14:textId="6396E4AB" w:rsidR="003E2220" w:rsidRPr="00E10C8B" w:rsidRDefault="003C6203" w:rsidP="00C91566">
      <w:pPr>
        <w:pStyle w:val="aa"/>
        <w:numPr>
          <w:ilvl w:val="0"/>
          <w:numId w:val="6"/>
        </w:numPr>
        <w:tabs>
          <w:tab w:val="left" w:pos="1134"/>
          <w:tab w:val="left" w:pos="1418"/>
        </w:tabs>
        <w:spacing w:before="60" w:after="60"/>
        <w:ind w:left="0" w:firstLine="709"/>
        <w:rPr>
          <w:bCs/>
          <w:sz w:val="22"/>
          <w:szCs w:val="22"/>
        </w:rPr>
      </w:pPr>
      <w:r w:rsidRPr="00E10C8B">
        <w:rPr>
          <w:sz w:val="22"/>
          <w:szCs w:val="22"/>
        </w:rPr>
        <w:t>В соответствии с Договором уступки требований</w:t>
      </w:r>
      <w:r w:rsidR="00A5324E" w:rsidRPr="00E10C8B">
        <w:rPr>
          <w:sz w:val="22"/>
          <w:szCs w:val="22"/>
          <w:lang w:val="ru-RU"/>
        </w:rPr>
        <w:t xml:space="preserve"> (цессии</w:t>
      </w:r>
      <w:r w:rsidRPr="00E10C8B">
        <w:rPr>
          <w:sz w:val="22"/>
          <w:szCs w:val="22"/>
        </w:rPr>
        <w:t xml:space="preserve">) № </w:t>
      </w:r>
      <w:r w:rsidR="00F6182E" w:rsidRPr="00E10C8B">
        <w:rPr>
          <w:sz w:val="22"/>
          <w:szCs w:val="22"/>
          <w:lang w:val="ru-RU"/>
        </w:rPr>
        <w:t>[●]</w:t>
      </w:r>
      <w:r w:rsidR="00A62F39" w:rsidRPr="00E10C8B">
        <w:rPr>
          <w:bCs/>
          <w:sz w:val="22"/>
          <w:szCs w:val="22"/>
        </w:rPr>
        <w:t xml:space="preserve"> </w:t>
      </w:r>
      <w:r w:rsidR="007406A4" w:rsidRPr="00E10C8B">
        <w:rPr>
          <w:bCs/>
          <w:sz w:val="22"/>
          <w:szCs w:val="22"/>
        </w:rPr>
        <w:t xml:space="preserve">от </w:t>
      </w:r>
      <w:r w:rsidR="00676DCC" w:rsidRPr="00E10C8B">
        <w:rPr>
          <w:bCs/>
          <w:sz w:val="22"/>
          <w:szCs w:val="22"/>
        </w:rPr>
        <w:t>«</w:t>
      </w:r>
      <w:r w:rsidR="00616C57" w:rsidRPr="00E10C8B">
        <w:rPr>
          <w:bCs/>
          <w:sz w:val="22"/>
          <w:szCs w:val="22"/>
        </w:rPr>
        <w:t>____</w:t>
      </w:r>
      <w:r w:rsidR="00676DCC" w:rsidRPr="00E10C8B">
        <w:rPr>
          <w:bCs/>
          <w:sz w:val="22"/>
          <w:szCs w:val="22"/>
        </w:rPr>
        <w:t xml:space="preserve">» </w:t>
      </w:r>
      <w:r w:rsidR="00616C57" w:rsidRPr="00E10C8B">
        <w:rPr>
          <w:bCs/>
          <w:sz w:val="22"/>
          <w:szCs w:val="22"/>
        </w:rPr>
        <w:t>_____</w:t>
      </w:r>
      <w:r w:rsidR="00BB5DE8" w:rsidRPr="00E10C8B">
        <w:rPr>
          <w:bCs/>
          <w:sz w:val="22"/>
          <w:szCs w:val="22"/>
          <w:lang w:val="ru-RU"/>
        </w:rPr>
        <w:t>202</w:t>
      </w:r>
      <w:r w:rsidR="00A5324E" w:rsidRPr="00E10C8B">
        <w:rPr>
          <w:bCs/>
          <w:sz w:val="22"/>
          <w:szCs w:val="22"/>
          <w:lang w:val="ru-RU"/>
        </w:rPr>
        <w:t>1</w:t>
      </w:r>
      <w:r w:rsidR="007406A4" w:rsidRPr="00E10C8B">
        <w:rPr>
          <w:bCs/>
          <w:sz w:val="22"/>
          <w:szCs w:val="22"/>
        </w:rPr>
        <w:t xml:space="preserve">  года</w:t>
      </w:r>
      <w:r w:rsidR="00A62F39" w:rsidRPr="00E10C8B">
        <w:rPr>
          <w:bCs/>
          <w:sz w:val="22"/>
          <w:szCs w:val="22"/>
        </w:rPr>
        <w:t xml:space="preserve"> </w:t>
      </w:r>
      <w:r w:rsidRPr="00E10C8B">
        <w:rPr>
          <w:b/>
          <w:sz w:val="22"/>
          <w:szCs w:val="22"/>
        </w:rPr>
        <w:t xml:space="preserve">ЦЕДЕНТ </w:t>
      </w:r>
      <w:r w:rsidRPr="00E10C8B">
        <w:rPr>
          <w:sz w:val="22"/>
          <w:szCs w:val="22"/>
        </w:rPr>
        <w:t xml:space="preserve">уступил, а </w:t>
      </w:r>
      <w:r w:rsidRPr="00E10C8B">
        <w:rPr>
          <w:b/>
          <w:sz w:val="22"/>
          <w:szCs w:val="22"/>
        </w:rPr>
        <w:t>ЦЕССИОНАРИЙ</w:t>
      </w:r>
      <w:r w:rsidR="00BB5DE8" w:rsidRPr="00E10C8B">
        <w:rPr>
          <w:sz w:val="22"/>
          <w:szCs w:val="22"/>
        </w:rPr>
        <w:t xml:space="preserve"> принял в полном объеме все</w:t>
      </w:r>
      <w:r w:rsidR="00130ED4">
        <w:rPr>
          <w:sz w:val="22"/>
          <w:szCs w:val="22"/>
          <w:lang w:val="ru-RU"/>
        </w:rPr>
        <w:t xml:space="preserve"> уступаемые</w:t>
      </w:r>
      <w:r w:rsidR="00BB5DE8" w:rsidRPr="00E10C8B">
        <w:rPr>
          <w:sz w:val="22"/>
          <w:szCs w:val="22"/>
        </w:rPr>
        <w:t xml:space="preserve"> </w:t>
      </w:r>
      <w:r w:rsidR="00BB5DE8" w:rsidRPr="00E10C8B">
        <w:rPr>
          <w:sz w:val="22"/>
          <w:szCs w:val="22"/>
          <w:lang w:val="ru-RU"/>
        </w:rPr>
        <w:t>П</w:t>
      </w:r>
      <w:proofErr w:type="spellStart"/>
      <w:r w:rsidRPr="00E10C8B">
        <w:rPr>
          <w:sz w:val="22"/>
          <w:szCs w:val="22"/>
        </w:rPr>
        <w:t>рава</w:t>
      </w:r>
      <w:proofErr w:type="spellEnd"/>
      <w:r w:rsidRPr="00E10C8B">
        <w:rPr>
          <w:sz w:val="22"/>
          <w:szCs w:val="22"/>
        </w:rPr>
        <w:t xml:space="preserve"> (требования) </w:t>
      </w:r>
      <w:r w:rsidRPr="00E10C8B">
        <w:rPr>
          <w:b/>
          <w:sz w:val="22"/>
          <w:szCs w:val="22"/>
        </w:rPr>
        <w:t>ЦЕДЕНТА</w:t>
      </w:r>
      <w:r w:rsidRPr="00E10C8B">
        <w:rPr>
          <w:sz w:val="22"/>
          <w:szCs w:val="22"/>
        </w:rPr>
        <w:t xml:space="preserve"> </w:t>
      </w:r>
      <w:r w:rsidR="00721CF9" w:rsidRPr="00E10C8B">
        <w:rPr>
          <w:sz w:val="22"/>
          <w:szCs w:val="22"/>
          <w:lang w:val="ru-RU"/>
        </w:rPr>
        <w:t>по Кредитным договорам и</w:t>
      </w:r>
      <w:r w:rsidR="00BB5DE8" w:rsidRPr="00E10C8B">
        <w:rPr>
          <w:sz w:val="22"/>
          <w:szCs w:val="22"/>
          <w:lang w:val="ru-RU"/>
        </w:rPr>
        <w:t xml:space="preserve"> Обеспечительным договорам (термины употребленные с заглавной буквы имеют значение, указанное в Договоре уступки</w:t>
      </w:r>
      <w:r w:rsidR="00F25368">
        <w:rPr>
          <w:sz w:val="22"/>
          <w:szCs w:val="22"/>
          <w:lang w:val="ru-RU"/>
        </w:rPr>
        <w:t xml:space="preserve"> </w:t>
      </w:r>
      <w:r w:rsidR="00F25368" w:rsidRPr="00E10C8B">
        <w:rPr>
          <w:sz w:val="22"/>
          <w:szCs w:val="22"/>
        </w:rPr>
        <w:t>требований</w:t>
      </w:r>
      <w:r w:rsidR="00F25368" w:rsidRPr="00E10C8B">
        <w:rPr>
          <w:sz w:val="22"/>
          <w:szCs w:val="22"/>
          <w:lang w:val="ru-RU"/>
        </w:rPr>
        <w:t xml:space="preserve"> (цессии</w:t>
      </w:r>
      <w:r w:rsidR="00F25368" w:rsidRPr="00E10C8B">
        <w:rPr>
          <w:sz w:val="22"/>
          <w:szCs w:val="22"/>
        </w:rPr>
        <w:t xml:space="preserve">) № </w:t>
      </w:r>
      <w:r w:rsidR="00F25368" w:rsidRPr="00E10C8B">
        <w:rPr>
          <w:sz w:val="22"/>
          <w:szCs w:val="22"/>
          <w:lang w:val="ru-RU"/>
        </w:rPr>
        <w:t>[●]</w:t>
      </w:r>
      <w:r w:rsidR="00F25368" w:rsidRPr="00E10C8B">
        <w:rPr>
          <w:bCs/>
          <w:sz w:val="22"/>
          <w:szCs w:val="22"/>
        </w:rPr>
        <w:t xml:space="preserve"> от «____» _____</w:t>
      </w:r>
      <w:r w:rsidR="00F25368" w:rsidRPr="00E10C8B">
        <w:rPr>
          <w:bCs/>
          <w:sz w:val="22"/>
          <w:szCs w:val="22"/>
          <w:lang w:val="ru-RU"/>
        </w:rPr>
        <w:t>2021</w:t>
      </w:r>
      <w:r w:rsidR="00F25368" w:rsidRPr="00E10C8B">
        <w:rPr>
          <w:bCs/>
          <w:sz w:val="22"/>
          <w:szCs w:val="22"/>
        </w:rPr>
        <w:t xml:space="preserve">  года</w:t>
      </w:r>
      <w:r w:rsidR="00BB5DE8" w:rsidRPr="00E10C8B">
        <w:rPr>
          <w:sz w:val="22"/>
          <w:szCs w:val="22"/>
          <w:lang w:val="ru-RU"/>
        </w:rPr>
        <w:t xml:space="preserve">) </w:t>
      </w:r>
      <w:r w:rsidRPr="00E10C8B">
        <w:rPr>
          <w:sz w:val="22"/>
          <w:szCs w:val="22"/>
        </w:rPr>
        <w:t xml:space="preserve">в </w:t>
      </w:r>
      <w:r w:rsidR="005E52E1" w:rsidRPr="00E10C8B">
        <w:rPr>
          <w:sz w:val="22"/>
          <w:szCs w:val="22"/>
        </w:rPr>
        <w:t>объеме</w:t>
      </w:r>
      <w:r w:rsidRPr="00E10C8B">
        <w:rPr>
          <w:sz w:val="22"/>
          <w:szCs w:val="22"/>
        </w:rPr>
        <w:t>, существующем на дату подписания настоящего Акта (включительно)</w:t>
      </w:r>
      <w:r w:rsidR="006F32D3" w:rsidRPr="00E10C8B">
        <w:rPr>
          <w:sz w:val="22"/>
          <w:szCs w:val="22"/>
          <w:lang w:val="ru-RU"/>
        </w:rPr>
        <w:t>,</w:t>
      </w:r>
      <w:r w:rsidR="00BB5DE8" w:rsidRPr="00E10C8B">
        <w:rPr>
          <w:sz w:val="22"/>
          <w:szCs w:val="22"/>
          <w:lang w:val="ru-RU"/>
        </w:rPr>
        <w:t xml:space="preserve"> </w:t>
      </w:r>
      <w:r w:rsidR="006F32D3" w:rsidRPr="00E10C8B">
        <w:rPr>
          <w:sz w:val="22"/>
          <w:szCs w:val="22"/>
          <w:lang w:val="ru-RU"/>
        </w:rPr>
        <w:t>в том числе:</w:t>
      </w:r>
      <w:r w:rsidR="006F32D3" w:rsidRPr="00E10C8B">
        <w:rPr>
          <w:b/>
          <w:sz w:val="22"/>
          <w:szCs w:val="22"/>
          <w:lang w:val="ru-RU"/>
        </w:rPr>
        <w:t xml:space="preserve"> </w:t>
      </w:r>
      <w:r w:rsidR="006F32D3" w:rsidRPr="00E10C8B">
        <w:rPr>
          <w:sz w:val="22"/>
          <w:szCs w:val="22"/>
          <w:lang w:val="ru-RU"/>
        </w:rPr>
        <w:t>[РАЗМЕР ЗАДОЛЖЕННОСТИ ПО КАЖДОМУ КРЕДИТНОМУ ДОГОВОРУ НА ДАТУ ПОДПИСАНИЯ АКТА]</w:t>
      </w:r>
      <w:r w:rsidR="00BB5DE8" w:rsidRPr="00E10C8B">
        <w:rPr>
          <w:sz w:val="22"/>
          <w:szCs w:val="22"/>
          <w:lang w:val="ru-RU"/>
        </w:rPr>
        <w:t xml:space="preserve">.  </w:t>
      </w:r>
    </w:p>
    <w:p w14:paraId="77CEBE21" w14:textId="2B2345ED" w:rsidR="00547A18" w:rsidRPr="00E10C8B" w:rsidRDefault="00547A18" w:rsidP="00C91566">
      <w:pPr>
        <w:pStyle w:val="aa"/>
        <w:numPr>
          <w:ilvl w:val="0"/>
          <w:numId w:val="6"/>
        </w:numPr>
        <w:tabs>
          <w:tab w:val="left" w:pos="1134"/>
          <w:tab w:val="left" w:pos="1418"/>
        </w:tabs>
        <w:spacing w:before="60" w:after="60"/>
        <w:ind w:left="0" w:firstLine="709"/>
        <w:rPr>
          <w:rFonts w:eastAsia="Lucida Sans Unicode"/>
          <w:kern w:val="1"/>
          <w:sz w:val="22"/>
          <w:szCs w:val="22"/>
        </w:rPr>
      </w:pPr>
      <w:r w:rsidRPr="00E10C8B">
        <w:rPr>
          <w:rFonts w:eastAsia="Lucida Sans Unicode"/>
          <w:kern w:val="1"/>
          <w:sz w:val="22"/>
          <w:szCs w:val="22"/>
        </w:rPr>
        <w:t xml:space="preserve">Обязательства </w:t>
      </w:r>
      <w:r w:rsidRPr="00E10C8B">
        <w:rPr>
          <w:rFonts w:eastAsia="Lucida Sans Unicode"/>
          <w:b/>
          <w:kern w:val="1"/>
          <w:sz w:val="22"/>
          <w:szCs w:val="22"/>
        </w:rPr>
        <w:t>ЦЕССИОНАРИЯ</w:t>
      </w:r>
      <w:r w:rsidRPr="00E10C8B">
        <w:rPr>
          <w:rFonts w:eastAsia="Lucida Sans Unicode"/>
          <w:kern w:val="1"/>
          <w:sz w:val="22"/>
          <w:szCs w:val="22"/>
        </w:rPr>
        <w:t xml:space="preserve"> по оплате </w:t>
      </w:r>
      <w:r w:rsidRPr="00E10C8B">
        <w:rPr>
          <w:rFonts w:eastAsia="Lucida Sans Unicode"/>
          <w:b/>
          <w:kern w:val="1"/>
          <w:sz w:val="22"/>
          <w:szCs w:val="22"/>
        </w:rPr>
        <w:t>ЦЕДЕНТУ</w:t>
      </w:r>
      <w:r w:rsidRPr="00E10C8B">
        <w:rPr>
          <w:rFonts w:eastAsia="Lucida Sans Unicode"/>
          <w:kern w:val="1"/>
          <w:sz w:val="22"/>
          <w:szCs w:val="22"/>
        </w:rPr>
        <w:t xml:space="preserve"> прав (требований), указанных в Акте, выполнены полностью, </w:t>
      </w:r>
      <w:r w:rsidRPr="00E10C8B">
        <w:rPr>
          <w:rFonts w:eastAsia="Lucida Sans Unicode"/>
          <w:b/>
          <w:kern w:val="1"/>
          <w:sz w:val="22"/>
          <w:szCs w:val="22"/>
        </w:rPr>
        <w:t>ЦЕДЕНТ</w:t>
      </w:r>
      <w:r w:rsidRPr="00E10C8B">
        <w:rPr>
          <w:rFonts w:eastAsia="Lucida Sans Unicode"/>
          <w:kern w:val="1"/>
          <w:sz w:val="22"/>
          <w:szCs w:val="22"/>
        </w:rPr>
        <w:t xml:space="preserve"> претензий к </w:t>
      </w:r>
      <w:r w:rsidRPr="00E10C8B">
        <w:rPr>
          <w:rFonts w:eastAsia="Lucida Sans Unicode"/>
          <w:b/>
          <w:kern w:val="1"/>
          <w:sz w:val="22"/>
          <w:szCs w:val="22"/>
        </w:rPr>
        <w:t>ЦЕССИОНАРИЮ</w:t>
      </w:r>
      <w:r w:rsidR="007677A0" w:rsidRPr="00E10C8B">
        <w:rPr>
          <w:rFonts w:eastAsia="Lucida Sans Unicode"/>
          <w:kern w:val="1"/>
          <w:sz w:val="22"/>
          <w:szCs w:val="22"/>
        </w:rPr>
        <w:t xml:space="preserve"> не имеет.</w:t>
      </w:r>
    </w:p>
    <w:p w14:paraId="5160EE9A" w14:textId="77777777" w:rsidR="00547A18" w:rsidRPr="00E10C8B" w:rsidRDefault="00547A18" w:rsidP="00C91566">
      <w:pPr>
        <w:pStyle w:val="aa"/>
        <w:numPr>
          <w:ilvl w:val="0"/>
          <w:numId w:val="6"/>
        </w:numPr>
        <w:tabs>
          <w:tab w:val="left" w:pos="1134"/>
          <w:tab w:val="left" w:pos="1418"/>
        </w:tabs>
        <w:spacing w:before="60" w:after="60"/>
        <w:ind w:left="0" w:firstLine="709"/>
        <w:rPr>
          <w:rFonts w:eastAsia="Lucida Sans Unicode"/>
          <w:kern w:val="1"/>
          <w:sz w:val="22"/>
          <w:szCs w:val="22"/>
        </w:rPr>
      </w:pPr>
      <w:r w:rsidRPr="00E10C8B">
        <w:rPr>
          <w:rFonts w:eastAsia="Lucida Sans Unicode"/>
          <w:kern w:val="1"/>
          <w:sz w:val="22"/>
          <w:szCs w:val="22"/>
        </w:rPr>
        <w:t xml:space="preserve">Обязательства </w:t>
      </w:r>
      <w:r w:rsidRPr="00E10C8B">
        <w:rPr>
          <w:rFonts w:eastAsia="Lucida Sans Unicode"/>
          <w:b/>
          <w:kern w:val="1"/>
          <w:sz w:val="22"/>
          <w:szCs w:val="22"/>
        </w:rPr>
        <w:t>ЦЕДЕНТА</w:t>
      </w:r>
      <w:r w:rsidRPr="00E10C8B">
        <w:rPr>
          <w:rFonts w:eastAsia="Lucida Sans Unicode"/>
          <w:kern w:val="1"/>
          <w:sz w:val="22"/>
          <w:szCs w:val="22"/>
        </w:rPr>
        <w:t xml:space="preserve"> по передаче </w:t>
      </w:r>
      <w:r w:rsidRPr="00E10C8B">
        <w:rPr>
          <w:rFonts w:eastAsia="Lucida Sans Unicode"/>
          <w:b/>
          <w:kern w:val="1"/>
          <w:sz w:val="22"/>
          <w:szCs w:val="22"/>
        </w:rPr>
        <w:t xml:space="preserve">ЦЕССИОНАРИЮ </w:t>
      </w:r>
      <w:r w:rsidRPr="00E10C8B">
        <w:rPr>
          <w:rFonts w:eastAsia="Lucida Sans Unicode"/>
          <w:kern w:val="1"/>
          <w:sz w:val="22"/>
          <w:szCs w:val="22"/>
        </w:rPr>
        <w:t xml:space="preserve">прав (требований), указанных в Акте выполнены полностью, </w:t>
      </w:r>
      <w:r w:rsidRPr="00E10C8B">
        <w:rPr>
          <w:rFonts w:eastAsia="Lucida Sans Unicode"/>
          <w:b/>
          <w:kern w:val="1"/>
          <w:sz w:val="22"/>
          <w:szCs w:val="22"/>
        </w:rPr>
        <w:t xml:space="preserve">ЦЕССИОНАРИЙ </w:t>
      </w:r>
      <w:r w:rsidRPr="00E10C8B">
        <w:rPr>
          <w:rFonts w:eastAsia="Lucida Sans Unicode"/>
          <w:kern w:val="1"/>
          <w:sz w:val="22"/>
          <w:szCs w:val="22"/>
        </w:rPr>
        <w:t xml:space="preserve">претензий к </w:t>
      </w:r>
      <w:r w:rsidRPr="00E10C8B">
        <w:rPr>
          <w:rFonts w:eastAsia="Lucida Sans Unicode"/>
          <w:b/>
          <w:kern w:val="1"/>
          <w:sz w:val="22"/>
          <w:szCs w:val="22"/>
        </w:rPr>
        <w:t xml:space="preserve">ЦЕДЕНТУ </w:t>
      </w:r>
      <w:r w:rsidRPr="00E10C8B">
        <w:rPr>
          <w:rFonts w:eastAsia="Lucida Sans Unicode"/>
          <w:kern w:val="1"/>
          <w:sz w:val="22"/>
          <w:szCs w:val="22"/>
        </w:rPr>
        <w:t>не имеет.</w:t>
      </w:r>
    </w:p>
    <w:p w14:paraId="0EAE6908" w14:textId="50F19731" w:rsidR="003C6203" w:rsidRPr="00E10C8B" w:rsidRDefault="003C6203" w:rsidP="00C91566">
      <w:pPr>
        <w:pStyle w:val="aa"/>
        <w:numPr>
          <w:ilvl w:val="0"/>
          <w:numId w:val="6"/>
        </w:numPr>
        <w:tabs>
          <w:tab w:val="left" w:pos="1134"/>
          <w:tab w:val="left" w:pos="1418"/>
        </w:tabs>
        <w:spacing w:before="60" w:after="60"/>
        <w:ind w:left="0" w:firstLine="709"/>
        <w:rPr>
          <w:sz w:val="22"/>
          <w:szCs w:val="22"/>
        </w:rPr>
      </w:pPr>
      <w:r w:rsidRPr="00E10C8B">
        <w:rPr>
          <w:sz w:val="22"/>
          <w:szCs w:val="22"/>
        </w:rPr>
        <w:t xml:space="preserve">Акт составлен в </w:t>
      </w:r>
      <w:r w:rsidR="00616C57" w:rsidRPr="00E10C8B">
        <w:rPr>
          <w:b/>
          <w:sz w:val="22"/>
          <w:szCs w:val="22"/>
        </w:rPr>
        <w:t>2</w:t>
      </w:r>
      <w:r w:rsidR="000B4348" w:rsidRPr="00E10C8B">
        <w:rPr>
          <w:b/>
          <w:sz w:val="22"/>
          <w:szCs w:val="22"/>
        </w:rPr>
        <w:t xml:space="preserve"> (</w:t>
      </w:r>
      <w:r w:rsidR="00616C57" w:rsidRPr="00E10C8B">
        <w:rPr>
          <w:b/>
          <w:sz w:val="22"/>
          <w:szCs w:val="22"/>
        </w:rPr>
        <w:t>Два</w:t>
      </w:r>
      <w:r w:rsidR="000B4348" w:rsidRPr="00E10C8B">
        <w:rPr>
          <w:b/>
          <w:sz w:val="22"/>
          <w:szCs w:val="22"/>
        </w:rPr>
        <w:t>)</w:t>
      </w:r>
      <w:r w:rsidR="005D592A" w:rsidRPr="00E10C8B">
        <w:rPr>
          <w:sz w:val="22"/>
          <w:szCs w:val="22"/>
        </w:rPr>
        <w:t xml:space="preserve"> экземплярах, имеющих одинаковую юридическую силу, </w:t>
      </w:r>
      <w:r w:rsidR="00B44624" w:rsidRPr="00E10C8B">
        <w:rPr>
          <w:b/>
          <w:sz w:val="22"/>
          <w:szCs w:val="22"/>
        </w:rPr>
        <w:t>1</w:t>
      </w:r>
      <w:r w:rsidR="0052673E" w:rsidRPr="00E10C8B">
        <w:rPr>
          <w:b/>
          <w:sz w:val="22"/>
          <w:szCs w:val="22"/>
        </w:rPr>
        <w:t xml:space="preserve"> (</w:t>
      </w:r>
      <w:r w:rsidR="00B44624" w:rsidRPr="00E10C8B">
        <w:rPr>
          <w:b/>
          <w:sz w:val="22"/>
          <w:szCs w:val="22"/>
        </w:rPr>
        <w:t>Один</w:t>
      </w:r>
      <w:r w:rsidR="0052673E" w:rsidRPr="00E10C8B">
        <w:rPr>
          <w:b/>
          <w:sz w:val="22"/>
          <w:szCs w:val="22"/>
        </w:rPr>
        <w:t>)</w:t>
      </w:r>
      <w:r w:rsidR="005D592A" w:rsidRPr="00E10C8B">
        <w:rPr>
          <w:sz w:val="22"/>
          <w:szCs w:val="22"/>
        </w:rPr>
        <w:t xml:space="preserve"> из которых для </w:t>
      </w:r>
      <w:r w:rsidR="005D592A" w:rsidRPr="00E10C8B">
        <w:rPr>
          <w:b/>
          <w:sz w:val="22"/>
          <w:szCs w:val="22"/>
        </w:rPr>
        <w:t>ЦЕДЕНТА</w:t>
      </w:r>
      <w:r w:rsidR="005D592A" w:rsidRPr="00E10C8B">
        <w:rPr>
          <w:sz w:val="22"/>
          <w:szCs w:val="22"/>
        </w:rPr>
        <w:t>,</w:t>
      </w:r>
      <w:r w:rsidR="005D592A" w:rsidRPr="00E10C8B">
        <w:rPr>
          <w:b/>
          <w:sz w:val="22"/>
          <w:szCs w:val="22"/>
        </w:rPr>
        <w:t xml:space="preserve"> </w:t>
      </w:r>
      <w:r w:rsidR="00616C57" w:rsidRPr="00E10C8B">
        <w:rPr>
          <w:b/>
          <w:sz w:val="22"/>
          <w:szCs w:val="22"/>
        </w:rPr>
        <w:t>1</w:t>
      </w:r>
      <w:r w:rsidR="00200834" w:rsidRPr="00E10C8B">
        <w:rPr>
          <w:b/>
          <w:sz w:val="22"/>
          <w:szCs w:val="22"/>
        </w:rPr>
        <w:t xml:space="preserve"> (</w:t>
      </w:r>
      <w:r w:rsidR="00616C57" w:rsidRPr="00E10C8B">
        <w:rPr>
          <w:b/>
          <w:sz w:val="22"/>
          <w:szCs w:val="22"/>
        </w:rPr>
        <w:t>Один</w:t>
      </w:r>
      <w:r w:rsidR="00200834" w:rsidRPr="00E10C8B">
        <w:rPr>
          <w:b/>
          <w:sz w:val="22"/>
          <w:szCs w:val="22"/>
        </w:rPr>
        <w:t>)</w:t>
      </w:r>
      <w:r w:rsidR="00616C57" w:rsidRPr="00E10C8B">
        <w:rPr>
          <w:b/>
          <w:sz w:val="22"/>
          <w:szCs w:val="22"/>
        </w:rPr>
        <w:t xml:space="preserve"> </w:t>
      </w:r>
      <w:r w:rsidR="005D592A" w:rsidRPr="00E10C8B">
        <w:rPr>
          <w:sz w:val="22"/>
          <w:szCs w:val="22"/>
        </w:rPr>
        <w:t xml:space="preserve">для </w:t>
      </w:r>
      <w:r w:rsidR="005D592A" w:rsidRPr="00E10C8B">
        <w:rPr>
          <w:b/>
          <w:sz w:val="22"/>
          <w:szCs w:val="22"/>
        </w:rPr>
        <w:t>ЦЕССИОНАРИЯ</w:t>
      </w:r>
      <w:r w:rsidR="00200834" w:rsidRPr="00E10C8B">
        <w:rPr>
          <w:sz w:val="22"/>
          <w:szCs w:val="22"/>
        </w:rPr>
        <w:t>.</w:t>
      </w:r>
    </w:p>
    <w:p w14:paraId="54001EA3" w14:textId="77777777" w:rsidR="00B04B6E" w:rsidRPr="00E10C8B" w:rsidRDefault="00B04B6E" w:rsidP="00E10C8B">
      <w:pPr>
        <w:spacing w:before="60" w:after="60"/>
        <w:ind w:left="720" w:firstLine="696"/>
        <w:jc w:val="both"/>
        <w:outlineLvl w:val="0"/>
        <w:rPr>
          <w:bCs/>
          <w:sz w:val="22"/>
          <w:szCs w:val="22"/>
        </w:rPr>
      </w:pPr>
    </w:p>
    <w:tbl>
      <w:tblPr>
        <w:tblW w:w="10099" w:type="dxa"/>
        <w:tblInd w:w="-34" w:type="dxa"/>
        <w:tblLayout w:type="fixed"/>
        <w:tblLook w:val="0000" w:firstRow="0" w:lastRow="0" w:firstColumn="0" w:lastColumn="0" w:noHBand="0" w:noVBand="0"/>
      </w:tblPr>
      <w:tblGrid>
        <w:gridCol w:w="4584"/>
        <w:gridCol w:w="5515"/>
      </w:tblGrid>
      <w:tr w:rsidR="0052673E" w:rsidRPr="00E10C8B" w14:paraId="4C7488A0" w14:textId="77777777" w:rsidTr="00521382">
        <w:trPr>
          <w:trHeight w:val="290"/>
        </w:trPr>
        <w:tc>
          <w:tcPr>
            <w:tcW w:w="4584" w:type="dxa"/>
            <w:vAlign w:val="bottom"/>
          </w:tcPr>
          <w:p w14:paraId="23A43F0A" w14:textId="77777777" w:rsidR="000A41D7" w:rsidRPr="00E10C8B" w:rsidRDefault="009D6137" w:rsidP="00E10C8B">
            <w:pPr>
              <w:spacing w:before="60" w:after="60"/>
              <w:outlineLvl w:val="0"/>
              <w:rPr>
                <w:b/>
                <w:bCs/>
                <w:sz w:val="22"/>
                <w:szCs w:val="22"/>
                <w:lang w:val="en-US"/>
              </w:rPr>
            </w:pPr>
            <w:r w:rsidRPr="00E10C8B">
              <w:rPr>
                <w:b/>
                <w:bCs/>
                <w:sz w:val="22"/>
                <w:szCs w:val="22"/>
              </w:rPr>
              <w:t>ЦЕДЕНТ</w:t>
            </w:r>
            <w:r w:rsidR="0052673E" w:rsidRPr="00E10C8B">
              <w:rPr>
                <w:b/>
                <w:bCs/>
                <w:sz w:val="22"/>
                <w:szCs w:val="22"/>
              </w:rPr>
              <w:t>:</w:t>
            </w:r>
          </w:p>
        </w:tc>
        <w:tc>
          <w:tcPr>
            <w:tcW w:w="5515" w:type="dxa"/>
            <w:vAlign w:val="bottom"/>
          </w:tcPr>
          <w:p w14:paraId="6F1324B8" w14:textId="77777777" w:rsidR="000A41D7" w:rsidRPr="00E10C8B" w:rsidRDefault="005362A6" w:rsidP="00521382">
            <w:pPr>
              <w:spacing w:before="60" w:after="60"/>
              <w:ind w:left="731"/>
              <w:outlineLvl w:val="0"/>
              <w:rPr>
                <w:b/>
                <w:bCs/>
                <w:sz w:val="22"/>
                <w:szCs w:val="22"/>
                <w:lang w:val="en-US"/>
              </w:rPr>
            </w:pPr>
            <w:r w:rsidRPr="00E10C8B">
              <w:rPr>
                <w:b/>
                <w:bCs/>
                <w:sz w:val="22"/>
                <w:szCs w:val="22"/>
              </w:rPr>
              <w:t>ЦЕССИОНАРИЙ</w:t>
            </w:r>
            <w:r w:rsidR="0052673E" w:rsidRPr="00E10C8B">
              <w:rPr>
                <w:b/>
                <w:bCs/>
                <w:sz w:val="22"/>
                <w:szCs w:val="22"/>
              </w:rPr>
              <w:t>:</w:t>
            </w:r>
          </w:p>
        </w:tc>
      </w:tr>
      <w:tr w:rsidR="0052673E" w:rsidRPr="00E10C8B" w14:paraId="69191666" w14:textId="77777777" w:rsidTr="00521382">
        <w:trPr>
          <w:trHeight w:val="645"/>
        </w:trPr>
        <w:tc>
          <w:tcPr>
            <w:tcW w:w="4584" w:type="dxa"/>
            <w:shd w:val="clear" w:color="auto" w:fill="auto"/>
            <w:vAlign w:val="center"/>
          </w:tcPr>
          <w:p w14:paraId="2DAA3D9D" w14:textId="0D8F31CD" w:rsidR="0052673E" w:rsidRPr="00E10C8B" w:rsidRDefault="00521382" w:rsidP="00E10C8B">
            <w:pPr>
              <w:spacing w:before="60" w:after="60"/>
              <w:outlineLvl w:val="0"/>
              <w:rPr>
                <w:b/>
                <w:bCs/>
                <w:sz w:val="22"/>
                <w:szCs w:val="22"/>
              </w:rPr>
            </w:pPr>
            <w:r>
              <w:rPr>
                <w:b/>
                <w:bCs/>
                <w:sz w:val="22"/>
                <w:szCs w:val="22"/>
              </w:rPr>
              <w:t>____________________</w:t>
            </w:r>
            <w:r w:rsidR="00FA5AE9" w:rsidRPr="00E10C8B">
              <w:rPr>
                <w:b/>
                <w:bCs/>
                <w:sz w:val="22"/>
                <w:szCs w:val="22"/>
              </w:rPr>
              <w:t>_ /___________</w:t>
            </w:r>
            <w:r>
              <w:rPr>
                <w:b/>
                <w:bCs/>
                <w:sz w:val="22"/>
                <w:szCs w:val="22"/>
              </w:rPr>
              <w:t>__</w:t>
            </w:r>
            <w:r w:rsidR="00FA5AE9" w:rsidRPr="00E10C8B">
              <w:rPr>
                <w:b/>
                <w:bCs/>
                <w:sz w:val="22"/>
                <w:szCs w:val="22"/>
              </w:rPr>
              <w:t>_/</w:t>
            </w:r>
          </w:p>
        </w:tc>
        <w:tc>
          <w:tcPr>
            <w:tcW w:w="5515" w:type="dxa"/>
            <w:shd w:val="clear" w:color="auto" w:fill="auto"/>
            <w:vAlign w:val="center"/>
          </w:tcPr>
          <w:p w14:paraId="770A818E" w14:textId="44D196DD" w:rsidR="0052673E" w:rsidRPr="00E10C8B" w:rsidRDefault="00521382" w:rsidP="00521382">
            <w:pPr>
              <w:spacing w:before="60" w:after="60"/>
              <w:ind w:left="731"/>
              <w:outlineLvl w:val="0"/>
              <w:rPr>
                <w:b/>
                <w:bCs/>
                <w:sz w:val="22"/>
                <w:szCs w:val="22"/>
              </w:rPr>
            </w:pPr>
            <w:r>
              <w:rPr>
                <w:b/>
                <w:bCs/>
                <w:sz w:val="22"/>
                <w:szCs w:val="22"/>
              </w:rPr>
              <w:t>___________________</w:t>
            </w:r>
            <w:r w:rsidR="0052673E" w:rsidRPr="00E10C8B">
              <w:rPr>
                <w:b/>
                <w:bCs/>
                <w:sz w:val="22"/>
                <w:szCs w:val="22"/>
              </w:rPr>
              <w:t>_ /___</w:t>
            </w:r>
            <w:r>
              <w:rPr>
                <w:b/>
                <w:bCs/>
                <w:sz w:val="22"/>
                <w:szCs w:val="22"/>
              </w:rPr>
              <w:t>_______</w:t>
            </w:r>
            <w:r w:rsidR="0052673E" w:rsidRPr="00E10C8B">
              <w:rPr>
                <w:b/>
                <w:bCs/>
                <w:sz w:val="22"/>
                <w:szCs w:val="22"/>
              </w:rPr>
              <w:t>_________/</w:t>
            </w:r>
          </w:p>
        </w:tc>
      </w:tr>
    </w:tbl>
    <w:p w14:paraId="027D43F7" w14:textId="77777777" w:rsidR="00FA5AE9" w:rsidRPr="00E10C8B" w:rsidRDefault="00FA5AE9" w:rsidP="00E10C8B">
      <w:pPr>
        <w:tabs>
          <w:tab w:val="right" w:pos="1134"/>
        </w:tabs>
        <w:spacing w:before="60" w:after="60"/>
        <w:rPr>
          <w:b/>
          <w:i/>
          <w:sz w:val="22"/>
          <w:szCs w:val="22"/>
        </w:rPr>
      </w:pPr>
    </w:p>
    <w:p w14:paraId="1AA50657" w14:textId="77777777" w:rsidR="00FA5AE9" w:rsidRPr="00E10C8B" w:rsidRDefault="00FA5AE9" w:rsidP="00E10C8B">
      <w:pPr>
        <w:tabs>
          <w:tab w:val="right" w:pos="1134"/>
        </w:tabs>
        <w:spacing w:before="60" w:after="60"/>
        <w:ind w:firstLine="567"/>
        <w:jc w:val="center"/>
        <w:rPr>
          <w:b/>
          <w:i/>
          <w:sz w:val="22"/>
          <w:szCs w:val="22"/>
        </w:rPr>
      </w:pPr>
      <w:r w:rsidRPr="00E10C8B">
        <w:rPr>
          <w:b/>
          <w:i/>
          <w:sz w:val="22"/>
          <w:szCs w:val="22"/>
        </w:rPr>
        <w:t>Форма согласована</w:t>
      </w:r>
    </w:p>
    <w:tbl>
      <w:tblPr>
        <w:tblW w:w="10496" w:type="dxa"/>
        <w:tblInd w:w="-34" w:type="dxa"/>
        <w:tblLayout w:type="fixed"/>
        <w:tblLook w:val="0000" w:firstRow="0" w:lastRow="0" w:firstColumn="0" w:lastColumn="0" w:noHBand="0" w:noVBand="0"/>
      </w:tblPr>
      <w:tblGrid>
        <w:gridCol w:w="5318"/>
        <w:gridCol w:w="5178"/>
      </w:tblGrid>
      <w:tr w:rsidR="00FA5AE9" w:rsidRPr="00E10C8B" w14:paraId="29547DA5" w14:textId="77777777" w:rsidTr="00F97D33">
        <w:trPr>
          <w:trHeight w:val="369"/>
        </w:trPr>
        <w:tc>
          <w:tcPr>
            <w:tcW w:w="5318" w:type="dxa"/>
            <w:vAlign w:val="bottom"/>
          </w:tcPr>
          <w:p w14:paraId="47F10682" w14:textId="77777777" w:rsidR="00FA5AE9" w:rsidRPr="00E10C8B" w:rsidRDefault="00FA5AE9" w:rsidP="00E10C8B">
            <w:pPr>
              <w:spacing w:before="60" w:after="60"/>
              <w:outlineLvl w:val="0"/>
              <w:rPr>
                <w:b/>
                <w:bCs/>
                <w:sz w:val="22"/>
                <w:szCs w:val="22"/>
              </w:rPr>
            </w:pPr>
            <w:r w:rsidRPr="00E10C8B">
              <w:rPr>
                <w:b/>
                <w:bCs/>
                <w:sz w:val="22"/>
                <w:szCs w:val="22"/>
              </w:rPr>
              <w:t>ЦЕДЕНТ:</w:t>
            </w:r>
          </w:p>
        </w:tc>
        <w:tc>
          <w:tcPr>
            <w:tcW w:w="5178" w:type="dxa"/>
            <w:vAlign w:val="bottom"/>
          </w:tcPr>
          <w:p w14:paraId="04937DF9" w14:textId="77777777" w:rsidR="00FA5AE9" w:rsidRPr="00E10C8B" w:rsidRDefault="00FA5AE9" w:rsidP="00E10C8B">
            <w:pPr>
              <w:spacing w:before="60" w:after="60"/>
              <w:outlineLvl w:val="0"/>
              <w:rPr>
                <w:b/>
                <w:bCs/>
                <w:sz w:val="22"/>
                <w:szCs w:val="22"/>
              </w:rPr>
            </w:pPr>
            <w:r w:rsidRPr="00E10C8B">
              <w:rPr>
                <w:b/>
                <w:bCs/>
                <w:sz w:val="22"/>
                <w:szCs w:val="22"/>
              </w:rPr>
              <w:t>ЦЕССИОНАРИЙ:</w:t>
            </w:r>
          </w:p>
        </w:tc>
      </w:tr>
      <w:tr w:rsidR="0078055E" w:rsidRPr="00E10C8B" w14:paraId="6B0A9A8D" w14:textId="77777777" w:rsidTr="00F97D33">
        <w:trPr>
          <w:trHeight w:val="650"/>
        </w:trPr>
        <w:tc>
          <w:tcPr>
            <w:tcW w:w="5318" w:type="dxa"/>
            <w:vAlign w:val="center"/>
          </w:tcPr>
          <w:p w14:paraId="2964E1A8" w14:textId="77777777" w:rsidR="0078055E" w:rsidRPr="00E10C8B" w:rsidRDefault="0078055E" w:rsidP="00E10C8B">
            <w:pPr>
              <w:spacing w:before="60" w:after="60"/>
              <w:outlineLvl w:val="0"/>
              <w:rPr>
                <w:b/>
                <w:bCs/>
                <w:sz w:val="22"/>
                <w:szCs w:val="22"/>
              </w:rPr>
            </w:pPr>
            <w:r w:rsidRPr="00E10C8B">
              <w:rPr>
                <w:b/>
                <w:bCs/>
                <w:sz w:val="22"/>
                <w:szCs w:val="22"/>
              </w:rPr>
              <w:t xml:space="preserve">_____________________ / </w:t>
            </w:r>
            <w:r w:rsidR="00652E7D" w:rsidRPr="00E10C8B">
              <w:rPr>
                <w:b/>
                <w:bCs/>
                <w:sz w:val="22"/>
                <w:szCs w:val="22"/>
              </w:rPr>
              <w:t>_____________</w:t>
            </w:r>
            <w:r w:rsidRPr="00E10C8B">
              <w:rPr>
                <w:b/>
                <w:bCs/>
                <w:sz w:val="22"/>
                <w:szCs w:val="22"/>
              </w:rPr>
              <w:t xml:space="preserve"> /</w:t>
            </w:r>
          </w:p>
          <w:p w14:paraId="1E31C525" w14:textId="77777777" w:rsidR="0078055E" w:rsidRPr="00E10C8B" w:rsidRDefault="0078055E" w:rsidP="00E10C8B">
            <w:pPr>
              <w:spacing w:before="60" w:after="60"/>
              <w:outlineLvl w:val="0"/>
              <w:rPr>
                <w:b/>
                <w:bCs/>
                <w:sz w:val="22"/>
                <w:szCs w:val="22"/>
              </w:rPr>
            </w:pPr>
            <w:r w:rsidRPr="00E10C8B">
              <w:rPr>
                <w:b/>
                <w:bCs/>
                <w:sz w:val="22"/>
                <w:szCs w:val="22"/>
              </w:rPr>
              <w:t>МП</w:t>
            </w:r>
          </w:p>
        </w:tc>
        <w:tc>
          <w:tcPr>
            <w:tcW w:w="5178" w:type="dxa"/>
            <w:vAlign w:val="center"/>
          </w:tcPr>
          <w:p w14:paraId="7664F17B" w14:textId="77777777" w:rsidR="0078055E" w:rsidRPr="00E10C8B" w:rsidRDefault="0078055E" w:rsidP="00E10C8B">
            <w:pPr>
              <w:spacing w:before="60" w:after="60"/>
              <w:outlineLvl w:val="0"/>
              <w:rPr>
                <w:b/>
                <w:bCs/>
                <w:sz w:val="22"/>
                <w:szCs w:val="22"/>
              </w:rPr>
            </w:pPr>
            <w:r w:rsidRPr="00E10C8B">
              <w:rPr>
                <w:b/>
                <w:bCs/>
                <w:sz w:val="22"/>
                <w:szCs w:val="22"/>
              </w:rPr>
              <w:t xml:space="preserve">______________________ / </w:t>
            </w:r>
            <w:r w:rsidR="00652E7D" w:rsidRPr="00E10C8B">
              <w:rPr>
                <w:b/>
                <w:bCs/>
                <w:sz w:val="22"/>
                <w:szCs w:val="22"/>
              </w:rPr>
              <w:t>__________________</w:t>
            </w:r>
            <w:r w:rsidRPr="00E10C8B">
              <w:rPr>
                <w:b/>
                <w:bCs/>
                <w:sz w:val="22"/>
                <w:szCs w:val="22"/>
              </w:rPr>
              <w:t>/</w:t>
            </w:r>
          </w:p>
          <w:p w14:paraId="1991021C" w14:textId="77777777" w:rsidR="0078055E" w:rsidRPr="00E10C8B" w:rsidRDefault="0078055E" w:rsidP="00E10C8B">
            <w:pPr>
              <w:spacing w:before="60" w:after="60"/>
              <w:outlineLvl w:val="0"/>
              <w:rPr>
                <w:b/>
                <w:bCs/>
                <w:sz w:val="22"/>
                <w:szCs w:val="22"/>
              </w:rPr>
            </w:pPr>
            <w:r w:rsidRPr="00E10C8B">
              <w:rPr>
                <w:b/>
                <w:bCs/>
                <w:sz w:val="22"/>
                <w:szCs w:val="22"/>
              </w:rPr>
              <w:t>МП</w:t>
            </w:r>
          </w:p>
        </w:tc>
      </w:tr>
    </w:tbl>
    <w:p w14:paraId="10D7FDC6" w14:textId="77777777" w:rsidR="004F097C" w:rsidRPr="00E10C8B" w:rsidRDefault="004F097C" w:rsidP="00E10C8B">
      <w:pPr>
        <w:spacing w:before="60" w:after="60"/>
        <w:rPr>
          <w:sz w:val="22"/>
          <w:szCs w:val="22"/>
        </w:rPr>
      </w:pPr>
    </w:p>
    <w:p w14:paraId="507DDF5D" w14:textId="1349C592" w:rsidR="004962AD" w:rsidRDefault="004962AD" w:rsidP="00AA187B">
      <w:pPr>
        <w:spacing w:before="60" w:after="60"/>
        <w:rPr>
          <w:b/>
          <w:sz w:val="22"/>
          <w:szCs w:val="22"/>
        </w:rPr>
      </w:pPr>
    </w:p>
    <w:p w14:paraId="102D1BC7" w14:textId="39E7A12C" w:rsidR="00C04474" w:rsidRDefault="00C04474" w:rsidP="00AA187B">
      <w:pPr>
        <w:spacing w:before="60" w:after="60"/>
        <w:rPr>
          <w:b/>
          <w:sz w:val="22"/>
          <w:szCs w:val="22"/>
        </w:rPr>
      </w:pPr>
    </w:p>
    <w:p w14:paraId="061EF499" w14:textId="302F8F4B" w:rsidR="00C04474" w:rsidRDefault="00C04474" w:rsidP="00AA187B">
      <w:pPr>
        <w:spacing w:before="60" w:after="60"/>
        <w:rPr>
          <w:b/>
          <w:sz w:val="22"/>
          <w:szCs w:val="22"/>
        </w:rPr>
      </w:pPr>
    </w:p>
    <w:p w14:paraId="2B98FBED" w14:textId="1958829E" w:rsidR="00C04474" w:rsidRDefault="00C04474" w:rsidP="00AA187B">
      <w:pPr>
        <w:spacing w:before="60" w:after="60"/>
        <w:rPr>
          <w:b/>
          <w:sz w:val="22"/>
          <w:szCs w:val="22"/>
        </w:rPr>
      </w:pPr>
    </w:p>
    <w:p w14:paraId="3155D07B" w14:textId="1FB78CDA" w:rsidR="00C04474" w:rsidRDefault="00C04474" w:rsidP="00AA187B">
      <w:pPr>
        <w:spacing w:before="60" w:after="60"/>
        <w:rPr>
          <w:b/>
          <w:sz w:val="22"/>
          <w:szCs w:val="22"/>
        </w:rPr>
      </w:pPr>
    </w:p>
    <w:p w14:paraId="5FA34E60" w14:textId="29F68C26" w:rsidR="00C04474" w:rsidRDefault="00C04474" w:rsidP="00AA187B">
      <w:pPr>
        <w:spacing w:before="60" w:after="60"/>
        <w:rPr>
          <w:b/>
          <w:sz w:val="22"/>
          <w:szCs w:val="22"/>
        </w:rPr>
      </w:pPr>
    </w:p>
    <w:p w14:paraId="36746DA4" w14:textId="35954F2F" w:rsidR="00C04474" w:rsidRPr="00E10C8B" w:rsidRDefault="00C04474" w:rsidP="00BA7104">
      <w:pPr>
        <w:spacing w:before="60" w:after="60"/>
        <w:rPr>
          <w:b/>
          <w:sz w:val="22"/>
          <w:szCs w:val="22"/>
        </w:rPr>
      </w:pPr>
    </w:p>
    <w:sectPr w:rsidR="00C04474" w:rsidRPr="00E10C8B" w:rsidSect="00C07A96">
      <w:headerReference w:type="even" r:id="rId11"/>
      <w:headerReference w:type="default" r:id="rId12"/>
      <w:footerReference w:type="first" r:id="rId13"/>
      <w:pgSz w:w="11906" w:h="16838"/>
      <w:pgMar w:top="851" w:right="851" w:bottom="1135" w:left="1134" w:header="284"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9098" w14:textId="77777777" w:rsidR="00A24ED2" w:rsidRDefault="00A24ED2" w:rsidP="00A931A9">
      <w:r>
        <w:separator/>
      </w:r>
    </w:p>
  </w:endnote>
  <w:endnote w:type="continuationSeparator" w:id="0">
    <w:p w14:paraId="74901DA8" w14:textId="77777777" w:rsidR="00A24ED2" w:rsidRDefault="00A24ED2" w:rsidP="00A931A9">
      <w:r>
        <w:continuationSeparator/>
      </w:r>
    </w:p>
  </w:endnote>
  <w:endnote w:type="continuationNotice" w:id="1">
    <w:p w14:paraId="305A2BBC" w14:textId="77777777" w:rsidR="00A24ED2" w:rsidRDefault="00A24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CE8F" w14:textId="2765038C" w:rsidR="00A24ED2" w:rsidRDefault="00A24ED2" w:rsidP="00241C00">
    <w:pPr>
      <w:pStyle w:val="af8"/>
    </w:pPr>
  </w:p>
  <w:p w14:paraId="03D0377E" w14:textId="77777777" w:rsidR="00A24ED2" w:rsidRDefault="00A24ED2">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4BE66" w14:textId="77777777" w:rsidR="00A24ED2" w:rsidRDefault="00A24ED2" w:rsidP="00A931A9">
      <w:r>
        <w:separator/>
      </w:r>
    </w:p>
  </w:footnote>
  <w:footnote w:type="continuationSeparator" w:id="0">
    <w:p w14:paraId="240CE4F9" w14:textId="77777777" w:rsidR="00A24ED2" w:rsidRDefault="00A24ED2" w:rsidP="00A931A9">
      <w:r>
        <w:continuationSeparator/>
      </w:r>
    </w:p>
  </w:footnote>
  <w:footnote w:type="continuationNotice" w:id="1">
    <w:p w14:paraId="5A34BB7B" w14:textId="77777777" w:rsidR="00A24ED2" w:rsidRDefault="00A24ED2"/>
  </w:footnote>
  <w:footnote w:id="2">
    <w:p w14:paraId="69C00AC9" w14:textId="088395BC" w:rsidR="00A24ED2" w:rsidRDefault="00A24ED2" w:rsidP="006D5FBE">
      <w:pPr>
        <w:pStyle w:val="afe"/>
        <w:ind w:left="284" w:hanging="284"/>
      </w:pPr>
      <w:r w:rsidRPr="006D5FBE">
        <w:rPr>
          <w:rStyle w:val="aff0"/>
        </w:rPr>
        <w:footnoteRef/>
      </w:r>
      <w:r w:rsidRPr="006D5FBE">
        <w:t xml:space="preserve"> </w:t>
      </w:r>
      <w:r>
        <w:tab/>
      </w:r>
      <w:r w:rsidRPr="006D5FBE">
        <w:t>В случае если ЦЕССИОНАРИЕМ будет физическое лицо, то указать «Неурегулированные Сторонами в досудебном порядке споры и разногласия, указанные в п.5.1 Договора, подлежат рассмотрению в порядке, установленном законодательством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21CD" w14:textId="77777777" w:rsidR="00A24ED2" w:rsidRDefault="00A24ED2" w:rsidP="00EE021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14:paraId="7A99748F" w14:textId="77777777" w:rsidR="00A24ED2" w:rsidRDefault="00A24ED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77CC" w14:textId="553FE18D" w:rsidR="00A24ED2" w:rsidRPr="00252697" w:rsidRDefault="00A24ED2" w:rsidP="00FA1ADC">
    <w:pPr>
      <w:pStyle w:val="a7"/>
      <w:jc w:val="center"/>
      <w:rPr>
        <w:i/>
        <w:sz w:val="20"/>
      </w:rPr>
    </w:pPr>
    <w:r w:rsidRPr="00252697">
      <w:rPr>
        <w:i/>
        <w:sz w:val="20"/>
      </w:rPr>
      <w:t xml:space="preserve">Страница </w:t>
    </w:r>
    <w:r w:rsidRPr="00252697">
      <w:rPr>
        <w:b/>
        <w:bCs/>
        <w:i/>
        <w:sz w:val="20"/>
      </w:rPr>
      <w:fldChar w:fldCharType="begin"/>
    </w:r>
    <w:r w:rsidRPr="00252697">
      <w:rPr>
        <w:b/>
        <w:bCs/>
        <w:i/>
        <w:sz w:val="20"/>
      </w:rPr>
      <w:instrText>PAGE</w:instrText>
    </w:r>
    <w:r w:rsidRPr="00252697">
      <w:rPr>
        <w:b/>
        <w:bCs/>
        <w:i/>
        <w:sz w:val="20"/>
      </w:rPr>
      <w:fldChar w:fldCharType="separate"/>
    </w:r>
    <w:r w:rsidR="009A524E">
      <w:rPr>
        <w:b/>
        <w:bCs/>
        <w:i/>
        <w:noProof/>
        <w:sz w:val="20"/>
      </w:rPr>
      <w:t>22</w:t>
    </w:r>
    <w:r w:rsidRPr="00252697">
      <w:rPr>
        <w:b/>
        <w:bCs/>
        <w:i/>
        <w:sz w:val="20"/>
      </w:rPr>
      <w:fldChar w:fldCharType="end"/>
    </w:r>
    <w:r w:rsidRPr="00252697">
      <w:rPr>
        <w:i/>
        <w:sz w:val="20"/>
      </w:rPr>
      <w:t xml:space="preserve"> из </w:t>
    </w:r>
    <w:r w:rsidRPr="00252697">
      <w:rPr>
        <w:b/>
        <w:bCs/>
        <w:i/>
        <w:sz w:val="20"/>
      </w:rPr>
      <w:fldChar w:fldCharType="begin"/>
    </w:r>
    <w:r w:rsidRPr="00252697">
      <w:rPr>
        <w:b/>
        <w:bCs/>
        <w:i/>
        <w:sz w:val="20"/>
      </w:rPr>
      <w:instrText>NUMPAGES</w:instrText>
    </w:r>
    <w:r w:rsidRPr="00252697">
      <w:rPr>
        <w:b/>
        <w:bCs/>
        <w:i/>
        <w:sz w:val="20"/>
      </w:rPr>
      <w:fldChar w:fldCharType="separate"/>
    </w:r>
    <w:r w:rsidR="009A524E">
      <w:rPr>
        <w:b/>
        <w:bCs/>
        <w:i/>
        <w:noProof/>
        <w:sz w:val="20"/>
      </w:rPr>
      <w:t>23</w:t>
    </w:r>
    <w:r w:rsidRPr="00252697">
      <w:rPr>
        <w:b/>
        <w:bCs/>
        <w:i/>
        <w:sz w:val="20"/>
      </w:rPr>
      <w:fldChar w:fldCharType="end"/>
    </w:r>
  </w:p>
  <w:p w14:paraId="78AA8FB8" w14:textId="77777777" w:rsidR="00A24ED2" w:rsidRPr="00252697" w:rsidRDefault="00A24ED2" w:rsidP="00252697">
    <w:pPr>
      <w:pStyle w:val="ConsNormal"/>
      <w:widowControl/>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C263102"/>
    <w:lvl w:ilvl="0">
      <w:start w:val="1"/>
      <w:numFmt w:val="upperLetter"/>
      <w:pStyle w:val="ListNumber31"/>
      <w:lvlText w:val="(%1)"/>
      <w:lvlJc w:val="left"/>
      <w:pPr>
        <w:tabs>
          <w:tab w:val="num" w:pos="992"/>
        </w:tabs>
        <w:ind w:left="992" w:hanging="99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7F"/>
    <w:multiLevelType w:val="singleLevel"/>
    <w:tmpl w:val="223A8944"/>
    <w:lvl w:ilvl="0">
      <w:start w:val="1"/>
      <w:numFmt w:val="decimal"/>
      <w:pStyle w:val="ListNumber21"/>
      <w:lvlText w:val="%1 §"/>
      <w:lvlJc w:val="left"/>
      <w:pPr>
        <w:ind w:left="1276" w:hanging="425"/>
      </w:pPr>
      <w:rPr>
        <w:rFonts w:ascii="Verdana" w:hAnsi="Verdana" w:cs="Times New Roman" w:hint="default"/>
        <w:b w:val="0"/>
        <w:i w:val="0"/>
        <w:sz w:val="20"/>
        <w:szCs w:val="22"/>
      </w:rPr>
    </w:lvl>
  </w:abstractNum>
  <w:abstractNum w:abstractNumId="2" w15:restartNumberingAfterBreak="0">
    <w:nsid w:val="FFFFFF80"/>
    <w:multiLevelType w:val="singleLevel"/>
    <w:tmpl w:val="A332334C"/>
    <w:lvl w:ilvl="0">
      <w:start w:val="1"/>
      <w:numFmt w:val="decimal"/>
      <w:pStyle w:val="ListBullet51"/>
      <w:lvlText w:val="%1."/>
      <w:lvlJc w:val="left"/>
      <w:pPr>
        <w:tabs>
          <w:tab w:val="num" w:pos="1488"/>
        </w:tabs>
        <w:ind w:left="1488" w:hanging="496"/>
      </w:pPr>
      <w:rPr>
        <w:rFonts w:hint="default"/>
      </w:rPr>
    </w:lvl>
  </w:abstractNum>
  <w:abstractNum w:abstractNumId="3" w15:restartNumberingAfterBreak="0">
    <w:nsid w:val="FFFFFF81"/>
    <w:multiLevelType w:val="singleLevel"/>
    <w:tmpl w:val="086427F4"/>
    <w:lvl w:ilvl="0">
      <w:start w:val="1"/>
      <w:numFmt w:val="lowerLetter"/>
      <w:pStyle w:val="ListBullet41"/>
      <w:lvlText w:val="(%1)"/>
      <w:lvlJc w:val="left"/>
      <w:pPr>
        <w:ind w:left="1276" w:hanging="425"/>
      </w:pPr>
      <w:rPr>
        <w:rFonts w:hint="default"/>
      </w:rPr>
    </w:lvl>
  </w:abstractNum>
  <w:abstractNum w:abstractNumId="4" w15:restartNumberingAfterBreak="0">
    <w:nsid w:val="FFFFFF83"/>
    <w:multiLevelType w:val="singleLevel"/>
    <w:tmpl w:val="884665DE"/>
    <w:lvl w:ilvl="0">
      <w:start w:val="1"/>
      <w:numFmt w:val="bullet"/>
      <w:pStyle w:val="2"/>
      <w:lvlText w:val=""/>
      <w:lvlJc w:val="left"/>
      <w:pPr>
        <w:ind w:left="2552" w:hanging="851"/>
      </w:pPr>
      <w:rPr>
        <w:rFonts w:ascii="Symbol" w:hAnsi="Symbol" w:hint="default"/>
      </w:rPr>
    </w:lvl>
  </w:abstractNum>
  <w:abstractNum w:abstractNumId="5" w15:restartNumberingAfterBreak="0">
    <w:nsid w:val="FFFFFF88"/>
    <w:multiLevelType w:val="singleLevel"/>
    <w:tmpl w:val="937EDA02"/>
    <w:lvl w:ilvl="0">
      <w:start w:val="1"/>
      <w:numFmt w:val="decimal"/>
      <w:pStyle w:val="ListNumber1"/>
      <w:lvlText w:val="%1 §"/>
      <w:lvlJc w:val="left"/>
      <w:pPr>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0100120F"/>
    <w:multiLevelType w:val="hybridMultilevel"/>
    <w:tmpl w:val="1FE4EF36"/>
    <w:lvl w:ilvl="0" w:tplc="57525F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292634"/>
    <w:multiLevelType w:val="multilevel"/>
    <w:tmpl w:val="DB42F55C"/>
    <w:lvl w:ilvl="0">
      <w:start w:val="1"/>
      <w:numFmt w:val="decimal"/>
      <w:pStyle w:val="EnglishSchedule1"/>
      <w:lvlText w:val="%1"/>
      <w:lvlJc w:val="left"/>
      <w:pPr>
        <w:tabs>
          <w:tab w:val="num" w:pos="1134"/>
        </w:tabs>
        <w:ind w:left="851" w:hanging="851"/>
      </w:pPr>
      <w:rPr>
        <w:rFonts w:hint="default"/>
      </w:rPr>
    </w:lvl>
    <w:lvl w:ilvl="1">
      <w:start w:val="1"/>
      <w:numFmt w:val="decimal"/>
      <w:pStyle w:val="EnglishSchedule2"/>
      <w:lvlText w:val="%1.%2"/>
      <w:lvlJc w:val="left"/>
      <w:pPr>
        <w:tabs>
          <w:tab w:val="num" w:pos="851"/>
        </w:tabs>
        <w:ind w:left="851" w:hanging="851"/>
      </w:pPr>
      <w:rPr>
        <w:rFonts w:hint="default"/>
      </w:rPr>
    </w:lvl>
    <w:lvl w:ilvl="2">
      <w:start w:val="1"/>
      <w:numFmt w:val="decimal"/>
      <w:pStyle w:val="EnglishSchedule3"/>
      <w:lvlText w:val="%1.%2.%3"/>
      <w:lvlJc w:val="left"/>
      <w:pPr>
        <w:tabs>
          <w:tab w:val="num" w:pos="851"/>
        </w:tabs>
        <w:ind w:left="851" w:hanging="851"/>
      </w:pPr>
      <w:rPr>
        <w:rFonts w:hint="default"/>
      </w:rPr>
    </w:lvl>
    <w:lvl w:ilvl="3">
      <w:start w:val="1"/>
      <w:numFmt w:val="lowerLetter"/>
      <w:pStyle w:val="EnglishSchedule4"/>
      <w:lvlText w:val="(%4)"/>
      <w:lvlJc w:val="left"/>
      <w:pPr>
        <w:tabs>
          <w:tab w:val="num" w:pos="851"/>
        </w:tabs>
        <w:ind w:left="851" w:hanging="851"/>
      </w:pPr>
      <w:rPr>
        <w:rFonts w:hint="default"/>
      </w:rPr>
    </w:lvl>
    <w:lvl w:ilvl="4">
      <w:start w:val="1"/>
      <w:numFmt w:val="lowerRoman"/>
      <w:pStyle w:val="EnglishSchedule5"/>
      <w:lvlText w:val="(%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1473692"/>
    <w:multiLevelType w:val="hybridMultilevel"/>
    <w:tmpl w:val="5AAAB72C"/>
    <w:lvl w:ilvl="0" w:tplc="70E6B1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27F7075"/>
    <w:multiLevelType w:val="multilevel"/>
    <w:tmpl w:val="52C4B76A"/>
    <w:lvl w:ilvl="0">
      <w:start w:val="1"/>
      <w:numFmt w:val="upperRoman"/>
      <w:pStyle w:val="RussianRomanupp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4236951"/>
    <w:multiLevelType w:val="multilevel"/>
    <w:tmpl w:val="AAE8F6AA"/>
    <w:lvl w:ilvl="0">
      <w:start w:val="1"/>
      <w:numFmt w:val="lowerRoman"/>
      <w:pStyle w:val="RussianRomanlowercase5"/>
      <w:lvlText w:val="(%1)"/>
      <w:lvlJc w:val="left"/>
      <w:pPr>
        <w:tabs>
          <w:tab w:val="num" w:pos="851"/>
        </w:tabs>
        <w:ind w:left="851" w:firstLine="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1" w15:restartNumberingAfterBreak="0">
    <w:nsid w:val="07323F58"/>
    <w:multiLevelType w:val="multilevel"/>
    <w:tmpl w:val="73DC29FC"/>
    <w:lvl w:ilvl="0">
      <w:start w:val="1"/>
      <w:numFmt w:val="lowerLetter"/>
      <w:pStyle w:val="RussianLetterlow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77965E4"/>
    <w:multiLevelType w:val="hybridMultilevel"/>
    <w:tmpl w:val="459AA97C"/>
    <w:lvl w:ilvl="0" w:tplc="410E40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7D12077"/>
    <w:multiLevelType w:val="multilevel"/>
    <w:tmpl w:val="BF442C2C"/>
    <w:lvl w:ilvl="0">
      <w:start w:val="1"/>
      <w:numFmt w:val="lowerLetter"/>
      <w:pStyle w:val="RussianLetterlow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B450B0F"/>
    <w:multiLevelType w:val="hybridMultilevel"/>
    <w:tmpl w:val="8C9A7DDA"/>
    <w:lvl w:ilvl="0" w:tplc="2DCA20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D33E1E"/>
    <w:multiLevelType w:val="hybridMultilevel"/>
    <w:tmpl w:val="9020BD1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696B8B"/>
    <w:multiLevelType w:val="hybridMultilevel"/>
    <w:tmpl w:val="FE0CAE36"/>
    <w:lvl w:ilvl="0" w:tplc="752819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776D9D"/>
    <w:multiLevelType w:val="hybridMultilevel"/>
    <w:tmpl w:val="E7AC71D2"/>
    <w:lvl w:ilvl="0" w:tplc="C144E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20F6CA1"/>
    <w:multiLevelType w:val="hybridMultilevel"/>
    <w:tmpl w:val="CD8039B2"/>
    <w:lvl w:ilvl="0" w:tplc="E5741C48">
      <w:start w:val="1"/>
      <w:numFmt w:val="bullet"/>
      <w:pStyle w:val="a"/>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start w:val="1"/>
      <w:numFmt w:val="bullet"/>
      <w:pStyle w:val="a"/>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9" w15:restartNumberingAfterBreak="0">
    <w:nsid w:val="123817B5"/>
    <w:multiLevelType w:val="multilevel"/>
    <w:tmpl w:val="FB0C8A60"/>
    <w:styleLink w:val="Style1"/>
    <w:lvl w:ilvl="0">
      <w:start w:val="2"/>
      <w:numFmt w:val="none"/>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2A750C9"/>
    <w:multiLevelType w:val="hybridMultilevel"/>
    <w:tmpl w:val="062C286E"/>
    <w:lvl w:ilvl="0" w:tplc="E828F8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2B96417"/>
    <w:multiLevelType w:val="multilevel"/>
    <w:tmpl w:val="41AA7006"/>
    <w:lvl w:ilvl="0">
      <w:start w:val="1"/>
      <w:numFmt w:val="decimal"/>
      <w:pStyle w:val="4"/>
      <w:lvlText w:val="%1."/>
      <w:lvlJc w:val="left"/>
      <w:pPr>
        <w:tabs>
          <w:tab w:val="num" w:pos="-720"/>
        </w:tabs>
        <w:ind w:left="-720" w:hanging="360"/>
      </w:pPr>
      <w:rPr>
        <w:rFonts w:hint="default"/>
      </w:rPr>
    </w:lvl>
    <w:lvl w:ilvl="1">
      <w:start w:val="1"/>
      <w:numFmt w:val="decimal"/>
      <w:lvlText w:val="%1.%2."/>
      <w:lvlJc w:val="left"/>
      <w:pPr>
        <w:tabs>
          <w:tab w:val="num" w:pos="-288"/>
        </w:tabs>
        <w:ind w:left="-288" w:hanging="432"/>
      </w:pPr>
      <w:rPr>
        <w:rFonts w:hint="default"/>
      </w:rPr>
    </w:lvl>
    <w:lvl w:ilvl="2">
      <w:start w:val="1"/>
      <w:numFmt w:val="decimal"/>
      <w:lvlText w:val="%1.%2.%3 "/>
      <w:lvlJc w:val="left"/>
      <w:pPr>
        <w:tabs>
          <w:tab w:val="num" w:pos="360"/>
        </w:tabs>
        <w:ind w:left="144" w:hanging="504"/>
      </w:pPr>
      <w:rPr>
        <w:rFonts w:hint="default"/>
      </w:rPr>
    </w:lvl>
    <w:lvl w:ilvl="3">
      <w:start w:val="1"/>
      <w:numFmt w:val="decimal"/>
      <w:lvlText w:val="%1.%2.%3.%4 "/>
      <w:lvlJc w:val="left"/>
      <w:pPr>
        <w:tabs>
          <w:tab w:val="num" w:pos="680"/>
        </w:tabs>
        <w:ind w:left="567" w:hanging="567"/>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22" w15:restartNumberingAfterBreak="0">
    <w:nsid w:val="13130692"/>
    <w:multiLevelType w:val="multilevel"/>
    <w:tmpl w:val="0FA8EEEE"/>
    <w:lvl w:ilvl="0">
      <w:start w:val="2"/>
      <w:numFmt w:val="decimal"/>
      <w:lvlText w:val="%1."/>
      <w:lvlJc w:val="left"/>
      <w:pPr>
        <w:ind w:left="360" w:hanging="360"/>
      </w:pPr>
      <w:rPr>
        <w:rFonts w:hint="default"/>
        <w:b/>
      </w:rPr>
    </w:lvl>
    <w:lvl w:ilvl="1">
      <w:start w:val="1"/>
      <w:numFmt w:val="decimal"/>
      <w:lvlText w:val="%1.%2."/>
      <w:lvlJc w:val="left"/>
      <w:pPr>
        <w:ind w:left="2487" w:hanging="360"/>
      </w:pPr>
      <w:rPr>
        <w:rFonts w:hint="default"/>
        <w:b w:val="0"/>
      </w:rPr>
    </w:lvl>
    <w:lvl w:ilvl="2">
      <w:start w:val="1"/>
      <w:numFmt w:val="decimal"/>
      <w:lvlText w:val="%1.%2.%3."/>
      <w:lvlJc w:val="left"/>
      <w:pPr>
        <w:ind w:left="2520" w:hanging="720"/>
      </w:pPr>
      <w:rPr>
        <w:rFonts w:ascii="Times New Roman" w:hAnsi="Times New Roman" w:cs="Times New Roman" w:hint="default"/>
        <w:b w:val="0"/>
      </w:rPr>
    </w:lvl>
    <w:lvl w:ilvl="3">
      <w:start w:val="1"/>
      <w:numFmt w:val="decimal"/>
      <w:pStyle w:val="RussianNumberedtext4"/>
      <w:lvlText w:val="%1.%2.%3.%4."/>
      <w:lvlJc w:val="left"/>
      <w:pPr>
        <w:ind w:left="3420" w:hanging="720"/>
      </w:pPr>
      <w:rPr>
        <w:rFonts w:ascii="Times New Roman" w:hAnsi="Times New Roman" w:cs="Times New Roman" w:hint="default"/>
        <w:b w:val="0"/>
        <w:sz w:val="22"/>
        <w:szCs w:val="22"/>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3" w15:restartNumberingAfterBreak="0">
    <w:nsid w:val="15620515"/>
    <w:multiLevelType w:val="hybridMultilevel"/>
    <w:tmpl w:val="701204A0"/>
    <w:lvl w:ilvl="0" w:tplc="0E9858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57732B1"/>
    <w:multiLevelType w:val="hybridMultilevel"/>
    <w:tmpl w:val="CBF040DA"/>
    <w:lvl w:ilvl="0" w:tplc="E09EBF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6C37492"/>
    <w:multiLevelType w:val="multilevel"/>
    <w:tmpl w:val="199A7762"/>
    <w:lvl w:ilvl="0">
      <w:start w:val="1"/>
      <w:numFmt w:val="lowerRoman"/>
      <w:pStyle w:val="RussianRomanlowercase1"/>
      <w:lvlText w:val="(%1)"/>
      <w:lvlJc w:val="left"/>
      <w:pPr>
        <w:tabs>
          <w:tab w:val="num" w:pos="851"/>
        </w:tabs>
        <w:ind w:left="851" w:firstLine="0"/>
      </w:pPr>
      <w:rPr>
        <w:rFonts w:ascii="Verdana" w:hAnsi="Verdana" w:hint="default"/>
        <w:b w:val="0"/>
        <w:i w:val="0"/>
        <w:caps w:val="0"/>
        <w:strike w:val="0"/>
        <w:dstrike w:val="0"/>
        <w:vanish w:val="0"/>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27" w15:restartNumberingAfterBreak="0">
    <w:nsid w:val="1A5D2917"/>
    <w:multiLevelType w:val="multilevel"/>
    <w:tmpl w:val="71F2D494"/>
    <w:lvl w:ilvl="0">
      <w:start w:val="1"/>
      <w:numFmt w:val="lowerRoman"/>
      <w:pStyle w:val="RussianRomanlowercase4"/>
      <w:lvlText w:val="(%1)"/>
      <w:lvlJc w:val="left"/>
      <w:pPr>
        <w:tabs>
          <w:tab w:val="num" w:pos="851"/>
        </w:tabs>
        <w:ind w:left="0" w:firstLine="851"/>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8" w15:restartNumberingAfterBreak="0">
    <w:nsid w:val="1B0B28C7"/>
    <w:multiLevelType w:val="multilevel"/>
    <w:tmpl w:val="5DAE510A"/>
    <w:lvl w:ilvl="0">
      <w:start w:val="1"/>
      <w:numFmt w:val="upperLetter"/>
      <w:pStyle w:val="RussianRecital"/>
      <w:lvlText w:val="(%1)"/>
      <w:lvlJc w:val="left"/>
      <w:pPr>
        <w:tabs>
          <w:tab w:val="num" w:pos="851"/>
        </w:tabs>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CE95933"/>
    <w:multiLevelType w:val="hybridMultilevel"/>
    <w:tmpl w:val="84264B2A"/>
    <w:lvl w:ilvl="0" w:tplc="6A384BFA">
      <w:start w:val="9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DC306FB"/>
    <w:multiLevelType w:val="multilevel"/>
    <w:tmpl w:val="DFE025AA"/>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997"/>
        </w:tabs>
        <w:ind w:left="1997"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31" w15:restartNumberingAfterBreak="0">
    <w:nsid w:val="1E5312D6"/>
    <w:multiLevelType w:val="hybridMultilevel"/>
    <w:tmpl w:val="98A4674C"/>
    <w:lvl w:ilvl="0" w:tplc="A58439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F344426"/>
    <w:multiLevelType w:val="multilevel"/>
    <w:tmpl w:val="10B2D8A4"/>
    <w:lvl w:ilvl="0">
      <w:start w:val="1"/>
      <w:numFmt w:val="decimal"/>
      <w:pStyle w:val="20"/>
      <w:lvlText w:val="%1"/>
      <w:lvlJc w:val="left"/>
      <w:pPr>
        <w:tabs>
          <w:tab w:val="num" w:pos="720"/>
        </w:tabs>
        <w:ind w:left="1152" w:hanging="432"/>
      </w:pPr>
      <w:rPr>
        <w:rFonts w:hint="default"/>
      </w:rPr>
    </w:lvl>
    <w:lvl w:ilvl="1">
      <w:start w:val="1"/>
      <w:numFmt w:val="decimal"/>
      <w:lvlText w:val="%1.%2"/>
      <w:lvlJc w:val="left"/>
      <w:pPr>
        <w:tabs>
          <w:tab w:val="num" w:pos="720"/>
        </w:tabs>
        <w:ind w:left="1296" w:hanging="576"/>
      </w:pPr>
      <w:rPr>
        <w:rFonts w:ascii="Tahoma" w:hAnsi="Tahoma" w:hint="default"/>
        <w:b w:val="0"/>
        <w:i w:val="0"/>
        <w:sz w:val="22"/>
      </w:rPr>
    </w:lvl>
    <w:lvl w:ilvl="2">
      <w:start w:val="1"/>
      <w:numFmt w:val="decimal"/>
      <w:lvlText w:val="%1.%2.%3"/>
      <w:lvlJc w:val="left"/>
      <w:pPr>
        <w:tabs>
          <w:tab w:val="num" w:pos="720"/>
        </w:tabs>
        <w:ind w:left="1440" w:hanging="720"/>
      </w:pPr>
      <w:rPr>
        <w:rFonts w:hint="default"/>
      </w:rPr>
    </w:lvl>
    <w:lvl w:ilvl="3">
      <w:start w:val="1"/>
      <w:numFmt w:val="decimal"/>
      <w:lvlText w:val="%1.%2.%3.%4"/>
      <w:lvlJc w:val="left"/>
      <w:pPr>
        <w:tabs>
          <w:tab w:val="num" w:pos="720"/>
        </w:tabs>
        <w:ind w:left="1584" w:hanging="864"/>
      </w:pPr>
      <w:rPr>
        <w:rFonts w:hint="default"/>
      </w:rPr>
    </w:lvl>
    <w:lvl w:ilvl="4">
      <w:start w:val="1"/>
      <w:numFmt w:val="decimal"/>
      <w:lvlText w:val="%1.%2.%3.%4.%5"/>
      <w:lvlJc w:val="left"/>
      <w:pPr>
        <w:tabs>
          <w:tab w:val="num" w:pos="720"/>
        </w:tabs>
        <w:ind w:left="1728" w:hanging="1008"/>
      </w:pPr>
      <w:rPr>
        <w:rFonts w:hint="default"/>
      </w:rPr>
    </w:lvl>
    <w:lvl w:ilvl="5">
      <w:start w:val="1"/>
      <w:numFmt w:val="decimal"/>
      <w:lvlText w:val="%1.%2.%3.%4.%5.%6"/>
      <w:lvlJc w:val="left"/>
      <w:pPr>
        <w:tabs>
          <w:tab w:val="num" w:pos="720"/>
        </w:tabs>
        <w:ind w:left="1872" w:hanging="1152"/>
      </w:pPr>
      <w:rPr>
        <w:rFonts w:hint="default"/>
      </w:rPr>
    </w:lvl>
    <w:lvl w:ilvl="6">
      <w:start w:val="1"/>
      <w:numFmt w:val="decimal"/>
      <w:lvlText w:val="%1.%2.%3.%4.%5.%6.%7"/>
      <w:lvlJc w:val="left"/>
      <w:pPr>
        <w:tabs>
          <w:tab w:val="num" w:pos="720"/>
        </w:tabs>
        <w:ind w:left="2016" w:hanging="1296"/>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304" w:hanging="1584"/>
      </w:pPr>
      <w:rPr>
        <w:rFonts w:hint="default"/>
      </w:rPr>
    </w:lvl>
  </w:abstractNum>
  <w:abstractNum w:abstractNumId="33" w15:restartNumberingAfterBreak="0">
    <w:nsid w:val="1FB814D3"/>
    <w:multiLevelType w:val="hybridMultilevel"/>
    <w:tmpl w:val="538E086A"/>
    <w:lvl w:ilvl="0" w:tplc="675489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0E22345"/>
    <w:multiLevelType w:val="multilevel"/>
    <w:tmpl w:val="D612F4C0"/>
    <w:lvl w:ilvl="0">
      <w:start w:val="1"/>
      <w:numFmt w:val="decimal"/>
      <w:pStyle w:val="RussianUnderlinedList0"/>
      <w:lvlText w:val="%1."/>
      <w:lvlJc w:val="left"/>
      <w:pPr>
        <w:ind w:left="851" w:hanging="851"/>
      </w:pPr>
      <w:rPr>
        <w:rFonts w:hint="default"/>
        <w:u w:val="single"/>
      </w:rPr>
    </w:lvl>
    <w:lvl w:ilvl="1">
      <w:start w:val="1"/>
      <w:numFmt w:val="decimal"/>
      <w:pStyle w:val="RussianUnderlinedList1"/>
      <w:lvlText w:val="%2."/>
      <w:lvlJc w:val="left"/>
      <w:pPr>
        <w:tabs>
          <w:tab w:val="num" w:pos="851"/>
        </w:tabs>
        <w:ind w:left="851" w:firstLine="0"/>
      </w:pPr>
      <w:rPr>
        <w:rFonts w:hint="default"/>
      </w:rPr>
    </w:lvl>
    <w:lvl w:ilvl="2">
      <w:start w:val="1"/>
      <w:numFmt w:val="decimal"/>
      <w:pStyle w:val="RussianUnderlinedList2"/>
      <w:lvlText w:val="%3."/>
      <w:lvlJc w:val="left"/>
      <w:pPr>
        <w:ind w:left="851" w:firstLine="0"/>
      </w:pPr>
      <w:rPr>
        <w:rFonts w:hint="default"/>
      </w:rPr>
    </w:lvl>
    <w:lvl w:ilvl="3">
      <w:start w:val="1"/>
      <w:numFmt w:val="decimal"/>
      <w:pStyle w:val="RussianUnderlinedList3"/>
      <w:lvlText w:val="%4."/>
      <w:lvlJc w:val="left"/>
      <w:pPr>
        <w:tabs>
          <w:tab w:val="num" w:pos="1701"/>
        </w:tabs>
        <w:ind w:left="851" w:firstLine="850"/>
      </w:pPr>
      <w:rPr>
        <w:rFonts w:hint="default"/>
      </w:rPr>
    </w:lvl>
    <w:lvl w:ilvl="4">
      <w:start w:val="1"/>
      <w:numFmt w:val="decimal"/>
      <w:pStyle w:val="RussianUnderlinedList4"/>
      <w:lvlText w:val="%5."/>
      <w:lvlJc w:val="left"/>
      <w:pPr>
        <w:tabs>
          <w:tab w:val="num" w:pos="2552"/>
        </w:tabs>
        <w:ind w:left="851" w:firstLine="1701"/>
      </w:pPr>
      <w:rPr>
        <w:rFonts w:hint="default"/>
      </w:rPr>
    </w:lvl>
    <w:lvl w:ilvl="5">
      <w:start w:val="1"/>
      <w:numFmt w:val="decimal"/>
      <w:pStyle w:val="RussianUnderlinedList5"/>
      <w:lvlText w:val="%6."/>
      <w:lvlJc w:val="left"/>
      <w:pPr>
        <w:tabs>
          <w:tab w:val="num" w:pos="3402"/>
        </w:tabs>
        <w:ind w:left="851" w:firstLine="25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5" w15:restartNumberingAfterBreak="0">
    <w:nsid w:val="219A3EF8"/>
    <w:multiLevelType w:val="multilevel"/>
    <w:tmpl w:val="3A1A6B62"/>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RussianSchedule3"/>
      <w:lvlText w:val="%3.%2.1"/>
      <w:lvlJc w:val="left"/>
      <w:pPr>
        <w:ind w:left="851" w:hanging="851"/>
      </w:pPr>
      <w:rPr>
        <w:rFonts w:hint="default"/>
      </w:rPr>
    </w:lvl>
    <w:lvl w:ilvl="3">
      <w:start w:val="1"/>
      <w:numFmt w:val="lowerLetter"/>
      <w:pStyle w:val="RussianSchedule4"/>
      <w:lvlText w:val="(%4)"/>
      <w:lvlJc w:val="left"/>
      <w:pPr>
        <w:ind w:left="851" w:hanging="851"/>
      </w:pPr>
      <w:rPr>
        <w:rFonts w:hint="default"/>
      </w:rPr>
    </w:lvl>
    <w:lvl w:ilvl="4">
      <w:start w:val="1"/>
      <w:numFmt w:val="lowerRoman"/>
      <w:pStyle w:val="RussianSchedule5"/>
      <w:lvlText w:val="(%5)"/>
      <w:lvlJc w:val="left"/>
      <w:pPr>
        <w:ind w:left="851" w:hanging="85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21F901BA"/>
    <w:multiLevelType w:val="multilevel"/>
    <w:tmpl w:val="72F4763C"/>
    <w:lvl w:ilvl="0">
      <w:start w:val="1"/>
      <w:numFmt w:val="lowerLetter"/>
      <w:pStyle w:val="EnglishLetterlowercase0"/>
      <w:lvlText w:val="(%1)"/>
      <w:lvlJc w:val="left"/>
      <w:pPr>
        <w:tabs>
          <w:tab w:val="num" w:pos="851"/>
        </w:tabs>
        <w:ind w:left="851" w:hanging="851"/>
      </w:pPr>
      <w:rPr>
        <w:rFonts w:hint="default"/>
        <w:b w:val="0"/>
        <w:i w:val="0"/>
      </w:rPr>
    </w:lvl>
    <w:lvl w:ilvl="1">
      <w:start w:val="1"/>
      <w:numFmt w:val="lowerLetter"/>
      <w:lvlRestart w:val="0"/>
      <w:pStyle w:val="EnglishLetterlowercase1"/>
      <w:lvlText w:val="(%2)"/>
      <w:lvlJc w:val="left"/>
      <w:pPr>
        <w:tabs>
          <w:tab w:val="num" w:pos="851"/>
        </w:tabs>
        <w:ind w:left="1701" w:hanging="850"/>
      </w:pPr>
      <w:rPr>
        <w:rFonts w:hint="default"/>
      </w:rPr>
    </w:lvl>
    <w:lvl w:ilvl="2">
      <w:start w:val="1"/>
      <w:numFmt w:val="lowerLetter"/>
      <w:lvlRestart w:val="0"/>
      <w:pStyle w:val="EnglishLetterlowercase2"/>
      <w:lvlText w:val="(%3)"/>
      <w:lvlJc w:val="left"/>
      <w:pPr>
        <w:tabs>
          <w:tab w:val="num" w:pos="1701"/>
        </w:tabs>
        <w:ind w:left="1701" w:hanging="850"/>
      </w:pPr>
      <w:rPr>
        <w:rFonts w:hint="default"/>
      </w:rPr>
    </w:lvl>
    <w:lvl w:ilvl="3">
      <w:start w:val="1"/>
      <w:numFmt w:val="lowerLetter"/>
      <w:lvlRestart w:val="0"/>
      <w:pStyle w:val="EnglishLetterlowercase3"/>
      <w:lvlText w:val="(%4)"/>
      <w:lvlJc w:val="left"/>
      <w:pPr>
        <w:tabs>
          <w:tab w:val="num" w:pos="2552"/>
        </w:tabs>
        <w:ind w:left="2552" w:hanging="851"/>
      </w:pPr>
      <w:rPr>
        <w:rFonts w:hint="default"/>
      </w:rPr>
    </w:lvl>
    <w:lvl w:ilvl="4">
      <w:start w:val="1"/>
      <w:numFmt w:val="lowerLetter"/>
      <w:lvlRestart w:val="0"/>
      <w:pStyle w:val="EnglishLetterlowercase4"/>
      <w:lvlText w:val="(%5)"/>
      <w:lvlJc w:val="left"/>
      <w:pPr>
        <w:tabs>
          <w:tab w:val="num" w:pos="3402"/>
        </w:tabs>
        <w:ind w:left="3402" w:hanging="850"/>
      </w:pPr>
      <w:rPr>
        <w:rFonts w:hint="default"/>
      </w:rPr>
    </w:lvl>
    <w:lvl w:ilvl="5">
      <w:start w:val="1"/>
      <w:numFmt w:val="lowerLetter"/>
      <w:pStyle w:val="EnglishLetter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35B1066"/>
    <w:multiLevelType w:val="multilevel"/>
    <w:tmpl w:val="27BA5D5A"/>
    <w:lvl w:ilvl="0">
      <w:start w:val="1"/>
      <w:numFmt w:val="upperLetter"/>
      <w:pStyle w:val="RussianLetterupp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23C6170A"/>
    <w:multiLevelType w:val="hybridMultilevel"/>
    <w:tmpl w:val="3B14BFAC"/>
    <w:lvl w:ilvl="0" w:tplc="4E42C9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6374DAB"/>
    <w:multiLevelType w:val="multilevel"/>
    <w:tmpl w:val="B5864BF8"/>
    <w:styleLink w:val="Style2"/>
    <w:lvl w:ilvl="0">
      <w:start w:val="1"/>
      <w:numFmt w:val="decimal"/>
      <w:lvlText w:val="%1"/>
      <w:lvlJc w:val="left"/>
      <w:pPr>
        <w:tabs>
          <w:tab w:val="num" w:pos="1134"/>
        </w:tabs>
        <w:ind w:left="851" w:hanging="851"/>
      </w:pPr>
      <w:rPr>
        <w:rFonts w:hint="default"/>
      </w:rPr>
    </w:lvl>
    <w:lvl w:ilvl="1">
      <w:start w:val="1"/>
      <w:numFmt w:val="decimal"/>
      <w:lvlText w:val="%1.%2"/>
      <w:lvlJc w:val="left"/>
      <w:pPr>
        <w:tabs>
          <w:tab w:val="num" w:pos="1134"/>
        </w:tabs>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lowerLetter"/>
      <w:lvlText w:val="(%4)"/>
      <w:lvlJc w:val="left"/>
      <w:pPr>
        <w:tabs>
          <w:tab w:val="num" w:pos="1134"/>
        </w:tabs>
        <w:ind w:left="851" w:hanging="851"/>
      </w:pPr>
      <w:rPr>
        <w:rFonts w:hint="default"/>
      </w:rPr>
    </w:lvl>
    <w:lvl w:ilvl="4">
      <w:start w:val="1"/>
      <w:numFmt w:val="lowerRoman"/>
      <w:lvlText w:val="(%5)"/>
      <w:lvlJc w:val="left"/>
      <w:pPr>
        <w:tabs>
          <w:tab w:val="num" w:pos="1134"/>
        </w:tabs>
        <w:ind w:left="851" w:hanging="851"/>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41" w15:restartNumberingAfterBreak="0">
    <w:nsid w:val="264F5C1D"/>
    <w:multiLevelType w:val="hybridMultilevel"/>
    <w:tmpl w:val="B0FA0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68B5AD4"/>
    <w:multiLevelType w:val="multilevel"/>
    <w:tmpl w:val="ABBCC8C6"/>
    <w:lvl w:ilvl="0">
      <w:start w:val="1"/>
      <w:numFmt w:val="decimal"/>
      <w:pStyle w:val="RussianListnumber2"/>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6D72FBE"/>
    <w:multiLevelType w:val="hybridMultilevel"/>
    <w:tmpl w:val="6D6C4E54"/>
    <w:lvl w:ilvl="0" w:tplc="69C41A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7FA5462"/>
    <w:multiLevelType w:val="multilevel"/>
    <w:tmpl w:val="C91E3D92"/>
    <w:lvl w:ilvl="0">
      <w:start w:val="1"/>
      <w:numFmt w:val="lowerRoman"/>
      <w:pStyle w:val="RussianRomanlowercase2"/>
      <w:lvlText w:val="(%1)"/>
      <w:lvlJc w:val="left"/>
      <w:pPr>
        <w:tabs>
          <w:tab w:val="num" w:pos="851"/>
        </w:tabs>
        <w:ind w:left="851" w:firstLine="0"/>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282E1AB8"/>
    <w:multiLevelType w:val="hybridMultilevel"/>
    <w:tmpl w:val="C42A2F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892169A"/>
    <w:multiLevelType w:val="multilevel"/>
    <w:tmpl w:val="310050A6"/>
    <w:lvl w:ilvl="0">
      <w:start w:val="1"/>
      <w:numFmt w:val="decimal"/>
      <w:lvlText w:val="%1."/>
      <w:lvlJc w:val="left"/>
      <w:pPr>
        <w:ind w:left="540" w:hanging="540"/>
      </w:pPr>
      <w:rPr>
        <w:rFonts w:hint="default"/>
      </w:rPr>
    </w:lvl>
    <w:lvl w:ilvl="1">
      <w:start w:val="8"/>
      <w:numFmt w:val="decimal"/>
      <w:lvlText w:val="%1.%2."/>
      <w:lvlJc w:val="left"/>
      <w:pPr>
        <w:ind w:left="1108" w:hanging="540"/>
      </w:pPr>
      <w:rPr>
        <w:rFonts w:hint="default"/>
        <w:b w:val="0"/>
      </w:rPr>
    </w:lvl>
    <w:lvl w:ilvl="2">
      <w:start w:val="1"/>
      <w:numFmt w:val="decimal"/>
      <w:lvlText w:val="%1.%2.%3."/>
      <w:lvlJc w:val="left"/>
      <w:pPr>
        <w:ind w:left="1320" w:hanging="720"/>
      </w:pPr>
      <w:rPr>
        <w:rFonts w:hint="default"/>
        <w:b/>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7" w15:restartNumberingAfterBreak="0">
    <w:nsid w:val="297E7982"/>
    <w:multiLevelType w:val="multilevel"/>
    <w:tmpl w:val="CF4C1036"/>
    <w:lvl w:ilvl="0">
      <w:start w:val="1"/>
      <w:numFmt w:val="lowerRoman"/>
      <w:pStyle w:val="RussianRomanlowercase0"/>
      <w:lvlText w:val="(%1)"/>
      <w:lvlJc w:val="left"/>
      <w:pPr>
        <w:ind w:left="851" w:hanging="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298332C9"/>
    <w:multiLevelType w:val="hybridMultilevel"/>
    <w:tmpl w:val="8380658E"/>
    <w:lvl w:ilvl="0" w:tplc="EC506118">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C8F2E20"/>
    <w:multiLevelType w:val="hybridMultilevel"/>
    <w:tmpl w:val="51989B40"/>
    <w:lvl w:ilvl="0" w:tplc="628AB7CA">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2DC76886"/>
    <w:multiLevelType w:val="hybridMultilevel"/>
    <w:tmpl w:val="7892DAD2"/>
    <w:lvl w:ilvl="0" w:tplc="0D188B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E92518B"/>
    <w:multiLevelType w:val="hybridMultilevel"/>
    <w:tmpl w:val="01265A34"/>
    <w:lvl w:ilvl="0" w:tplc="D5BAD6F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FA338BF"/>
    <w:multiLevelType w:val="hybridMultilevel"/>
    <w:tmpl w:val="7D802666"/>
    <w:lvl w:ilvl="0" w:tplc="106071B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3FD1C0B"/>
    <w:multiLevelType w:val="multilevel"/>
    <w:tmpl w:val="DFE025AA"/>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1288"/>
        </w:tabs>
        <w:ind w:left="1288" w:hanging="720"/>
      </w:pPr>
      <w:rPr>
        <w:rFonts w:hint="default"/>
        <w:b w:val="0"/>
        <w:i w:val="0"/>
        <w:sz w:val="22"/>
        <w:szCs w:val="22"/>
      </w:rPr>
    </w:lvl>
    <w:lvl w:ilvl="2">
      <w:start w:val="1"/>
      <w:numFmt w:val="lowerLetter"/>
      <w:lvlText w:val="(%3)"/>
      <w:lvlJc w:val="left"/>
      <w:pPr>
        <w:tabs>
          <w:tab w:val="num" w:pos="1997"/>
        </w:tabs>
        <w:ind w:left="1997"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54" w15:restartNumberingAfterBreak="0">
    <w:nsid w:val="34362C75"/>
    <w:multiLevelType w:val="hybridMultilevel"/>
    <w:tmpl w:val="A9F6D67A"/>
    <w:lvl w:ilvl="0" w:tplc="7B8C13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4AA1704"/>
    <w:multiLevelType w:val="multilevel"/>
    <w:tmpl w:val="D20A8B3E"/>
    <w:lvl w:ilvl="0">
      <w:start w:val="1"/>
      <w:numFmt w:val="lowerLetter"/>
      <w:pStyle w:val="RussianLetterlow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368708B6"/>
    <w:multiLevelType w:val="multilevel"/>
    <w:tmpl w:val="4BD6B7B4"/>
    <w:lvl w:ilvl="0">
      <w:start w:val="1"/>
      <w:numFmt w:val="decimal"/>
      <w:pStyle w:val="EnglishListnumber0"/>
      <w:lvlText w:val="%1."/>
      <w:lvlJc w:val="left"/>
      <w:pPr>
        <w:tabs>
          <w:tab w:val="num" w:pos="851"/>
        </w:tabs>
        <w:ind w:left="851" w:hanging="851"/>
      </w:pPr>
      <w:rPr>
        <w:rFonts w:hint="default"/>
        <w:b w:val="0"/>
        <w:i w:val="0"/>
      </w:rPr>
    </w:lvl>
    <w:lvl w:ilvl="1">
      <w:start w:val="1"/>
      <w:numFmt w:val="decimal"/>
      <w:lvlRestart w:val="0"/>
      <w:pStyle w:val="EnglishListnumber1"/>
      <w:lvlText w:val="%2."/>
      <w:lvlJc w:val="left"/>
      <w:pPr>
        <w:tabs>
          <w:tab w:val="num" w:pos="851"/>
        </w:tabs>
        <w:ind w:left="1701" w:hanging="850"/>
      </w:pPr>
      <w:rPr>
        <w:rFonts w:hint="default"/>
      </w:rPr>
    </w:lvl>
    <w:lvl w:ilvl="2">
      <w:start w:val="1"/>
      <w:numFmt w:val="decimal"/>
      <w:lvlRestart w:val="0"/>
      <w:pStyle w:val="EnglishListNumber21"/>
      <w:lvlText w:val="%3."/>
      <w:lvlJc w:val="left"/>
      <w:pPr>
        <w:tabs>
          <w:tab w:val="num" w:pos="1701"/>
        </w:tabs>
        <w:ind w:left="1701" w:hanging="850"/>
      </w:pPr>
      <w:rPr>
        <w:rFonts w:hint="default"/>
      </w:rPr>
    </w:lvl>
    <w:lvl w:ilvl="3">
      <w:start w:val="1"/>
      <w:numFmt w:val="decimal"/>
      <w:lvlRestart w:val="0"/>
      <w:pStyle w:val="EnglishListNumber31"/>
      <w:lvlText w:val="%4."/>
      <w:lvlJc w:val="left"/>
      <w:pPr>
        <w:tabs>
          <w:tab w:val="num" w:pos="2552"/>
        </w:tabs>
        <w:ind w:left="2552" w:hanging="851"/>
      </w:pPr>
      <w:rPr>
        <w:rFonts w:hint="default"/>
      </w:rPr>
    </w:lvl>
    <w:lvl w:ilvl="4">
      <w:start w:val="1"/>
      <w:numFmt w:val="decimal"/>
      <w:lvlRestart w:val="0"/>
      <w:pStyle w:val="EnglishListNumber41"/>
      <w:lvlText w:val="%5."/>
      <w:lvlJc w:val="left"/>
      <w:pPr>
        <w:tabs>
          <w:tab w:val="num" w:pos="3402"/>
        </w:tabs>
        <w:ind w:left="3402" w:hanging="850"/>
      </w:pPr>
      <w:rPr>
        <w:rFonts w:hint="default"/>
      </w:rPr>
    </w:lvl>
    <w:lvl w:ilvl="5">
      <w:start w:val="1"/>
      <w:numFmt w:val="decimal"/>
      <w:pStyle w:val="EnglishListNumber51"/>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382D59CA"/>
    <w:multiLevelType w:val="multilevel"/>
    <w:tmpl w:val="E37EFC66"/>
    <w:lvl w:ilvl="0">
      <w:start w:val="1"/>
      <w:numFmt w:val="upperLetter"/>
      <w:pStyle w:val="RussianLetterupp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8A310EF"/>
    <w:multiLevelType w:val="multilevel"/>
    <w:tmpl w:val="32CAE662"/>
    <w:lvl w:ilvl="0">
      <w:start w:val="1"/>
      <w:numFmt w:val="decimal"/>
      <w:lvlText w:val="%1."/>
      <w:lvlJc w:val="left"/>
      <w:pPr>
        <w:ind w:left="540" w:hanging="540"/>
      </w:pPr>
      <w:rPr>
        <w:rFonts w:hint="default"/>
      </w:rPr>
    </w:lvl>
    <w:lvl w:ilvl="1">
      <w:start w:val="2"/>
      <w:numFmt w:val="decimal"/>
      <w:lvlText w:val="%1.%2."/>
      <w:lvlJc w:val="left"/>
      <w:pPr>
        <w:ind w:left="1108" w:hanging="540"/>
      </w:pPr>
      <w:rPr>
        <w:rFonts w:hint="default"/>
        <w:b w:val="0"/>
      </w:rPr>
    </w:lvl>
    <w:lvl w:ilvl="2">
      <w:start w:val="1"/>
      <w:numFmt w:val="decimal"/>
      <w:lvlText w:val="%1.%2.%3."/>
      <w:lvlJc w:val="left"/>
      <w:pPr>
        <w:ind w:left="1320" w:hanging="720"/>
      </w:pPr>
      <w:rPr>
        <w:rFonts w:hint="default"/>
        <w:b/>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9" w15:restartNumberingAfterBreak="0">
    <w:nsid w:val="39B04631"/>
    <w:multiLevelType w:val="multilevel"/>
    <w:tmpl w:val="8D6870E8"/>
    <w:lvl w:ilvl="0">
      <w:start w:val="1"/>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C93086B"/>
    <w:multiLevelType w:val="multilevel"/>
    <w:tmpl w:val="CB80A8DE"/>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15:restartNumberingAfterBreak="0">
    <w:nsid w:val="3D505849"/>
    <w:multiLevelType w:val="hybridMultilevel"/>
    <w:tmpl w:val="997E1306"/>
    <w:lvl w:ilvl="0" w:tplc="0CD83462">
      <w:start w:val="1"/>
      <w:numFmt w:val="bullet"/>
      <w:pStyle w:val="Merkittyluettelo6"/>
      <w:lvlText w:val="►"/>
      <w:lvlJc w:val="left"/>
      <w:pPr>
        <w:ind w:left="1276" w:hanging="425"/>
      </w:pPr>
      <w:rPr>
        <w:rFonts w:ascii="Arial" w:hAnsi="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DC903C6"/>
    <w:multiLevelType w:val="hybridMultilevel"/>
    <w:tmpl w:val="D9E0086C"/>
    <w:lvl w:ilvl="0" w:tplc="3C2CB4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E254C66"/>
    <w:multiLevelType w:val="multilevel"/>
    <w:tmpl w:val="3482CF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RussianNumberedtext3CtrlAlt8"/>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41006E4F"/>
    <w:multiLevelType w:val="multilevel"/>
    <w:tmpl w:val="DFE025AA"/>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65" w15:restartNumberingAfterBreak="0">
    <w:nsid w:val="43067C83"/>
    <w:multiLevelType w:val="hybridMultilevel"/>
    <w:tmpl w:val="E43A2F70"/>
    <w:lvl w:ilvl="0" w:tplc="D2D2513E">
      <w:start w:val="1"/>
      <w:numFmt w:val="decimal"/>
      <w:pStyle w:val="RussianListnumber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080F38"/>
    <w:multiLevelType w:val="multilevel"/>
    <w:tmpl w:val="13863E6E"/>
    <w:lvl w:ilvl="0">
      <w:start w:val="1"/>
      <w:numFmt w:val="upperRoman"/>
      <w:pStyle w:val="RussianRomanupp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8AD5578"/>
    <w:multiLevelType w:val="multilevel"/>
    <w:tmpl w:val="308CB282"/>
    <w:styleLink w:val="Style3"/>
    <w:lvl w:ilvl="0">
      <w:start w:val="1"/>
      <w:numFmt w:val="none"/>
      <w:lvlText w:val="1.1"/>
      <w:lvlJc w:val="left"/>
      <w:pPr>
        <w:ind w:left="851" w:hanging="851"/>
      </w:pPr>
      <w:rPr>
        <w:rFonts w:hint="default"/>
        <w:b/>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9" w15:restartNumberingAfterBreak="0">
    <w:nsid w:val="48DC74F5"/>
    <w:multiLevelType w:val="multilevel"/>
    <w:tmpl w:val="762A9214"/>
    <w:styleLink w:val="Style4"/>
    <w:lvl w:ilvl="0">
      <w:start w:val="1"/>
      <w:numFmt w:val="low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851" w:hanging="851"/>
      </w:pPr>
      <w:rPr>
        <w:rFonts w:hint="default"/>
      </w:rPr>
    </w:lvl>
    <w:lvl w:ilvl="4">
      <w:start w:val="1"/>
      <w:numFmt w:val="none"/>
      <w:lvlText w:val="(i)"/>
      <w:lvlJc w:val="left"/>
      <w:pPr>
        <w:ind w:left="851" w:hanging="85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A10064C"/>
    <w:multiLevelType w:val="multilevel"/>
    <w:tmpl w:val="41B2A584"/>
    <w:lvl w:ilvl="0">
      <w:start w:val="1"/>
      <w:numFmt w:val="lowerLetter"/>
      <w:pStyle w:val="RussianLetterlow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4B123AED"/>
    <w:multiLevelType w:val="multilevel"/>
    <w:tmpl w:val="C3E48442"/>
    <w:lvl w:ilvl="0">
      <w:start w:val="1"/>
      <w:numFmt w:val="lowerRoman"/>
      <w:pStyle w:val="EnglishRomanlowercase0"/>
      <w:lvlText w:val="(%1)"/>
      <w:lvlJc w:val="left"/>
      <w:pPr>
        <w:tabs>
          <w:tab w:val="num" w:pos="851"/>
        </w:tabs>
        <w:ind w:left="851" w:hanging="851"/>
      </w:pPr>
      <w:rPr>
        <w:rFonts w:hint="default"/>
        <w:b w:val="0"/>
        <w:i w:val="0"/>
      </w:rPr>
    </w:lvl>
    <w:lvl w:ilvl="1">
      <w:start w:val="1"/>
      <w:numFmt w:val="lowerRoman"/>
      <w:lvlRestart w:val="0"/>
      <w:pStyle w:val="EnglishRomanlowercase1"/>
      <w:lvlText w:val="(%2)"/>
      <w:lvlJc w:val="left"/>
      <w:pPr>
        <w:tabs>
          <w:tab w:val="num" w:pos="851"/>
        </w:tabs>
        <w:ind w:left="1701" w:hanging="850"/>
      </w:pPr>
      <w:rPr>
        <w:rFonts w:hint="default"/>
      </w:rPr>
    </w:lvl>
    <w:lvl w:ilvl="2">
      <w:start w:val="1"/>
      <w:numFmt w:val="lowerRoman"/>
      <w:lvlRestart w:val="0"/>
      <w:pStyle w:val="EnglishRomanlowercase2"/>
      <w:lvlText w:val="(%3)"/>
      <w:lvlJc w:val="left"/>
      <w:pPr>
        <w:tabs>
          <w:tab w:val="num" w:pos="1701"/>
        </w:tabs>
        <w:ind w:left="1701" w:hanging="850"/>
      </w:pPr>
      <w:rPr>
        <w:rFonts w:hint="default"/>
      </w:rPr>
    </w:lvl>
    <w:lvl w:ilvl="3">
      <w:start w:val="1"/>
      <w:numFmt w:val="lowerRoman"/>
      <w:lvlRestart w:val="0"/>
      <w:pStyle w:val="EnglishRomanlowercase3"/>
      <w:lvlText w:val="(%4)"/>
      <w:lvlJc w:val="left"/>
      <w:pPr>
        <w:tabs>
          <w:tab w:val="num" w:pos="2552"/>
        </w:tabs>
        <w:ind w:left="2552" w:hanging="851"/>
      </w:pPr>
      <w:rPr>
        <w:rFonts w:hint="default"/>
      </w:rPr>
    </w:lvl>
    <w:lvl w:ilvl="4">
      <w:start w:val="1"/>
      <w:numFmt w:val="lowerRoman"/>
      <w:lvlRestart w:val="0"/>
      <w:pStyle w:val="EnglishRomanlowercase4"/>
      <w:lvlText w:val="(%5)"/>
      <w:lvlJc w:val="left"/>
      <w:pPr>
        <w:tabs>
          <w:tab w:val="num" w:pos="3402"/>
        </w:tabs>
        <w:ind w:left="3402" w:hanging="850"/>
      </w:pPr>
      <w:rPr>
        <w:rFonts w:hint="default"/>
      </w:rPr>
    </w:lvl>
    <w:lvl w:ilvl="5">
      <w:start w:val="1"/>
      <w:numFmt w:val="lowerRoman"/>
      <w:pStyle w:val="EnglishRoman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2" w15:restartNumberingAfterBreak="0">
    <w:nsid w:val="4CE8197A"/>
    <w:multiLevelType w:val="hybridMultilevel"/>
    <w:tmpl w:val="A7084D66"/>
    <w:lvl w:ilvl="0" w:tplc="04190017">
      <w:start w:val="1"/>
      <w:numFmt w:val="lowerLetter"/>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73" w15:restartNumberingAfterBreak="0">
    <w:nsid w:val="4D324751"/>
    <w:multiLevelType w:val="hybridMultilevel"/>
    <w:tmpl w:val="F7C28D6C"/>
    <w:lvl w:ilvl="0" w:tplc="864ED9D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E4B4E3E"/>
    <w:multiLevelType w:val="multilevel"/>
    <w:tmpl w:val="052A5F86"/>
    <w:name w:val="AO1"/>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571"/>
        </w:tabs>
        <w:ind w:left="1571" w:hanging="720"/>
      </w:pPr>
      <w:rPr>
        <w:lang w:val="ru-RU"/>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5" w15:restartNumberingAfterBreak="0">
    <w:nsid w:val="4E763F29"/>
    <w:multiLevelType w:val="hybridMultilevel"/>
    <w:tmpl w:val="658C3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ECF1EC3"/>
    <w:multiLevelType w:val="multilevel"/>
    <w:tmpl w:val="CD769C80"/>
    <w:lvl w:ilvl="0">
      <w:start w:val="1"/>
      <w:numFmt w:val="lowerLetter"/>
      <w:pStyle w:val="RussianLetterlow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50411BDC"/>
    <w:multiLevelType w:val="multilevel"/>
    <w:tmpl w:val="0A106E9A"/>
    <w:lvl w:ilvl="0">
      <w:start w:val="1"/>
      <w:numFmt w:val="upperRoman"/>
      <w:pStyle w:val="RussianRomanupp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518E0E13"/>
    <w:multiLevelType w:val="multilevel"/>
    <w:tmpl w:val="7F0EAAC4"/>
    <w:lvl w:ilvl="0">
      <w:start w:val="1"/>
      <w:numFmt w:val="decimal"/>
      <w:pStyle w:val="RussianListNumber1"/>
      <w:lvlText w:val="%1."/>
      <w:lvlJc w:val="left"/>
      <w:pPr>
        <w:ind w:left="851"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53B0540C"/>
    <w:multiLevelType w:val="multilevel"/>
    <w:tmpl w:val="B26AFCBC"/>
    <w:lvl w:ilvl="0">
      <w:start w:val="1"/>
      <w:numFmt w:val="decimal"/>
      <w:pStyle w:val="RussianListnumber5"/>
      <w:lvlText w:val="%1."/>
      <w:lvlJc w:val="left"/>
      <w:pPr>
        <w:ind w:left="851" w:firstLine="25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54255DA0"/>
    <w:multiLevelType w:val="multilevel"/>
    <w:tmpl w:val="EAEAC386"/>
    <w:lvl w:ilvl="0">
      <w:start w:val="1"/>
      <w:numFmt w:val="lowerRoman"/>
      <w:pStyle w:val="RussianRomanlowercase3"/>
      <w:lvlText w:val="(%1)"/>
      <w:lvlJc w:val="left"/>
      <w:pPr>
        <w:tabs>
          <w:tab w:val="num" w:pos="851"/>
        </w:tabs>
        <w:ind w:left="0" w:firstLine="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55112B0F"/>
    <w:multiLevelType w:val="multilevel"/>
    <w:tmpl w:val="98AA5404"/>
    <w:lvl w:ilvl="0">
      <w:start w:val="1"/>
      <w:numFmt w:val="upperRoman"/>
      <w:pStyle w:val="RussianRomanupp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574C4470"/>
    <w:multiLevelType w:val="multilevel"/>
    <w:tmpl w:val="0D608A44"/>
    <w:styleLink w:val="aHSList"/>
    <w:lvl w:ilvl="0">
      <w:start w:val="1"/>
      <w:numFmt w:val="lowerLetter"/>
      <w:lvlText w:val="(%1)"/>
      <w:lvlJc w:val="left"/>
      <w:pPr>
        <w:ind w:left="1701" w:hanging="850"/>
      </w:pPr>
      <w:rPr>
        <w:rFonts w:hint="default"/>
      </w:rPr>
    </w:lvl>
    <w:lvl w:ilvl="1">
      <w:start w:val="1"/>
      <w:numFmt w:val="lowerRoman"/>
      <w:lvlText w:val="(%2)"/>
      <w:lvlJc w:val="left"/>
      <w:pPr>
        <w:tabs>
          <w:tab w:val="num" w:pos="1701"/>
        </w:tabs>
        <w:ind w:left="2552" w:hanging="851"/>
      </w:pPr>
      <w:rPr>
        <w:rFonts w:hint="default"/>
      </w:rPr>
    </w:lvl>
    <w:lvl w:ilvl="2">
      <w:start w:val="1"/>
      <w:numFmt w:val="none"/>
      <w:lvlText w:val="-"/>
      <w:lvlJc w:val="left"/>
      <w:pPr>
        <w:tabs>
          <w:tab w:val="num" w:pos="2552"/>
        </w:tabs>
        <w:ind w:left="3402" w:hanging="850"/>
      </w:pPr>
      <w:rPr>
        <w:rFonts w:hint="default"/>
      </w:rPr>
    </w:lvl>
    <w:lvl w:ilvl="3">
      <w:start w:val="1"/>
      <w:numFmt w:val="none"/>
      <w:lvlText w:val="-"/>
      <w:lvlJc w:val="left"/>
      <w:pPr>
        <w:tabs>
          <w:tab w:val="num" w:pos="2552"/>
        </w:tabs>
        <w:ind w:left="3402" w:hanging="850"/>
      </w:pPr>
      <w:rPr>
        <w:rFonts w:hint="default"/>
      </w:rPr>
    </w:lvl>
    <w:lvl w:ilvl="4">
      <w:start w:val="1"/>
      <w:numFmt w:val="none"/>
      <w:lvlText w:val="-"/>
      <w:lvlJc w:val="left"/>
      <w:pPr>
        <w:tabs>
          <w:tab w:val="num" w:pos="1701"/>
        </w:tabs>
        <w:ind w:left="2552" w:hanging="851"/>
      </w:pPr>
      <w:rPr>
        <w:rFonts w:hint="default"/>
      </w:rPr>
    </w:lvl>
    <w:lvl w:ilvl="5">
      <w:start w:val="1"/>
      <w:numFmt w:val="none"/>
      <w:lvlText w:val="-"/>
      <w:lvlJc w:val="left"/>
      <w:pPr>
        <w:tabs>
          <w:tab w:val="num" w:pos="1701"/>
        </w:tabs>
        <w:ind w:left="2552" w:hanging="851"/>
      </w:pPr>
      <w:rPr>
        <w:rFonts w:hint="default"/>
      </w:rPr>
    </w:lvl>
    <w:lvl w:ilvl="6">
      <w:start w:val="1"/>
      <w:numFmt w:val="none"/>
      <w:lvlText w:val="-"/>
      <w:lvlJc w:val="left"/>
      <w:pPr>
        <w:tabs>
          <w:tab w:val="num" w:pos="1701"/>
        </w:tabs>
        <w:ind w:left="2552" w:hanging="851"/>
      </w:pPr>
      <w:rPr>
        <w:rFonts w:hint="default"/>
      </w:rPr>
    </w:lvl>
    <w:lvl w:ilvl="7">
      <w:start w:val="1"/>
      <w:numFmt w:val="none"/>
      <w:lvlText w:val="-"/>
      <w:lvlJc w:val="left"/>
      <w:pPr>
        <w:tabs>
          <w:tab w:val="num" w:pos="1701"/>
        </w:tabs>
        <w:ind w:left="2552" w:hanging="851"/>
      </w:pPr>
      <w:rPr>
        <w:rFonts w:hint="default"/>
      </w:rPr>
    </w:lvl>
    <w:lvl w:ilvl="8">
      <w:start w:val="1"/>
      <w:numFmt w:val="none"/>
      <w:lvlText w:val="-"/>
      <w:lvlJc w:val="left"/>
      <w:pPr>
        <w:tabs>
          <w:tab w:val="num" w:pos="1701"/>
        </w:tabs>
        <w:ind w:left="2552" w:hanging="851"/>
      </w:pPr>
      <w:rPr>
        <w:rFonts w:hint="default"/>
      </w:rPr>
    </w:lvl>
  </w:abstractNum>
  <w:abstractNum w:abstractNumId="83" w15:restartNumberingAfterBreak="0">
    <w:nsid w:val="57CD1A3E"/>
    <w:multiLevelType w:val="multilevel"/>
    <w:tmpl w:val="10B2D8A4"/>
    <w:lvl w:ilvl="0">
      <w:start w:val="1"/>
      <w:numFmt w:val="decimal"/>
      <w:pStyle w:val="a2"/>
      <w:lvlText w:val="%1"/>
      <w:lvlJc w:val="left"/>
      <w:pPr>
        <w:tabs>
          <w:tab w:val="num" w:pos="720"/>
        </w:tabs>
        <w:ind w:left="1152" w:hanging="432"/>
      </w:pPr>
      <w:rPr>
        <w:rFonts w:hint="default"/>
      </w:rPr>
    </w:lvl>
    <w:lvl w:ilvl="1">
      <w:start w:val="1"/>
      <w:numFmt w:val="decimal"/>
      <w:lvlText w:val="%1.%2"/>
      <w:lvlJc w:val="left"/>
      <w:pPr>
        <w:tabs>
          <w:tab w:val="num" w:pos="720"/>
        </w:tabs>
        <w:ind w:left="1296" w:hanging="576"/>
      </w:pPr>
      <w:rPr>
        <w:rFonts w:ascii="Tahoma" w:hAnsi="Tahoma" w:hint="default"/>
        <w:b w:val="0"/>
        <w:i w:val="0"/>
        <w:sz w:val="22"/>
      </w:rPr>
    </w:lvl>
    <w:lvl w:ilvl="2">
      <w:start w:val="1"/>
      <w:numFmt w:val="decimal"/>
      <w:lvlText w:val="%1.%2.%3"/>
      <w:lvlJc w:val="left"/>
      <w:pPr>
        <w:tabs>
          <w:tab w:val="num" w:pos="720"/>
        </w:tabs>
        <w:ind w:left="1440" w:hanging="720"/>
      </w:pPr>
      <w:rPr>
        <w:rFonts w:hint="default"/>
      </w:rPr>
    </w:lvl>
    <w:lvl w:ilvl="3">
      <w:start w:val="1"/>
      <w:numFmt w:val="decimal"/>
      <w:lvlText w:val="%1.%2.%3.%4"/>
      <w:lvlJc w:val="left"/>
      <w:pPr>
        <w:tabs>
          <w:tab w:val="num" w:pos="720"/>
        </w:tabs>
        <w:ind w:left="1584" w:hanging="864"/>
      </w:pPr>
      <w:rPr>
        <w:rFonts w:hint="default"/>
      </w:rPr>
    </w:lvl>
    <w:lvl w:ilvl="4">
      <w:start w:val="1"/>
      <w:numFmt w:val="decimal"/>
      <w:lvlText w:val="%1.%2.%3.%4.%5"/>
      <w:lvlJc w:val="left"/>
      <w:pPr>
        <w:tabs>
          <w:tab w:val="num" w:pos="720"/>
        </w:tabs>
        <w:ind w:left="1728" w:hanging="1008"/>
      </w:pPr>
      <w:rPr>
        <w:rFonts w:hint="default"/>
      </w:rPr>
    </w:lvl>
    <w:lvl w:ilvl="5">
      <w:start w:val="1"/>
      <w:numFmt w:val="decimal"/>
      <w:lvlText w:val="%1.%2.%3.%4.%5.%6"/>
      <w:lvlJc w:val="left"/>
      <w:pPr>
        <w:tabs>
          <w:tab w:val="num" w:pos="720"/>
        </w:tabs>
        <w:ind w:left="1872" w:hanging="1152"/>
      </w:pPr>
      <w:rPr>
        <w:rFonts w:hint="default"/>
      </w:rPr>
    </w:lvl>
    <w:lvl w:ilvl="6">
      <w:start w:val="1"/>
      <w:numFmt w:val="decimal"/>
      <w:lvlText w:val="%1.%2.%3.%4.%5.%6.%7"/>
      <w:lvlJc w:val="left"/>
      <w:pPr>
        <w:tabs>
          <w:tab w:val="num" w:pos="720"/>
        </w:tabs>
        <w:ind w:left="2016" w:hanging="1296"/>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304" w:hanging="1584"/>
      </w:pPr>
      <w:rPr>
        <w:rFonts w:hint="default"/>
      </w:rPr>
    </w:lvl>
  </w:abstractNum>
  <w:abstractNum w:abstractNumId="84" w15:restartNumberingAfterBreak="0">
    <w:nsid w:val="57D713AA"/>
    <w:multiLevelType w:val="hybridMultilevel"/>
    <w:tmpl w:val="FC8E85AC"/>
    <w:lvl w:ilvl="0" w:tplc="BA3869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AA54230"/>
    <w:multiLevelType w:val="hybridMultilevel"/>
    <w:tmpl w:val="B7024F16"/>
    <w:lvl w:ilvl="0" w:tplc="DC9034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ABE730C"/>
    <w:multiLevelType w:val="multilevel"/>
    <w:tmpl w:val="F2E6FFA2"/>
    <w:lvl w:ilvl="0">
      <w:start w:val="1"/>
      <w:numFmt w:val="decimal"/>
      <w:lvlText w:val="%1."/>
      <w:lvlJc w:val="left"/>
      <w:pPr>
        <w:ind w:left="900" w:hanging="360"/>
      </w:pPr>
      <w:rPr>
        <w:rFonts w:hint="default"/>
      </w:rPr>
    </w:lvl>
    <w:lvl w:ilvl="1">
      <w:start w:val="2"/>
      <w:numFmt w:val="decimal"/>
      <w:isLgl/>
      <w:lvlText w:val="%1.%2."/>
      <w:lvlJc w:val="left"/>
      <w:pPr>
        <w:ind w:left="1636" w:hanging="1035"/>
      </w:pPr>
      <w:rPr>
        <w:rFonts w:hint="default"/>
      </w:rPr>
    </w:lvl>
    <w:lvl w:ilvl="2">
      <w:start w:val="1"/>
      <w:numFmt w:val="decimal"/>
      <w:isLgl/>
      <w:lvlText w:val="%1.%2.%3."/>
      <w:lvlJc w:val="left"/>
      <w:pPr>
        <w:ind w:left="1697" w:hanging="1035"/>
      </w:pPr>
      <w:rPr>
        <w:rFonts w:hint="default"/>
      </w:rPr>
    </w:lvl>
    <w:lvl w:ilvl="3">
      <w:start w:val="1"/>
      <w:numFmt w:val="decimal"/>
      <w:isLgl/>
      <w:lvlText w:val="%1.%2.%3.%4."/>
      <w:lvlJc w:val="left"/>
      <w:pPr>
        <w:ind w:left="1758" w:hanging="1035"/>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407" w:hanging="1440"/>
      </w:pPr>
      <w:rPr>
        <w:rFonts w:hint="default"/>
      </w:rPr>
    </w:lvl>
    <w:lvl w:ilvl="8">
      <w:start w:val="1"/>
      <w:numFmt w:val="decimal"/>
      <w:isLgl/>
      <w:lvlText w:val="%1.%2.%3.%4.%5.%6.%7.%8.%9."/>
      <w:lvlJc w:val="left"/>
      <w:pPr>
        <w:ind w:left="2828" w:hanging="1800"/>
      </w:pPr>
      <w:rPr>
        <w:rFonts w:hint="default"/>
      </w:rPr>
    </w:lvl>
  </w:abstractNum>
  <w:abstractNum w:abstractNumId="87" w15:restartNumberingAfterBreak="0">
    <w:nsid w:val="5B273996"/>
    <w:multiLevelType w:val="multilevel"/>
    <w:tmpl w:val="2AC4F44A"/>
    <w:lvl w:ilvl="0">
      <w:start w:val="1"/>
      <w:numFmt w:val="upperLetter"/>
      <w:pStyle w:val="EnglishLetteruppercase0"/>
      <w:lvlText w:val="(%1)"/>
      <w:lvlJc w:val="left"/>
      <w:pPr>
        <w:tabs>
          <w:tab w:val="num" w:pos="851"/>
        </w:tabs>
        <w:ind w:left="851" w:hanging="851"/>
      </w:pPr>
      <w:rPr>
        <w:rFonts w:hint="default"/>
        <w:b w:val="0"/>
        <w:i w:val="0"/>
      </w:rPr>
    </w:lvl>
    <w:lvl w:ilvl="1">
      <w:start w:val="1"/>
      <w:numFmt w:val="upperLetter"/>
      <w:lvlRestart w:val="0"/>
      <w:pStyle w:val="EnglishLetteruppercase1"/>
      <w:lvlText w:val="(%2)"/>
      <w:lvlJc w:val="left"/>
      <w:pPr>
        <w:tabs>
          <w:tab w:val="num" w:pos="851"/>
        </w:tabs>
        <w:ind w:left="1701" w:hanging="850"/>
      </w:pPr>
      <w:rPr>
        <w:rFonts w:hint="default"/>
      </w:rPr>
    </w:lvl>
    <w:lvl w:ilvl="2">
      <w:start w:val="1"/>
      <w:numFmt w:val="upperLetter"/>
      <w:lvlRestart w:val="0"/>
      <w:pStyle w:val="EnglishLetteruppercase2"/>
      <w:lvlText w:val="(%3)"/>
      <w:lvlJc w:val="left"/>
      <w:pPr>
        <w:tabs>
          <w:tab w:val="num" w:pos="1701"/>
        </w:tabs>
        <w:ind w:left="1701" w:hanging="850"/>
      </w:pPr>
      <w:rPr>
        <w:rFonts w:hint="default"/>
      </w:rPr>
    </w:lvl>
    <w:lvl w:ilvl="3">
      <w:start w:val="1"/>
      <w:numFmt w:val="upperLetter"/>
      <w:lvlRestart w:val="0"/>
      <w:pStyle w:val="EnglishLetteruppercase3"/>
      <w:lvlText w:val="(%4)"/>
      <w:lvlJc w:val="left"/>
      <w:pPr>
        <w:tabs>
          <w:tab w:val="num" w:pos="2552"/>
        </w:tabs>
        <w:ind w:left="2552" w:hanging="851"/>
      </w:pPr>
      <w:rPr>
        <w:rFonts w:hint="default"/>
      </w:rPr>
    </w:lvl>
    <w:lvl w:ilvl="4">
      <w:start w:val="1"/>
      <w:numFmt w:val="upperLetter"/>
      <w:lvlRestart w:val="0"/>
      <w:pStyle w:val="EnglishLetteruppercase4"/>
      <w:lvlText w:val="(%5)"/>
      <w:lvlJc w:val="left"/>
      <w:pPr>
        <w:tabs>
          <w:tab w:val="num" w:pos="3402"/>
        </w:tabs>
        <w:ind w:left="3402" w:hanging="850"/>
      </w:pPr>
      <w:rPr>
        <w:rFonts w:hint="default"/>
      </w:rPr>
    </w:lvl>
    <w:lvl w:ilvl="5">
      <w:start w:val="1"/>
      <w:numFmt w:val="upperLetter"/>
      <w:pStyle w:val="EnglishLetter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8" w15:restartNumberingAfterBreak="0">
    <w:nsid w:val="5B5F0726"/>
    <w:multiLevelType w:val="multilevel"/>
    <w:tmpl w:val="F616415A"/>
    <w:lvl w:ilvl="0">
      <w:start w:val="1"/>
      <w:numFmt w:val="upperRoman"/>
      <w:pStyle w:val="EnglishRomanuppercase0"/>
      <w:lvlText w:val="(%1)"/>
      <w:lvlJc w:val="left"/>
      <w:pPr>
        <w:tabs>
          <w:tab w:val="num" w:pos="851"/>
        </w:tabs>
        <w:ind w:left="851" w:hanging="851"/>
      </w:pPr>
      <w:rPr>
        <w:rFonts w:hint="default"/>
        <w:b w:val="0"/>
        <w:i w:val="0"/>
      </w:rPr>
    </w:lvl>
    <w:lvl w:ilvl="1">
      <w:start w:val="1"/>
      <w:numFmt w:val="upperRoman"/>
      <w:lvlRestart w:val="0"/>
      <w:pStyle w:val="EnglishRomanuppercase1"/>
      <w:lvlText w:val="(%2)"/>
      <w:lvlJc w:val="left"/>
      <w:pPr>
        <w:tabs>
          <w:tab w:val="num" w:pos="851"/>
        </w:tabs>
        <w:ind w:left="1701" w:hanging="850"/>
      </w:pPr>
      <w:rPr>
        <w:rFonts w:hint="default"/>
      </w:rPr>
    </w:lvl>
    <w:lvl w:ilvl="2">
      <w:start w:val="1"/>
      <w:numFmt w:val="upperRoman"/>
      <w:lvlRestart w:val="0"/>
      <w:pStyle w:val="EnglishRomanuppercase2"/>
      <w:lvlText w:val="(%3)"/>
      <w:lvlJc w:val="left"/>
      <w:pPr>
        <w:tabs>
          <w:tab w:val="num" w:pos="1701"/>
        </w:tabs>
        <w:ind w:left="1701" w:hanging="850"/>
      </w:pPr>
      <w:rPr>
        <w:rFonts w:hint="default"/>
      </w:rPr>
    </w:lvl>
    <w:lvl w:ilvl="3">
      <w:start w:val="1"/>
      <w:numFmt w:val="upperRoman"/>
      <w:lvlRestart w:val="0"/>
      <w:pStyle w:val="EnglishRomanuppercase3"/>
      <w:lvlText w:val="(%4)"/>
      <w:lvlJc w:val="left"/>
      <w:pPr>
        <w:tabs>
          <w:tab w:val="num" w:pos="2552"/>
        </w:tabs>
        <w:ind w:left="2552" w:hanging="851"/>
      </w:pPr>
      <w:rPr>
        <w:rFonts w:hint="default"/>
      </w:rPr>
    </w:lvl>
    <w:lvl w:ilvl="4">
      <w:start w:val="1"/>
      <w:numFmt w:val="upperRoman"/>
      <w:lvlRestart w:val="0"/>
      <w:pStyle w:val="EnglishRomanuppercase4"/>
      <w:lvlText w:val="(%5)"/>
      <w:lvlJc w:val="left"/>
      <w:pPr>
        <w:tabs>
          <w:tab w:val="num" w:pos="3402"/>
        </w:tabs>
        <w:ind w:left="3402" w:hanging="850"/>
      </w:pPr>
      <w:rPr>
        <w:rFonts w:hint="default"/>
      </w:rPr>
    </w:lvl>
    <w:lvl w:ilvl="5">
      <w:start w:val="1"/>
      <w:numFmt w:val="upperRoman"/>
      <w:pStyle w:val="EnglishRoman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9" w15:restartNumberingAfterBreak="0">
    <w:nsid w:val="5B8E1EF5"/>
    <w:multiLevelType w:val="hybridMultilevel"/>
    <w:tmpl w:val="BFE675F0"/>
    <w:lvl w:ilvl="0" w:tplc="B2EEFD66">
      <w:start w:val="9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C062BED"/>
    <w:multiLevelType w:val="hybridMultilevel"/>
    <w:tmpl w:val="BF14E5E6"/>
    <w:lvl w:ilvl="0" w:tplc="DFDA6B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D084412"/>
    <w:multiLevelType w:val="hybridMultilevel"/>
    <w:tmpl w:val="FC4A43F6"/>
    <w:lvl w:ilvl="0" w:tplc="A0F2D9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1803A34"/>
    <w:multiLevelType w:val="multilevel"/>
    <w:tmpl w:val="7278F304"/>
    <w:lvl w:ilvl="0">
      <w:start w:val="1"/>
      <w:numFmt w:val="upperLetter"/>
      <w:pStyle w:val="EnglishRecital"/>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3" w15:restartNumberingAfterBreak="0">
    <w:nsid w:val="61A82ADD"/>
    <w:multiLevelType w:val="multilevel"/>
    <w:tmpl w:val="E924A79C"/>
    <w:lvl w:ilvl="0">
      <w:start w:val="1"/>
      <w:numFmt w:val="decimal"/>
      <w:pStyle w:val="RussianParties"/>
      <w:lvlText w:val="(%1)"/>
      <w:lvlJc w:val="left"/>
      <w:pPr>
        <w:tabs>
          <w:tab w:val="num" w:pos="1134"/>
        </w:tabs>
        <w:ind w:left="851" w:hanging="851"/>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6309268D"/>
    <w:multiLevelType w:val="multilevel"/>
    <w:tmpl w:val="6E90EE1A"/>
    <w:lvl w:ilvl="0">
      <w:start w:val="1"/>
      <w:numFmt w:val="upperLetter"/>
      <w:pStyle w:val="RussianLetterupp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66156DAF"/>
    <w:multiLevelType w:val="multilevel"/>
    <w:tmpl w:val="991A09EE"/>
    <w:lvl w:ilvl="0">
      <w:start w:val="1"/>
      <w:numFmt w:val="upperLetter"/>
      <w:pStyle w:val="RussianLetterupp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6AEF2FC6"/>
    <w:multiLevelType w:val="multilevel"/>
    <w:tmpl w:val="2BCCB7F6"/>
    <w:lvl w:ilvl="0">
      <w:start w:val="1"/>
      <w:numFmt w:val="decimal"/>
      <w:pStyle w:val="RussianHeading1Alt1"/>
      <w:lvlText w:val="%1"/>
      <w:lvlJc w:val="left"/>
      <w:pPr>
        <w:ind w:left="851" w:hanging="851"/>
      </w:pPr>
      <w:rPr>
        <w:rFonts w:hint="default"/>
        <w:b/>
        <w:i w:val="0"/>
      </w:rPr>
    </w:lvl>
    <w:lvl w:ilvl="1">
      <w:start w:val="1"/>
      <w:numFmt w:val="decimal"/>
      <w:pStyle w:val="RussianHeading2Alt2"/>
      <w:lvlText w:val="%1.%2"/>
      <w:lvlJc w:val="left"/>
      <w:pPr>
        <w:ind w:left="851" w:hanging="851"/>
      </w:pPr>
      <w:rPr>
        <w:rFonts w:hint="default"/>
        <w:b w:val="0"/>
      </w:rPr>
    </w:lvl>
    <w:lvl w:ilvl="2">
      <w:start w:val="1"/>
      <w:numFmt w:val="decimal"/>
      <w:pStyle w:val="RussianHeading3Alt3"/>
      <w:lvlText w:val="%1.%2.%3"/>
      <w:lvlJc w:val="left"/>
      <w:pPr>
        <w:ind w:left="851" w:hanging="851"/>
      </w:pPr>
      <w:rPr>
        <w:rFonts w:hint="default"/>
        <w:b w:val="0"/>
      </w:rPr>
    </w:lvl>
    <w:lvl w:ilvl="3">
      <w:start w:val="1"/>
      <w:numFmt w:val="lowerLetter"/>
      <w:pStyle w:val="RussianHeading4Alt4"/>
      <w:lvlText w:val="(%4)"/>
      <w:lvlJc w:val="left"/>
      <w:pPr>
        <w:ind w:left="851" w:hanging="851"/>
      </w:pPr>
      <w:rPr>
        <w:rFonts w:hint="default"/>
        <w:b w:val="0"/>
      </w:rPr>
    </w:lvl>
    <w:lvl w:ilvl="4">
      <w:start w:val="1"/>
      <w:numFmt w:val="lowerRoman"/>
      <w:pStyle w:val="RussianHeading5Alt5"/>
      <w:lvlText w:val="(%5)"/>
      <w:lvlJc w:val="left"/>
      <w:pPr>
        <w:ind w:left="1701" w:hanging="850"/>
      </w:pPr>
      <w:rPr>
        <w:rFonts w:ascii="Verdana" w:hAnsi="Verdana" w:hint="default"/>
        <w:b w:val="0"/>
        <w:bCs w:val="0"/>
        <w:i w:val="0"/>
        <w:iCs w:val="0"/>
        <w:smallCaps w:val="0"/>
        <w:strike w:val="0"/>
        <w:dstrike w:val="0"/>
        <w:noProof w:val="0"/>
        <w:vanish w:val="0"/>
        <w:color w:val="000000"/>
        <w:spacing w:val="0"/>
        <w:kern w:val="0"/>
        <w:position w:val="0"/>
        <w:sz w:val="18"/>
        <w:u w:val="none"/>
        <w:effect w:val="none"/>
        <w:vertAlign w:val="baseline"/>
        <w:em w:val="none"/>
        <w:specVanish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0065CDC"/>
    <w:multiLevelType w:val="multilevel"/>
    <w:tmpl w:val="FEF23730"/>
    <w:lvl w:ilvl="0">
      <w:start w:val="1"/>
      <w:numFmt w:val="lowerLetter"/>
      <w:pStyle w:val="RussianLetterlow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705716AC"/>
    <w:multiLevelType w:val="multilevel"/>
    <w:tmpl w:val="A25E6958"/>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1"/>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color w:val="auto"/>
        <w:lang w:val="ru-RU"/>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99" w15:restartNumberingAfterBreak="0">
    <w:nsid w:val="707A4BA9"/>
    <w:multiLevelType w:val="multilevel"/>
    <w:tmpl w:val="6896B3E4"/>
    <w:lvl w:ilvl="0">
      <w:start w:val="1"/>
      <w:numFmt w:val="decimal"/>
      <w:pStyle w:val="RussianListnumber4"/>
      <w:lvlText w:val="%1."/>
      <w:lvlJc w:val="left"/>
      <w:pPr>
        <w:ind w:left="851" w:firstLine="170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71065384"/>
    <w:multiLevelType w:val="multilevel"/>
    <w:tmpl w:val="E088594E"/>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9"/>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101" w15:restartNumberingAfterBreak="0">
    <w:nsid w:val="71435649"/>
    <w:multiLevelType w:val="hybridMultilevel"/>
    <w:tmpl w:val="02409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3637CDF"/>
    <w:multiLevelType w:val="multilevel"/>
    <w:tmpl w:val="12384EEE"/>
    <w:lvl w:ilvl="0">
      <w:start w:val="1"/>
      <w:numFmt w:val="upperRoman"/>
      <w:pStyle w:val="RussianRomanupp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739619F0"/>
    <w:multiLevelType w:val="multilevel"/>
    <w:tmpl w:val="6EFC4646"/>
    <w:lvl w:ilvl="0">
      <w:start w:val="1"/>
      <w:numFmt w:val="upperLetter"/>
      <w:pStyle w:val="RussianLetterupp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76AE52AA"/>
    <w:multiLevelType w:val="multilevel"/>
    <w:tmpl w:val="E7F64B48"/>
    <w:lvl w:ilvl="0">
      <w:start w:val="1"/>
      <w:numFmt w:val="decimal"/>
      <w:pStyle w:val="RussianSchedule1"/>
      <w:lvlText w:val="%1"/>
      <w:lvlJc w:val="left"/>
      <w:pPr>
        <w:tabs>
          <w:tab w:val="num" w:pos="1134"/>
        </w:tabs>
        <w:ind w:left="851" w:hanging="851"/>
      </w:pPr>
      <w:rPr>
        <w:rFonts w:hint="default"/>
      </w:rPr>
    </w:lvl>
    <w:lvl w:ilvl="1">
      <w:start w:val="1"/>
      <w:numFmt w:val="decimal"/>
      <w:pStyle w:val="RussianSchedule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76B54F0F"/>
    <w:multiLevelType w:val="multilevel"/>
    <w:tmpl w:val="5FD864DC"/>
    <w:lvl w:ilvl="0">
      <w:start w:val="1"/>
      <w:numFmt w:val="upperRoman"/>
      <w:pStyle w:val="RussianRomanupp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78505955"/>
    <w:multiLevelType w:val="hybridMultilevel"/>
    <w:tmpl w:val="C3425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9213C7E"/>
    <w:multiLevelType w:val="multilevel"/>
    <w:tmpl w:val="8FA06FC6"/>
    <w:lvl w:ilvl="0">
      <w:start w:val="1"/>
      <w:numFmt w:val="upperLetter"/>
      <w:pStyle w:val="RussianLetterupp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7A6A06D3"/>
    <w:multiLevelType w:val="multilevel"/>
    <w:tmpl w:val="80EEC9B6"/>
    <w:lvl w:ilvl="0">
      <w:start w:val="1"/>
      <w:numFmt w:val="decimal"/>
      <w:pStyle w:val="3"/>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9" w15:restartNumberingAfterBreak="0">
    <w:nsid w:val="7A9F7063"/>
    <w:multiLevelType w:val="hybridMultilevel"/>
    <w:tmpl w:val="CB80A9C6"/>
    <w:lvl w:ilvl="0" w:tplc="875079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7BAF3774"/>
    <w:multiLevelType w:val="hybridMultilevel"/>
    <w:tmpl w:val="D51C211C"/>
    <w:lvl w:ilvl="0" w:tplc="BB74E20E">
      <w:start w:val="1"/>
      <w:numFmt w:val="lowerRoman"/>
      <w:pStyle w:val="RussianNumberedtext5"/>
      <w:lvlText w:val="(%1)"/>
      <w:lvlJc w:val="left"/>
      <w:pPr>
        <w:ind w:left="720" w:hanging="360"/>
      </w:pPr>
      <w:rPr>
        <w:rFonts w:ascii="Times New Roman" w:hAnsi="Times New Roman" w:hint="default"/>
        <w:b w:val="0"/>
        <w:i w:val="0"/>
        <w:caps w:val="0"/>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D613605"/>
    <w:multiLevelType w:val="multilevel"/>
    <w:tmpl w:val="434E88C4"/>
    <w:lvl w:ilvl="0">
      <w:start w:val="1"/>
      <w:numFmt w:val="decimal"/>
      <w:pStyle w:val="5"/>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6)"/>
      <w:lvlJc w:val="left"/>
      <w:pPr>
        <w:ind w:left="1152" w:hanging="1152"/>
      </w:pPr>
      <w:rPr>
        <w:rFonts w:hint="default"/>
      </w:rPr>
    </w:lvl>
    <w:lvl w:ilvl="6">
      <w:start w:val="1"/>
      <w:numFmt w:val="lowerRoman"/>
      <w:lvlText w:val="(%7)"/>
      <w:lvlJc w:val="left"/>
      <w:pPr>
        <w:ind w:left="1296" w:hanging="1296"/>
      </w:pPr>
      <w:rPr>
        <w:rFonts w:hint="default"/>
      </w:rPr>
    </w:lvl>
    <w:lvl w:ilvl="7">
      <w:start w:val="1"/>
      <w:numFmt w:val="lowerLetter"/>
      <w:lvlText w:val="(%8)"/>
      <w:lvlJc w:val="left"/>
      <w:pPr>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ind w:left="1584" w:hanging="1584"/>
      </w:pPr>
      <w:rPr>
        <w:rFonts w:hint="default"/>
      </w:rPr>
    </w:lvl>
  </w:abstractNum>
  <w:abstractNum w:abstractNumId="112" w15:restartNumberingAfterBreak="0">
    <w:nsid w:val="7EF716F9"/>
    <w:multiLevelType w:val="multilevel"/>
    <w:tmpl w:val="E54AF188"/>
    <w:lvl w:ilvl="0">
      <w:start w:val="1"/>
      <w:numFmt w:val="decimal"/>
      <w:lvlText w:val="%1."/>
      <w:lvlJc w:val="left"/>
      <w:pPr>
        <w:ind w:left="540" w:hanging="540"/>
      </w:pPr>
      <w:rPr>
        <w:rFonts w:hint="default"/>
      </w:rPr>
    </w:lvl>
    <w:lvl w:ilvl="1">
      <w:start w:val="2"/>
      <w:numFmt w:val="decimal"/>
      <w:lvlText w:val="%1.%2."/>
      <w:lvlJc w:val="left"/>
      <w:pPr>
        <w:ind w:left="1108" w:hanging="540"/>
      </w:pPr>
      <w:rPr>
        <w:rFonts w:hint="default"/>
        <w:b/>
      </w:rPr>
    </w:lvl>
    <w:lvl w:ilvl="2">
      <w:start w:val="1"/>
      <w:numFmt w:val="decimal"/>
      <w:lvlText w:val="%1.%2.%3."/>
      <w:lvlJc w:val="left"/>
      <w:pPr>
        <w:ind w:left="1320" w:hanging="720"/>
      </w:pPr>
      <w:rPr>
        <w:rFonts w:hint="default"/>
        <w:b/>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3" w15:restartNumberingAfterBreak="0">
    <w:nsid w:val="7F095C6F"/>
    <w:multiLevelType w:val="hybridMultilevel"/>
    <w:tmpl w:val="D3DEAD4C"/>
    <w:lvl w:ilvl="0" w:tplc="EFA2BB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F11152E"/>
    <w:multiLevelType w:val="multilevel"/>
    <w:tmpl w:val="3EB8695A"/>
    <w:lvl w:ilvl="0">
      <w:start w:val="1"/>
      <w:numFmt w:val="decimal"/>
      <w:pStyle w:val="EnglishParties"/>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12"/>
  </w:num>
  <w:num w:numId="2">
    <w:abstractNumId w:val="86"/>
  </w:num>
  <w:num w:numId="3">
    <w:abstractNumId w:val="74"/>
  </w:num>
  <w:num w:numId="4">
    <w:abstractNumId w:val="98"/>
  </w:num>
  <w:num w:numId="5">
    <w:abstractNumId w:val="22"/>
  </w:num>
  <w:num w:numId="6">
    <w:abstractNumId w:val="59"/>
  </w:num>
  <w:num w:numId="7">
    <w:abstractNumId w:val="96"/>
  </w:num>
  <w:num w:numId="8">
    <w:abstractNumId w:val="58"/>
  </w:num>
  <w:num w:numId="9">
    <w:abstractNumId w:val="53"/>
  </w:num>
  <w:num w:numId="10">
    <w:abstractNumId w:val="64"/>
  </w:num>
  <w:num w:numId="11">
    <w:abstractNumId w:val="46"/>
  </w:num>
  <w:num w:numId="12">
    <w:abstractNumId w:val="100"/>
  </w:num>
  <w:num w:numId="13">
    <w:abstractNumId w:val="30"/>
  </w:num>
  <w:num w:numId="14">
    <w:abstractNumId w:val="39"/>
  </w:num>
  <w:num w:numId="15">
    <w:abstractNumId w:val="11"/>
  </w:num>
  <w:num w:numId="16">
    <w:abstractNumId w:val="63"/>
  </w:num>
  <w:num w:numId="17">
    <w:abstractNumId w:val="37"/>
  </w:num>
  <w:num w:numId="18">
    <w:abstractNumId w:val="60"/>
  </w:num>
  <w:num w:numId="19">
    <w:abstractNumId w:val="93"/>
  </w:num>
  <w:num w:numId="20">
    <w:abstractNumId w:val="28"/>
  </w:num>
  <w:num w:numId="21">
    <w:abstractNumId w:val="15"/>
  </w:num>
  <w:num w:numId="22">
    <w:abstractNumId w:val="106"/>
  </w:num>
  <w:num w:numId="23">
    <w:abstractNumId w:val="73"/>
  </w:num>
  <w:num w:numId="24">
    <w:abstractNumId w:val="75"/>
  </w:num>
  <w:num w:numId="25">
    <w:abstractNumId w:val="48"/>
  </w:num>
  <w:num w:numId="26">
    <w:abstractNumId w:val="67"/>
  </w:num>
  <w:num w:numId="27">
    <w:abstractNumId w:val="25"/>
  </w:num>
  <w:num w:numId="28">
    <w:abstractNumId w:val="82"/>
  </w:num>
  <w:num w:numId="29">
    <w:abstractNumId w:val="36"/>
  </w:num>
  <w:num w:numId="30">
    <w:abstractNumId w:val="87"/>
  </w:num>
  <w:num w:numId="31">
    <w:abstractNumId w:val="56"/>
  </w:num>
  <w:num w:numId="32">
    <w:abstractNumId w:val="114"/>
  </w:num>
  <w:num w:numId="33">
    <w:abstractNumId w:val="92"/>
  </w:num>
  <w:num w:numId="34">
    <w:abstractNumId w:val="71"/>
  </w:num>
  <w:num w:numId="35">
    <w:abstractNumId w:val="88"/>
  </w:num>
  <w:num w:numId="36">
    <w:abstractNumId w:val="7"/>
  </w:num>
  <w:num w:numId="37">
    <w:abstractNumId w:val="55"/>
  </w:num>
  <w:num w:numId="38">
    <w:abstractNumId w:val="97"/>
  </w:num>
  <w:num w:numId="39">
    <w:abstractNumId w:val="76"/>
  </w:num>
  <w:num w:numId="40">
    <w:abstractNumId w:val="70"/>
  </w:num>
  <w:num w:numId="41">
    <w:abstractNumId w:val="13"/>
  </w:num>
  <w:num w:numId="42">
    <w:abstractNumId w:val="107"/>
  </w:num>
  <w:num w:numId="43">
    <w:abstractNumId w:val="103"/>
  </w:num>
  <w:num w:numId="44">
    <w:abstractNumId w:val="57"/>
  </w:num>
  <w:num w:numId="45">
    <w:abstractNumId w:val="38"/>
  </w:num>
  <w:num w:numId="46">
    <w:abstractNumId w:val="95"/>
  </w:num>
  <w:num w:numId="47">
    <w:abstractNumId w:val="94"/>
  </w:num>
  <w:num w:numId="48">
    <w:abstractNumId w:val="78"/>
  </w:num>
  <w:num w:numId="49">
    <w:abstractNumId w:val="42"/>
  </w:num>
  <w:num w:numId="50">
    <w:abstractNumId w:val="65"/>
  </w:num>
  <w:num w:numId="51">
    <w:abstractNumId w:val="99"/>
  </w:num>
  <w:num w:numId="52">
    <w:abstractNumId w:val="79"/>
  </w:num>
  <w:num w:numId="53">
    <w:abstractNumId w:val="110"/>
  </w:num>
  <w:num w:numId="54">
    <w:abstractNumId w:val="47"/>
  </w:num>
  <w:num w:numId="55">
    <w:abstractNumId w:val="44"/>
  </w:num>
  <w:num w:numId="56">
    <w:abstractNumId w:val="80"/>
  </w:num>
  <w:num w:numId="57">
    <w:abstractNumId w:val="27"/>
  </w:num>
  <w:num w:numId="58">
    <w:abstractNumId w:val="10"/>
  </w:num>
  <w:num w:numId="59">
    <w:abstractNumId w:val="9"/>
  </w:num>
  <w:num w:numId="60">
    <w:abstractNumId w:val="81"/>
  </w:num>
  <w:num w:numId="61">
    <w:abstractNumId w:val="66"/>
  </w:num>
  <w:num w:numId="62">
    <w:abstractNumId w:val="102"/>
  </w:num>
  <w:num w:numId="63">
    <w:abstractNumId w:val="105"/>
  </w:num>
  <w:num w:numId="64">
    <w:abstractNumId w:val="77"/>
  </w:num>
  <w:num w:numId="65">
    <w:abstractNumId w:val="104"/>
  </w:num>
  <w:num w:numId="66">
    <w:abstractNumId w:val="35"/>
  </w:num>
  <w:num w:numId="67">
    <w:abstractNumId w:val="34"/>
  </w:num>
  <w:num w:numId="68">
    <w:abstractNumId w:val="19"/>
  </w:num>
  <w:num w:numId="69">
    <w:abstractNumId w:val="40"/>
  </w:num>
  <w:num w:numId="70">
    <w:abstractNumId w:val="68"/>
  </w:num>
  <w:num w:numId="71">
    <w:abstractNumId w:val="69"/>
  </w:num>
  <w:num w:numId="72">
    <w:abstractNumId w:val="21"/>
  </w:num>
  <w:num w:numId="73">
    <w:abstractNumId w:val="111"/>
  </w:num>
  <w:num w:numId="74">
    <w:abstractNumId w:val="83"/>
  </w:num>
  <w:num w:numId="75">
    <w:abstractNumId w:val="32"/>
  </w:num>
  <w:num w:numId="76">
    <w:abstractNumId w:val="108"/>
  </w:num>
  <w:num w:numId="77">
    <w:abstractNumId w:val="4"/>
  </w:num>
  <w:num w:numId="78">
    <w:abstractNumId w:val="3"/>
  </w:num>
  <w:num w:numId="79">
    <w:abstractNumId w:val="2"/>
  </w:num>
  <w:num w:numId="80">
    <w:abstractNumId w:val="61"/>
  </w:num>
  <w:num w:numId="81">
    <w:abstractNumId w:val="5"/>
  </w:num>
  <w:num w:numId="82">
    <w:abstractNumId w:val="1"/>
  </w:num>
  <w:num w:numId="83">
    <w:abstractNumId w:val="0"/>
  </w:num>
  <w:num w:numId="84">
    <w:abstractNumId w:val="18"/>
  </w:num>
  <w:num w:numId="85">
    <w:abstractNumId w:val="26"/>
  </w:num>
  <w:num w:numId="86">
    <w:abstractNumId w:val="101"/>
  </w:num>
  <w:num w:numId="87">
    <w:abstractNumId w:val="91"/>
  </w:num>
  <w:num w:numId="88">
    <w:abstractNumId w:val="16"/>
  </w:num>
  <w:num w:numId="89">
    <w:abstractNumId w:val="54"/>
  </w:num>
  <w:num w:numId="90">
    <w:abstractNumId w:val="89"/>
  </w:num>
  <w:num w:numId="91">
    <w:abstractNumId w:val="49"/>
  </w:num>
  <w:num w:numId="9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2"/>
  </w:num>
  <w:num w:numId="94">
    <w:abstractNumId w:val="84"/>
  </w:num>
  <w:num w:numId="95">
    <w:abstractNumId w:val="23"/>
  </w:num>
  <w:num w:numId="96">
    <w:abstractNumId w:val="20"/>
  </w:num>
  <w:num w:numId="97">
    <w:abstractNumId w:val="6"/>
  </w:num>
  <w:num w:numId="98">
    <w:abstractNumId w:val="33"/>
  </w:num>
  <w:num w:numId="99">
    <w:abstractNumId w:val="90"/>
  </w:num>
  <w:num w:numId="100">
    <w:abstractNumId w:val="8"/>
  </w:num>
  <w:num w:numId="101">
    <w:abstractNumId w:val="62"/>
  </w:num>
  <w:num w:numId="102">
    <w:abstractNumId w:val="50"/>
  </w:num>
  <w:num w:numId="103">
    <w:abstractNumId w:val="109"/>
  </w:num>
  <w:num w:numId="104">
    <w:abstractNumId w:val="12"/>
  </w:num>
  <w:num w:numId="105">
    <w:abstractNumId w:val="113"/>
  </w:num>
  <w:num w:numId="106">
    <w:abstractNumId w:val="24"/>
  </w:num>
  <w:num w:numId="107">
    <w:abstractNumId w:val="51"/>
  </w:num>
  <w:num w:numId="108">
    <w:abstractNumId w:val="17"/>
  </w:num>
  <w:num w:numId="109">
    <w:abstractNumId w:val="52"/>
  </w:num>
  <w:num w:numId="110">
    <w:abstractNumId w:val="43"/>
  </w:num>
  <w:num w:numId="111">
    <w:abstractNumId w:val="29"/>
  </w:num>
  <w:num w:numId="11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5"/>
  </w:num>
  <w:num w:numId="114">
    <w:abstractNumId w:val="14"/>
  </w:num>
  <w:num w:numId="115">
    <w:abstractNumId w:val="85"/>
  </w:num>
  <w:num w:numId="116">
    <w:abstractNumId w:val="41"/>
  </w:num>
  <w:num w:numId="11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325"/>
    <w:rsid w:val="00001217"/>
    <w:rsid w:val="00001C32"/>
    <w:rsid w:val="00002AD1"/>
    <w:rsid w:val="000038A2"/>
    <w:rsid w:val="00003FF6"/>
    <w:rsid w:val="000068E5"/>
    <w:rsid w:val="00006F68"/>
    <w:rsid w:val="00007210"/>
    <w:rsid w:val="0000767C"/>
    <w:rsid w:val="00010BB0"/>
    <w:rsid w:val="0001427B"/>
    <w:rsid w:val="00021244"/>
    <w:rsid w:val="00022C60"/>
    <w:rsid w:val="00023B42"/>
    <w:rsid w:val="00023FBD"/>
    <w:rsid w:val="0002474C"/>
    <w:rsid w:val="00024C59"/>
    <w:rsid w:val="00025B0B"/>
    <w:rsid w:val="00025EF4"/>
    <w:rsid w:val="00030198"/>
    <w:rsid w:val="0003050C"/>
    <w:rsid w:val="00030FF7"/>
    <w:rsid w:val="000335FA"/>
    <w:rsid w:val="00034131"/>
    <w:rsid w:val="00036101"/>
    <w:rsid w:val="00037278"/>
    <w:rsid w:val="000415ED"/>
    <w:rsid w:val="000419F0"/>
    <w:rsid w:val="00041BE4"/>
    <w:rsid w:val="00042E93"/>
    <w:rsid w:val="000436CA"/>
    <w:rsid w:val="00044DCC"/>
    <w:rsid w:val="00045DAD"/>
    <w:rsid w:val="00046D23"/>
    <w:rsid w:val="00047C94"/>
    <w:rsid w:val="0005078E"/>
    <w:rsid w:val="00050AF9"/>
    <w:rsid w:val="000546EF"/>
    <w:rsid w:val="0005655E"/>
    <w:rsid w:val="00056672"/>
    <w:rsid w:val="000576FD"/>
    <w:rsid w:val="00060012"/>
    <w:rsid w:val="000614E0"/>
    <w:rsid w:val="000617E0"/>
    <w:rsid w:val="00062937"/>
    <w:rsid w:val="000629CB"/>
    <w:rsid w:val="00064253"/>
    <w:rsid w:val="000642AF"/>
    <w:rsid w:val="00066411"/>
    <w:rsid w:val="00066C3B"/>
    <w:rsid w:val="00066EE8"/>
    <w:rsid w:val="0007046E"/>
    <w:rsid w:val="00071687"/>
    <w:rsid w:val="00072FB8"/>
    <w:rsid w:val="00073157"/>
    <w:rsid w:val="000735CB"/>
    <w:rsid w:val="00073C2C"/>
    <w:rsid w:val="00074B58"/>
    <w:rsid w:val="000757DE"/>
    <w:rsid w:val="0007583C"/>
    <w:rsid w:val="0008012F"/>
    <w:rsid w:val="00081955"/>
    <w:rsid w:val="00085761"/>
    <w:rsid w:val="00085B08"/>
    <w:rsid w:val="00087BA4"/>
    <w:rsid w:val="00091E26"/>
    <w:rsid w:val="00092956"/>
    <w:rsid w:val="00092D75"/>
    <w:rsid w:val="00095177"/>
    <w:rsid w:val="00097474"/>
    <w:rsid w:val="000A0300"/>
    <w:rsid w:val="000A09C8"/>
    <w:rsid w:val="000A0C06"/>
    <w:rsid w:val="000A2763"/>
    <w:rsid w:val="000A3167"/>
    <w:rsid w:val="000A41D7"/>
    <w:rsid w:val="000A719C"/>
    <w:rsid w:val="000A761A"/>
    <w:rsid w:val="000B0E26"/>
    <w:rsid w:val="000B1796"/>
    <w:rsid w:val="000B1DAE"/>
    <w:rsid w:val="000B3B8B"/>
    <w:rsid w:val="000B4348"/>
    <w:rsid w:val="000B56C1"/>
    <w:rsid w:val="000B62D8"/>
    <w:rsid w:val="000B77B9"/>
    <w:rsid w:val="000C033A"/>
    <w:rsid w:val="000C1548"/>
    <w:rsid w:val="000C163C"/>
    <w:rsid w:val="000C44AC"/>
    <w:rsid w:val="000D0536"/>
    <w:rsid w:val="000D28FD"/>
    <w:rsid w:val="000D2D67"/>
    <w:rsid w:val="000D2F81"/>
    <w:rsid w:val="000D439C"/>
    <w:rsid w:val="000D4C36"/>
    <w:rsid w:val="000E16D8"/>
    <w:rsid w:val="000E3B6A"/>
    <w:rsid w:val="000E5150"/>
    <w:rsid w:val="000E568A"/>
    <w:rsid w:val="000F0CDA"/>
    <w:rsid w:val="000F2F9D"/>
    <w:rsid w:val="000F3A5C"/>
    <w:rsid w:val="000F5041"/>
    <w:rsid w:val="000F57D5"/>
    <w:rsid w:val="000F726C"/>
    <w:rsid w:val="000F795B"/>
    <w:rsid w:val="00101D13"/>
    <w:rsid w:val="00103AAE"/>
    <w:rsid w:val="00103BB6"/>
    <w:rsid w:val="00104423"/>
    <w:rsid w:val="00106F01"/>
    <w:rsid w:val="00107AC9"/>
    <w:rsid w:val="001101B7"/>
    <w:rsid w:val="00120D97"/>
    <w:rsid w:val="00120FB1"/>
    <w:rsid w:val="00122755"/>
    <w:rsid w:val="001230D6"/>
    <w:rsid w:val="00123106"/>
    <w:rsid w:val="001249E7"/>
    <w:rsid w:val="00124F32"/>
    <w:rsid w:val="00126FBB"/>
    <w:rsid w:val="001279A2"/>
    <w:rsid w:val="0013079F"/>
    <w:rsid w:val="00130ED4"/>
    <w:rsid w:val="00133A34"/>
    <w:rsid w:val="00136C53"/>
    <w:rsid w:val="00137797"/>
    <w:rsid w:val="00137968"/>
    <w:rsid w:val="00140B84"/>
    <w:rsid w:val="00145118"/>
    <w:rsid w:val="001457CF"/>
    <w:rsid w:val="0014670A"/>
    <w:rsid w:val="00146D5F"/>
    <w:rsid w:val="0014758B"/>
    <w:rsid w:val="00151CD4"/>
    <w:rsid w:val="00155E39"/>
    <w:rsid w:val="00157E59"/>
    <w:rsid w:val="001609F1"/>
    <w:rsid w:val="00160ED0"/>
    <w:rsid w:val="001615EC"/>
    <w:rsid w:val="00161704"/>
    <w:rsid w:val="00162BD5"/>
    <w:rsid w:val="001648D7"/>
    <w:rsid w:val="00164BAB"/>
    <w:rsid w:val="001661E8"/>
    <w:rsid w:val="0016678F"/>
    <w:rsid w:val="00166FB5"/>
    <w:rsid w:val="0016708F"/>
    <w:rsid w:val="0016747B"/>
    <w:rsid w:val="00167704"/>
    <w:rsid w:val="001715AD"/>
    <w:rsid w:val="0017247E"/>
    <w:rsid w:val="00172F47"/>
    <w:rsid w:val="001749A4"/>
    <w:rsid w:val="00175571"/>
    <w:rsid w:val="0017716A"/>
    <w:rsid w:val="001773EE"/>
    <w:rsid w:val="00177F5D"/>
    <w:rsid w:val="001812F1"/>
    <w:rsid w:val="001830CA"/>
    <w:rsid w:val="00183F1E"/>
    <w:rsid w:val="00184189"/>
    <w:rsid w:val="00184589"/>
    <w:rsid w:val="001857EB"/>
    <w:rsid w:val="00185DFA"/>
    <w:rsid w:val="00185FE7"/>
    <w:rsid w:val="001860F9"/>
    <w:rsid w:val="00186B06"/>
    <w:rsid w:val="0019013B"/>
    <w:rsid w:val="00190221"/>
    <w:rsid w:val="001911EB"/>
    <w:rsid w:val="001934D4"/>
    <w:rsid w:val="001939AF"/>
    <w:rsid w:val="00194618"/>
    <w:rsid w:val="001A30C6"/>
    <w:rsid w:val="001B3040"/>
    <w:rsid w:val="001B34F9"/>
    <w:rsid w:val="001B4717"/>
    <w:rsid w:val="001B53A5"/>
    <w:rsid w:val="001B61EA"/>
    <w:rsid w:val="001C0BFB"/>
    <w:rsid w:val="001C13E8"/>
    <w:rsid w:val="001C44D3"/>
    <w:rsid w:val="001C4D60"/>
    <w:rsid w:val="001C53B7"/>
    <w:rsid w:val="001C5749"/>
    <w:rsid w:val="001C5CA1"/>
    <w:rsid w:val="001C61B1"/>
    <w:rsid w:val="001C6678"/>
    <w:rsid w:val="001C7BB2"/>
    <w:rsid w:val="001C7E5F"/>
    <w:rsid w:val="001D35C2"/>
    <w:rsid w:val="001D3D0A"/>
    <w:rsid w:val="001D55A4"/>
    <w:rsid w:val="001D69CF"/>
    <w:rsid w:val="001D6EF1"/>
    <w:rsid w:val="001E019A"/>
    <w:rsid w:val="001E0AB3"/>
    <w:rsid w:val="001E0C52"/>
    <w:rsid w:val="001E10C1"/>
    <w:rsid w:val="001E15AA"/>
    <w:rsid w:val="001E37B2"/>
    <w:rsid w:val="001E59CD"/>
    <w:rsid w:val="001E6C45"/>
    <w:rsid w:val="001F28B3"/>
    <w:rsid w:val="001F32B6"/>
    <w:rsid w:val="001F50BB"/>
    <w:rsid w:val="001F626A"/>
    <w:rsid w:val="001F7981"/>
    <w:rsid w:val="001F7A56"/>
    <w:rsid w:val="00200834"/>
    <w:rsid w:val="0020105B"/>
    <w:rsid w:val="00202CD5"/>
    <w:rsid w:val="0020448F"/>
    <w:rsid w:val="00205368"/>
    <w:rsid w:val="00205733"/>
    <w:rsid w:val="00205B32"/>
    <w:rsid w:val="0021023E"/>
    <w:rsid w:val="00210C14"/>
    <w:rsid w:val="00211A4D"/>
    <w:rsid w:val="00211C24"/>
    <w:rsid w:val="002133A5"/>
    <w:rsid w:val="00213C46"/>
    <w:rsid w:val="0021443D"/>
    <w:rsid w:val="00214ADD"/>
    <w:rsid w:val="002154D0"/>
    <w:rsid w:val="00216B3A"/>
    <w:rsid w:val="0022018A"/>
    <w:rsid w:val="00221A5F"/>
    <w:rsid w:val="00222186"/>
    <w:rsid w:val="00223A34"/>
    <w:rsid w:val="0022462B"/>
    <w:rsid w:val="00227EF2"/>
    <w:rsid w:val="00230C53"/>
    <w:rsid w:val="002315AF"/>
    <w:rsid w:val="0023357F"/>
    <w:rsid w:val="00233D83"/>
    <w:rsid w:val="00236406"/>
    <w:rsid w:val="00237974"/>
    <w:rsid w:val="00240761"/>
    <w:rsid w:val="00240B21"/>
    <w:rsid w:val="0024140D"/>
    <w:rsid w:val="00241939"/>
    <w:rsid w:val="00241C00"/>
    <w:rsid w:val="00241E31"/>
    <w:rsid w:val="002436EC"/>
    <w:rsid w:val="00245B19"/>
    <w:rsid w:val="0024654E"/>
    <w:rsid w:val="002468FE"/>
    <w:rsid w:val="00251C35"/>
    <w:rsid w:val="00252254"/>
    <w:rsid w:val="00252697"/>
    <w:rsid w:val="00254D1D"/>
    <w:rsid w:val="0025588D"/>
    <w:rsid w:val="002570AB"/>
    <w:rsid w:val="00262678"/>
    <w:rsid w:val="0026358D"/>
    <w:rsid w:val="00263883"/>
    <w:rsid w:val="00263B88"/>
    <w:rsid w:val="002645D5"/>
    <w:rsid w:val="00264F98"/>
    <w:rsid w:val="00265A2C"/>
    <w:rsid w:val="00266B22"/>
    <w:rsid w:val="00266B8B"/>
    <w:rsid w:val="00266F62"/>
    <w:rsid w:val="002729D2"/>
    <w:rsid w:val="00272DDF"/>
    <w:rsid w:val="00273B01"/>
    <w:rsid w:val="00274123"/>
    <w:rsid w:val="002745AD"/>
    <w:rsid w:val="00274881"/>
    <w:rsid w:val="00281D75"/>
    <w:rsid w:val="00282B0A"/>
    <w:rsid w:val="00284BB2"/>
    <w:rsid w:val="00284C78"/>
    <w:rsid w:val="00285BD3"/>
    <w:rsid w:val="00286A37"/>
    <w:rsid w:val="00286CA1"/>
    <w:rsid w:val="0028792A"/>
    <w:rsid w:val="002906C3"/>
    <w:rsid w:val="00291C5B"/>
    <w:rsid w:val="002921B4"/>
    <w:rsid w:val="0029365D"/>
    <w:rsid w:val="0029464B"/>
    <w:rsid w:val="00295800"/>
    <w:rsid w:val="002A04C8"/>
    <w:rsid w:val="002A0D2B"/>
    <w:rsid w:val="002A1213"/>
    <w:rsid w:val="002A1DE2"/>
    <w:rsid w:val="002A2248"/>
    <w:rsid w:val="002A40AB"/>
    <w:rsid w:val="002A48AF"/>
    <w:rsid w:val="002A5147"/>
    <w:rsid w:val="002A54FE"/>
    <w:rsid w:val="002A685D"/>
    <w:rsid w:val="002A7415"/>
    <w:rsid w:val="002B144F"/>
    <w:rsid w:val="002B2AC4"/>
    <w:rsid w:val="002B34C6"/>
    <w:rsid w:val="002B3AB7"/>
    <w:rsid w:val="002B408A"/>
    <w:rsid w:val="002B61F3"/>
    <w:rsid w:val="002B67E8"/>
    <w:rsid w:val="002B6F8E"/>
    <w:rsid w:val="002C02AC"/>
    <w:rsid w:val="002C2F4F"/>
    <w:rsid w:val="002C2FAA"/>
    <w:rsid w:val="002C399B"/>
    <w:rsid w:val="002C3C11"/>
    <w:rsid w:val="002C42DE"/>
    <w:rsid w:val="002C5467"/>
    <w:rsid w:val="002C583C"/>
    <w:rsid w:val="002C58DC"/>
    <w:rsid w:val="002C6181"/>
    <w:rsid w:val="002C7D08"/>
    <w:rsid w:val="002D19AD"/>
    <w:rsid w:val="002D3053"/>
    <w:rsid w:val="002D3AE1"/>
    <w:rsid w:val="002D3D45"/>
    <w:rsid w:val="002D476E"/>
    <w:rsid w:val="002D49FE"/>
    <w:rsid w:val="002D695A"/>
    <w:rsid w:val="002D7A80"/>
    <w:rsid w:val="002D7EBA"/>
    <w:rsid w:val="002E020F"/>
    <w:rsid w:val="002E0C04"/>
    <w:rsid w:val="002E1493"/>
    <w:rsid w:val="002E1631"/>
    <w:rsid w:val="002E1A74"/>
    <w:rsid w:val="002E419B"/>
    <w:rsid w:val="002E54B0"/>
    <w:rsid w:val="002E607C"/>
    <w:rsid w:val="002E7786"/>
    <w:rsid w:val="002E7CBB"/>
    <w:rsid w:val="002F003F"/>
    <w:rsid w:val="002F11B5"/>
    <w:rsid w:val="002F2A48"/>
    <w:rsid w:val="002F37B3"/>
    <w:rsid w:val="002F3857"/>
    <w:rsid w:val="002F4A20"/>
    <w:rsid w:val="002F55AF"/>
    <w:rsid w:val="002F5A21"/>
    <w:rsid w:val="002F6002"/>
    <w:rsid w:val="002F7090"/>
    <w:rsid w:val="002F72AD"/>
    <w:rsid w:val="002F7352"/>
    <w:rsid w:val="003004C2"/>
    <w:rsid w:val="00300E43"/>
    <w:rsid w:val="0030149D"/>
    <w:rsid w:val="00302B99"/>
    <w:rsid w:val="00303C68"/>
    <w:rsid w:val="00304335"/>
    <w:rsid w:val="00304C92"/>
    <w:rsid w:val="0030531A"/>
    <w:rsid w:val="003062D9"/>
    <w:rsid w:val="0030689D"/>
    <w:rsid w:val="00306CB0"/>
    <w:rsid w:val="00311150"/>
    <w:rsid w:val="003112E3"/>
    <w:rsid w:val="0031146A"/>
    <w:rsid w:val="003115AC"/>
    <w:rsid w:val="00312188"/>
    <w:rsid w:val="00312993"/>
    <w:rsid w:val="00313661"/>
    <w:rsid w:val="00314908"/>
    <w:rsid w:val="00315223"/>
    <w:rsid w:val="00315D37"/>
    <w:rsid w:val="00315EBF"/>
    <w:rsid w:val="00316644"/>
    <w:rsid w:val="003222DC"/>
    <w:rsid w:val="00322752"/>
    <w:rsid w:val="003246E5"/>
    <w:rsid w:val="00325028"/>
    <w:rsid w:val="003266D5"/>
    <w:rsid w:val="00330906"/>
    <w:rsid w:val="003318AE"/>
    <w:rsid w:val="00331A03"/>
    <w:rsid w:val="00331AAB"/>
    <w:rsid w:val="003321C7"/>
    <w:rsid w:val="003325EC"/>
    <w:rsid w:val="003364BC"/>
    <w:rsid w:val="003404AE"/>
    <w:rsid w:val="00340921"/>
    <w:rsid w:val="003445B9"/>
    <w:rsid w:val="00345540"/>
    <w:rsid w:val="003464E7"/>
    <w:rsid w:val="003469D9"/>
    <w:rsid w:val="00347040"/>
    <w:rsid w:val="003475BC"/>
    <w:rsid w:val="0035082C"/>
    <w:rsid w:val="00351C7A"/>
    <w:rsid w:val="003524F0"/>
    <w:rsid w:val="00355032"/>
    <w:rsid w:val="003557DD"/>
    <w:rsid w:val="003617F1"/>
    <w:rsid w:val="00362FD2"/>
    <w:rsid w:val="00363E46"/>
    <w:rsid w:val="00365C3B"/>
    <w:rsid w:val="003667ED"/>
    <w:rsid w:val="00370289"/>
    <w:rsid w:val="003724A1"/>
    <w:rsid w:val="003736F5"/>
    <w:rsid w:val="003738D3"/>
    <w:rsid w:val="00375B3A"/>
    <w:rsid w:val="003803D1"/>
    <w:rsid w:val="00382677"/>
    <w:rsid w:val="003840A2"/>
    <w:rsid w:val="00391DFC"/>
    <w:rsid w:val="00392A8C"/>
    <w:rsid w:val="00394979"/>
    <w:rsid w:val="00395D5E"/>
    <w:rsid w:val="00396227"/>
    <w:rsid w:val="003962AD"/>
    <w:rsid w:val="003A12A9"/>
    <w:rsid w:val="003A1569"/>
    <w:rsid w:val="003A1B2E"/>
    <w:rsid w:val="003A2F26"/>
    <w:rsid w:val="003A3867"/>
    <w:rsid w:val="003A3EE5"/>
    <w:rsid w:val="003A4030"/>
    <w:rsid w:val="003A42F5"/>
    <w:rsid w:val="003A5FB6"/>
    <w:rsid w:val="003A6288"/>
    <w:rsid w:val="003B01BB"/>
    <w:rsid w:val="003B18D8"/>
    <w:rsid w:val="003B3A16"/>
    <w:rsid w:val="003B3FFE"/>
    <w:rsid w:val="003B47D3"/>
    <w:rsid w:val="003B4D57"/>
    <w:rsid w:val="003C3D5C"/>
    <w:rsid w:val="003C453A"/>
    <w:rsid w:val="003C45FD"/>
    <w:rsid w:val="003C6203"/>
    <w:rsid w:val="003C67CC"/>
    <w:rsid w:val="003C6D45"/>
    <w:rsid w:val="003C7955"/>
    <w:rsid w:val="003D0A9E"/>
    <w:rsid w:val="003D1798"/>
    <w:rsid w:val="003D1B13"/>
    <w:rsid w:val="003D2B19"/>
    <w:rsid w:val="003D3E71"/>
    <w:rsid w:val="003D4730"/>
    <w:rsid w:val="003D5F3E"/>
    <w:rsid w:val="003D6F0F"/>
    <w:rsid w:val="003E1275"/>
    <w:rsid w:val="003E1639"/>
    <w:rsid w:val="003E2220"/>
    <w:rsid w:val="003E342D"/>
    <w:rsid w:val="003E3FA2"/>
    <w:rsid w:val="003E5CEC"/>
    <w:rsid w:val="003E6C7D"/>
    <w:rsid w:val="003E6C97"/>
    <w:rsid w:val="003E73E6"/>
    <w:rsid w:val="003E7AAE"/>
    <w:rsid w:val="003F0060"/>
    <w:rsid w:val="003F03F7"/>
    <w:rsid w:val="003F0860"/>
    <w:rsid w:val="003F22BD"/>
    <w:rsid w:val="003F3229"/>
    <w:rsid w:val="003F364F"/>
    <w:rsid w:val="003F4B0F"/>
    <w:rsid w:val="003F59FD"/>
    <w:rsid w:val="003F73E2"/>
    <w:rsid w:val="003F7A69"/>
    <w:rsid w:val="004003DD"/>
    <w:rsid w:val="0040075D"/>
    <w:rsid w:val="00403674"/>
    <w:rsid w:val="00403BE5"/>
    <w:rsid w:val="00406463"/>
    <w:rsid w:val="00412677"/>
    <w:rsid w:val="00412689"/>
    <w:rsid w:val="004126DE"/>
    <w:rsid w:val="00412CB4"/>
    <w:rsid w:val="00412EC2"/>
    <w:rsid w:val="004146FD"/>
    <w:rsid w:val="00416109"/>
    <w:rsid w:val="00420136"/>
    <w:rsid w:val="0042033B"/>
    <w:rsid w:val="00421007"/>
    <w:rsid w:val="004213E1"/>
    <w:rsid w:val="004234DE"/>
    <w:rsid w:val="00424840"/>
    <w:rsid w:val="00424C4B"/>
    <w:rsid w:val="00430DDC"/>
    <w:rsid w:val="00431550"/>
    <w:rsid w:val="004317B3"/>
    <w:rsid w:val="004331BE"/>
    <w:rsid w:val="0043409F"/>
    <w:rsid w:val="004342DD"/>
    <w:rsid w:val="00436207"/>
    <w:rsid w:val="0043769D"/>
    <w:rsid w:val="00440693"/>
    <w:rsid w:val="00443CAE"/>
    <w:rsid w:val="00443E16"/>
    <w:rsid w:val="0044638C"/>
    <w:rsid w:val="00447F45"/>
    <w:rsid w:val="00452002"/>
    <w:rsid w:val="00453092"/>
    <w:rsid w:val="00455245"/>
    <w:rsid w:val="00455576"/>
    <w:rsid w:val="004605FD"/>
    <w:rsid w:val="004626F5"/>
    <w:rsid w:val="00464DE5"/>
    <w:rsid w:val="0046650B"/>
    <w:rsid w:val="00467A3F"/>
    <w:rsid w:val="0047156D"/>
    <w:rsid w:val="0047375F"/>
    <w:rsid w:val="004763E6"/>
    <w:rsid w:val="00482863"/>
    <w:rsid w:val="004835F9"/>
    <w:rsid w:val="00483EED"/>
    <w:rsid w:val="00483F09"/>
    <w:rsid w:val="004868BD"/>
    <w:rsid w:val="004907A0"/>
    <w:rsid w:val="0049196D"/>
    <w:rsid w:val="004919B8"/>
    <w:rsid w:val="004919DD"/>
    <w:rsid w:val="00492944"/>
    <w:rsid w:val="0049354A"/>
    <w:rsid w:val="004940DF"/>
    <w:rsid w:val="00495666"/>
    <w:rsid w:val="00495FB7"/>
    <w:rsid w:val="004962AD"/>
    <w:rsid w:val="00496460"/>
    <w:rsid w:val="00496A4F"/>
    <w:rsid w:val="004973B3"/>
    <w:rsid w:val="004A082F"/>
    <w:rsid w:val="004A2704"/>
    <w:rsid w:val="004A49BA"/>
    <w:rsid w:val="004A4E7E"/>
    <w:rsid w:val="004A55AC"/>
    <w:rsid w:val="004A5C52"/>
    <w:rsid w:val="004A5EAD"/>
    <w:rsid w:val="004A6694"/>
    <w:rsid w:val="004A6D48"/>
    <w:rsid w:val="004A73D8"/>
    <w:rsid w:val="004B00B0"/>
    <w:rsid w:val="004B13B5"/>
    <w:rsid w:val="004B1924"/>
    <w:rsid w:val="004B1BF1"/>
    <w:rsid w:val="004B37AC"/>
    <w:rsid w:val="004B4092"/>
    <w:rsid w:val="004B5112"/>
    <w:rsid w:val="004B66D3"/>
    <w:rsid w:val="004B6881"/>
    <w:rsid w:val="004B6F58"/>
    <w:rsid w:val="004B7E30"/>
    <w:rsid w:val="004C00C7"/>
    <w:rsid w:val="004C056A"/>
    <w:rsid w:val="004C14C4"/>
    <w:rsid w:val="004C15CF"/>
    <w:rsid w:val="004C4FB1"/>
    <w:rsid w:val="004C53BA"/>
    <w:rsid w:val="004C711B"/>
    <w:rsid w:val="004C7820"/>
    <w:rsid w:val="004C7955"/>
    <w:rsid w:val="004D08D1"/>
    <w:rsid w:val="004D1864"/>
    <w:rsid w:val="004D2E8C"/>
    <w:rsid w:val="004D447C"/>
    <w:rsid w:val="004D5F5F"/>
    <w:rsid w:val="004D6404"/>
    <w:rsid w:val="004D6665"/>
    <w:rsid w:val="004D786F"/>
    <w:rsid w:val="004D7D8B"/>
    <w:rsid w:val="004E17FD"/>
    <w:rsid w:val="004E2EBE"/>
    <w:rsid w:val="004E3EE1"/>
    <w:rsid w:val="004E418E"/>
    <w:rsid w:val="004E4469"/>
    <w:rsid w:val="004E6156"/>
    <w:rsid w:val="004E74E7"/>
    <w:rsid w:val="004E7D69"/>
    <w:rsid w:val="004F0157"/>
    <w:rsid w:val="004F097C"/>
    <w:rsid w:val="004F1A2E"/>
    <w:rsid w:val="004F1FD9"/>
    <w:rsid w:val="004F21B7"/>
    <w:rsid w:val="004F245F"/>
    <w:rsid w:val="004F3FF5"/>
    <w:rsid w:val="004F55DE"/>
    <w:rsid w:val="004F6B1D"/>
    <w:rsid w:val="004F70AD"/>
    <w:rsid w:val="0050020D"/>
    <w:rsid w:val="005016DA"/>
    <w:rsid w:val="00503A4B"/>
    <w:rsid w:val="00504076"/>
    <w:rsid w:val="00504894"/>
    <w:rsid w:val="005071ED"/>
    <w:rsid w:val="00507EAB"/>
    <w:rsid w:val="00510D0D"/>
    <w:rsid w:val="00511B1E"/>
    <w:rsid w:val="00513313"/>
    <w:rsid w:val="00513388"/>
    <w:rsid w:val="00516E7F"/>
    <w:rsid w:val="00520FAF"/>
    <w:rsid w:val="00521382"/>
    <w:rsid w:val="0052253F"/>
    <w:rsid w:val="005228C4"/>
    <w:rsid w:val="0052673E"/>
    <w:rsid w:val="0052685F"/>
    <w:rsid w:val="00527267"/>
    <w:rsid w:val="005303E8"/>
    <w:rsid w:val="00532ABD"/>
    <w:rsid w:val="00532E92"/>
    <w:rsid w:val="00534D1D"/>
    <w:rsid w:val="00535B2E"/>
    <w:rsid w:val="005361B7"/>
    <w:rsid w:val="005362A6"/>
    <w:rsid w:val="00536AE4"/>
    <w:rsid w:val="00537093"/>
    <w:rsid w:val="005406B5"/>
    <w:rsid w:val="0054094B"/>
    <w:rsid w:val="00541B37"/>
    <w:rsid w:val="00542113"/>
    <w:rsid w:val="005427D8"/>
    <w:rsid w:val="00542BBD"/>
    <w:rsid w:val="00542CE7"/>
    <w:rsid w:val="00542EC9"/>
    <w:rsid w:val="00542FAB"/>
    <w:rsid w:val="00543458"/>
    <w:rsid w:val="005467DE"/>
    <w:rsid w:val="00546A11"/>
    <w:rsid w:val="00547A18"/>
    <w:rsid w:val="00551066"/>
    <w:rsid w:val="0055237A"/>
    <w:rsid w:val="00552C54"/>
    <w:rsid w:val="00553202"/>
    <w:rsid w:val="00562B22"/>
    <w:rsid w:val="005637A1"/>
    <w:rsid w:val="0056582F"/>
    <w:rsid w:val="005703AA"/>
    <w:rsid w:val="00570A0D"/>
    <w:rsid w:val="00571967"/>
    <w:rsid w:val="00571E28"/>
    <w:rsid w:val="00572B26"/>
    <w:rsid w:val="005762FF"/>
    <w:rsid w:val="00576F0E"/>
    <w:rsid w:val="00577219"/>
    <w:rsid w:val="005803C8"/>
    <w:rsid w:val="00583D83"/>
    <w:rsid w:val="00586D72"/>
    <w:rsid w:val="0058713C"/>
    <w:rsid w:val="00587311"/>
    <w:rsid w:val="0059090C"/>
    <w:rsid w:val="00590D36"/>
    <w:rsid w:val="00591132"/>
    <w:rsid w:val="00591F3C"/>
    <w:rsid w:val="0059355C"/>
    <w:rsid w:val="00594703"/>
    <w:rsid w:val="00595A20"/>
    <w:rsid w:val="00595AD5"/>
    <w:rsid w:val="0059605A"/>
    <w:rsid w:val="00597DAA"/>
    <w:rsid w:val="005A027D"/>
    <w:rsid w:val="005A0BD2"/>
    <w:rsid w:val="005A0C7D"/>
    <w:rsid w:val="005A1A63"/>
    <w:rsid w:val="005A3A79"/>
    <w:rsid w:val="005A3B79"/>
    <w:rsid w:val="005A420B"/>
    <w:rsid w:val="005A51A6"/>
    <w:rsid w:val="005A5319"/>
    <w:rsid w:val="005A56D2"/>
    <w:rsid w:val="005A5B86"/>
    <w:rsid w:val="005A5BC3"/>
    <w:rsid w:val="005A7135"/>
    <w:rsid w:val="005B04A1"/>
    <w:rsid w:val="005B1C28"/>
    <w:rsid w:val="005B38A9"/>
    <w:rsid w:val="005B56CA"/>
    <w:rsid w:val="005B7FDF"/>
    <w:rsid w:val="005C08BB"/>
    <w:rsid w:val="005C21E4"/>
    <w:rsid w:val="005C3625"/>
    <w:rsid w:val="005C36D4"/>
    <w:rsid w:val="005C371F"/>
    <w:rsid w:val="005C3E2E"/>
    <w:rsid w:val="005C7B53"/>
    <w:rsid w:val="005C7B90"/>
    <w:rsid w:val="005D092D"/>
    <w:rsid w:val="005D1C32"/>
    <w:rsid w:val="005D2722"/>
    <w:rsid w:val="005D2DAD"/>
    <w:rsid w:val="005D354F"/>
    <w:rsid w:val="005D583E"/>
    <w:rsid w:val="005D592A"/>
    <w:rsid w:val="005E0088"/>
    <w:rsid w:val="005E11EC"/>
    <w:rsid w:val="005E1503"/>
    <w:rsid w:val="005E4239"/>
    <w:rsid w:val="005E52E1"/>
    <w:rsid w:val="005E57B1"/>
    <w:rsid w:val="005E64D0"/>
    <w:rsid w:val="005E6FBF"/>
    <w:rsid w:val="005F163D"/>
    <w:rsid w:val="005F1D43"/>
    <w:rsid w:val="005F2D05"/>
    <w:rsid w:val="005F5C36"/>
    <w:rsid w:val="005F6C21"/>
    <w:rsid w:val="005F7735"/>
    <w:rsid w:val="00600571"/>
    <w:rsid w:val="006005CB"/>
    <w:rsid w:val="00602C89"/>
    <w:rsid w:val="00605A2B"/>
    <w:rsid w:val="00612923"/>
    <w:rsid w:val="00616C57"/>
    <w:rsid w:val="00616E74"/>
    <w:rsid w:val="0062173E"/>
    <w:rsid w:val="00621C10"/>
    <w:rsid w:val="00622B99"/>
    <w:rsid w:val="00623A6E"/>
    <w:rsid w:val="00626A8D"/>
    <w:rsid w:val="00626B36"/>
    <w:rsid w:val="00626C7A"/>
    <w:rsid w:val="0063078E"/>
    <w:rsid w:val="00630A53"/>
    <w:rsid w:val="006328F4"/>
    <w:rsid w:val="00634199"/>
    <w:rsid w:val="006341E9"/>
    <w:rsid w:val="0063434A"/>
    <w:rsid w:val="00634E77"/>
    <w:rsid w:val="00636A9B"/>
    <w:rsid w:val="0063746B"/>
    <w:rsid w:val="00637658"/>
    <w:rsid w:val="006420A7"/>
    <w:rsid w:val="00642B96"/>
    <w:rsid w:val="006440D5"/>
    <w:rsid w:val="00645355"/>
    <w:rsid w:val="00651179"/>
    <w:rsid w:val="00651AAF"/>
    <w:rsid w:val="00651BC3"/>
    <w:rsid w:val="00651EA7"/>
    <w:rsid w:val="0065200A"/>
    <w:rsid w:val="00652E7D"/>
    <w:rsid w:val="006546A0"/>
    <w:rsid w:val="00655629"/>
    <w:rsid w:val="00656057"/>
    <w:rsid w:val="00656E47"/>
    <w:rsid w:val="00660D8B"/>
    <w:rsid w:val="006612C6"/>
    <w:rsid w:val="00663090"/>
    <w:rsid w:val="006631E5"/>
    <w:rsid w:val="00665069"/>
    <w:rsid w:val="006660D0"/>
    <w:rsid w:val="00666273"/>
    <w:rsid w:val="006704DC"/>
    <w:rsid w:val="00672045"/>
    <w:rsid w:val="0067304E"/>
    <w:rsid w:val="006748A2"/>
    <w:rsid w:val="00674A06"/>
    <w:rsid w:val="00675361"/>
    <w:rsid w:val="006761DB"/>
    <w:rsid w:val="00676A99"/>
    <w:rsid w:val="00676C14"/>
    <w:rsid w:val="00676DCC"/>
    <w:rsid w:val="00677E12"/>
    <w:rsid w:val="0068034C"/>
    <w:rsid w:val="00682CB2"/>
    <w:rsid w:val="00684146"/>
    <w:rsid w:val="006857AD"/>
    <w:rsid w:val="006861BC"/>
    <w:rsid w:val="00686BFE"/>
    <w:rsid w:val="006873C2"/>
    <w:rsid w:val="00687DFB"/>
    <w:rsid w:val="00687E2E"/>
    <w:rsid w:val="00687F58"/>
    <w:rsid w:val="00693961"/>
    <w:rsid w:val="00694F33"/>
    <w:rsid w:val="00696C98"/>
    <w:rsid w:val="006A13CB"/>
    <w:rsid w:val="006A312D"/>
    <w:rsid w:val="006A327B"/>
    <w:rsid w:val="006A4E1A"/>
    <w:rsid w:val="006A4F1C"/>
    <w:rsid w:val="006A5C28"/>
    <w:rsid w:val="006B1B12"/>
    <w:rsid w:val="006B1B31"/>
    <w:rsid w:val="006B2C55"/>
    <w:rsid w:val="006B37F6"/>
    <w:rsid w:val="006B3943"/>
    <w:rsid w:val="006B3ED5"/>
    <w:rsid w:val="006B5B18"/>
    <w:rsid w:val="006B5F48"/>
    <w:rsid w:val="006B6229"/>
    <w:rsid w:val="006B6ABD"/>
    <w:rsid w:val="006B6FC8"/>
    <w:rsid w:val="006B70EF"/>
    <w:rsid w:val="006C0A2A"/>
    <w:rsid w:val="006C147E"/>
    <w:rsid w:val="006C22E3"/>
    <w:rsid w:val="006C294E"/>
    <w:rsid w:val="006C3F76"/>
    <w:rsid w:val="006C3FD0"/>
    <w:rsid w:val="006C48C1"/>
    <w:rsid w:val="006C5219"/>
    <w:rsid w:val="006C595E"/>
    <w:rsid w:val="006C7749"/>
    <w:rsid w:val="006C7D5D"/>
    <w:rsid w:val="006D255B"/>
    <w:rsid w:val="006D3B63"/>
    <w:rsid w:val="006D3D28"/>
    <w:rsid w:val="006D426F"/>
    <w:rsid w:val="006D5E44"/>
    <w:rsid w:val="006D5FBE"/>
    <w:rsid w:val="006D614F"/>
    <w:rsid w:val="006D6560"/>
    <w:rsid w:val="006E16DF"/>
    <w:rsid w:val="006E23B5"/>
    <w:rsid w:val="006E277B"/>
    <w:rsid w:val="006E2AD5"/>
    <w:rsid w:val="006E3CBE"/>
    <w:rsid w:val="006E59E6"/>
    <w:rsid w:val="006E709D"/>
    <w:rsid w:val="006E738A"/>
    <w:rsid w:val="006F100E"/>
    <w:rsid w:val="006F21C0"/>
    <w:rsid w:val="006F22C9"/>
    <w:rsid w:val="006F2464"/>
    <w:rsid w:val="006F32D3"/>
    <w:rsid w:val="006F3A8A"/>
    <w:rsid w:val="006F62EE"/>
    <w:rsid w:val="006F6803"/>
    <w:rsid w:val="006F6837"/>
    <w:rsid w:val="00700DD1"/>
    <w:rsid w:val="0070183F"/>
    <w:rsid w:val="00701A76"/>
    <w:rsid w:val="00702014"/>
    <w:rsid w:val="00705467"/>
    <w:rsid w:val="00705A4E"/>
    <w:rsid w:val="00705B19"/>
    <w:rsid w:val="00706EAB"/>
    <w:rsid w:val="00707B8C"/>
    <w:rsid w:val="00707CF6"/>
    <w:rsid w:val="00707FE8"/>
    <w:rsid w:val="007109BC"/>
    <w:rsid w:val="00711BEC"/>
    <w:rsid w:val="00713565"/>
    <w:rsid w:val="007138B1"/>
    <w:rsid w:val="00715152"/>
    <w:rsid w:val="007153C2"/>
    <w:rsid w:val="007159A0"/>
    <w:rsid w:val="00715B79"/>
    <w:rsid w:val="007160DD"/>
    <w:rsid w:val="007207CC"/>
    <w:rsid w:val="00721230"/>
    <w:rsid w:val="00721CF9"/>
    <w:rsid w:val="00721F74"/>
    <w:rsid w:val="007224ED"/>
    <w:rsid w:val="00722E88"/>
    <w:rsid w:val="00723A63"/>
    <w:rsid w:val="00723ADA"/>
    <w:rsid w:val="00726CFF"/>
    <w:rsid w:val="0073145E"/>
    <w:rsid w:val="00731D53"/>
    <w:rsid w:val="007342C3"/>
    <w:rsid w:val="007346D3"/>
    <w:rsid w:val="00734F54"/>
    <w:rsid w:val="00735D84"/>
    <w:rsid w:val="0073776D"/>
    <w:rsid w:val="007406A4"/>
    <w:rsid w:val="007414CC"/>
    <w:rsid w:val="007429B5"/>
    <w:rsid w:val="00743768"/>
    <w:rsid w:val="0074380C"/>
    <w:rsid w:val="00744E8C"/>
    <w:rsid w:val="00744ED4"/>
    <w:rsid w:val="00744FD5"/>
    <w:rsid w:val="007451E0"/>
    <w:rsid w:val="00747ED9"/>
    <w:rsid w:val="00750AA8"/>
    <w:rsid w:val="007519E1"/>
    <w:rsid w:val="0075487A"/>
    <w:rsid w:val="00754A80"/>
    <w:rsid w:val="00755AC8"/>
    <w:rsid w:val="00756359"/>
    <w:rsid w:val="0076037E"/>
    <w:rsid w:val="00761768"/>
    <w:rsid w:val="0076204A"/>
    <w:rsid w:val="00762244"/>
    <w:rsid w:val="00762744"/>
    <w:rsid w:val="00762F9E"/>
    <w:rsid w:val="00765D86"/>
    <w:rsid w:val="00766491"/>
    <w:rsid w:val="00766675"/>
    <w:rsid w:val="00766C19"/>
    <w:rsid w:val="007677A0"/>
    <w:rsid w:val="00773200"/>
    <w:rsid w:val="00773954"/>
    <w:rsid w:val="00775B2C"/>
    <w:rsid w:val="007768A8"/>
    <w:rsid w:val="00776FF8"/>
    <w:rsid w:val="00777417"/>
    <w:rsid w:val="007801AB"/>
    <w:rsid w:val="0078055E"/>
    <w:rsid w:val="007805C6"/>
    <w:rsid w:val="007816D0"/>
    <w:rsid w:val="007825C6"/>
    <w:rsid w:val="00783D59"/>
    <w:rsid w:val="00783EF8"/>
    <w:rsid w:val="007856E2"/>
    <w:rsid w:val="007856F8"/>
    <w:rsid w:val="00786678"/>
    <w:rsid w:val="00787743"/>
    <w:rsid w:val="007878A0"/>
    <w:rsid w:val="007878EF"/>
    <w:rsid w:val="00787CB1"/>
    <w:rsid w:val="00791577"/>
    <w:rsid w:val="00792203"/>
    <w:rsid w:val="0079288D"/>
    <w:rsid w:val="00793C0B"/>
    <w:rsid w:val="00794042"/>
    <w:rsid w:val="0079484D"/>
    <w:rsid w:val="0079737E"/>
    <w:rsid w:val="007A41BE"/>
    <w:rsid w:val="007A42CC"/>
    <w:rsid w:val="007A660F"/>
    <w:rsid w:val="007B0703"/>
    <w:rsid w:val="007B0AB6"/>
    <w:rsid w:val="007B0EC5"/>
    <w:rsid w:val="007B1C1B"/>
    <w:rsid w:val="007B24F3"/>
    <w:rsid w:val="007B3BC5"/>
    <w:rsid w:val="007B493B"/>
    <w:rsid w:val="007B5A38"/>
    <w:rsid w:val="007B678E"/>
    <w:rsid w:val="007B6B0D"/>
    <w:rsid w:val="007C2437"/>
    <w:rsid w:val="007C464E"/>
    <w:rsid w:val="007C50D9"/>
    <w:rsid w:val="007C6690"/>
    <w:rsid w:val="007C73F7"/>
    <w:rsid w:val="007C7DC7"/>
    <w:rsid w:val="007D156B"/>
    <w:rsid w:val="007D15C9"/>
    <w:rsid w:val="007D3B2A"/>
    <w:rsid w:val="007D500C"/>
    <w:rsid w:val="007D77D6"/>
    <w:rsid w:val="007E0529"/>
    <w:rsid w:val="007E170A"/>
    <w:rsid w:val="007E2377"/>
    <w:rsid w:val="007E2E82"/>
    <w:rsid w:val="007E312F"/>
    <w:rsid w:val="007E4504"/>
    <w:rsid w:val="007E4BB4"/>
    <w:rsid w:val="007E4CC0"/>
    <w:rsid w:val="007E5A90"/>
    <w:rsid w:val="007E5F8B"/>
    <w:rsid w:val="007F2627"/>
    <w:rsid w:val="007F3834"/>
    <w:rsid w:val="007F3C44"/>
    <w:rsid w:val="007F47F5"/>
    <w:rsid w:val="007F4D0F"/>
    <w:rsid w:val="007F547E"/>
    <w:rsid w:val="007F6C98"/>
    <w:rsid w:val="007F6E04"/>
    <w:rsid w:val="00800AF4"/>
    <w:rsid w:val="008012D7"/>
    <w:rsid w:val="0080275B"/>
    <w:rsid w:val="00804A06"/>
    <w:rsid w:val="00804EB6"/>
    <w:rsid w:val="008107D8"/>
    <w:rsid w:val="008109C5"/>
    <w:rsid w:val="00812A3E"/>
    <w:rsid w:val="008144CA"/>
    <w:rsid w:val="008161C4"/>
    <w:rsid w:val="0081624F"/>
    <w:rsid w:val="00816C4B"/>
    <w:rsid w:val="00816ED6"/>
    <w:rsid w:val="00817A8B"/>
    <w:rsid w:val="0082081F"/>
    <w:rsid w:val="00820DEF"/>
    <w:rsid w:val="0082353A"/>
    <w:rsid w:val="00824621"/>
    <w:rsid w:val="00825299"/>
    <w:rsid w:val="0082530D"/>
    <w:rsid w:val="008260C9"/>
    <w:rsid w:val="00826164"/>
    <w:rsid w:val="008275A2"/>
    <w:rsid w:val="008318F5"/>
    <w:rsid w:val="00831C48"/>
    <w:rsid w:val="00832601"/>
    <w:rsid w:val="00832C85"/>
    <w:rsid w:val="0083480B"/>
    <w:rsid w:val="008352F5"/>
    <w:rsid w:val="0083548F"/>
    <w:rsid w:val="0083650D"/>
    <w:rsid w:val="00836521"/>
    <w:rsid w:val="00836A2B"/>
    <w:rsid w:val="0083798E"/>
    <w:rsid w:val="00841401"/>
    <w:rsid w:val="00842D4C"/>
    <w:rsid w:val="00843E7E"/>
    <w:rsid w:val="00846974"/>
    <w:rsid w:val="00846D0F"/>
    <w:rsid w:val="0085085A"/>
    <w:rsid w:val="00851B76"/>
    <w:rsid w:val="00853FC8"/>
    <w:rsid w:val="00856800"/>
    <w:rsid w:val="008575F4"/>
    <w:rsid w:val="00857D7D"/>
    <w:rsid w:val="00860129"/>
    <w:rsid w:val="00861A1E"/>
    <w:rsid w:val="00861EA8"/>
    <w:rsid w:val="00862FBC"/>
    <w:rsid w:val="00863815"/>
    <w:rsid w:val="00864568"/>
    <w:rsid w:val="00864E44"/>
    <w:rsid w:val="00864F23"/>
    <w:rsid w:val="008653CD"/>
    <w:rsid w:val="00866597"/>
    <w:rsid w:val="008700C4"/>
    <w:rsid w:val="00872667"/>
    <w:rsid w:val="00872A20"/>
    <w:rsid w:val="0087596F"/>
    <w:rsid w:val="008763E5"/>
    <w:rsid w:val="008775E6"/>
    <w:rsid w:val="0088297B"/>
    <w:rsid w:val="008829E1"/>
    <w:rsid w:val="00882A80"/>
    <w:rsid w:val="008855F4"/>
    <w:rsid w:val="008856D2"/>
    <w:rsid w:val="008865C7"/>
    <w:rsid w:val="00886DFD"/>
    <w:rsid w:val="00890CB2"/>
    <w:rsid w:val="00892F7C"/>
    <w:rsid w:val="00893043"/>
    <w:rsid w:val="0089393A"/>
    <w:rsid w:val="008A061B"/>
    <w:rsid w:val="008A0966"/>
    <w:rsid w:val="008A0EF2"/>
    <w:rsid w:val="008A1347"/>
    <w:rsid w:val="008A1445"/>
    <w:rsid w:val="008A1A02"/>
    <w:rsid w:val="008A1C2E"/>
    <w:rsid w:val="008A1EB1"/>
    <w:rsid w:val="008A3F33"/>
    <w:rsid w:val="008A491C"/>
    <w:rsid w:val="008A4D41"/>
    <w:rsid w:val="008A7D7A"/>
    <w:rsid w:val="008B0617"/>
    <w:rsid w:val="008B0B37"/>
    <w:rsid w:val="008B0BEE"/>
    <w:rsid w:val="008B1311"/>
    <w:rsid w:val="008B210F"/>
    <w:rsid w:val="008B2F83"/>
    <w:rsid w:val="008B485E"/>
    <w:rsid w:val="008B4A0C"/>
    <w:rsid w:val="008B582C"/>
    <w:rsid w:val="008B61A1"/>
    <w:rsid w:val="008B6DB5"/>
    <w:rsid w:val="008C06D6"/>
    <w:rsid w:val="008C10D5"/>
    <w:rsid w:val="008C2108"/>
    <w:rsid w:val="008C2862"/>
    <w:rsid w:val="008C6200"/>
    <w:rsid w:val="008C6DC2"/>
    <w:rsid w:val="008D057A"/>
    <w:rsid w:val="008D0DC4"/>
    <w:rsid w:val="008D15B2"/>
    <w:rsid w:val="008D3408"/>
    <w:rsid w:val="008E455D"/>
    <w:rsid w:val="008E457E"/>
    <w:rsid w:val="008E51C1"/>
    <w:rsid w:val="008E62C5"/>
    <w:rsid w:val="008E6C8E"/>
    <w:rsid w:val="008E7CF6"/>
    <w:rsid w:val="008F075F"/>
    <w:rsid w:val="008F187B"/>
    <w:rsid w:val="008F3CD0"/>
    <w:rsid w:val="008F705F"/>
    <w:rsid w:val="0090097A"/>
    <w:rsid w:val="00901325"/>
    <w:rsid w:val="0090202E"/>
    <w:rsid w:val="00902697"/>
    <w:rsid w:val="009026AA"/>
    <w:rsid w:val="00903078"/>
    <w:rsid w:val="00904BAF"/>
    <w:rsid w:val="0090544F"/>
    <w:rsid w:val="00905C80"/>
    <w:rsid w:val="009061FF"/>
    <w:rsid w:val="009102DD"/>
    <w:rsid w:val="00910C87"/>
    <w:rsid w:val="009118F0"/>
    <w:rsid w:val="00911CA7"/>
    <w:rsid w:val="00911F88"/>
    <w:rsid w:val="009127B1"/>
    <w:rsid w:val="00912D4E"/>
    <w:rsid w:val="00912F24"/>
    <w:rsid w:val="009149BD"/>
    <w:rsid w:val="00916BB9"/>
    <w:rsid w:val="00917B8D"/>
    <w:rsid w:val="00920858"/>
    <w:rsid w:val="00924501"/>
    <w:rsid w:val="00924C6C"/>
    <w:rsid w:val="009252AF"/>
    <w:rsid w:val="00926599"/>
    <w:rsid w:val="00931115"/>
    <w:rsid w:val="009318A8"/>
    <w:rsid w:val="00931DD8"/>
    <w:rsid w:val="009334A7"/>
    <w:rsid w:val="0093605C"/>
    <w:rsid w:val="00936894"/>
    <w:rsid w:val="0093759A"/>
    <w:rsid w:val="00937BEA"/>
    <w:rsid w:val="00940447"/>
    <w:rsid w:val="0094061E"/>
    <w:rsid w:val="00940845"/>
    <w:rsid w:val="00941315"/>
    <w:rsid w:val="00942E2E"/>
    <w:rsid w:val="00943728"/>
    <w:rsid w:val="00947351"/>
    <w:rsid w:val="00947523"/>
    <w:rsid w:val="0095103F"/>
    <w:rsid w:val="00951528"/>
    <w:rsid w:val="00951982"/>
    <w:rsid w:val="00951B22"/>
    <w:rsid w:val="00953704"/>
    <w:rsid w:val="0095690E"/>
    <w:rsid w:val="00957C83"/>
    <w:rsid w:val="009605A5"/>
    <w:rsid w:val="00960767"/>
    <w:rsid w:val="009609EB"/>
    <w:rsid w:val="00961F09"/>
    <w:rsid w:val="009621AA"/>
    <w:rsid w:val="00963037"/>
    <w:rsid w:val="009635CE"/>
    <w:rsid w:val="0096427B"/>
    <w:rsid w:val="00964447"/>
    <w:rsid w:val="009644B0"/>
    <w:rsid w:val="0096672B"/>
    <w:rsid w:val="00966FD5"/>
    <w:rsid w:val="009671C1"/>
    <w:rsid w:val="0096739F"/>
    <w:rsid w:val="00967A14"/>
    <w:rsid w:val="00974321"/>
    <w:rsid w:val="0097644E"/>
    <w:rsid w:val="0097750A"/>
    <w:rsid w:val="00977DCD"/>
    <w:rsid w:val="009819FF"/>
    <w:rsid w:val="009831C8"/>
    <w:rsid w:val="00985280"/>
    <w:rsid w:val="0098645A"/>
    <w:rsid w:val="00986A2B"/>
    <w:rsid w:val="009872F8"/>
    <w:rsid w:val="00995259"/>
    <w:rsid w:val="00995AE6"/>
    <w:rsid w:val="00995EFD"/>
    <w:rsid w:val="009967CF"/>
    <w:rsid w:val="00997983"/>
    <w:rsid w:val="00997C42"/>
    <w:rsid w:val="009A0347"/>
    <w:rsid w:val="009A23F6"/>
    <w:rsid w:val="009A2A4C"/>
    <w:rsid w:val="009A524E"/>
    <w:rsid w:val="009A5B4E"/>
    <w:rsid w:val="009A63F0"/>
    <w:rsid w:val="009A6486"/>
    <w:rsid w:val="009B01BF"/>
    <w:rsid w:val="009B112E"/>
    <w:rsid w:val="009B32C1"/>
    <w:rsid w:val="009B5634"/>
    <w:rsid w:val="009B57C1"/>
    <w:rsid w:val="009B60B8"/>
    <w:rsid w:val="009C198A"/>
    <w:rsid w:val="009C1C61"/>
    <w:rsid w:val="009C5643"/>
    <w:rsid w:val="009C5E10"/>
    <w:rsid w:val="009C6643"/>
    <w:rsid w:val="009C6D0C"/>
    <w:rsid w:val="009C71F6"/>
    <w:rsid w:val="009D15D4"/>
    <w:rsid w:val="009D420F"/>
    <w:rsid w:val="009D6137"/>
    <w:rsid w:val="009D6FDE"/>
    <w:rsid w:val="009D75F3"/>
    <w:rsid w:val="009E3C47"/>
    <w:rsid w:val="009E65D7"/>
    <w:rsid w:val="009E6824"/>
    <w:rsid w:val="009E6BFE"/>
    <w:rsid w:val="009E7015"/>
    <w:rsid w:val="009E7CA5"/>
    <w:rsid w:val="009F184E"/>
    <w:rsid w:val="009F3EB8"/>
    <w:rsid w:val="009F4C67"/>
    <w:rsid w:val="00A009F5"/>
    <w:rsid w:val="00A016D6"/>
    <w:rsid w:val="00A01E8E"/>
    <w:rsid w:val="00A02487"/>
    <w:rsid w:val="00A02B17"/>
    <w:rsid w:val="00A02E7A"/>
    <w:rsid w:val="00A042AD"/>
    <w:rsid w:val="00A051D1"/>
    <w:rsid w:val="00A05B2E"/>
    <w:rsid w:val="00A0661E"/>
    <w:rsid w:val="00A07327"/>
    <w:rsid w:val="00A07F18"/>
    <w:rsid w:val="00A116B3"/>
    <w:rsid w:val="00A12640"/>
    <w:rsid w:val="00A12B24"/>
    <w:rsid w:val="00A139A0"/>
    <w:rsid w:val="00A13A56"/>
    <w:rsid w:val="00A14A55"/>
    <w:rsid w:val="00A14A74"/>
    <w:rsid w:val="00A153B8"/>
    <w:rsid w:val="00A16027"/>
    <w:rsid w:val="00A215EC"/>
    <w:rsid w:val="00A21BE5"/>
    <w:rsid w:val="00A22856"/>
    <w:rsid w:val="00A22B8E"/>
    <w:rsid w:val="00A23041"/>
    <w:rsid w:val="00A247C2"/>
    <w:rsid w:val="00A24ED2"/>
    <w:rsid w:val="00A25E88"/>
    <w:rsid w:val="00A26851"/>
    <w:rsid w:val="00A26961"/>
    <w:rsid w:val="00A26ED3"/>
    <w:rsid w:val="00A270DD"/>
    <w:rsid w:val="00A30081"/>
    <w:rsid w:val="00A3027F"/>
    <w:rsid w:val="00A30A3C"/>
    <w:rsid w:val="00A319A0"/>
    <w:rsid w:val="00A31F42"/>
    <w:rsid w:val="00A32878"/>
    <w:rsid w:val="00A3427C"/>
    <w:rsid w:val="00A34A54"/>
    <w:rsid w:val="00A403BF"/>
    <w:rsid w:val="00A410B9"/>
    <w:rsid w:val="00A4299A"/>
    <w:rsid w:val="00A47200"/>
    <w:rsid w:val="00A52098"/>
    <w:rsid w:val="00A525A9"/>
    <w:rsid w:val="00A52BC4"/>
    <w:rsid w:val="00A5324E"/>
    <w:rsid w:val="00A53556"/>
    <w:rsid w:val="00A53A86"/>
    <w:rsid w:val="00A54339"/>
    <w:rsid w:val="00A55443"/>
    <w:rsid w:val="00A56225"/>
    <w:rsid w:val="00A577A2"/>
    <w:rsid w:val="00A57998"/>
    <w:rsid w:val="00A6164B"/>
    <w:rsid w:val="00A625BA"/>
    <w:rsid w:val="00A62F39"/>
    <w:rsid w:val="00A63E31"/>
    <w:rsid w:val="00A64F58"/>
    <w:rsid w:val="00A667A5"/>
    <w:rsid w:val="00A7001D"/>
    <w:rsid w:val="00A700BC"/>
    <w:rsid w:val="00A701CB"/>
    <w:rsid w:val="00A70C9F"/>
    <w:rsid w:val="00A70FCB"/>
    <w:rsid w:val="00A71FF7"/>
    <w:rsid w:val="00A731B9"/>
    <w:rsid w:val="00A76CA9"/>
    <w:rsid w:val="00A77919"/>
    <w:rsid w:val="00A77C99"/>
    <w:rsid w:val="00A81876"/>
    <w:rsid w:val="00A81BDB"/>
    <w:rsid w:val="00A821F7"/>
    <w:rsid w:val="00A83F25"/>
    <w:rsid w:val="00A84D4B"/>
    <w:rsid w:val="00A8583A"/>
    <w:rsid w:val="00A87A64"/>
    <w:rsid w:val="00A931A9"/>
    <w:rsid w:val="00A94B26"/>
    <w:rsid w:val="00A96359"/>
    <w:rsid w:val="00A97D66"/>
    <w:rsid w:val="00AA04F6"/>
    <w:rsid w:val="00AA09F2"/>
    <w:rsid w:val="00AA187B"/>
    <w:rsid w:val="00AA1C38"/>
    <w:rsid w:val="00AA4001"/>
    <w:rsid w:val="00AA4F26"/>
    <w:rsid w:val="00AA6282"/>
    <w:rsid w:val="00AA6323"/>
    <w:rsid w:val="00AA6CBA"/>
    <w:rsid w:val="00AA6DF2"/>
    <w:rsid w:val="00AA70D2"/>
    <w:rsid w:val="00AA7937"/>
    <w:rsid w:val="00AA7CB4"/>
    <w:rsid w:val="00AB2BAB"/>
    <w:rsid w:val="00AB3C0A"/>
    <w:rsid w:val="00AB5B90"/>
    <w:rsid w:val="00AB62DB"/>
    <w:rsid w:val="00AB7271"/>
    <w:rsid w:val="00AB7FCB"/>
    <w:rsid w:val="00AC14CA"/>
    <w:rsid w:val="00AC1D5C"/>
    <w:rsid w:val="00AC1F9E"/>
    <w:rsid w:val="00AC41E2"/>
    <w:rsid w:val="00AC76B1"/>
    <w:rsid w:val="00AC7CFB"/>
    <w:rsid w:val="00AD0938"/>
    <w:rsid w:val="00AD2061"/>
    <w:rsid w:val="00AD3389"/>
    <w:rsid w:val="00AD33F0"/>
    <w:rsid w:val="00AD3895"/>
    <w:rsid w:val="00AD3FC4"/>
    <w:rsid w:val="00AD4ECA"/>
    <w:rsid w:val="00AD5F2E"/>
    <w:rsid w:val="00AD64AE"/>
    <w:rsid w:val="00AE0925"/>
    <w:rsid w:val="00AE17D3"/>
    <w:rsid w:val="00AE1F60"/>
    <w:rsid w:val="00AE4763"/>
    <w:rsid w:val="00AE658C"/>
    <w:rsid w:val="00AE7999"/>
    <w:rsid w:val="00AF1612"/>
    <w:rsid w:val="00AF162F"/>
    <w:rsid w:val="00AF214A"/>
    <w:rsid w:val="00AF3F2B"/>
    <w:rsid w:val="00AF4A73"/>
    <w:rsid w:val="00AF5439"/>
    <w:rsid w:val="00AF54C4"/>
    <w:rsid w:val="00AF68AC"/>
    <w:rsid w:val="00AF7ED0"/>
    <w:rsid w:val="00B00460"/>
    <w:rsid w:val="00B00C81"/>
    <w:rsid w:val="00B03281"/>
    <w:rsid w:val="00B0392A"/>
    <w:rsid w:val="00B03F70"/>
    <w:rsid w:val="00B0439F"/>
    <w:rsid w:val="00B04B6E"/>
    <w:rsid w:val="00B053C6"/>
    <w:rsid w:val="00B054A6"/>
    <w:rsid w:val="00B0623C"/>
    <w:rsid w:val="00B065AD"/>
    <w:rsid w:val="00B07350"/>
    <w:rsid w:val="00B07B0E"/>
    <w:rsid w:val="00B07FD4"/>
    <w:rsid w:val="00B10162"/>
    <w:rsid w:val="00B13DB5"/>
    <w:rsid w:val="00B15EF2"/>
    <w:rsid w:val="00B16216"/>
    <w:rsid w:val="00B16753"/>
    <w:rsid w:val="00B212B3"/>
    <w:rsid w:val="00B21D92"/>
    <w:rsid w:val="00B22393"/>
    <w:rsid w:val="00B22E48"/>
    <w:rsid w:val="00B23A5D"/>
    <w:rsid w:val="00B258EA"/>
    <w:rsid w:val="00B25B50"/>
    <w:rsid w:val="00B26CFD"/>
    <w:rsid w:val="00B30164"/>
    <w:rsid w:val="00B30FBE"/>
    <w:rsid w:val="00B33DD0"/>
    <w:rsid w:val="00B35106"/>
    <w:rsid w:val="00B37F45"/>
    <w:rsid w:val="00B40A6D"/>
    <w:rsid w:val="00B42B27"/>
    <w:rsid w:val="00B44624"/>
    <w:rsid w:val="00B44D71"/>
    <w:rsid w:val="00B46064"/>
    <w:rsid w:val="00B46737"/>
    <w:rsid w:val="00B46AE3"/>
    <w:rsid w:val="00B46CA1"/>
    <w:rsid w:val="00B5086B"/>
    <w:rsid w:val="00B5093F"/>
    <w:rsid w:val="00B50B05"/>
    <w:rsid w:val="00B50B2D"/>
    <w:rsid w:val="00B515D2"/>
    <w:rsid w:val="00B53E7A"/>
    <w:rsid w:val="00B55354"/>
    <w:rsid w:val="00B626C7"/>
    <w:rsid w:val="00B647D5"/>
    <w:rsid w:val="00B6673C"/>
    <w:rsid w:val="00B67E12"/>
    <w:rsid w:val="00B70695"/>
    <w:rsid w:val="00B70741"/>
    <w:rsid w:val="00B70CF9"/>
    <w:rsid w:val="00B70FE4"/>
    <w:rsid w:val="00B72326"/>
    <w:rsid w:val="00B7348A"/>
    <w:rsid w:val="00B7607F"/>
    <w:rsid w:val="00B76CF7"/>
    <w:rsid w:val="00B77434"/>
    <w:rsid w:val="00B826A0"/>
    <w:rsid w:val="00B831E0"/>
    <w:rsid w:val="00B83B34"/>
    <w:rsid w:val="00B84007"/>
    <w:rsid w:val="00B84B30"/>
    <w:rsid w:val="00B8536F"/>
    <w:rsid w:val="00B85606"/>
    <w:rsid w:val="00B856A6"/>
    <w:rsid w:val="00B86164"/>
    <w:rsid w:val="00B86CC6"/>
    <w:rsid w:val="00B87B0B"/>
    <w:rsid w:val="00B9014C"/>
    <w:rsid w:val="00B90851"/>
    <w:rsid w:val="00B923EA"/>
    <w:rsid w:val="00B9319A"/>
    <w:rsid w:val="00B938A1"/>
    <w:rsid w:val="00B9426C"/>
    <w:rsid w:val="00B9439C"/>
    <w:rsid w:val="00B965DA"/>
    <w:rsid w:val="00B96817"/>
    <w:rsid w:val="00B969D1"/>
    <w:rsid w:val="00B97D0E"/>
    <w:rsid w:val="00BA037E"/>
    <w:rsid w:val="00BA1FD0"/>
    <w:rsid w:val="00BA3569"/>
    <w:rsid w:val="00BA53A1"/>
    <w:rsid w:val="00BA7104"/>
    <w:rsid w:val="00BA7895"/>
    <w:rsid w:val="00BA7C10"/>
    <w:rsid w:val="00BA7F8D"/>
    <w:rsid w:val="00BB2C97"/>
    <w:rsid w:val="00BB3213"/>
    <w:rsid w:val="00BB3CC2"/>
    <w:rsid w:val="00BB4B45"/>
    <w:rsid w:val="00BB4D72"/>
    <w:rsid w:val="00BB5636"/>
    <w:rsid w:val="00BB5DE8"/>
    <w:rsid w:val="00BB65B6"/>
    <w:rsid w:val="00BB6D29"/>
    <w:rsid w:val="00BB6ECE"/>
    <w:rsid w:val="00BB7ABC"/>
    <w:rsid w:val="00BB7CF0"/>
    <w:rsid w:val="00BC1028"/>
    <w:rsid w:val="00BC3093"/>
    <w:rsid w:val="00BC38BD"/>
    <w:rsid w:val="00BC48BF"/>
    <w:rsid w:val="00BC48EE"/>
    <w:rsid w:val="00BC4A77"/>
    <w:rsid w:val="00BC5804"/>
    <w:rsid w:val="00BC70C3"/>
    <w:rsid w:val="00BC77BD"/>
    <w:rsid w:val="00BD090B"/>
    <w:rsid w:val="00BD54C3"/>
    <w:rsid w:val="00BE0504"/>
    <w:rsid w:val="00BE21B2"/>
    <w:rsid w:val="00BE2540"/>
    <w:rsid w:val="00BE4144"/>
    <w:rsid w:val="00BE4E0A"/>
    <w:rsid w:val="00BE5F8C"/>
    <w:rsid w:val="00BE7639"/>
    <w:rsid w:val="00BF15B7"/>
    <w:rsid w:val="00BF3FFA"/>
    <w:rsid w:val="00BF4021"/>
    <w:rsid w:val="00BF5542"/>
    <w:rsid w:val="00BF700B"/>
    <w:rsid w:val="00BF74F8"/>
    <w:rsid w:val="00BF7859"/>
    <w:rsid w:val="00C00F0B"/>
    <w:rsid w:val="00C00F62"/>
    <w:rsid w:val="00C0394F"/>
    <w:rsid w:val="00C04474"/>
    <w:rsid w:val="00C05235"/>
    <w:rsid w:val="00C06CA9"/>
    <w:rsid w:val="00C07165"/>
    <w:rsid w:val="00C07A96"/>
    <w:rsid w:val="00C07C8F"/>
    <w:rsid w:val="00C1108B"/>
    <w:rsid w:val="00C11943"/>
    <w:rsid w:val="00C1195E"/>
    <w:rsid w:val="00C12490"/>
    <w:rsid w:val="00C14021"/>
    <w:rsid w:val="00C14022"/>
    <w:rsid w:val="00C16086"/>
    <w:rsid w:val="00C1775A"/>
    <w:rsid w:val="00C17F63"/>
    <w:rsid w:val="00C20DA1"/>
    <w:rsid w:val="00C211E9"/>
    <w:rsid w:val="00C22CDD"/>
    <w:rsid w:val="00C23551"/>
    <w:rsid w:val="00C23E03"/>
    <w:rsid w:val="00C25777"/>
    <w:rsid w:val="00C31817"/>
    <w:rsid w:val="00C33025"/>
    <w:rsid w:val="00C3384C"/>
    <w:rsid w:val="00C34634"/>
    <w:rsid w:val="00C35E16"/>
    <w:rsid w:val="00C41C85"/>
    <w:rsid w:val="00C42EBD"/>
    <w:rsid w:val="00C46C3A"/>
    <w:rsid w:val="00C502BB"/>
    <w:rsid w:val="00C51D0E"/>
    <w:rsid w:val="00C52495"/>
    <w:rsid w:val="00C53027"/>
    <w:rsid w:val="00C53476"/>
    <w:rsid w:val="00C5578E"/>
    <w:rsid w:val="00C55A93"/>
    <w:rsid w:val="00C55CB8"/>
    <w:rsid w:val="00C622F9"/>
    <w:rsid w:val="00C62551"/>
    <w:rsid w:val="00C636EC"/>
    <w:rsid w:val="00C637FE"/>
    <w:rsid w:val="00C6582F"/>
    <w:rsid w:val="00C662AD"/>
    <w:rsid w:val="00C66B43"/>
    <w:rsid w:val="00C670F8"/>
    <w:rsid w:val="00C6764A"/>
    <w:rsid w:val="00C71476"/>
    <w:rsid w:val="00C738D4"/>
    <w:rsid w:val="00C73D42"/>
    <w:rsid w:val="00C75861"/>
    <w:rsid w:val="00C77BFF"/>
    <w:rsid w:val="00C77D5A"/>
    <w:rsid w:val="00C809D3"/>
    <w:rsid w:val="00C811BF"/>
    <w:rsid w:val="00C81429"/>
    <w:rsid w:val="00C81AA6"/>
    <w:rsid w:val="00C82324"/>
    <w:rsid w:val="00C833CE"/>
    <w:rsid w:val="00C866D2"/>
    <w:rsid w:val="00C874BC"/>
    <w:rsid w:val="00C87C6E"/>
    <w:rsid w:val="00C90607"/>
    <w:rsid w:val="00C9146E"/>
    <w:rsid w:val="00C91566"/>
    <w:rsid w:val="00C92027"/>
    <w:rsid w:val="00C92290"/>
    <w:rsid w:val="00C935DB"/>
    <w:rsid w:val="00C97B96"/>
    <w:rsid w:val="00CA36C5"/>
    <w:rsid w:val="00CB163B"/>
    <w:rsid w:val="00CB37F5"/>
    <w:rsid w:val="00CB383C"/>
    <w:rsid w:val="00CB46CB"/>
    <w:rsid w:val="00CB47F5"/>
    <w:rsid w:val="00CB6872"/>
    <w:rsid w:val="00CC2A35"/>
    <w:rsid w:val="00CC2E5D"/>
    <w:rsid w:val="00CC4268"/>
    <w:rsid w:val="00CC65C1"/>
    <w:rsid w:val="00CC77AB"/>
    <w:rsid w:val="00CC7ACE"/>
    <w:rsid w:val="00CC7B76"/>
    <w:rsid w:val="00CD0560"/>
    <w:rsid w:val="00CD0E6A"/>
    <w:rsid w:val="00CD1199"/>
    <w:rsid w:val="00CD1940"/>
    <w:rsid w:val="00CD3017"/>
    <w:rsid w:val="00CD37F5"/>
    <w:rsid w:val="00CD4016"/>
    <w:rsid w:val="00CD401C"/>
    <w:rsid w:val="00CD42A2"/>
    <w:rsid w:val="00CD6357"/>
    <w:rsid w:val="00CD7164"/>
    <w:rsid w:val="00CD778C"/>
    <w:rsid w:val="00CD7D2D"/>
    <w:rsid w:val="00CE4768"/>
    <w:rsid w:val="00CE62A9"/>
    <w:rsid w:val="00CE6C0B"/>
    <w:rsid w:val="00CF1762"/>
    <w:rsid w:val="00CF768A"/>
    <w:rsid w:val="00CF7B71"/>
    <w:rsid w:val="00D01ADD"/>
    <w:rsid w:val="00D01CBF"/>
    <w:rsid w:val="00D0218E"/>
    <w:rsid w:val="00D0265E"/>
    <w:rsid w:val="00D03CE2"/>
    <w:rsid w:val="00D04CBB"/>
    <w:rsid w:val="00D04D95"/>
    <w:rsid w:val="00D0583A"/>
    <w:rsid w:val="00D060D0"/>
    <w:rsid w:val="00D0660F"/>
    <w:rsid w:val="00D06774"/>
    <w:rsid w:val="00D06A1E"/>
    <w:rsid w:val="00D07181"/>
    <w:rsid w:val="00D1001E"/>
    <w:rsid w:val="00D10362"/>
    <w:rsid w:val="00D1150F"/>
    <w:rsid w:val="00D11A7A"/>
    <w:rsid w:val="00D14037"/>
    <w:rsid w:val="00D1454D"/>
    <w:rsid w:val="00D15B2D"/>
    <w:rsid w:val="00D20053"/>
    <w:rsid w:val="00D20707"/>
    <w:rsid w:val="00D23D08"/>
    <w:rsid w:val="00D2469E"/>
    <w:rsid w:val="00D2531F"/>
    <w:rsid w:val="00D27862"/>
    <w:rsid w:val="00D30A6B"/>
    <w:rsid w:val="00D3329D"/>
    <w:rsid w:val="00D35279"/>
    <w:rsid w:val="00D36D9B"/>
    <w:rsid w:val="00D371F2"/>
    <w:rsid w:val="00D4006D"/>
    <w:rsid w:val="00D40A36"/>
    <w:rsid w:val="00D40F93"/>
    <w:rsid w:val="00D41C59"/>
    <w:rsid w:val="00D429B9"/>
    <w:rsid w:val="00D4430E"/>
    <w:rsid w:val="00D44F0F"/>
    <w:rsid w:val="00D45042"/>
    <w:rsid w:val="00D45266"/>
    <w:rsid w:val="00D467B4"/>
    <w:rsid w:val="00D46A05"/>
    <w:rsid w:val="00D46F36"/>
    <w:rsid w:val="00D47A2B"/>
    <w:rsid w:val="00D5393F"/>
    <w:rsid w:val="00D53C8D"/>
    <w:rsid w:val="00D54044"/>
    <w:rsid w:val="00D55380"/>
    <w:rsid w:val="00D55BE1"/>
    <w:rsid w:val="00D56C66"/>
    <w:rsid w:val="00D5714E"/>
    <w:rsid w:val="00D577E8"/>
    <w:rsid w:val="00D60580"/>
    <w:rsid w:val="00D60AFA"/>
    <w:rsid w:val="00D61AC3"/>
    <w:rsid w:val="00D61EA0"/>
    <w:rsid w:val="00D6291A"/>
    <w:rsid w:val="00D62F8E"/>
    <w:rsid w:val="00D65A42"/>
    <w:rsid w:val="00D661BA"/>
    <w:rsid w:val="00D66282"/>
    <w:rsid w:val="00D719D6"/>
    <w:rsid w:val="00D728F9"/>
    <w:rsid w:val="00D817A6"/>
    <w:rsid w:val="00D83C32"/>
    <w:rsid w:val="00D85236"/>
    <w:rsid w:val="00D85F01"/>
    <w:rsid w:val="00D90320"/>
    <w:rsid w:val="00D90BC6"/>
    <w:rsid w:val="00D90BD6"/>
    <w:rsid w:val="00D91963"/>
    <w:rsid w:val="00D92BDE"/>
    <w:rsid w:val="00D94099"/>
    <w:rsid w:val="00D950FD"/>
    <w:rsid w:val="00D961C8"/>
    <w:rsid w:val="00DA057B"/>
    <w:rsid w:val="00DA201A"/>
    <w:rsid w:val="00DA26AD"/>
    <w:rsid w:val="00DA2970"/>
    <w:rsid w:val="00DA2C25"/>
    <w:rsid w:val="00DA2FB6"/>
    <w:rsid w:val="00DA3079"/>
    <w:rsid w:val="00DA3944"/>
    <w:rsid w:val="00DA3D1F"/>
    <w:rsid w:val="00DA48C8"/>
    <w:rsid w:val="00DA48DF"/>
    <w:rsid w:val="00DA6D3F"/>
    <w:rsid w:val="00DB089D"/>
    <w:rsid w:val="00DB15D6"/>
    <w:rsid w:val="00DB1B7B"/>
    <w:rsid w:val="00DB3CD2"/>
    <w:rsid w:val="00DB409F"/>
    <w:rsid w:val="00DB4FC7"/>
    <w:rsid w:val="00DB5E90"/>
    <w:rsid w:val="00DB78B1"/>
    <w:rsid w:val="00DC11DA"/>
    <w:rsid w:val="00DC2AD2"/>
    <w:rsid w:val="00DC3A0C"/>
    <w:rsid w:val="00DC406E"/>
    <w:rsid w:val="00DC46FC"/>
    <w:rsid w:val="00DC5BF6"/>
    <w:rsid w:val="00DC774A"/>
    <w:rsid w:val="00DD0282"/>
    <w:rsid w:val="00DD0E43"/>
    <w:rsid w:val="00DD1682"/>
    <w:rsid w:val="00DD20C3"/>
    <w:rsid w:val="00DD21B7"/>
    <w:rsid w:val="00DD64FE"/>
    <w:rsid w:val="00DD650D"/>
    <w:rsid w:val="00DE199C"/>
    <w:rsid w:val="00DE3E10"/>
    <w:rsid w:val="00DE5D3E"/>
    <w:rsid w:val="00DE7446"/>
    <w:rsid w:val="00DE7BD5"/>
    <w:rsid w:val="00DE7CCE"/>
    <w:rsid w:val="00E00EFE"/>
    <w:rsid w:val="00E013FB"/>
    <w:rsid w:val="00E043A9"/>
    <w:rsid w:val="00E0569E"/>
    <w:rsid w:val="00E065CD"/>
    <w:rsid w:val="00E0796B"/>
    <w:rsid w:val="00E07B34"/>
    <w:rsid w:val="00E10811"/>
    <w:rsid w:val="00E10C28"/>
    <w:rsid w:val="00E10C8B"/>
    <w:rsid w:val="00E11638"/>
    <w:rsid w:val="00E11789"/>
    <w:rsid w:val="00E12882"/>
    <w:rsid w:val="00E1414D"/>
    <w:rsid w:val="00E14CC5"/>
    <w:rsid w:val="00E14F8F"/>
    <w:rsid w:val="00E157EF"/>
    <w:rsid w:val="00E15E67"/>
    <w:rsid w:val="00E15EA6"/>
    <w:rsid w:val="00E16408"/>
    <w:rsid w:val="00E167FA"/>
    <w:rsid w:val="00E17822"/>
    <w:rsid w:val="00E20821"/>
    <w:rsid w:val="00E20825"/>
    <w:rsid w:val="00E212A0"/>
    <w:rsid w:val="00E23091"/>
    <w:rsid w:val="00E23CE5"/>
    <w:rsid w:val="00E2622E"/>
    <w:rsid w:val="00E27A45"/>
    <w:rsid w:val="00E30A9C"/>
    <w:rsid w:val="00E32EE4"/>
    <w:rsid w:val="00E34E1F"/>
    <w:rsid w:val="00E358ED"/>
    <w:rsid w:val="00E36320"/>
    <w:rsid w:val="00E41DEC"/>
    <w:rsid w:val="00E42A1C"/>
    <w:rsid w:val="00E42EAC"/>
    <w:rsid w:val="00E43E61"/>
    <w:rsid w:val="00E44121"/>
    <w:rsid w:val="00E44240"/>
    <w:rsid w:val="00E44C40"/>
    <w:rsid w:val="00E46DFA"/>
    <w:rsid w:val="00E47F12"/>
    <w:rsid w:val="00E51395"/>
    <w:rsid w:val="00E5271E"/>
    <w:rsid w:val="00E572AB"/>
    <w:rsid w:val="00E604F7"/>
    <w:rsid w:val="00E60BF5"/>
    <w:rsid w:val="00E61475"/>
    <w:rsid w:val="00E626FA"/>
    <w:rsid w:val="00E62828"/>
    <w:rsid w:val="00E66222"/>
    <w:rsid w:val="00E7201C"/>
    <w:rsid w:val="00E733D1"/>
    <w:rsid w:val="00E74425"/>
    <w:rsid w:val="00E74760"/>
    <w:rsid w:val="00E7592B"/>
    <w:rsid w:val="00E762F1"/>
    <w:rsid w:val="00E7785E"/>
    <w:rsid w:val="00E80267"/>
    <w:rsid w:val="00E80AA9"/>
    <w:rsid w:val="00E82313"/>
    <w:rsid w:val="00E82DCC"/>
    <w:rsid w:val="00E83354"/>
    <w:rsid w:val="00E8351D"/>
    <w:rsid w:val="00E83CE1"/>
    <w:rsid w:val="00E8533E"/>
    <w:rsid w:val="00E855DE"/>
    <w:rsid w:val="00E85646"/>
    <w:rsid w:val="00E86A6F"/>
    <w:rsid w:val="00E87067"/>
    <w:rsid w:val="00E908B7"/>
    <w:rsid w:val="00E91DDF"/>
    <w:rsid w:val="00E92084"/>
    <w:rsid w:val="00E93A2C"/>
    <w:rsid w:val="00E93D43"/>
    <w:rsid w:val="00E95FDB"/>
    <w:rsid w:val="00E960A5"/>
    <w:rsid w:val="00E96A82"/>
    <w:rsid w:val="00E96E04"/>
    <w:rsid w:val="00E9731A"/>
    <w:rsid w:val="00EA3690"/>
    <w:rsid w:val="00EA3888"/>
    <w:rsid w:val="00EA3C8F"/>
    <w:rsid w:val="00EA58B0"/>
    <w:rsid w:val="00EA6A52"/>
    <w:rsid w:val="00EA6D0E"/>
    <w:rsid w:val="00EA767C"/>
    <w:rsid w:val="00EB032B"/>
    <w:rsid w:val="00EB03C0"/>
    <w:rsid w:val="00EB0735"/>
    <w:rsid w:val="00EB196F"/>
    <w:rsid w:val="00EB2A66"/>
    <w:rsid w:val="00EB373A"/>
    <w:rsid w:val="00EB3D23"/>
    <w:rsid w:val="00EB3E1B"/>
    <w:rsid w:val="00EB624B"/>
    <w:rsid w:val="00EC12E9"/>
    <w:rsid w:val="00EC21FC"/>
    <w:rsid w:val="00EC4254"/>
    <w:rsid w:val="00EC48F1"/>
    <w:rsid w:val="00EC4978"/>
    <w:rsid w:val="00EC59A5"/>
    <w:rsid w:val="00EC644B"/>
    <w:rsid w:val="00EC72DF"/>
    <w:rsid w:val="00EC7522"/>
    <w:rsid w:val="00EC79E8"/>
    <w:rsid w:val="00ED0254"/>
    <w:rsid w:val="00ED0D94"/>
    <w:rsid w:val="00ED4284"/>
    <w:rsid w:val="00ED466B"/>
    <w:rsid w:val="00ED4817"/>
    <w:rsid w:val="00ED4A67"/>
    <w:rsid w:val="00ED5049"/>
    <w:rsid w:val="00ED506A"/>
    <w:rsid w:val="00ED7745"/>
    <w:rsid w:val="00ED7AE5"/>
    <w:rsid w:val="00EE0025"/>
    <w:rsid w:val="00EE0105"/>
    <w:rsid w:val="00EE0186"/>
    <w:rsid w:val="00EE0214"/>
    <w:rsid w:val="00EE0F7B"/>
    <w:rsid w:val="00EE3923"/>
    <w:rsid w:val="00EE3F9D"/>
    <w:rsid w:val="00EE40A5"/>
    <w:rsid w:val="00EE54B5"/>
    <w:rsid w:val="00EE5EA6"/>
    <w:rsid w:val="00EE5F82"/>
    <w:rsid w:val="00EE6B64"/>
    <w:rsid w:val="00EE6C2A"/>
    <w:rsid w:val="00EF0706"/>
    <w:rsid w:val="00EF09D8"/>
    <w:rsid w:val="00EF11EB"/>
    <w:rsid w:val="00EF21D1"/>
    <w:rsid w:val="00EF3025"/>
    <w:rsid w:val="00EF408A"/>
    <w:rsid w:val="00EF5BF3"/>
    <w:rsid w:val="00EF7219"/>
    <w:rsid w:val="00F00631"/>
    <w:rsid w:val="00F01CE7"/>
    <w:rsid w:val="00F01FB9"/>
    <w:rsid w:val="00F020C0"/>
    <w:rsid w:val="00F02AD5"/>
    <w:rsid w:val="00F04FBF"/>
    <w:rsid w:val="00F0541C"/>
    <w:rsid w:val="00F0649C"/>
    <w:rsid w:val="00F0683E"/>
    <w:rsid w:val="00F06A34"/>
    <w:rsid w:val="00F06E18"/>
    <w:rsid w:val="00F07409"/>
    <w:rsid w:val="00F077F5"/>
    <w:rsid w:val="00F07DA0"/>
    <w:rsid w:val="00F11668"/>
    <w:rsid w:val="00F1296C"/>
    <w:rsid w:val="00F13868"/>
    <w:rsid w:val="00F13980"/>
    <w:rsid w:val="00F17551"/>
    <w:rsid w:val="00F20021"/>
    <w:rsid w:val="00F205FC"/>
    <w:rsid w:val="00F20A83"/>
    <w:rsid w:val="00F2315D"/>
    <w:rsid w:val="00F24F7B"/>
    <w:rsid w:val="00F25368"/>
    <w:rsid w:val="00F255A1"/>
    <w:rsid w:val="00F25AC8"/>
    <w:rsid w:val="00F26FD0"/>
    <w:rsid w:val="00F27B4A"/>
    <w:rsid w:val="00F30202"/>
    <w:rsid w:val="00F31168"/>
    <w:rsid w:val="00F347D1"/>
    <w:rsid w:val="00F34F26"/>
    <w:rsid w:val="00F352D5"/>
    <w:rsid w:val="00F3566A"/>
    <w:rsid w:val="00F36AB7"/>
    <w:rsid w:val="00F36EDB"/>
    <w:rsid w:val="00F37083"/>
    <w:rsid w:val="00F374F0"/>
    <w:rsid w:val="00F40405"/>
    <w:rsid w:val="00F41846"/>
    <w:rsid w:val="00F470F0"/>
    <w:rsid w:val="00F47E58"/>
    <w:rsid w:val="00F50396"/>
    <w:rsid w:val="00F51594"/>
    <w:rsid w:val="00F52279"/>
    <w:rsid w:val="00F54A5E"/>
    <w:rsid w:val="00F56701"/>
    <w:rsid w:val="00F57457"/>
    <w:rsid w:val="00F60ABB"/>
    <w:rsid w:val="00F6182E"/>
    <w:rsid w:val="00F6314E"/>
    <w:rsid w:val="00F640D6"/>
    <w:rsid w:val="00F65EFE"/>
    <w:rsid w:val="00F66064"/>
    <w:rsid w:val="00F66A15"/>
    <w:rsid w:val="00F66BE8"/>
    <w:rsid w:val="00F66FE3"/>
    <w:rsid w:val="00F671B0"/>
    <w:rsid w:val="00F67686"/>
    <w:rsid w:val="00F7005F"/>
    <w:rsid w:val="00F71108"/>
    <w:rsid w:val="00F7110D"/>
    <w:rsid w:val="00F7236C"/>
    <w:rsid w:val="00F75329"/>
    <w:rsid w:val="00F76E07"/>
    <w:rsid w:val="00F774F3"/>
    <w:rsid w:val="00F77EC5"/>
    <w:rsid w:val="00F8138A"/>
    <w:rsid w:val="00F8148E"/>
    <w:rsid w:val="00F83348"/>
    <w:rsid w:val="00F83485"/>
    <w:rsid w:val="00F84957"/>
    <w:rsid w:val="00F85BE5"/>
    <w:rsid w:val="00F87190"/>
    <w:rsid w:val="00F87EE8"/>
    <w:rsid w:val="00F903EF"/>
    <w:rsid w:val="00F91D3B"/>
    <w:rsid w:val="00F937E3"/>
    <w:rsid w:val="00F93FE0"/>
    <w:rsid w:val="00F9499D"/>
    <w:rsid w:val="00F94E90"/>
    <w:rsid w:val="00F966D1"/>
    <w:rsid w:val="00F97D33"/>
    <w:rsid w:val="00FA12B6"/>
    <w:rsid w:val="00FA136A"/>
    <w:rsid w:val="00FA1ADC"/>
    <w:rsid w:val="00FA243A"/>
    <w:rsid w:val="00FA38C8"/>
    <w:rsid w:val="00FA3E6E"/>
    <w:rsid w:val="00FA5354"/>
    <w:rsid w:val="00FA5AE9"/>
    <w:rsid w:val="00FA5ED7"/>
    <w:rsid w:val="00FA6441"/>
    <w:rsid w:val="00FA646C"/>
    <w:rsid w:val="00FA791D"/>
    <w:rsid w:val="00FB0E15"/>
    <w:rsid w:val="00FB3551"/>
    <w:rsid w:val="00FB3A7F"/>
    <w:rsid w:val="00FB7236"/>
    <w:rsid w:val="00FB73CD"/>
    <w:rsid w:val="00FB7A59"/>
    <w:rsid w:val="00FB7F5F"/>
    <w:rsid w:val="00FC2E34"/>
    <w:rsid w:val="00FC3539"/>
    <w:rsid w:val="00FC378F"/>
    <w:rsid w:val="00FC3B4F"/>
    <w:rsid w:val="00FC589B"/>
    <w:rsid w:val="00FC6585"/>
    <w:rsid w:val="00FC6B81"/>
    <w:rsid w:val="00FC7C1F"/>
    <w:rsid w:val="00FC7F8E"/>
    <w:rsid w:val="00FD52D9"/>
    <w:rsid w:val="00FD7466"/>
    <w:rsid w:val="00FD78F2"/>
    <w:rsid w:val="00FE01A7"/>
    <w:rsid w:val="00FE6A44"/>
    <w:rsid w:val="00FE76CD"/>
    <w:rsid w:val="00FF3D60"/>
    <w:rsid w:val="00FF4E1A"/>
    <w:rsid w:val="00FF7A93"/>
    <w:rsid w:val="00FF7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B8B5F8E"/>
  <w15:chartTrackingRefBased/>
  <w15:docId w15:val="{2EA27AEB-EDBD-4F65-A0AE-867DAE20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23D08"/>
    <w:rPr>
      <w:rFonts w:ascii="Times New Roman" w:hAnsi="Times New Roman"/>
      <w:sz w:val="24"/>
      <w:szCs w:val="24"/>
    </w:rPr>
  </w:style>
  <w:style w:type="paragraph" w:styleId="1">
    <w:name w:val="heading 1"/>
    <w:aliases w:val="English Heading 1 [Ctrl+1],Heading 1 [Ctrl+1]"/>
    <w:basedOn w:val="a3"/>
    <w:next w:val="a3"/>
    <w:link w:val="10"/>
    <w:uiPriority w:val="9"/>
    <w:qFormat/>
    <w:rsid w:val="001F28B3"/>
    <w:pPr>
      <w:keepNext/>
      <w:keepLines/>
      <w:spacing w:before="480"/>
      <w:jc w:val="both"/>
      <w:outlineLvl w:val="0"/>
    </w:pPr>
    <w:rPr>
      <w:rFonts w:ascii="Cambria" w:eastAsia="Times New Roman" w:hAnsi="Cambria"/>
      <w:b/>
      <w:bCs/>
      <w:color w:val="365F91"/>
      <w:sz w:val="28"/>
      <w:szCs w:val="28"/>
      <w:lang w:eastAsia="en-US"/>
    </w:rPr>
  </w:style>
  <w:style w:type="paragraph" w:styleId="21">
    <w:name w:val="heading 2"/>
    <w:aliases w:val="English Heading 2 [Ctrl+2],Heading 2 [Ctrl+2]"/>
    <w:basedOn w:val="a3"/>
    <w:next w:val="EnglishBodytext2"/>
    <w:link w:val="22"/>
    <w:qFormat/>
    <w:rsid w:val="001F28B3"/>
    <w:pPr>
      <w:keepNext/>
      <w:keepLines/>
      <w:tabs>
        <w:tab w:val="num" w:pos="1134"/>
      </w:tabs>
      <w:spacing w:before="200"/>
      <w:ind w:left="851" w:hanging="851"/>
      <w:jc w:val="both"/>
      <w:outlineLvl w:val="1"/>
    </w:pPr>
    <w:rPr>
      <w:rFonts w:ascii="Georgia" w:eastAsia="Times New Roman" w:hAnsi="Georgia"/>
      <w:b/>
      <w:bCs/>
      <w:color w:val="000000"/>
      <w:sz w:val="20"/>
      <w:szCs w:val="28"/>
      <w:lang w:val="en-GB" w:eastAsia="sv-SE"/>
    </w:rPr>
  </w:style>
  <w:style w:type="paragraph" w:styleId="30">
    <w:name w:val="heading 3"/>
    <w:aliases w:val="English Heading 3 [Ctrl+3],Heading 3 [Ctrl+3]"/>
    <w:basedOn w:val="a3"/>
    <w:next w:val="EnglishBodytext3"/>
    <w:link w:val="31"/>
    <w:unhideWhenUsed/>
    <w:qFormat/>
    <w:rsid w:val="001F28B3"/>
    <w:pPr>
      <w:keepNext/>
      <w:keepLines/>
      <w:tabs>
        <w:tab w:val="num" w:pos="1134"/>
      </w:tabs>
      <w:spacing w:before="200"/>
      <w:ind w:left="851" w:hanging="851"/>
      <w:jc w:val="both"/>
      <w:outlineLvl w:val="2"/>
    </w:pPr>
    <w:rPr>
      <w:rFonts w:ascii="Georgia" w:eastAsia="PMingLiU" w:hAnsi="Georgia" w:cs="Angsana New"/>
      <w:b/>
      <w:bCs/>
      <w:color w:val="000000"/>
      <w:sz w:val="20"/>
      <w:szCs w:val="22"/>
      <w:lang w:val="en-GB" w:eastAsia="en-US"/>
    </w:rPr>
  </w:style>
  <w:style w:type="paragraph" w:styleId="40">
    <w:name w:val="heading 4"/>
    <w:aliases w:val="English Heading 4 [Ctrl+4],Heading 4 [Ctrl+4]"/>
    <w:basedOn w:val="1"/>
    <w:next w:val="EnglishBodytext4"/>
    <w:link w:val="41"/>
    <w:unhideWhenUsed/>
    <w:qFormat/>
    <w:rsid w:val="001F28B3"/>
    <w:pPr>
      <w:tabs>
        <w:tab w:val="num" w:pos="1134"/>
      </w:tabs>
      <w:spacing w:before="200"/>
      <w:ind w:left="851" w:hanging="851"/>
      <w:outlineLvl w:val="3"/>
    </w:pPr>
    <w:rPr>
      <w:rFonts w:ascii="Georgia" w:eastAsia="PMingLiU" w:hAnsi="Georgia" w:cs="Angsana New"/>
      <w:color w:val="000000"/>
      <w:sz w:val="20"/>
      <w:lang w:val="en-GB"/>
    </w:rPr>
  </w:style>
  <w:style w:type="paragraph" w:styleId="50">
    <w:name w:val="heading 5"/>
    <w:aliases w:val="English Heading 5 [Ctrl+5],Heading 5 [Ctrl+5]"/>
    <w:basedOn w:val="a3"/>
    <w:next w:val="EnglishBodytext5"/>
    <w:link w:val="51"/>
    <w:unhideWhenUsed/>
    <w:qFormat/>
    <w:rsid w:val="001F28B3"/>
    <w:pPr>
      <w:tabs>
        <w:tab w:val="num" w:pos="1134"/>
      </w:tabs>
      <w:spacing w:before="200"/>
      <w:ind w:left="851" w:hanging="851"/>
      <w:outlineLvl w:val="4"/>
    </w:pPr>
    <w:rPr>
      <w:rFonts w:ascii="Georgia" w:eastAsia="PMingLiU" w:hAnsi="Georgia"/>
      <w:b/>
      <w:sz w:val="20"/>
      <w:szCs w:val="22"/>
      <w:lang w:val="en-GB" w:eastAsia="en-US"/>
    </w:rPr>
  </w:style>
  <w:style w:type="paragraph" w:styleId="6">
    <w:name w:val="heading 6"/>
    <w:basedOn w:val="a3"/>
    <w:next w:val="a3"/>
    <w:link w:val="6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152" w:hanging="1152"/>
      <w:jc w:val="both"/>
      <w:outlineLvl w:val="5"/>
    </w:pPr>
    <w:rPr>
      <w:rFonts w:ascii="Cambria" w:eastAsia="PMingLiU" w:hAnsi="Cambria" w:cs="Angsana New"/>
      <w:i/>
      <w:iCs/>
      <w:color w:val="4F5959"/>
      <w:sz w:val="20"/>
      <w:szCs w:val="22"/>
      <w:lang w:val="en-GB" w:eastAsia="en-US"/>
    </w:rPr>
  </w:style>
  <w:style w:type="paragraph" w:styleId="7">
    <w:name w:val="heading 7"/>
    <w:basedOn w:val="a3"/>
    <w:next w:val="a3"/>
    <w:link w:val="7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296" w:hanging="1296"/>
      <w:jc w:val="both"/>
      <w:outlineLvl w:val="6"/>
    </w:pPr>
    <w:rPr>
      <w:rFonts w:ascii="Cambria" w:eastAsia="PMingLiU" w:hAnsi="Cambria" w:cs="Angsana New"/>
      <w:i/>
      <w:iCs/>
      <w:color w:val="404040"/>
      <w:sz w:val="20"/>
      <w:szCs w:val="22"/>
      <w:lang w:val="en-GB" w:eastAsia="en-US"/>
    </w:rPr>
  </w:style>
  <w:style w:type="paragraph" w:styleId="8">
    <w:name w:val="heading 8"/>
    <w:basedOn w:val="a3"/>
    <w:next w:val="a3"/>
    <w:link w:val="8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440" w:hanging="1440"/>
      <w:jc w:val="both"/>
      <w:outlineLvl w:val="7"/>
    </w:pPr>
    <w:rPr>
      <w:rFonts w:ascii="Cambria" w:eastAsia="PMingLiU" w:hAnsi="Cambria" w:cs="Angsana New"/>
      <w:color w:val="404040"/>
      <w:sz w:val="20"/>
      <w:szCs w:val="20"/>
      <w:lang w:val="en-GB" w:eastAsia="en-US"/>
    </w:rPr>
  </w:style>
  <w:style w:type="paragraph" w:styleId="9">
    <w:name w:val="heading 9"/>
    <w:basedOn w:val="a3"/>
    <w:next w:val="a3"/>
    <w:link w:val="9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584" w:hanging="1584"/>
      <w:jc w:val="both"/>
      <w:outlineLvl w:val="8"/>
    </w:pPr>
    <w:rPr>
      <w:rFonts w:ascii="Cambria" w:eastAsia="PMingLiU" w:hAnsi="Cambria" w:cs="Angsana New"/>
      <w:i/>
      <w:iCs/>
      <w:color w:val="404040"/>
      <w:sz w:val="20"/>
      <w:szCs w:val="20"/>
      <w:lang w:val="en-GB"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rsid w:val="00901325"/>
    <w:pPr>
      <w:tabs>
        <w:tab w:val="center" w:pos="4677"/>
        <w:tab w:val="right" w:pos="9355"/>
      </w:tabs>
    </w:pPr>
    <w:rPr>
      <w:lang w:val="x-none"/>
    </w:rPr>
  </w:style>
  <w:style w:type="character" w:customStyle="1" w:styleId="a8">
    <w:name w:val="Верхний колонтитул Знак"/>
    <w:link w:val="a7"/>
    <w:uiPriority w:val="99"/>
    <w:rsid w:val="00901325"/>
    <w:rPr>
      <w:rFonts w:ascii="Times New Roman" w:eastAsia="Calibri" w:hAnsi="Times New Roman" w:cs="Times New Roman"/>
      <w:sz w:val="24"/>
      <w:szCs w:val="24"/>
      <w:lang w:eastAsia="ru-RU"/>
    </w:rPr>
  </w:style>
  <w:style w:type="character" w:styleId="a9">
    <w:name w:val="page number"/>
    <w:rsid w:val="00901325"/>
    <w:rPr>
      <w:rFonts w:cs="Times New Roman"/>
    </w:rPr>
  </w:style>
  <w:style w:type="paragraph" w:styleId="aa">
    <w:name w:val="Body Text"/>
    <w:basedOn w:val="a3"/>
    <w:link w:val="ab"/>
    <w:uiPriority w:val="99"/>
    <w:qFormat/>
    <w:rsid w:val="00901325"/>
    <w:pPr>
      <w:jc w:val="both"/>
    </w:pPr>
    <w:rPr>
      <w:sz w:val="20"/>
      <w:szCs w:val="20"/>
      <w:lang w:val="x-none"/>
    </w:rPr>
  </w:style>
  <w:style w:type="character" w:customStyle="1" w:styleId="ab">
    <w:name w:val="Основной текст Знак"/>
    <w:link w:val="aa"/>
    <w:uiPriority w:val="99"/>
    <w:rsid w:val="00901325"/>
    <w:rPr>
      <w:rFonts w:ascii="Times New Roman" w:eastAsia="Calibri" w:hAnsi="Times New Roman" w:cs="Times New Roman"/>
      <w:sz w:val="20"/>
      <w:szCs w:val="20"/>
      <w:lang w:eastAsia="ru-RU"/>
    </w:rPr>
  </w:style>
  <w:style w:type="paragraph" w:styleId="ac">
    <w:name w:val="annotation text"/>
    <w:basedOn w:val="a3"/>
    <w:link w:val="ad"/>
    <w:uiPriority w:val="99"/>
    <w:rsid w:val="00901325"/>
    <w:rPr>
      <w:sz w:val="20"/>
      <w:szCs w:val="20"/>
      <w:lang w:val="x-none"/>
    </w:rPr>
  </w:style>
  <w:style w:type="character" w:customStyle="1" w:styleId="ad">
    <w:name w:val="Текст примечания Знак"/>
    <w:link w:val="ac"/>
    <w:uiPriority w:val="99"/>
    <w:rsid w:val="00901325"/>
    <w:rPr>
      <w:rFonts w:ascii="Times New Roman" w:eastAsia="Calibri" w:hAnsi="Times New Roman" w:cs="Times New Roman"/>
      <w:sz w:val="20"/>
      <w:szCs w:val="20"/>
      <w:lang w:eastAsia="ru-RU"/>
    </w:rPr>
  </w:style>
  <w:style w:type="paragraph" w:styleId="23">
    <w:name w:val="Body Text 2"/>
    <w:basedOn w:val="a3"/>
    <w:link w:val="24"/>
    <w:uiPriority w:val="99"/>
    <w:semiHidden/>
    <w:rsid w:val="00901325"/>
    <w:pPr>
      <w:spacing w:after="120" w:line="480" w:lineRule="auto"/>
      <w:jc w:val="both"/>
    </w:pPr>
    <w:rPr>
      <w:rFonts w:ascii="Arial" w:hAnsi="Arial"/>
      <w:sz w:val="20"/>
      <w:szCs w:val="20"/>
      <w:lang w:val="x-none"/>
    </w:rPr>
  </w:style>
  <w:style w:type="character" w:customStyle="1" w:styleId="24">
    <w:name w:val="Основной текст 2 Знак"/>
    <w:link w:val="23"/>
    <w:uiPriority w:val="99"/>
    <w:semiHidden/>
    <w:rsid w:val="00901325"/>
    <w:rPr>
      <w:rFonts w:ascii="Arial" w:eastAsia="Calibri" w:hAnsi="Arial" w:cs="Times New Roman"/>
      <w:sz w:val="20"/>
      <w:szCs w:val="20"/>
      <w:lang w:eastAsia="ru-RU"/>
    </w:rPr>
  </w:style>
  <w:style w:type="paragraph" w:customStyle="1" w:styleId="ConsNormal">
    <w:name w:val="ConsNormal"/>
    <w:rsid w:val="00901325"/>
    <w:pPr>
      <w:widowControl w:val="0"/>
      <w:autoSpaceDE w:val="0"/>
      <w:autoSpaceDN w:val="0"/>
      <w:adjustRightInd w:val="0"/>
      <w:ind w:firstLine="720"/>
    </w:pPr>
    <w:rPr>
      <w:rFonts w:ascii="Arial" w:hAnsi="Arial" w:cs="Arial"/>
    </w:rPr>
  </w:style>
  <w:style w:type="paragraph" w:customStyle="1" w:styleId="ConsNonformat">
    <w:name w:val="ConsNonformat"/>
    <w:rsid w:val="00901325"/>
    <w:pPr>
      <w:widowControl w:val="0"/>
      <w:autoSpaceDE w:val="0"/>
      <w:autoSpaceDN w:val="0"/>
      <w:adjustRightInd w:val="0"/>
    </w:pPr>
    <w:rPr>
      <w:rFonts w:ascii="Courier New" w:hAnsi="Courier New" w:cs="Courier New"/>
    </w:rPr>
  </w:style>
  <w:style w:type="paragraph" w:customStyle="1" w:styleId="ConsPlusNormal">
    <w:name w:val="ConsPlusNormal"/>
    <w:rsid w:val="00901325"/>
    <w:pPr>
      <w:widowControl w:val="0"/>
      <w:autoSpaceDE w:val="0"/>
      <w:autoSpaceDN w:val="0"/>
      <w:adjustRightInd w:val="0"/>
      <w:ind w:firstLine="720"/>
    </w:pPr>
    <w:rPr>
      <w:rFonts w:ascii="Arial" w:hAnsi="Arial" w:cs="Arial"/>
    </w:rPr>
  </w:style>
  <w:style w:type="character" w:styleId="ae">
    <w:name w:val="annotation reference"/>
    <w:uiPriority w:val="99"/>
    <w:rsid w:val="00901325"/>
    <w:rPr>
      <w:rFonts w:cs="Times New Roman"/>
      <w:sz w:val="16"/>
      <w:szCs w:val="16"/>
    </w:rPr>
  </w:style>
  <w:style w:type="paragraph" w:styleId="af">
    <w:name w:val="Balloon Text"/>
    <w:basedOn w:val="a3"/>
    <w:link w:val="af0"/>
    <w:uiPriority w:val="99"/>
    <w:unhideWhenUsed/>
    <w:rsid w:val="00901325"/>
    <w:rPr>
      <w:rFonts w:ascii="Tahoma" w:hAnsi="Tahoma"/>
      <w:sz w:val="16"/>
      <w:szCs w:val="16"/>
      <w:lang w:val="x-none"/>
    </w:rPr>
  </w:style>
  <w:style w:type="character" w:customStyle="1" w:styleId="af0">
    <w:name w:val="Текст выноски Знак"/>
    <w:link w:val="af"/>
    <w:uiPriority w:val="99"/>
    <w:rsid w:val="00901325"/>
    <w:rPr>
      <w:rFonts w:ascii="Tahoma" w:eastAsia="Calibri" w:hAnsi="Tahoma" w:cs="Tahoma"/>
      <w:sz w:val="16"/>
      <w:szCs w:val="16"/>
      <w:lang w:eastAsia="ru-RU"/>
    </w:rPr>
  </w:style>
  <w:style w:type="paragraph" w:styleId="af1">
    <w:name w:val="annotation subject"/>
    <w:basedOn w:val="ac"/>
    <w:next w:val="ac"/>
    <w:link w:val="af2"/>
    <w:uiPriority w:val="99"/>
    <w:semiHidden/>
    <w:unhideWhenUsed/>
    <w:rsid w:val="00E17822"/>
    <w:rPr>
      <w:b/>
      <w:bCs/>
    </w:rPr>
  </w:style>
  <w:style w:type="character" w:customStyle="1" w:styleId="af2">
    <w:name w:val="Тема примечания Знак"/>
    <w:link w:val="af1"/>
    <w:uiPriority w:val="99"/>
    <w:semiHidden/>
    <w:rsid w:val="00E17822"/>
    <w:rPr>
      <w:rFonts w:ascii="Times New Roman" w:eastAsia="Calibri" w:hAnsi="Times New Roman" w:cs="Times New Roman"/>
      <w:b/>
      <w:bCs/>
      <w:sz w:val="20"/>
      <w:szCs w:val="20"/>
      <w:lang w:eastAsia="ru-RU"/>
    </w:rPr>
  </w:style>
  <w:style w:type="paragraph" w:styleId="32">
    <w:name w:val="Body Text 3"/>
    <w:basedOn w:val="a3"/>
    <w:link w:val="33"/>
    <w:uiPriority w:val="99"/>
    <w:unhideWhenUsed/>
    <w:rsid w:val="00B22393"/>
    <w:pPr>
      <w:spacing w:after="120"/>
    </w:pPr>
    <w:rPr>
      <w:sz w:val="16"/>
      <w:szCs w:val="16"/>
      <w:lang w:val="x-none"/>
    </w:rPr>
  </w:style>
  <w:style w:type="character" w:customStyle="1" w:styleId="33">
    <w:name w:val="Основной текст 3 Знак"/>
    <w:link w:val="32"/>
    <w:uiPriority w:val="99"/>
    <w:rsid w:val="00B22393"/>
    <w:rPr>
      <w:rFonts w:ascii="Times New Roman" w:eastAsia="Calibri" w:hAnsi="Times New Roman" w:cs="Times New Roman"/>
      <w:sz w:val="16"/>
      <w:szCs w:val="16"/>
      <w:lang w:eastAsia="ru-RU"/>
    </w:rPr>
  </w:style>
  <w:style w:type="paragraph" w:styleId="af3">
    <w:name w:val="List Paragraph"/>
    <w:aliases w:val="List Paragraph2,Цветной список - Акцент 11,Нумерованый список,ТАБЛИЦЫ,СПИСОК,List Paragraph1,Список точки,Заголовок_3,Подпись рисунка,ПКФ Список,Абзац списка5,ПАРАГРАФ,Маркер,Bullet Number,Bullet List,FooterText,number,8т рис,List Paragraph"/>
    <w:basedOn w:val="a3"/>
    <w:link w:val="af4"/>
    <w:uiPriority w:val="5"/>
    <w:qFormat/>
    <w:rsid w:val="00957C83"/>
    <w:pPr>
      <w:ind w:left="720"/>
      <w:contextualSpacing/>
    </w:pPr>
    <w:rPr>
      <w:lang w:val="x-none"/>
    </w:rPr>
  </w:style>
  <w:style w:type="paragraph" w:customStyle="1" w:styleId="310">
    <w:name w:val="Основной текст 31"/>
    <w:basedOn w:val="a3"/>
    <w:rsid w:val="002B144F"/>
    <w:pPr>
      <w:overflowPunct w:val="0"/>
      <w:autoSpaceDE w:val="0"/>
      <w:autoSpaceDN w:val="0"/>
      <w:adjustRightInd w:val="0"/>
      <w:jc w:val="both"/>
      <w:textAlignment w:val="baseline"/>
    </w:pPr>
    <w:rPr>
      <w:rFonts w:eastAsia="Times New Roman"/>
      <w:color w:val="000000"/>
      <w:sz w:val="22"/>
      <w:szCs w:val="20"/>
      <w:lang w:val="en-GB"/>
    </w:rPr>
  </w:style>
  <w:style w:type="paragraph" w:styleId="af5">
    <w:name w:val="Body Text Indent"/>
    <w:basedOn w:val="a3"/>
    <w:link w:val="af6"/>
    <w:unhideWhenUsed/>
    <w:qFormat/>
    <w:rsid w:val="001911EB"/>
    <w:pPr>
      <w:spacing w:after="120"/>
      <w:ind w:left="283"/>
    </w:pPr>
    <w:rPr>
      <w:lang w:val="x-none"/>
    </w:rPr>
  </w:style>
  <w:style w:type="character" w:customStyle="1" w:styleId="af6">
    <w:name w:val="Основной текст с отступом Знак"/>
    <w:link w:val="af5"/>
    <w:rsid w:val="001911EB"/>
    <w:rPr>
      <w:rFonts w:ascii="Times New Roman" w:eastAsia="Calibri" w:hAnsi="Times New Roman" w:cs="Times New Roman"/>
      <w:sz w:val="24"/>
      <w:szCs w:val="24"/>
      <w:lang w:eastAsia="ru-RU"/>
    </w:rPr>
  </w:style>
  <w:style w:type="paragraph" w:styleId="af7">
    <w:name w:val="Revision"/>
    <w:hidden/>
    <w:uiPriority w:val="99"/>
    <w:semiHidden/>
    <w:rsid w:val="00C77D5A"/>
    <w:rPr>
      <w:rFonts w:ascii="Times New Roman" w:hAnsi="Times New Roman"/>
      <w:sz w:val="24"/>
      <w:szCs w:val="24"/>
    </w:rPr>
  </w:style>
  <w:style w:type="paragraph" w:styleId="af8">
    <w:name w:val="footer"/>
    <w:basedOn w:val="a3"/>
    <w:link w:val="af9"/>
    <w:uiPriority w:val="99"/>
    <w:unhideWhenUsed/>
    <w:qFormat/>
    <w:rsid w:val="00252697"/>
    <w:pPr>
      <w:tabs>
        <w:tab w:val="center" w:pos="4677"/>
        <w:tab w:val="right" w:pos="9355"/>
      </w:tabs>
    </w:pPr>
    <w:rPr>
      <w:lang w:val="x-none"/>
    </w:rPr>
  </w:style>
  <w:style w:type="character" w:customStyle="1" w:styleId="af9">
    <w:name w:val="Нижний колонтитул Знак"/>
    <w:link w:val="af8"/>
    <w:uiPriority w:val="99"/>
    <w:rsid w:val="00252697"/>
    <w:rPr>
      <w:rFonts w:ascii="Times New Roman" w:eastAsia="Calibri" w:hAnsi="Times New Roman" w:cs="Times New Roman"/>
      <w:sz w:val="24"/>
      <w:szCs w:val="24"/>
      <w:lang w:eastAsia="ru-RU"/>
    </w:rPr>
  </w:style>
  <w:style w:type="character" w:styleId="afa">
    <w:name w:val="Hyperlink"/>
    <w:uiPriority w:val="99"/>
    <w:rsid w:val="00F52279"/>
    <w:rPr>
      <w:color w:val="0000FF"/>
      <w:u w:val="single"/>
    </w:rPr>
  </w:style>
  <w:style w:type="paragraph" w:customStyle="1" w:styleId="210">
    <w:name w:val="Основной текст 21"/>
    <w:basedOn w:val="a3"/>
    <w:rsid w:val="00F52279"/>
    <w:pPr>
      <w:suppressAutoHyphens/>
    </w:pPr>
    <w:rPr>
      <w:rFonts w:eastAsia="Times New Roman"/>
      <w:sz w:val="22"/>
      <w:szCs w:val="20"/>
      <w:lang w:eastAsia="ar-SA"/>
    </w:rPr>
  </w:style>
  <w:style w:type="character" w:customStyle="1" w:styleId="af4">
    <w:name w:val="Абзац списка Знак"/>
    <w:aliases w:val="List Paragraph2 Знак,Цветной список - Акцент 11 Знак,Нумерованый список Знак,ТАБЛИЦЫ Знак,СПИСОК Знак,List Paragraph1 Знак,Список точки Знак,Заголовок_3 Знак,Подпись рисунка Знак,ПКФ Список Знак,Абзац списка5 Знак,ПАРАГРАФ Знак"/>
    <w:link w:val="af3"/>
    <w:uiPriority w:val="34"/>
    <w:locked/>
    <w:rsid w:val="00C637FE"/>
    <w:rPr>
      <w:rFonts w:ascii="Times New Roman" w:eastAsia="Calibri" w:hAnsi="Times New Roman" w:cs="Times New Roman"/>
      <w:sz w:val="24"/>
      <w:szCs w:val="24"/>
      <w:lang w:eastAsia="ru-RU"/>
    </w:rPr>
  </w:style>
  <w:style w:type="paragraph" w:customStyle="1" w:styleId="AOHead1">
    <w:name w:val="AOHead1"/>
    <w:basedOn w:val="a3"/>
    <w:next w:val="a3"/>
    <w:rsid w:val="00687E2E"/>
    <w:pPr>
      <w:keepNext/>
      <w:numPr>
        <w:numId w:val="3"/>
      </w:numPr>
      <w:spacing w:before="240" w:line="260" w:lineRule="atLeast"/>
      <w:jc w:val="both"/>
      <w:outlineLvl w:val="0"/>
    </w:pPr>
    <w:rPr>
      <w:b/>
      <w:caps/>
      <w:kern w:val="28"/>
      <w:sz w:val="22"/>
      <w:szCs w:val="22"/>
      <w:lang w:val="en-GB" w:eastAsia="en-US"/>
    </w:rPr>
  </w:style>
  <w:style w:type="paragraph" w:customStyle="1" w:styleId="AOHead2">
    <w:name w:val="AOHead2"/>
    <w:basedOn w:val="a3"/>
    <w:next w:val="a3"/>
    <w:rsid w:val="00687E2E"/>
    <w:pPr>
      <w:keepNext/>
      <w:numPr>
        <w:ilvl w:val="1"/>
        <w:numId w:val="3"/>
      </w:numPr>
      <w:spacing w:before="240" w:line="260" w:lineRule="atLeast"/>
      <w:jc w:val="both"/>
      <w:outlineLvl w:val="1"/>
    </w:pPr>
    <w:rPr>
      <w:b/>
      <w:sz w:val="22"/>
      <w:szCs w:val="22"/>
      <w:lang w:val="en-GB" w:eastAsia="en-US"/>
    </w:rPr>
  </w:style>
  <w:style w:type="paragraph" w:customStyle="1" w:styleId="AOHead3">
    <w:name w:val="AOHead3"/>
    <w:basedOn w:val="a3"/>
    <w:next w:val="a3"/>
    <w:rsid w:val="00687E2E"/>
    <w:pPr>
      <w:numPr>
        <w:ilvl w:val="2"/>
        <w:numId w:val="3"/>
      </w:numPr>
      <w:spacing w:before="240" w:line="260" w:lineRule="atLeast"/>
      <w:jc w:val="both"/>
      <w:outlineLvl w:val="2"/>
    </w:pPr>
    <w:rPr>
      <w:sz w:val="22"/>
      <w:szCs w:val="22"/>
      <w:lang w:val="en-GB" w:eastAsia="en-US"/>
    </w:rPr>
  </w:style>
  <w:style w:type="paragraph" w:customStyle="1" w:styleId="AOAltHead3">
    <w:name w:val="AOAltHead3"/>
    <w:basedOn w:val="AOHead3"/>
    <w:next w:val="a3"/>
    <w:rsid w:val="00687E2E"/>
  </w:style>
  <w:style w:type="paragraph" w:customStyle="1" w:styleId="AOHead4">
    <w:name w:val="AOHead4"/>
    <w:basedOn w:val="a3"/>
    <w:next w:val="a3"/>
    <w:rsid w:val="00687E2E"/>
    <w:pPr>
      <w:numPr>
        <w:ilvl w:val="3"/>
        <w:numId w:val="3"/>
      </w:numPr>
      <w:spacing w:before="240" w:line="260" w:lineRule="atLeast"/>
      <w:jc w:val="both"/>
      <w:outlineLvl w:val="3"/>
    </w:pPr>
    <w:rPr>
      <w:sz w:val="22"/>
      <w:szCs w:val="22"/>
      <w:lang w:val="en-GB" w:eastAsia="en-US"/>
    </w:rPr>
  </w:style>
  <w:style w:type="paragraph" w:customStyle="1" w:styleId="AOAltHead4">
    <w:name w:val="AOAltHead4"/>
    <w:basedOn w:val="AOHead4"/>
    <w:next w:val="a3"/>
    <w:rsid w:val="00687E2E"/>
  </w:style>
  <w:style w:type="paragraph" w:customStyle="1" w:styleId="AOHead5">
    <w:name w:val="AOHead5"/>
    <w:basedOn w:val="a3"/>
    <w:next w:val="a3"/>
    <w:rsid w:val="00687E2E"/>
    <w:pPr>
      <w:numPr>
        <w:ilvl w:val="4"/>
        <w:numId w:val="3"/>
      </w:numPr>
      <w:spacing w:before="240" w:line="260" w:lineRule="atLeast"/>
      <w:jc w:val="both"/>
      <w:outlineLvl w:val="4"/>
    </w:pPr>
    <w:rPr>
      <w:sz w:val="22"/>
      <w:szCs w:val="22"/>
      <w:lang w:val="en-GB" w:eastAsia="en-US"/>
    </w:rPr>
  </w:style>
  <w:style w:type="paragraph" w:customStyle="1" w:styleId="AOAltHead5">
    <w:name w:val="AOAltHead5"/>
    <w:basedOn w:val="AOHead5"/>
    <w:next w:val="a3"/>
    <w:rsid w:val="00687E2E"/>
  </w:style>
  <w:style w:type="paragraph" w:customStyle="1" w:styleId="AOHead6">
    <w:name w:val="AOHead6"/>
    <w:basedOn w:val="a3"/>
    <w:next w:val="a3"/>
    <w:rsid w:val="00687E2E"/>
    <w:pPr>
      <w:numPr>
        <w:ilvl w:val="5"/>
        <w:numId w:val="3"/>
      </w:numPr>
      <w:spacing w:before="240" w:line="260" w:lineRule="atLeast"/>
      <w:jc w:val="both"/>
      <w:outlineLvl w:val="5"/>
    </w:pPr>
    <w:rPr>
      <w:sz w:val="22"/>
      <w:szCs w:val="22"/>
      <w:lang w:val="en-GB" w:eastAsia="en-US"/>
    </w:rPr>
  </w:style>
  <w:style w:type="paragraph" w:customStyle="1" w:styleId="RussianHeading1Alt1">
    <w:name w:val="Russian Heading 1 [Alt+1]"/>
    <w:basedOn w:val="a3"/>
    <w:next w:val="a3"/>
    <w:link w:val="RussianHeading1Alt1Char"/>
    <w:qFormat/>
    <w:rsid w:val="003D0A9E"/>
    <w:pPr>
      <w:numPr>
        <w:numId w:val="7"/>
      </w:numPr>
      <w:spacing w:before="200"/>
      <w:jc w:val="both"/>
    </w:pPr>
    <w:rPr>
      <w:rFonts w:ascii="Verdana" w:eastAsia="PMingLiU" w:hAnsi="Verdana"/>
      <w:b/>
      <w:caps/>
      <w:sz w:val="18"/>
      <w:szCs w:val="18"/>
      <w:lang w:eastAsia="en-US"/>
    </w:rPr>
  </w:style>
  <w:style w:type="character" w:customStyle="1" w:styleId="RussianHeading1Alt1Char">
    <w:name w:val="Russian Heading 1 [Alt+1] Char"/>
    <w:link w:val="RussianHeading1Alt1"/>
    <w:rsid w:val="003D0A9E"/>
    <w:rPr>
      <w:rFonts w:ascii="Verdana" w:eastAsia="PMingLiU" w:hAnsi="Verdana"/>
      <w:b/>
      <w:caps/>
      <w:sz w:val="18"/>
      <w:szCs w:val="18"/>
      <w:lang w:eastAsia="en-US"/>
    </w:rPr>
  </w:style>
  <w:style w:type="paragraph" w:customStyle="1" w:styleId="RussianHeading2Alt2">
    <w:name w:val="Russian Heading 2 [Alt+2]"/>
    <w:basedOn w:val="RussianHeading1Alt1"/>
    <w:next w:val="a3"/>
    <w:link w:val="RussianHeading2Alt2Char"/>
    <w:qFormat/>
    <w:rsid w:val="003D0A9E"/>
    <w:pPr>
      <w:numPr>
        <w:ilvl w:val="1"/>
      </w:numPr>
    </w:pPr>
    <w:rPr>
      <w:rFonts w:eastAsia="SimSun"/>
      <w:caps w:val="0"/>
      <w:lang w:eastAsia="sv-SE"/>
    </w:rPr>
  </w:style>
  <w:style w:type="character" w:customStyle="1" w:styleId="RussianHeading2Alt2Char">
    <w:name w:val="Russian Heading 2 [Alt+2] Char"/>
    <w:link w:val="RussianHeading2Alt2"/>
    <w:rsid w:val="003D0A9E"/>
    <w:rPr>
      <w:rFonts w:ascii="Verdana" w:eastAsia="SimSun" w:hAnsi="Verdana"/>
      <w:b/>
      <w:sz w:val="18"/>
      <w:szCs w:val="18"/>
      <w:lang w:eastAsia="sv-SE"/>
    </w:rPr>
  </w:style>
  <w:style w:type="paragraph" w:customStyle="1" w:styleId="RussianHeading3Alt3">
    <w:name w:val="Russian Heading 3 [Alt+3]"/>
    <w:basedOn w:val="a3"/>
    <w:next w:val="a3"/>
    <w:link w:val="RussianHeading3Alt3Char"/>
    <w:qFormat/>
    <w:rsid w:val="003D0A9E"/>
    <w:pPr>
      <w:numPr>
        <w:ilvl w:val="2"/>
        <w:numId w:val="7"/>
      </w:numPr>
      <w:spacing w:before="200"/>
      <w:jc w:val="both"/>
    </w:pPr>
    <w:rPr>
      <w:rFonts w:ascii="Verdana" w:eastAsia="SimSun" w:hAnsi="Verdana"/>
      <w:b/>
      <w:sz w:val="18"/>
      <w:szCs w:val="18"/>
      <w:lang w:eastAsia="zh-CN"/>
    </w:rPr>
  </w:style>
  <w:style w:type="paragraph" w:customStyle="1" w:styleId="RussianHeading4Alt4">
    <w:name w:val="Russian Heading 4 [Alt+4]"/>
    <w:basedOn w:val="RussianHeading1Alt1"/>
    <w:next w:val="a3"/>
    <w:link w:val="RussianHeading4Alt4Char"/>
    <w:qFormat/>
    <w:rsid w:val="003D0A9E"/>
    <w:pPr>
      <w:numPr>
        <w:ilvl w:val="3"/>
      </w:numPr>
    </w:pPr>
    <w:rPr>
      <w:rFonts w:eastAsia="SimSun"/>
      <w:caps w:val="0"/>
      <w:sz w:val="20"/>
      <w:lang w:eastAsia="zh-CN"/>
    </w:rPr>
  </w:style>
  <w:style w:type="character" w:customStyle="1" w:styleId="RussianHeading4Alt4Char">
    <w:name w:val="Russian Heading 4 [Alt+4] Char"/>
    <w:link w:val="RussianHeading4Alt4"/>
    <w:rsid w:val="003D0A9E"/>
    <w:rPr>
      <w:rFonts w:ascii="Verdana" w:eastAsia="SimSun" w:hAnsi="Verdana"/>
      <w:b/>
      <w:szCs w:val="18"/>
      <w:lang w:eastAsia="zh-CN"/>
    </w:rPr>
  </w:style>
  <w:style w:type="paragraph" w:customStyle="1" w:styleId="RussianHeading5Alt5">
    <w:name w:val="Russian Heading 5 [Alt+5]"/>
    <w:basedOn w:val="a3"/>
    <w:next w:val="a3"/>
    <w:qFormat/>
    <w:rsid w:val="003D0A9E"/>
    <w:pPr>
      <w:numPr>
        <w:ilvl w:val="4"/>
        <w:numId w:val="7"/>
      </w:numPr>
      <w:spacing w:before="200"/>
      <w:jc w:val="both"/>
    </w:pPr>
    <w:rPr>
      <w:rFonts w:ascii="Verdana" w:eastAsia="SimSun" w:hAnsi="Verdana"/>
      <w:sz w:val="18"/>
      <w:szCs w:val="22"/>
      <w:lang w:val="en-GB" w:eastAsia="zh-CN"/>
    </w:rPr>
  </w:style>
  <w:style w:type="paragraph" w:customStyle="1" w:styleId="RussianNumberedtext2CtrlAlt7">
    <w:name w:val="Russian Numbered text 2 [Ctrl+Alt+7]"/>
    <w:basedOn w:val="RussianHeading2Alt2"/>
    <w:qFormat/>
    <w:rsid w:val="003D0A9E"/>
    <w:pPr>
      <w:spacing w:after="200"/>
    </w:pPr>
    <w:rPr>
      <w:b w:val="0"/>
    </w:rPr>
  </w:style>
  <w:style w:type="paragraph" w:customStyle="1" w:styleId="RussianBodytext0">
    <w:name w:val="Russian Body text 0"/>
    <w:basedOn w:val="a3"/>
    <w:uiPriority w:val="1"/>
    <w:qFormat/>
    <w:rsid w:val="009C5643"/>
    <w:pPr>
      <w:spacing w:before="120" w:after="120"/>
      <w:jc w:val="both"/>
    </w:pPr>
    <w:rPr>
      <w:rFonts w:ascii="Verdana" w:eastAsia="SimSun" w:hAnsi="Verdana"/>
      <w:sz w:val="18"/>
      <w:szCs w:val="18"/>
      <w:lang w:eastAsia="zh-CN"/>
    </w:rPr>
  </w:style>
  <w:style w:type="table" w:styleId="afb">
    <w:name w:val="Table Grid"/>
    <w:aliases w:val="Сетка таблицы-Кунгур,Сетка таблицы-рыбинск,РСХБ"/>
    <w:basedOn w:val="a5"/>
    <w:uiPriority w:val="59"/>
    <w:rsid w:val="00B30FBE"/>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English Heading 1 [Ctrl+1] Знак,Heading 1 [Ctrl+1] Знак"/>
    <w:basedOn w:val="a4"/>
    <w:link w:val="1"/>
    <w:uiPriority w:val="9"/>
    <w:rsid w:val="001F28B3"/>
    <w:rPr>
      <w:rFonts w:ascii="Cambria" w:eastAsia="Times New Roman" w:hAnsi="Cambria"/>
      <w:b/>
      <w:bCs/>
      <w:color w:val="365F91"/>
      <w:sz w:val="28"/>
      <w:szCs w:val="28"/>
      <w:lang w:eastAsia="en-US"/>
    </w:rPr>
  </w:style>
  <w:style w:type="character" w:customStyle="1" w:styleId="22">
    <w:name w:val="Заголовок 2 Знак"/>
    <w:aliases w:val="English Heading 2 [Ctrl+2] Знак,Heading 2 [Ctrl+2] Знак"/>
    <w:basedOn w:val="a4"/>
    <w:link w:val="21"/>
    <w:rsid w:val="001F28B3"/>
    <w:rPr>
      <w:rFonts w:ascii="Georgia" w:eastAsia="Times New Roman" w:hAnsi="Georgia"/>
      <w:b/>
      <w:bCs/>
      <w:color w:val="000000"/>
      <w:szCs w:val="28"/>
      <w:lang w:val="en-GB" w:eastAsia="sv-SE"/>
    </w:rPr>
  </w:style>
  <w:style w:type="character" w:customStyle="1" w:styleId="31">
    <w:name w:val="Заголовок 3 Знак"/>
    <w:aliases w:val="English Heading 3 [Ctrl+3] Знак,Heading 3 [Ctrl+3] Знак"/>
    <w:basedOn w:val="a4"/>
    <w:link w:val="30"/>
    <w:rsid w:val="001F28B3"/>
    <w:rPr>
      <w:rFonts w:ascii="Georgia" w:eastAsia="PMingLiU" w:hAnsi="Georgia" w:cs="Angsana New"/>
      <w:b/>
      <w:bCs/>
      <w:color w:val="000000"/>
      <w:szCs w:val="22"/>
      <w:lang w:val="en-GB" w:eastAsia="en-US"/>
    </w:rPr>
  </w:style>
  <w:style w:type="character" w:customStyle="1" w:styleId="41">
    <w:name w:val="Заголовок 4 Знак"/>
    <w:aliases w:val="English Heading 4 [Ctrl+4] Знак,Heading 4 [Ctrl+4] Знак"/>
    <w:basedOn w:val="a4"/>
    <w:link w:val="40"/>
    <w:rsid w:val="001F28B3"/>
    <w:rPr>
      <w:rFonts w:ascii="Georgia" w:eastAsia="PMingLiU" w:hAnsi="Georgia" w:cs="Angsana New"/>
      <w:b/>
      <w:bCs/>
      <w:color w:val="000000"/>
      <w:szCs w:val="28"/>
      <w:lang w:val="en-GB" w:eastAsia="en-US"/>
    </w:rPr>
  </w:style>
  <w:style w:type="character" w:customStyle="1" w:styleId="51">
    <w:name w:val="Заголовок 5 Знак"/>
    <w:aliases w:val="English Heading 5 [Ctrl+5] Знак,Heading 5 [Ctrl+5] Знак"/>
    <w:basedOn w:val="a4"/>
    <w:link w:val="50"/>
    <w:rsid w:val="001F28B3"/>
    <w:rPr>
      <w:rFonts w:ascii="Georgia" w:eastAsia="PMingLiU" w:hAnsi="Georgia"/>
      <w:b/>
      <w:szCs w:val="22"/>
      <w:lang w:val="en-GB" w:eastAsia="en-US"/>
    </w:rPr>
  </w:style>
  <w:style w:type="character" w:customStyle="1" w:styleId="60">
    <w:name w:val="Заголовок 6 Знак"/>
    <w:basedOn w:val="a4"/>
    <w:link w:val="6"/>
    <w:rsid w:val="001F28B3"/>
    <w:rPr>
      <w:rFonts w:ascii="Cambria" w:eastAsia="PMingLiU" w:hAnsi="Cambria" w:cs="Angsana New"/>
      <w:i/>
      <w:iCs/>
      <w:color w:val="4F5959"/>
      <w:szCs w:val="22"/>
      <w:lang w:val="en-GB" w:eastAsia="en-US"/>
    </w:rPr>
  </w:style>
  <w:style w:type="character" w:customStyle="1" w:styleId="70">
    <w:name w:val="Заголовок 7 Знак"/>
    <w:basedOn w:val="a4"/>
    <w:link w:val="7"/>
    <w:rsid w:val="001F28B3"/>
    <w:rPr>
      <w:rFonts w:ascii="Cambria" w:eastAsia="PMingLiU" w:hAnsi="Cambria" w:cs="Angsana New"/>
      <w:i/>
      <w:iCs/>
      <w:color w:val="404040"/>
      <w:szCs w:val="22"/>
      <w:lang w:val="en-GB" w:eastAsia="en-US"/>
    </w:rPr>
  </w:style>
  <w:style w:type="character" w:customStyle="1" w:styleId="80">
    <w:name w:val="Заголовок 8 Знак"/>
    <w:basedOn w:val="a4"/>
    <w:link w:val="8"/>
    <w:rsid w:val="001F28B3"/>
    <w:rPr>
      <w:rFonts w:ascii="Cambria" w:eastAsia="PMingLiU" w:hAnsi="Cambria" w:cs="Angsana New"/>
      <w:color w:val="404040"/>
      <w:lang w:val="en-GB" w:eastAsia="en-US"/>
    </w:rPr>
  </w:style>
  <w:style w:type="character" w:customStyle="1" w:styleId="90">
    <w:name w:val="Заголовок 9 Знак"/>
    <w:basedOn w:val="a4"/>
    <w:link w:val="9"/>
    <w:rsid w:val="001F28B3"/>
    <w:rPr>
      <w:rFonts w:ascii="Cambria" w:eastAsia="PMingLiU" w:hAnsi="Cambria" w:cs="Angsana New"/>
      <w:i/>
      <w:iCs/>
      <w:color w:val="404040"/>
      <w:lang w:val="en-GB" w:eastAsia="en-US"/>
    </w:rPr>
  </w:style>
  <w:style w:type="character" w:customStyle="1" w:styleId="afc">
    <w:name w:val="Абзац с интервалом Знак"/>
    <w:link w:val="afd"/>
    <w:uiPriority w:val="99"/>
    <w:locked/>
    <w:rsid w:val="001F28B3"/>
    <w:rPr>
      <w:rFonts w:ascii="Arial" w:hAnsi="Arial"/>
      <w:sz w:val="24"/>
      <w:szCs w:val="24"/>
    </w:rPr>
  </w:style>
  <w:style w:type="paragraph" w:customStyle="1" w:styleId="afd">
    <w:name w:val="Абзац с интервалом"/>
    <w:basedOn w:val="a3"/>
    <w:link w:val="afc"/>
    <w:uiPriority w:val="99"/>
    <w:rsid w:val="001F28B3"/>
    <w:pPr>
      <w:spacing w:before="120" w:after="120"/>
      <w:jc w:val="both"/>
    </w:pPr>
    <w:rPr>
      <w:rFonts w:ascii="Arial" w:hAnsi="Arial"/>
    </w:rPr>
  </w:style>
  <w:style w:type="paragraph" w:styleId="afe">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f"/>
    <w:uiPriority w:val="99"/>
    <w:unhideWhenUsed/>
    <w:qFormat/>
    <w:rsid w:val="001F28B3"/>
    <w:pPr>
      <w:jc w:val="both"/>
    </w:pPr>
    <w:rPr>
      <w:rFonts w:eastAsia="Times New Roman"/>
      <w:sz w:val="20"/>
      <w:szCs w:val="20"/>
      <w:lang w:eastAsia="en-US"/>
    </w:rPr>
  </w:style>
  <w:style w:type="character" w:customStyle="1" w:styleId="aff">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4"/>
    <w:link w:val="afe"/>
    <w:uiPriority w:val="99"/>
    <w:rsid w:val="001F28B3"/>
    <w:rPr>
      <w:rFonts w:ascii="Times New Roman" w:eastAsia="Times New Roman" w:hAnsi="Times New Roman"/>
      <w:lang w:eastAsia="en-US"/>
    </w:rPr>
  </w:style>
  <w:style w:type="character" w:styleId="aff0">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1F28B3"/>
    <w:rPr>
      <w:vertAlign w:val="superscript"/>
    </w:rPr>
  </w:style>
  <w:style w:type="paragraph" w:customStyle="1" w:styleId="RussianLetterlowercase1">
    <w:name w:val="Russian Letter lowercase 1"/>
    <w:basedOn w:val="a3"/>
    <w:uiPriority w:val="2"/>
    <w:qFormat/>
    <w:rsid w:val="001F28B3"/>
    <w:pPr>
      <w:numPr>
        <w:numId w:val="15"/>
      </w:numPr>
      <w:spacing w:before="200" w:after="120"/>
      <w:jc w:val="both"/>
    </w:pPr>
    <w:rPr>
      <w:rFonts w:ascii="Georgia" w:eastAsia="SimSun" w:hAnsi="Georgia"/>
      <w:sz w:val="20"/>
      <w:szCs w:val="22"/>
      <w:lang w:eastAsia="zh-CN"/>
    </w:rPr>
  </w:style>
  <w:style w:type="paragraph" w:customStyle="1" w:styleId="RussianNumberedtext4">
    <w:name w:val="Russian Numbered text 4"/>
    <w:basedOn w:val="RussianHeading4Alt4"/>
    <w:uiPriority w:val="99"/>
    <w:qFormat/>
    <w:rsid w:val="001F28B3"/>
    <w:pPr>
      <w:numPr>
        <w:numId w:val="5"/>
      </w:numPr>
      <w:spacing w:after="200"/>
    </w:pPr>
    <w:rPr>
      <w:b w:val="0"/>
      <w:sz w:val="18"/>
    </w:rPr>
  </w:style>
  <w:style w:type="paragraph" w:customStyle="1" w:styleId="RussianNumberedtext3CtrlAlt8">
    <w:name w:val="Russian Numbered text 3 [Ctrl+Alt+8]"/>
    <w:basedOn w:val="RussianHeading3Alt3"/>
    <w:qFormat/>
    <w:rsid w:val="001F28B3"/>
    <w:pPr>
      <w:numPr>
        <w:numId w:val="16"/>
      </w:numPr>
    </w:pPr>
    <w:rPr>
      <w:b w:val="0"/>
    </w:rPr>
  </w:style>
  <w:style w:type="paragraph" w:customStyle="1" w:styleId="RussianListnumber0">
    <w:name w:val="Russian List number 0"/>
    <w:basedOn w:val="a3"/>
    <w:uiPriority w:val="4"/>
    <w:qFormat/>
    <w:rsid w:val="001F28B3"/>
    <w:pPr>
      <w:numPr>
        <w:numId w:val="17"/>
      </w:numPr>
      <w:spacing w:before="200" w:after="120"/>
      <w:jc w:val="both"/>
    </w:pPr>
    <w:rPr>
      <w:rFonts w:ascii="Georgia" w:eastAsia="SimSun" w:hAnsi="Georgia"/>
      <w:sz w:val="20"/>
      <w:szCs w:val="22"/>
      <w:lang w:eastAsia="zh-CN"/>
    </w:rPr>
  </w:style>
  <w:style w:type="paragraph" w:customStyle="1" w:styleId="Dash0">
    <w:name w:val="Dash 0"/>
    <w:basedOn w:val="a3"/>
    <w:uiPriority w:val="5"/>
    <w:qFormat/>
    <w:rsid w:val="001F28B3"/>
    <w:pPr>
      <w:numPr>
        <w:numId w:val="18"/>
      </w:numPr>
      <w:spacing w:before="200" w:after="120"/>
      <w:jc w:val="both"/>
    </w:pPr>
    <w:rPr>
      <w:rFonts w:ascii="Georgia" w:eastAsia="PMingLiU" w:hAnsi="Georgia"/>
      <w:sz w:val="20"/>
      <w:szCs w:val="22"/>
      <w:lang w:val="en-GB" w:eastAsia="en-US"/>
    </w:rPr>
  </w:style>
  <w:style w:type="paragraph" w:customStyle="1" w:styleId="Dash5">
    <w:name w:val="Dash 5"/>
    <w:basedOn w:val="a3"/>
    <w:uiPriority w:val="5"/>
    <w:qFormat/>
    <w:rsid w:val="001F28B3"/>
    <w:pPr>
      <w:numPr>
        <w:ilvl w:val="5"/>
        <w:numId w:val="18"/>
      </w:numPr>
      <w:spacing w:before="200" w:after="120"/>
      <w:jc w:val="both"/>
    </w:pPr>
    <w:rPr>
      <w:rFonts w:ascii="Georgia" w:eastAsia="PMingLiU" w:hAnsi="Georgia"/>
      <w:sz w:val="20"/>
      <w:szCs w:val="22"/>
      <w:lang w:val="en-GB" w:eastAsia="en-US"/>
    </w:rPr>
  </w:style>
  <w:style w:type="paragraph" w:customStyle="1" w:styleId="Dash4">
    <w:name w:val="Dash 4"/>
    <w:basedOn w:val="Dash5"/>
    <w:uiPriority w:val="5"/>
    <w:qFormat/>
    <w:rsid w:val="001F28B3"/>
    <w:pPr>
      <w:numPr>
        <w:ilvl w:val="4"/>
      </w:numPr>
    </w:pPr>
  </w:style>
  <w:style w:type="paragraph" w:customStyle="1" w:styleId="Dash3">
    <w:name w:val="Dash 3"/>
    <w:basedOn w:val="Dash4"/>
    <w:uiPriority w:val="5"/>
    <w:qFormat/>
    <w:rsid w:val="001F28B3"/>
    <w:pPr>
      <w:numPr>
        <w:ilvl w:val="3"/>
      </w:numPr>
    </w:pPr>
  </w:style>
  <w:style w:type="paragraph" w:customStyle="1" w:styleId="Dash2">
    <w:name w:val="Dash 2"/>
    <w:basedOn w:val="Dash3"/>
    <w:uiPriority w:val="5"/>
    <w:qFormat/>
    <w:rsid w:val="001F28B3"/>
    <w:pPr>
      <w:numPr>
        <w:ilvl w:val="2"/>
      </w:numPr>
    </w:pPr>
  </w:style>
  <w:style w:type="paragraph" w:customStyle="1" w:styleId="Dash1">
    <w:name w:val="Dash 1"/>
    <w:basedOn w:val="Dash2"/>
    <w:uiPriority w:val="5"/>
    <w:qFormat/>
    <w:rsid w:val="001F28B3"/>
    <w:pPr>
      <w:numPr>
        <w:ilvl w:val="1"/>
      </w:numPr>
    </w:pPr>
    <w:rPr>
      <w:rFonts w:ascii="Verdana" w:hAnsi="Verdana"/>
      <w:sz w:val="18"/>
    </w:rPr>
  </w:style>
  <w:style w:type="paragraph" w:customStyle="1" w:styleId="RUSSIANHEADING0Alt0">
    <w:name w:val="RUSSIAN HEADING 0 [Alt+0]"/>
    <w:basedOn w:val="a3"/>
    <w:next w:val="RussianBodytext0"/>
    <w:qFormat/>
    <w:rsid w:val="001F28B3"/>
    <w:pPr>
      <w:keepNext/>
      <w:spacing w:before="200" w:after="200"/>
      <w:jc w:val="both"/>
    </w:pPr>
    <w:rPr>
      <w:rFonts w:ascii="Verdana" w:eastAsia="PMingLiU" w:hAnsi="Verdana"/>
      <w:b/>
      <w:caps/>
      <w:szCs w:val="18"/>
      <w:lang w:eastAsia="en-US"/>
    </w:rPr>
  </w:style>
  <w:style w:type="paragraph" w:customStyle="1" w:styleId="RussianBodytext1">
    <w:name w:val="Russian Body text 1"/>
    <w:basedOn w:val="a3"/>
    <w:uiPriority w:val="1"/>
    <w:qFormat/>
    <w:rsid w:val="001F28B3"/>
    <w:pPr>
      <w:spacing w:before="120"/>
      <w:ind w:left="851"/>
      <w:jc w:val="both"/>
    </w:pPr>
    <w:rPr>
      <w:rFonts w:ascii="Verdana" w:eastAsia="SimSun" w:hAnsi="Verdana"/>
      <w:sz w:val="18"/>
      <w:szCs w:val="22"/>
      <w:lang w:eastAsia="zh-CN"/>
    </w:rPr>
  </w:style>
  <w:style w:type="paragraph" w:customStyle="1" w:styleId="RussianBodytext4">
    <w:name w:val="Russian Body text 4"/>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Parties">
    <w:name w:val="Russian Parties"/>
    <w:basedOn w:val="a3"/>
    <w:qFormat/>
    <w:rsid w:val="001F28B3"/>
    <w:pPr>
      <w:numPr>
        <w:numId w:val="19"/>
      </w:numPr>
      <w:spacing w:before="200" w:after="200"/>
      <w:jc w:val="both"/>
    </w:pPr>
    <w:rPr>
      <w:rFonts w:ascii="Verdana" w:eastAsia="SimSun" w:hAnsi="Verdana"/>
      <w:sz w:val="18"/>
      <w:szCs w:val="18"/>
      <w:lang w:eastAsia="zh-CN"/>
    </w:rPr>
  </w:style>
  <w:style w:type="paragraph" w:customStyle="1" w:styleId="RussianRecital">
    <w:name w:val="Russian Recital"/>
    <w:basedOn w:val="a3"/>
    <w:qFormat/>
    <w:rsid w:val="001F28B3"/>
    <w:pPr>
      <w:numPr>
        <w:numId w:val="20"/>
      </w:numPr>
      <w:spacing w:before="200" w:after="200"/>
      <w:jc w:val="both"/>
    </w:pPr>
    <w:rPr>
      <w:rFonts w:ascii="Verdana" w:eastAsia="SimSun" w:hAnsi="Verdana"/>
      <w:sz w:val="18"/>
      <w:szCs w:val="18"/>
      <w:lang w:eastAsia="zh-CN"/>
    </w:rPr>
  </w:style>
  <w:style w:type="paragraph" w:customStyle="1" w:styleId="-1">
    <w:name w:val="Приложение-заголовок 1"/>
    <w:rsid w:val="001F28B3"/>
    <w:pPr>
      <w:widowControl w:val="0"/>
      <w:numPr>
        <w:numId w:val="26"/>
      </w:numPr>
      <w:autoSpaceDE w:val="0"/>
      <w:autoSpaceDN w:val="0"/>
      <w:adjustRightInd w:val="0"/>
      <w:spacing w:before="120"/>
      <w:jc w:val="both"/>
    </w:pPr>
    <w:rPr>
      <w:rFonts w:ascii="Times New Roman" w:eastAsiaTheme="minorHAnsi" w:hAnsi="Times New Roman"/>
      <w:color w:val="000000"/>
      <w:sz w:val="22"/>
      <w:szCs w:val="22"/>
      <w:lang w:eastAsia="en-US"/>
    </w:rPr>
  </w:style>
  <w:style w:type="paragraph" w:customStyle="1" w:styleId="-2">
    <w:name w:val="Приложение-заголовок 2"/>
    <w:basedOn w:val="-1"/>
    <w:link w:val="-2Char"/>
    <w:qFormat/>
    <w:rsid w:val="001F28B3"/>
    <w:pPr>
      <w:numPr>
        <w:ilvl w:val="1"/>
      </w:numPr>
      <w:tabs>
        <w:tab w:val="left" w:pos="993"/>
      </w:tabs>
    </w:pPr>
  </w:style>
  <w:style w:type="paragraph" w:customStyle="1" w:styleId="-3">
    <w:name w:val="Приложение-заголовок 3"/>
    <w:basedOn w:val="aa"/>
    <w:qFormat/>
    <w:rsid w:val="001F28B3"/>
    <w:pPr>
      <w:numPr>
        <w:ilvl w:val="2"/>
        <w:numId w:val="26"/>
      </w:numPr>
      <w:tabs>
        <w:tab w:val="num" w:pos="360"/>
        <w:tab w:val="left" w:pos="1134"/>
      </w:tabs>
      <w:autoSpaceDE w:val="0"/>
      <w:autoSpaceDN w:val="0"/>
      <w:spacing w:before="120"/>
      <w:ind w:left="851" w:firstLine="0"/>
    </w:pPr>
    <w:rPr>
      <w:rFonts w:eastAsiaTheme="minorHAnsi"/>
      <w:sz w:val="22"/>
      <w:szCs w:val="22"/>
      <w:lang w:val="ru-RU" w:eastAsia="en-US"/>
    </w:rPr>
  </w:style>
  <w:style w:type="character" w:customStyle="1" w:styleId="-2Char">
    <w:name w:val="Приложение-заголовок 2 Char"/>
    <w:basedOn w:val="a4"/>
    <w:link w:val="-2"/>
    <w:rsid w:val="001F28B3"/>
    <w:rPr>
      <w:rFonts w:ascii="Times New Roman" w:eastAsiaTheme="minorHAnsi" w:hAnsi="Times New Roman"/>
      <w:color w:val="000000"/>
      <w:sz w:val="22"/>
      <w:szCs w:val="22"/>
      <w:lang w:eastAsia="en-US"/>
    </w:rPr>
  </w:style>
  <w:style w:type="paragraph" w:customStyle="1" w:styleId="RussianRomanlowercase1">
    <w:name w:val="Russian Roman lowercase 1"/>
    <w:basedOn w:val="a3"/>
    <w:uiPriority w:val="2"/>
    <w:qFormat/>
    <w:rsid w:val="001F28B3"/>
    <w:pPr>
      <w:numPr>
        <w:numId w:val="27"/>
      </w:numPr>
      <w:spacing w:before="200" w:after="120"/>
      <w:ind w:left="1702" w:hanging="851"/>
      <w:jc w:val="both"/>
    </w:pPr>
    <w:rPr>
      <w:rFonts w:ascii="Verdana" w:eastAsia="SimSun" w:hAnsi="Verdana"/>
      <w:sz w:val="18"/>
      <w:szCs w:val="22"/>
      <w:lang w:eastAsia="zh-CN"/>
    </w:rPr>
  </w:style>
  <w:style w:type="numbering" w:customStyle="1" w:styleId="aHSList">
    <w:name w:val="(a) HS List"/>
    <w:uiPriority w:val="99"/>
    <w:rsid w:val="001F28B3"/>
    <w:pPr>
      <w:numPr>
        <w:numId w:val="28"/>
      </w:numPr>
    </w:pPr>
  </w:style>
  <w:style w:type="paragraph" w:customStyle="1" w:styleId="Bullet0">
    <w:name w:val="Bullet 0"/>
    <w:basedOn w:val="a3"/>
    <w:uiPriority w:val="5"/>
    <w:qFormat/>
    <w:rsid w:val="001F28B3"/>
    <w:pPr>
      <w:tabs>
        <w:tab w:val="num" w:pos="851"/>
      </w:tabs>
      <w:spacing w:before="200" w:after="120"/>
      <w:ind w:left="851" w:hanging="851"/>
      <w:jc w:val="both"/>
    </w:pPr>
    <w:rPr>
      <w:rFonts w:ascii="Georgia" w:eastAsia="PMingLiU" w:hAnsi="Georgia"/>
      <w:sz w:val="20"/>
      <w:szCs w:val="22"/>
      <w:lang w:val="en-GB" w:eastAsia="en-US"/>
    </w:rPr>
  </w:style>
  <w:style w:type="paragraph" w:customStyle="1" w:styleId="Bullet2">
    <w:name w:val="Bullet 2"/>
    <w:basedOn w:val="a3"/>
    <w:uiPriority w:val="5"/>
    <w:qFormat/>
    <w:rsid w:val="001F28B3"/>
    <w:pPr>
      <w:tabs>
        <w:tab w:val="num" w:pos="1701"/>
      </w:tabs>
      <w:spacing w:before="200" w:after="120"/>
      <w:ind w:left="1701" w:hanging="850"/>
      <w:jc w:val="both"/>
    </w:pPr>
    <w:rPr>
      <w:rFonts w:ascii="Georgia" w:eastAsia="PMingLiU" w:hAnsi="Georgia"/>
      <w:sz w:val="20"/>
      <w:szCs w:val="22"/>
      <w:lang w:val="en-GB" w:eastAsia="en-US"/>
    </w:rPr>
  </w:style>
  <w:style w:type="paragraph" w:customStyle="1" w:styleId="Bullet3">
    <w:name w:val="Bullet 3"/>
    <w:basedOn w:val="a3"/>
    <w:uiPriority w:val="5"/>
    <w:qFormat/>
    <w:rsid w:val="001F28B3"/>
    <w:pPr>
      <w:tabs>
        <w:tab w:val="num" w:pos="2552"/>
      </w:tabs>
      <w:spacing w:before="200" w:after="120"/>
      <w:ind w:left="2552" w:hanging="851"/>
      <w:jc w:val="both"/>
    </w:pPr>
    <w:rPr>
      <w:rFonts w:ascii="Georgia" w:eastAsia="PMingLiU" w:hAnsi="Georgia"/>
      <w:sz w:val="20"/>
      <w:szCs w:val="22"/>
      <w:lang w:val="en-GB" w:eastAsia="en-US"/>
    </w:rPr>
  </w:style>
  <w:style w:type="paragraph" w:customStyle="1" w:styleId="Bullet4">
    <w:name w:val="Bullet 4"/>
    <w:basedOn w:val="a3"/>
    <w:uiPriority w:val="5"/>
    <w:qFormat/>
    <w:rsid w:val="001F28B3"/>
    <w:pPr>
      <w:tabs>
        <w:tab w:val="num" w:pos="3402"/>
      </w:tabs>
      <w:spacing w:before="200" w:after="120"/>
      <w:ind w:left="3402" w:hanging="850"/>
      <w:jc w:val="both"/>
    </w:pPr>
    <w:rPr>
      <w:rFonts w:ascii="Georgia" w:eastAsia="PMingLiU" w:hAnsi="Georgia"/>
      <w:sz w:val="20"/>
      <w:szCs w:val="22"/>
      <w:lang w:val="en-GB" w:eastAsia="en-US"/>
    </w:rPr>
  </w:style>
  <w:style w:type="paragraph" w:customStyle="1" w:styleId="Bullet5">
    <w:name w:val="Bullet 5"/>
    <w:basedOn w:val="a3"/>
    <w:uiPriority w:val="5"/>
    <w:qFormat/>
    <w:rsid w:val="001F28B3"/>
    <w:pPr>
      <w:tabs>
        <w:tab w:val="num" w:pos="4253"/>
      </w:tabs>
      <w:spacing w:before="200" w:after="120"/>
      <w:ind w:left="4253" w:hanging="851"/>
      <w:jc w:val="both"/>
    </w:pPr>
    <w:rPr>
      <w:rFonts w:ascii="Georgia" w:eastAsia="PMingLiU" w:hAnsi="Georgia"/>
      <w:sz w:val="20"/>
      <w:szCs w:val="22"/>
      <w:lang w:val="en-GB" w:eastAsia="en-US"/>
    </w:rPr>
  </w:style>
  <w:style w:type="paragraph" w:customStyle="1" w:styleId="EnglishBodytext0">
    <w:name w:val="English Body text 0"/>
    <w:basedOn w:val="a3"/>
    <w:uiPriority w:val="1"/>
    <w:qFormat/>
    <w:rsid w:val="001F28B3"/>
    <w:pPr>
      <w:spacing w:before="120" w:after="120"/>
      <w:jc w:val="both"/>
    </w:pPr>
    <w:rPr>
      <w:rFonts w:ascii="Georgia" w:eastAsia="PMingLiU" w:hAnsi="Georgia"/>
      <w:sz w:val="20"/>
      <w:szCs w:val="22"/>
      <w:lang w:val="en-GB" w:eastAsia="en-US"/>
    </w:rPr>
  </w:style>
  <w:style w:type="paragraph" w:customStyle="1" w:styleId="EnglishBodytext1">
    <w:name w:val="English Body text 1"/>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2">
    <w:name w:val="English Body text 2"/>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3">
    <w:name w:val="English Body text 3"/>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4">
    <w:name w:val="English Body text 4"/>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5">
    <w:name w:val="English Body text 5"/>
    <w:basedOn w:val="a3"/>
    <w:uiPriority w:val="1"/>
    <w:qFormat/>
    <w:rsid w:val="001F28B3"/>
    <w:pPr>
      <w:spacing w:before="120" w:after="120"/>
      <w:ind w:left="851"/>
    </w:pPr>
    <w:rPr>
      <w:rFonts w:ascii="Georgia" w:eastAsia="SimSun" w:hAnsi="Georgia"/>
      <w:sz w:val="20"/>
      <w:szCs w:val="22"/>
      <w:lang w:val="en-GB" w:eastAsia="zh-CN"/>
    </w:rPr>
  </w:style>
  <w:style w:type="paragraph" w:customStyle="1" w:styleId="ENGLISHHEADING0Ctrl0">
    <w:name w:val="ENGLISH HEADING 0 [Ctrl+0]"/>
    <w:basedOn w:val="a3"/>
    <w:next w:val="EnglishBodytext0"/>
    <w:qFormat/>
    <w:rsid w:val="001F28B3"/>
    <w:pPr>
      <w:keepNext/>
      <w:spacing w:before="200" w:after="200"/>
      <w:jc w:val="both"/>
    </w:pPr>
    <w:rPr>
      <w:rFonts w:ascii="Georgia" w:eastAsia="PMingLiU" w:hAnsi="Georgia"/>
      <w:b/>
      <w:caps/>
      <w:szCs w:val="22"/>
      <w:lang w:val="en-GB" w:eastAsia="en-US"/>
    </w:rPr>
  </w:style>
  <w:style w:type="paragraph" w:customStyle="1" w:styleId="EnglishLetterlowercase0">
    <w:name w:val="English Letter lowercase 0"/>
    <w:basedOn w:val="a3"/>
    <w:uiPriority w:val="2"/>
    <w:qFormat/>
    <w:rsid w:val="001F28B3"/>
    <w:pPr>
      <w:numPr>
        <w:numId w:val="29"/>
      </w:numPr>
      <w:spacing w:before="200" w:after="120"/>
      <w:jc w:val="both"/>
    </w:pPr>
    <w:rPr>
      <w:rFonts w:ascii="Georgia" w:eastAsia="PMingLiU" w:hAnsi="Georgia"/>
      <w:sz w:val="20"/>
      <w:szCs w:val="22"/>
      <w:lang w:val="en-GB" w:eastAsia="en-US"/>
    </w:rPr>
  </w:style>
  <w:style w:type="paragraph" w:customStyle="1" w:styleId="EnglishLetterlowercase1">
    <w:name w:val="English Letter lowercase 1"/>
    <w:basedOn w:val="a3"/>
    <w:uiPriority w:val="2"/>
    <w:qFormat/>
    <w:rsid w:val="001F28B3"/>
    <w:pPr>
      <w:numPr>
        <w:ilvl w:val="1"/>
        <w:numId w:val="29"/>
      </w:numPr>
      <w:spacing w:before="200" w:after="120"/>
      <w:jc w:val="both"/>
    </w:pPr>
    <w:rPr>
      <w:rFonts w:ascii="Georgia" w:eastAsia="PMingLiU" w:hAnsi="Georgia"/>
      <w:sz w:val="20"/>
      <w:szCs w:val="22"/>
      <w:lang w:val="en-GB" w:eastAsia="en-US"/>
    </w:rPr>
  </w:style>
  <w:style w:type="paragraph" w:customStyle="1" w:styleId="EnglishLetterlowercase2">
    <w:name w:val="English Letter lowercase 2"/>
    <w:basedOn w:val="a3"/>
    <w:uiPriority w:val="2"/>
    <w:qFormat/>
    <w:rsid w:val="001F28B3"/>
    <w:pPr>
      <w:numPr>
        <w:ilvl w:val="2"/>
        <w:numId w:val="29"/>
      </w:numPr>
      <w:spacing w:before="200" w:after="120"/>
      <w:jc w:val="both"/>
    </w:pPr>
    <w:rPr>
      <w:rFonts w:ascii="Georgia" w:eastAsia="PMingLiU" w:hAnsi="Georgia"/>
      <w:sz w:val="20"/>
      <w:szCs w:val="22"/>
      <w:lang w:val="en-GB" w:eastAsia="en-US"/>
    </w:rPr>
  </w:style>
  <w:style w:type="paragraph" w:customStyle="1" w:styleId="EnglishLetterlowercase3">
    <w:name w:val="English Letter lowercase 3"/>
    <w:basedOn w:val="a3"/>
    <w:uiPriority w:val="2"/>
    <w:qFormat/>
    <w:rsid w:val="001F28B3"/>
    <w:pPr>
      <w:numPr>
        <w:ilvl w:val="3"/>
        <w:numId w:val="29"/>
      </w:numPr>
      <w:spacing w:before="200" w:after="120"/>
      <w:jc w:val="both"/>
    </w:pPr>
    <w:rPr>
      <w:rFonts w:ascii="Georgia" w:eastAsia="SimSun" w:hAnsi="Georgia"/>
      <w:sz w:val="20"/>
      <w:szCs w:val="22"/>
      <w:lang w:val="en-GB" w:eastAsia="zh-CN"/>
    </w:rPr>
  </w:style>
  <w:style w:type="paragraph" w:customStyle="1" w:styleId="EnglishLetterlowercase4">
    <w:name w:val="English Letter lowercase 4"/>
    <w:basedOn w:val="a3"/>
    <w:uiPriority w:val="2"/>
    <w:qFormat/>
    <w:rsid w:val="001F28B3"/>
    <w:pPr>
      <w:numPr>
        <w:ilvl w:val="4"/>
        <w:numId w:val="29"/>
      </w:numPr>
      <w:spacing w:before="200" w:after="120"/>
      <w:jc w:val="both"/>
    </w:pPr>
    <w:rPr>
      <w:rFonts w:ascii="Georgia" w:eastAsia="PMingLiU" w:hAnsi="Georgia"/>
      <w:sz w:val="20"/>
      <w:szCs w:val="22"/>
      <w:lang w:val="en-GB" w:eastAsia="en-US"/>
    </w:rPr>
  </w:style>
  <w:style w:type="paragraph" w:customStyle="1" w:styleId="EnglishLetterlowercase5">
    <w:name w:val="English Letter lowercase 5"/>
    <w:basedOn w:val="a3"/>
    <w:uiPriority w:val="2"/>
    <w:qFormat/>
    <w:rsid w:val="001F28B3"/>
    <w:pPr>
      <w:numPr>
        <w:ilvl w:val="5"/>
        <w:numId w:val="29"/>
      </w:numPr>
      <w:tabs>
        <w:tab w:val="clear" w:pos="4253"/>
      </w:tabs>
      <w:spacing w:before="200" w:after="120"/>
      <w:jc w:val="both"/>
    </w:pPr>
    <w:rPr>
      <w:rFonts w:ascii="Georgia" w:eastAsia="PMingLiU" w:hAnsi="Georgia"/>
      <w:sz w:val="20"/>
      <w:szCs w:val="22"/>
      <w:lang w:val="en-GB" w:eastAsia="en-US"/>
    </w:rPr>
  </w:style>
  <w:style w:type="paragraph" w:customStyle="1" w:styleId="EnglishLetteruppercase0">
    <w:name w:val="English Letter uppercase 0"/>
    <w:basedOn w:val="a3"/>
    <w:uiPriority w:val="2"/>
    <w:qFormat/>
    <w:rsid w:val="001F28B3"/>
    <w:pPr>
      <w:numPr>
        <w:numId w:val="30"/>
      </w:numPr>
      <w:spacing w:before="200" w:after="120"/>
      <w:jc w:val="both"/>
    </w:pPr>
    <w:rPr>
      <w:rFonts w:ascii="Georgia" w:eastAsia="PMingLiU" w:hAnsi="Georgia"/>
      <w:sz w:val="20"/>
      <w:szCs w:val="22"/>
      <w:lang w:val="en-GB" w:eastAsia="en-US"/>
    </w:rPr>
  </w:style>
  <w:style w:type="paragraph" w:customStyle="1" w:styleId="EnglishLetteruppercase1">
    <w:name w:val="English Letter uppercase 1"/>
    <w:basedOn w:val="a3"/>
    <w:uiPriority w:val="2"/>
    <w:qFormat/>
    <w:rsid w:val="001F28B3"/>
    <w:pPr>
      <w:numPr>
        <w:ilvl w:val="1"/>
        <w:numId w:val="30"/>
      </w:numPr>
      <w:spacing w:before="200" w:after="120"/>
      <w:jc w:val="both"/>
    </w:pPr>
    <w:rPr>
      <w:rFonts w:ascii="Georgia" w:eastAsia="PMingLiU" w:hAnsi="Georgia"/>
      <w:sz w:val="20"/>
      <w:szCs w:val="22"/>
      <w:lang w:val="en-GB" w:eastAsia="en-US"/>
    </w:rPr>
  </w:style>
  <w:style w:type="paragraph" w:customStyle="1" w:styleId="EnglishLetteruppercase2">
    <w:name w:val="English Letter uppercase 2"/>
    <w:basedOn w:val="a3"/>
    <w:uiPriority w:val="2"/>
    <w:qFormat/>
    <w:rsid w:val="001F28B3"/>
    <w:pPr>
      <w:numPr>
        <w:ilvl w:val="2"/>
        <w:numId w:val="30"/>
      </w:numPr>
      <w:spacing w:before="200" w:after="120"/>
      <w:jc w:val="both"/>
    </w:pPr>
    <w:rPr>
      <w:rFonts w:ascii="Georgia" w:eastAsia="PMingLiU" w:hAnsi="Georgia"/>
      <w:sz w:val="20"/>
      <w:szCs w:val="22"/>
      <w:lang w:val="en-GB" w:eastAsia="en-US"/>
    </w:rPr>
  </w:style>
  <w:style w:type="paragraph" w:customStyle="1" w:styleId="EnglishLetteruppercase3">
    <w:name w:val="English Letter uppercase 3"/>
    <w:basedOn w:val="a3"/>
    <w:uiPriority w:val="2"/>
    <w:qFormat/>
    <w:rsid w:val="001F28B3"/>
    <w:pPr>
      <w:numPr>
        <w:ilvl w:val="3"/>
        <w:numId w:val="30"/>
      </w:numPr>
      <w:spacing w:before="200" w:after="120"/>
      <w:jc w:val="both"/>
    </w:pPr>
    <w:rPr>
      <w:rFonts w:ascii="Georgia" w:eastAsia="PMingLiU" w:hAnsi="Georgia"/>
      <w:sz w:val="20"/>
      <w:szCs w:val="22"/>
      <w:lang w:val="en-GB" w:eastAsia="en-US"/>
    </w:rPr>
  </w:style>
  <w:style w:type="paragraph" w:customStyle="1" w:styleId="EnglishLetteruppercase4">
    <w:name w:val="English Letter uppercase 4"/>
    <w:basedOn w:val="a3"/>
    <w:uiPriority w:val="2"/>
    <w:qFormat/>
    <w:rsid w:val="001F28B3"/>
    <w:pPr>
      <w:numPr>
        <w:ilvl w:val="4"/>
        <w:numId w:val="30"/>
      </w:numPr>
      <w:spacing w:before="200" w:after="120"/>
      <w:jc w:val="both"/>
    </w:pPr>
    <w:rPr>
      <w:rFonts w:ascii="Georgia" w:eastAsia="PMingLiU" w:hAnsi="Georgia"/>
      <w:sz w:val="20"/>
      <w:szCs w:val="22"/>
      <w:lang w:val="en-GB" w:eastAsia="en-US"/>
    </w:rPr>
  </w:style>
  <w:style w:type="paragraph" w:customStyle="1" w:styleId="EnglishLetteruppercase5">
    <w:name w:val="English Letter uppercase 5"/>
    <w:basedOn w:val="a3"/>
    <w:uiPriority w:val="2"/>
    <w:qFormat/>
    <w:rsid w:val="001F28B3"/>
    <w:pPr>
      <w:numPr>
        <w:ilvl w:val="5"/>
        <w:numId w:val="30"/>
      </w:numPr>
      <w:tabs>
        <w:tab w:val="clear" w:pos="4253"/>
      </w:tabs>
      <w:spacing w:before="200" w:after="120"/>
      <w:jc w:val="both"/>
    </w:pPr>
    <w:rPr>
      <w:rFonts w:ascii="Georgia" w:eastAsia="PMingLiU" w:hAnsi="Georgia"/>
      <w:sz w:val="20"/>
      <w:szCs w:val="22"/>
      <w:lang w:val="en-GB" w:eastAsia="en-US"/>
    </w:rPr>
  </w:style>
  <w:style w:type="paragraph" w:customStyle="1" w:styleId="EnglishListnumber0">
    <w:name w:val="English List number 0"/>
    <w:basedOn w:val="a3"/>
    <w:uiPriority w:val="4"/>
    <w:qFormat/>
    <w:rsid w:val="001F28B3"/>
    <w:pPr>
      <w:numPr>
        <w:numId w:val="31"/>
      </w:numPr>
      <w:spacing w:before="200" w:after="120"/>
      <w:jc w:val="both"/>
    </w:pPr>
    <w:rPr>
      <w:rFonts w:ascii="Georgia" w:eastAsia="PMingLiU" w:hAnsi="Georgia"/>
      <w:sz w:val="20"/>
      <w:szCs w:val="22"/>
      <w:lang w:val="en-GB" w:eastAsia="en-US"/>
    </w:rPr>
  </w:style>
  <w:style w:type="paragraph" w:customStyle="1" w:styleId="EnglishListnumber1">
    <w:name w:val="English List number 1"/>
    <w:basedOn w:val="a3"/>
    <w:uiPriority w:val="4"/>
    <w:qFormat/>
    <w:rsid w:val="001F28B3"/>
    <w:pPr>
      <w:numPr>
        <w:ilvl w:val="1"/>
        <w:numId w:val="31"/>
      </w:numPr>
      <w:spacing w:before="200" w:after="120"/>
      <w:jc w:val="both"/>
    </w:pPr>
    <w:rPr>
      <w:rFonts w:ascii="Georgia" w:eastAsia="PMingLiU" w:hAnsi="Georgia"/>
      <w:sz w:val="20"/>
      <w:szCs w:val="22"/>
      <w:lang w:val="en-GB" w:eastAsia="en-US"/>
    </w:rPr>
  </w:style>
  <w:style w:type="paragraph" w:customStyle="1" w:styleId="EnglishListNumber21">
    <w:name w:val="English List Number 21"/>
    <w:basedOn w:val="a3"/>
    <w:uiPriority w:val="4"/>
    <w:qFormat/>
    <w:rsid w:val="001F28B3"/>
    <w:pPr>
      <w:numPr>
        <w:ilvl w:val="2"/>
        <w:numId w:val="31"/>
      </w:numPr>
      <w:spacing w:before="200" w:after="120"/>
      <w:jc w:val="both"/>
    </w:pPr>
    <w:rPr>
      <w:rFonts w:ascii="Georgia" w:eastAsia="SimSun" w:hAnsi="Georgia"/>
      <w:sz w:val="20"/>
      <w:szCs w:val="22"/>
      <w:lang w:val="en-GB" w:eastAsia="zh-CN"/>
    </w:rPr>
  </w:style>
  <w:style w:type="paragraph" w:customStyle="1" w:styleId="EnglishListNumber31">
    <w:name w:val="English List Number 31"/>
    <w:basedOn w:val="a3"/>
    <w:uiPriority w:val="4"/>
    <w:qFormat/>
    <w:rsid w:val="001F28B3"/>
    <w:pPr>
      <w:numPr>
        <w:ilvl w:val="3"/>
        <w:numId w:val="31"/>
      </w:numPr>
      <w:spacing w:before="200" w:after="120"/>
      <w:jc w:val="both"/>
    </w:pPr>
    <w:rPr>
      <w:rFonts w:ascii="Georgia" w:eastAsia="PMingLiU" w:hAnsi="Georgia"/>
      <w:sz w:val="20"/>
      <w:szCs w:val="22"/>
      <w:lang w:val="en-GB" w:eastAsia="en-US"/>
    </w:rPr>
  </w:style>
  <w:style w:type="paragraph" w:customStyle="1" w:styleId="EnglishListNumber41">
    <w:name w:val="English List Number 41"/>
    <w:basedOn w:val="a3"/>
    <w:uiPriority w:val="4"/>
    <w:qFormat/>
    <w:rsid w:val="001F28B3"/>
    <w:pPr>
      <w:numPr>
        <w:ilvl w:val="4"/>
        <w:numId w:val="31"/>
      </w:numPr>
      <w:spacing w:before="200" w:after="120"/>
      <w:jc w:val="both"/>
    </w:pPr>
    <w:rPr>
      <w:rFonts w:ascii="Georgia" w:eastAsia="PMingLiU" w:hAnsi="Georgia"/>
      <w:sz w:val="20"/>
      <w:szCs w:val="22"/>
      <w:lang w:val="en-GB" w:eastAsia="en-US"/>
    </w:rPr>
  </w:style>
  <w:style w:type="paragraph" w:customStyle="1" w:styleId="EnglishListNumber51">
    <w:name w:val="English List Number 51"/>
    <w:basedOn w:val="a3"/>
    <w:uiPriority w:val="4"/>
    <w:qFormat/>
    <w:rsid w:val="001F28B3"/>
    <w:pPr>
      <w:numPr>
        <w:ilvl w:val="5"/>
        <w:numId w:val="31"/>
      </w:numPr>
      <w:spacing w:before="200" w:after="120"/>
      <w:jc w:val="both"/>
    </w:pPr>
    <w:rPr>
      <w:rFonts w:ascii="Georgia" w:eastAsia="PMingLiU" w:hAnsi="Georgia"/>
      <w:sz w:val="20"/>
      <w:szCs w:val="22"/>
      <w:lang w:val="en-GB" w:eastAsia="en-US"/>
    </w:rPr>
  </w:style>
  <w:style w:type="paragraph" w:customStyle="1" w:styleId="EnglishNumberedText1CtrlAlt1">
    <w:name w:val="English Numbered Text 1 [Ctrl+Alt+1]"/>
    <w:basedOn w:val="1"/>
    <w:qFormat/>
    <w:rsid w:val="001F28B3"/>
    <w:pPr>
      <w:keepNext w:val="0"/>
      <w:keepLines w:val="0"/>
      <w:tabs>
        <w:tab w:val="num" w:pos="1134"/>
      </w:tabs>
      <w:spacing w:before="200" w:after="200"/>
      <w:ind w:left="851" w:hanging="851"/>
      <w:outlineLvl w:val="9"/>
    </w:pPr>
    <w:rPr>
      <w:rFonts w:ascii="Georgia" w:eastAsia="PMingLiU" w:hAnsi="Georgia" w:cs="Angsana New"/>
      <w:b w:val="0"/>
      <w:color w:val="000000"/>
      <w:sz w:val="20"/>
      <w:lang w:val="en-GB"/>
    </w:rPr>
  </w:style>
  <w:style w:type="paragraph" w:customStyle="1" w:styleId="EnglishNumberedtext2CtrlAlt2">
    <w:name w:val="English Numbered text 2 [Ctrl+Alt+2]"/>
    <w:basedOn w:val="21"/>
    <w:qFormat/>
    <w:rsid w:val="001F28B3"/>
    <w:pPr>
      <w:keepNext w:val="0"/>
      <w:keepLines w:val="0"/>
      <w:numPr>
        <w:ilvl w:val="1"/>
      </w:numPr>
      <w:tabs>
        <w:tab w:val="num" w:pos="1134"/>
      </w:tabs>
      <w:spacing w:after="200"/>
      <w:ind w:left="851" w:hanging="851"/>
      <w:outlineLvl w:val="9"/>
    </w:pPr>
    <w:rPr>
      <w:rFonts w:ascii="Verdana" w:hAnsi="Verdana"/>
      <w:b w:val="0"/>
      <w:sz w:val="18"/>
      <w:szCs w:val="18"/>
    </w:rPr>
  </w:style>
  <w:style w:type="paragraph" w:customStyle="1" w:styleId="EnglishNumberedtext3CtrlAlt3">
    <w:name w:val="English Numbered text 3 [Ctrl+Alt+3]"/>
    <w:basedOn w:val="30"/>
    <w:qFormat/>
    <w:rsid w:val="001F28B3"/>
    <w:pPr>
      <w:keepNext w:val="0"/>
      <w:keepLines w:val="0"/>
      <w:numPr>
        <w:ilvl w:val="2"/>
      </w:numPr>
      <w:tabs>
        <w:tab w:val="num" w:pos="1134"/>
      </w:tabs>
      <w:spacing w:after="200"/>
      <w:ind w:left="851" w:hanging="851"/>
      <w:outlineLvl w:val="9"/>
    </w:pPr>
    <w:rPr>
      <w:b w:val="0"/>
    </w:rPr>
  </w:style>
  <w:style w:type="paragraph" w:customStyle="1" w:styleId="EnglishNumberedtext4CtrlAlt4">
    <w:name w:val="English Numbered text 4 [Ctrl+Alt+4]"/>
    <w:basedOn w:val="40"/>
    <w:qFormat/>
    <w:rsid w:val="001F28B3"/>
    <w:pPr>
      <w:keepNext w:val="0"/>
      <w:keepLines w:val="0"/>
      <w:spacing w:after="200"/>
      <w:outlineLvl w:val="9"/>
    </w:pPr>
    <w:rPr>
      <w:b w:val="0"/>
    </w:rPr>
  </w:style>
  <w:style w:type="paragraph" w:customStyle="1" w:styleId="EnglishNumberedtext5CtrlAlt5">
    <w:name w:val="English Numbered text 5 [Ctrl+Alt+5]"/>
    <w:basedOn w:val="50"/>
    <w:qFormat/>
    <w:rsid w:val="001F28B3"/>
    <w:pPr>
      <w:numPr>
        <w:ilvl w:val="4"/>
      </w:numPr>
      <w:tabs>
        <w:tab w:val="num" w:pos="1134"/>
      </w:tabs>
      <w:spacing w:after="200"/>
      <w:ind w:left="851" w:hanging="851"/>
      <w:outlineLvl w:val="9"/>
    </w:pPr>
    <w:rPr>
      <w:b w:val="0"/>
    </w:rPr>
  </w:style>
  <w:style w:type="paragraph" w:customStyle="1" w:styleId="EnglishParties">
    <w:name w:val="English Parties"/>
    <w:basedOn w:val="a3"/>
    <w:qFormat/>
    <w:rsid w:val="001F28B3"/>
    <w:pPr>
      <w:numPr>
        <w:numId w:val="32"/>
      </w:numPr>
      <w:tabs>
        <w:tab w:val="clear" w:pos="851"/>
      </w:tabs>
      <w:spacing w:before="200" w:after="200"/>
      <w:jc w:val="both"/>
    </w:pPr>
    <w:rPr>
      <w:rFonts w:ascii="Georgia" w:eastAsia="PMingLiU" w:hAnsi="Georgia"/>
      <w:sz w:val="20"/>
      <w:szCs w:val="22"/>
      <w:lang w:val="en-GB" w:eastAsia="en-US"/>
    </w:rPr>
  </w:style>
  <w:style w:type="paragraph" w:customStyle="1" w:styleId="EnglishRecital">
    <w:name w:val="English Recital"/>
    <w:basedOn w:val="a3"/>
    <w:qFormat/>
    <w:rsid w:val="001F28B3"/>
    <w:pPr>
      <w:numPr>
        <w:numId w:val="33"/>
      </w:numPr>
      <w:spacing w:before="200" w:after="200"/>
      <w:jc w:val="both"/>
    </w:pPr>
    <w:rPr>
      <w:rFonts w:ascii="Verdana" w:eastAsia="PMingLiU" w:hAnsi="Verdana"/>
      <w:sz w:val="18"/>
      <w:szCs w:val="18"/>
      <w:lang w:val="en-GB" w:eastAsia="en-US"/>
    </w:rPr>
  </w:style>
  <w:style w:type="paragraph" w:customStyle="1" w:styleId="EnglishRomanlowercase0">
    <w:name w:val="English Roman lowercase 0"/>
    <w:basedOn w:val="a3"/>
    <w:uiPriority w:val="3"/>
    <w:qFormat/>
    <w:rsid w:val="001F28B3"/>
    <w:pPr>
      <w:numPr>
        <w:numId w:val="34"/>
      </w:numPr>
      <w:spacing w:before="200" w:after="120"/>
      <w:jc w:val="both"/>
    </w:pPr>
    <w:rPr>
      <w:rFonts w:ascii="Georgia" w:eastAsia="PMingLiU" w:hAnsi="Georgia"/>
      <w:sz w:val="20"/>
      <w:szCs w:val="22"/>
      <w:lang w:val="en-GB" w:eastAsia="en-US"/>
    </w:rPr>
  </w:style>
  <w:style w:type="paragraph" w:customStyle="1" w:styleId="EnglishRomanlowercase1">
    <w:name w:val="English Roman lowercase 1"/>
    <w:basedOn w:val="a3"/>
    <w:uiPriority w:val="3"/>
    <w:qFormat/>
    <w:rsid w:val="001F28B3"/>
    <w:pPr>
      <w:numPr>
        <w:ilvl w:val="1"/>
        <w:numId w:val="34"/>
      </w:numPr>
      <w:spacing w:before="200" w:after="120"/>
      <w:jc w:val="both"/>
    </w:pPr>
    <w:rPr>
      <w:rFonts w:ascii="Georgia" w:eastAsia="PMingLiU" w:hAnsi="Georgia"/>
      <w:sz w:val="20"/>
      <w:szCs w:val="22"/>
      <w:lang w:val="en-GB" w:eastAsia="en-US"/>
    </w:rPr>
  </w:style>
  <w:style w:type="paragraph" w:customStyle="1" w:styleId="EnglishRomanlowercase2">
    <w:name w:val="English Roman lowercase 2"/>
    <w:basedOn w:val="a3"/>
    <w:uiPriority w:val="3"/>
    <w:qFormat/>
    <w:rsid w:val="001F28B3"/>
    <w:pPr>
      <w:numPr>
        <w:ilvl w:val="2"/>
        <w:numId w:val="34"/>
      </w:numPr>
      <w:spacing w:before="200" w:after="120"/>
      <w:jc w:val="both"/>
    </w:pPr>
    <w:rPr>
      <w:rFonts w:ascii="Georgia" w:eastAsia="PMingLiU" w:hAnsi="Georgia"/>
      <w:sz w:val="20"/>
      <w:szCs w:val="22"/>
      <w:lang w:val="en-GB" w:eastAsia="en-US"/>
    </w:rPr>
  </w:style>
  <w:style w:type="paragraph" w:customStyle="1" w:styleId="EnglishRomanlowercase3">
    <w:name w:val="English Roman lowercase 3"/>
    <w:basedOn w:val="a3"/>
    <w:uiPriority w:val="3"/>
    <w:qFormat/>
    <w:rsid w:val="001F28B3"/>
    <w:pPr>
      <w:numPr>
        <w:ilvl w:val="3"/>
        <w:numId w:val="34"/>
      </w:numPr>
      <w:spacing w:before="200" w:after="120"/>
      <w:jc w:val="both"/>
    </w:pPr>
    <w:rPr>
      <w:rFonts w:ascii="Georgia" w:eastAsia="PMingLiU" w:hAnsi="Georgia"/>
      <w:sz w:val="20"/>
      <w:szCs w:val="22"/>
      <w:lang w:val="en-GB" w:eastAsia="en-US"/>
    </w:rPr>
  </w:style>
  <w:style w:type="paragraph" w:customStyle="1" w:styleId="EnglishRomanlowercase4">
    <w:name w:val="English Roman lowercase 4"/>
    <w:basedOn w:val="a3"/>
    <w:uiPriority w:val="3"/>
    <w:qFormat/>
    <w:rsid w:val="001F28B3"/>
    <w:pPr>
      <w:numPr>
        <w:ilvl w:val="4"/>
        <w:numId w:val="34"/>
      </w:numPr>
      <w:spacing w:before="200" w:after="120"/>
      <w:jc w:val="both"/>
    </w:pPr>
    <w:rPr>
      <w:rFonts w:ascii="Georgia" w:eastAsia="PMingLiU" w:hAnsi="Georgia"/>
      <w:sz w:val="20"/>
      <w:szCs w:val="22"/>
      <w:lang w:val="en-GB" w:eastAsia="en-US"/>
    </w:rPr>
  </w:style>
  <w:style w:type="paragraph" w:customStyle="1" w:styleId="EnglishRomanlowercase5">
    <w:name w:val="English Roman lowercase 5"/>
    <w:basedOn w:val="a3"/>
    <w:uiPriority w:val="3"/>
    <w:qFormat/>
    <w:rsid w:val="001F28B3"/>
    <w:pPr>
      <w:numPr>
        <w:ilvl w:val="5"/>
        <w:numId w:val="34"/>
      </w:numPr>
      <w:tabs>
        <w:tab w:val="clear" w:pos="4253"/>
      </w:tabs>
      <w:spacing w:before="200" w:after="120"/>
      <w:jc w:val="both"/>
    </w:pPr>
    <w:rPr>
      <w:rFonts w:ascii="Georgia" w:eastAsia="PMingLiU" w:hAnsi="Georgia"/>
      <w:sz w:val="20"/>
      <w:szCs w:val="22"/>
      <w:lang w:val="en-GB" w:eastAsia="en-US"/>
    </w:rPr>
  </w:style>
  <w:style w:type="paragraph" w:customStyle="1" w:styleId="EnglishRomanuppercase0">
    <w:name w:val="English Roman uppercase 0"/>
    <w:basedOn w:val="a3"/>
    <w:uiPriority w:val="3"/>
    <w:qFormat/>
    <w:rsid w:val="001F28B3"/>
    <w:pPr>
      <w:numPr>
        <w:numId w:val="35"/>
      </w:numPr>
      <w:spacing w:before="200" w:after="120"/>
      <w:jc w:val="both"/>
    </w:pPr>
    <w:rPr>
      <w:rFonts w:ascii="Georgia" w:eastAsia="PMingLiU" w:hAnsi="Georgia"/>
      <w:sz w:val="20"/>
      <w:szCs w:val="22"/>
      <w:lang w:val="en-GB" w:eastAsia="en-US"/>
    </w:rPr>
  </w:style>
  <w:style w:type="paragraph" w:customStyle="1" w:styleId="EnglishRomanuppercase1">
    <w:name w:val="English Roman uppercase 1"/>
    <w:basedOn w:val="a3"/>
    <w:uiPriority w:val="3"/>
    <w:qFormat/>
    <w:rsid w:val="001F28B3"/>
    <w:pPr>
      <w:numPr>
        <w:ilvl w:val="1"/>
        <w:numId w:val="35"/>
      </w:numPr>
      <w:spacing w:before="200" w:after="120"/>
      <w:jc w:val="both"/>
    </w:pPr>
    <w:rPr>
      <w:rFonts w:ascii="Georgia" w:eastAsia="PMingLiU" w:hAnsi="Georgia"/>
      <w:sz w:val="20"/>
      <w:szCs w:val="22"/>
      <w:lang w:val="en-GB" w:eastAsia="en-US"/>
    </w:rPr>
  </w:style>
  <w:style w:type="paragraph" w:customStyle="1" w:styleId="EnglishRomanuppercase2">
    <w:name w:val="English Roman uppercase 2"/>
    <w:basedOn w:val="a3"/>
    <w:uiPriority w:val="3"/>
    <w:qFormat/>
    <w:rsid w:val="001F28B3"/>
    <w:pPr>
      <w:numPr>
        <w:ilvl w:val="2"/>
        <w:numId w:val="35"/>
      </w:numPr>
      <w:spacing w:before="200" w:after="120"/>
      <w:jc w:val="both"/>
    </w:pPr>
    <w:rPr>
      <w:rFonts w:ascii="Georgia" w:eastAsia="PMingLiU" w:hAnsi="Georgia"/>
      <w:sz w:val="20"/>
      <w:szCs w:val="22"/>
      <w:lang w:val="en-GB" w:eastAsia="en-US"/>
    </w:rPr>
  </w:style>
  <w:style w:type="paragraph" w:customStyle="1" w:styleId="EnglishRomanuppercase3">
    <w:name w:val="English Roman uppercase 3"/>
    <w:basedOn w:val="a3"/>
    <w:uiPriority w:val="3"/>
    <w:qFormat/>
    <w:rsid w:val="001F28B3"/>
    <w:pPr>
      <w:numPr>
        <w:ilvl w:val="3"/>
        <w:numId w:val="35"/>
      </w:numPr>
      <w:spacing w:before="200" w:after="120"/>
      <w:jc w:val="both"/>
    </w:pPr>
    <w:rPr>
      <w:rFonts w:ascii="Georgia" w:eastAsia="PMingLiU" w:hAnsi="Georgia"/>
      <w:sz w:val="20"/>
      <w:szCs w:val="22"/>
      <w:lang w:val="en-GB" w:eastAsia="en-US"/>
    </w:rPr>
  </w:style>
  <w:style w:type="paragraph" w:customStyle="1" w:styleId="EnglishRomanuppercase4">
    <w:name w:val="English Roman uppercase 4"/>
    <w:basedOn w:val="a3"/>
    <w:uiPriority w:val="3"/>
    <w:qFormat/>
    <w:rsid w:val="001F28B3"/>
    <w:pPr>
      <w:numPr>
        <w:ilvl w:val="4"/>
        <w:numId w:val="35"/>
      </w:numPr>
      <w:spacing w:before="200" w:after="120"/>
      <w:jc w:val="both"/>
    </w:pPr>
    <w:rPr>
      <w:rFonts w:ascii="Georgia" w:eastAsia="PMingLiU" w:hAnsi="Georgia"/>
      <w:sz w:val="20"/>
      <w:szCs w:val="22"/>
      <w:lang w:val="en-GB" w:eastAsia="en-US"/>
    </w:rPr>
  </w:style>
  <w:style w:type="paragraph" w:customStyle="1" w:styleId="EnglishRomanuppercase5">
    <w:name w:val="English Roman uppercase 5"/>
    <w:basedOn w:val="a3"/>
    <w:uiPriority w:val="3"/>
    <w:qFormat/>
    <w:rsid w:val="001F28B3"/>
    <w:pPr>
      <w:numPr>
        <w:ilvl w:val="5"/>
        <w:numId w:val="35"/>
      </w:numPr>
      <w:tabs>
        <w:tab w:val="clear" w:pos="4253"/>
      </w:tabs>
      <w:spacing w:before="200" w:after="120"/>
      <w:jc w:val="both"/>
    </w:pPr>
    <w:rPr>
      <w:rFonts w:ascii="Georgia" w:eastAsia="SimSun" w:hAnsi="Georgia"/>
      <w:sz w:val="20"/>
      <w:szCs w:val="22"/>
      <w:lang w:val="en-GB" w:eastAsia="zh-CN"/>
    </w:rPr>
  </w:style>
  <w:style w:type="paragraph" w:customStyle="1" w:styleId="EnglishSchedule-Subtitle">
    <w:name w:val="English Schedule - Subtitle"/>
    <w:basedOn w:val="a3"/>
    <w:next w:val="EnglishBodytext0"/>
    <w:uiPriority w:val="98"/>
    <w:qFormat/>
    <w:rsid w:val="001F28B3"/>
    <w:pPr>
      <w:spacing w:before="120"/>
      <w:jc w:val="center"/>
    </w:pPr>
    <w:rPr>
      <w:rFonts w:ascii="Georgia" w:eastAsia="SimSun" w:hAnsi="Georgia"/>
      <w:b/>
      <w:szCs w:val="22"/>
      <w:lang w:val="sv-SE" w:eastAsia="zh-CN"/>
    </w:rPr>
  </w:style>
  <w:style w:type="paragraph" w:customStyle="1" w:styleId="EnglishSchedule-Title">
    <w:name w:val="English Schedule - Title"/>
    <w:basedOn w:val="a3"/>
    <w:next w:val="EnglishBodytext0"/>
    <w:uiPriority w:val="98"/>
    <w:qFormat/>
    <w:rsid w:val="001F28B3"/>
    <w:pPr>
      <w:spacing w:before="120"/>
      <w:jc w:val="center"/>
    </w:pPr>
    <w:rPr>
      <w:rFonts w:ascii="Georgia" w:eastAsia="PMingLiU" w:hAnsi="Georgia"/>
      <w:b/>
      <w:lang w:val="en-GB" w:eastAsia="en-US"/>
    </w:rPr>
  </w:style>
  <w:style w:type="paragraph" w:customStyle="1" w:styleId="EnglishSchedule0">
    <w:name w:val="English Schedule 0"/>
    <w:basedOn w:val="a3"/>
    <w:uiPriority w:val="98"/>
    <w:qFormat/>
    <w:rsid w:val="001F28B3"/>
    <w:pPr>
      <w:keepNext/>
      <w:keepLines/>
      <w:spacing w:before="200" w:after="200"/>
      <w:jc w:val="both"/>
      <w:outlineLvl w:val="0"/>
    </w:pPr>
    <w:rPr>
      <w:rFonts w:ascii="Georgia" w:eastAsia="PMingLiU" w:hAnsi="Georgia" w:cs="Cordia New"/>
      <w:b/>
      <w:caps/>
      <w:color w:val="000000"/>
      <w:szCs w:val="22"/>
      <w:lang w:val="fi-FI" w:eastAsia="en-US"/>
    </w:rPr>
  </w:style>
  <w:style w:type="paragraph" w:customStyle="1" w:styleId="EnglishSchedule1">
    <w:name w:val="English Schedule 1"/>
    <w:basedOn w:val="EnglishBodytext0"/>
    <w:next w:val="EnglishBodytext1"/>
    <w:uiPriority w:val="98"/>
    <w:qFormat/>
    <w:rsid w:val="001F28B3"/>
    <w:pPr>
      <w:keepNext/>
      <w:numPr>
        <w:numId w:val="36"/>
      </w:numPr>
      <w:spacing w:before="200" w:after="0"/>
    </w:pPr>
    <w:rPr>
      <w:b/>
      <w:caps/>
      <w:sz w:val="22"/>
    </w:rPr>
  </w:style>
  <w:style w:type="paragraph" w:customStyle="1" w:styleId="EnglishSchedule2">
    <w:name w:val="English Schedule 2"/>
    <w:basedOn w:val="EnglishBodytext0"/>
    <w:next w:val="EnglishBodytext2"/>
    <w:uiPriority w:val="98"/>
    <w:qFormat/>
    <w:rsid w:val="001F28B3"/>
    <w:pPr>
      <w:keepNext/>
      <w:numPr>
        <w:ilvl w:val="1"/>
        <w:numId w:val="36"/>
      </w:numPr>
      <w:spacing w:before="200" w:after="0"/>
    </w:pPr>
    <w:rPr>
      <w:b/>
    </w:rPr>
  </w:style>
  <w:style w:type="paragraph" w:customStyle="1" w:styleId="EnglishSchedule3">
    <w:name w:val="English Schedule 3"/>
    <w:basedOn w:val="EnglishBodytext0"/>
    <w:next w:val="EnglishBodytext3"/>
    <w:uiPriority w:val="98"/>
    <w:qFormat/>
    <w:rsid w:val="001F28B3"/>
    <w:pPr>
      <w:keepNext/>
      <w:numPr>
        <w:ilvl w:val="2"/>
        <w:numId w:val="36"/>
      </w:numPr>
      <w:spacing w:before="200" w:after="0"/>
    </w:pPr>
    <w:rPr>
      <w:rFonts w:eastAsia="SimSun"/>
      <w:b/>
      <w:lang w:eastAsia="zh-CN"/>
    </w:rPr>
  </w:style>
  <w:style w:type="paragraph" w:customStyle="1" w:styleId="EnglishSchedule4">
    <w:name w:val="English Schedule 4"/>
    <w:basedOn w:val="EnglishSchedule3"/>
    <w:next w:val="EnglishBodytext4"/>
    <w:uiPriority w:val="98"/>
    <w:qFormat/>
    <w:rsid w:val="001F28B3"/>
    <w:pPr>
      <w:numPr>
        <w:ilvl w:val="3"/>
      </w:numPr>
    </w:pPr>
  </w:style>
  <w:style w:type="paragraph" w:customStyle="1" w:styleId="EnglishSchedule5">
    <w:name w:val="English Schedule 5"/>
    <w:basedOn w:val="EnglishSchedule3"/>
    <w:next w:val="EnglishBodytext5"/>
    <w:uiPriority w:val="98"/>
    <w:qFormat/>
    <w:rsid w:val="001F28B3"/>
    <w:pPr>
      <w:numPr>
        <w:ilvl w:val="4"/>
      </w:numPr>
    </w:pPr>
  </w:style>
  <w:style w:type="paragraph" w:customStyle="1" w:styleId="Frontpage-Heading">
    <w:name w:val="Front page - Heading"/>
    <w:basedOn w:val="a3"/>
    <w:next w:val="a3"/>
    <w:uiPriority w:val="99"/>
    <w:qFormat/>
    <w:rsid w:val="001F28B3"/>
    <w:pPr>
      <w:spacing w:before="100" w:after="100"/>
      <w:jc w:val="center"/>
    </w:pPr>
    <w:rPr>
      <w:rFonts w:ascii="Verdana" w:eastAsia="PMingLiU" w:hAnsi="Verdana" w:cs="Cordia New"/>
      <w:b/>
      <w:sz w:val="18"/>
      <w:szCs w:val="18"/>
      <w:lang w:val="en-GB" w:eastAsia="en-US"/>
    </w:rPr>
  </w:style>
  <w:style w:type="paragraph" w:customStyle="1" w:styleId="FrontPage-PartySeparator">
    <w:name w:val="Front Page - Party Separator"/>
    <w:basedOn w:val="a3"/>
    <w:next w:val="a3"/>
    <w:uiPriority w:val="99"/>
    <w:qFormat/>
    <w:rsid w:val="001F28B3"/>
    <w:pPr>
      <w:spacing w:before="100" w:after="100"/>
      <w:jc w:val="center"/>
    </w:pPr>
    <w:rPr>
      <w:rFonts w:ascii="Georgia" w:eastAsia="PMingLiU" w:hAnsi="Georgia" w:cs="Cordia New"/>
      <w:sz w:val="22"/>
      <w:szCs w:val="22"/>
      <w:lang w:val="en-GB" w:eastAsia="en-US"/>
    </w:rPr>
  </w:style>
  <w:style w:type="paragraph" w:customStyle="1" w:styleId="FrontPage-PartyTitle">
    <w:name w:val="Front Page - Party Title"/>
    <w:basedOn w:val="a3"/>
    <w:next w:val="FrontPage-PartySeparator"/>
    <w:uiPriority w:val="99"/>
    <w:qFormat/>
    <w:rsid w:val="001F28B3"/>
    <w:pPr>
      <w:spacing w:before="100" w:after="100"/>
      <w:jc w:val="center"/>
    </w:pPr>
    <w:rPr>
      <w:rFonts w:ascii="Verdana" w:eastAsia="PMingLiU" w:hAnsi="Verdana"/>
      <w:b/>
      <w:caps/>
      <w:sz w:val="18"/>
      <w:szCs w:val="18"/>
      <w:lang w:val="en-US" w:eastAsia="en-US"/>
    </w:rPr>
  </w:style>
  <w:style w:type="paragraph" w:customStyle="1" w:styleId="Frontpage-Subheading">
    <w:name w:val="Front page - Subheading"/>
    <w:basedOn w:val="a3"/>
    <w:uiPriority w:val="99"/>
    <w:qFormat/>
    <w:rsid w:val="001F28B3"/>
    <w:pPr>
      <w:spacing w:before="100" w:after="100"/>
      <w:jc w:val="center"/>
    </w:pPr>
    <w:rPr>
      <w:rFonts w:ascii="Georgia" w:eastAsia="PMingLiU" w:hAnsi="Georgia" w:cs="Cordia New"/>
      <w:sz w:val="22"/>
      <w:szCs w:val="22"/>
      <w:lang w:val="en-GB" w:eastAsia="en-US"/>
    </w:rPr>
  </w:style>
  <w:style w:type="table" w:customStyle="1" w:styleId="HSTable">
    <w:name w:val="HS Table"/>
    <w:basedOn w:val="a5"/>
    <w:uiPriority w:val="61"/>
    <w:rsid w:val="001F28B3"/>
    <w:pPr>
      <w:spacing w:before="100" w:after="100"/>
    </w:pPr>
    <w:rPr>
      <w:rFonts w:ascii="Times New Roman" w:eastAsia="PMingLiU" w:hAnsi="Times New Roman"/>
      <w:lang w:val="en-US" w:eastAsia="en-US"/>
    </w:rPr>
    <w:tblPr>
      <w:tblStyleRowBandSize w:val="1"/>
      <w:tblStyleColBandSize w:val="1"/>
      <w:tblBorders>
        <w:top w:val="single" w:sz="8" w:space="0" w:color="5D6369"/>
        <w:left w:val="single" w:sz="8" w:space="0" w:color="5D6369"/>
        <w:bottom w:val="single" w:sz="8" w:space="0" w:color="5D6369"/>
        <w:right w:val="single" w:sz="8" w:space="0" w:color="5D6369"/>
        <w:insideV w:val="single" w:sz="8" w:space="0" w:color="5D6369"/>
      </w:tblBorders>
    </w:tblPr>
    <w:tblStylePr w:type="firstRow">
      <w:pPr>
        <w:wordWrap/>
        <w:spacing w:beforeLines="0" w:beforeAutospacing="0" w:afterLines="0" w:afterAutospacing="0" w:line="240" w:lineRule="auto"/>
      </w:pPr>
      <w:rPr>
        <w:b/>
        <w:bCs/>
        <w:color w:val="FFFFFF"/>
      </w:rPr>
      <w:tblPr/>
      <w:tcPr>
        <w:shd w:val="clear" w:color="auto" w:fill="5D6369"/>
      </w:tcPr>
    </w:tblStylePr>
    <w:tblStylePr w:type="lastRow">
      <w:pPr>
        <w:spacing w:before="0" w:after="0" w:line="240" w:lineRule="auto"/>
      </w:pPr>
      <w:rPr>
        <w:b/>
        <w:bCs/>
      </w:rPr>
      <w:tblPr/>
      <w:tcPr>
        <w:tcBorders>
          <w:top w:val="double" w:sz="6" w:space="0" w:color="5D6369"/>
          <w:left w:val="single" w:sz="8" w:space="0" w:color="5D6369"/>
          <w:bottom w:val="single" w:sz="8" w:space="0" w:color="5D6369"/>
          <w:right w:val="single" w:sz="8" w:space="0" w:color="5D6369"/>
          <w:insideV w:val="double" w:sz="6" w:space="0" w:color="5D6369"/>
        </w:tcBorders>
      </w:tcPr>
    </w:tblStylePr>
    <w:tblStylePr w:type="firstCol">
      <w:rPr>
        <w:b/>
        <w:bCs/>
      </w:rPr>
    </w:tblStylePr>
    <w:tblStylePr w:type="lastCol">
      <w:rPr>
        <w:b/>
        <w:bCs/>
      </w:rPr>
    </w:tblStylePr>
    <w:tblStylePr w:type="band1Vert">
      <w:tblPr/>
      <w:tcPr>
        <w:tcBorders>
          <w:top w:val="single" w:sz="8" w:space="0" w:color="5D6369"/>
          <w:left w:val="single" w:sz="8" w:space="0" w:color="5D6369"/>
          <w:bottom w:val="single" w:sz="8" w:space="0" w:color="5D6369"/>
          <w:right w:val="single" w:sz="8" w:space="0" w:color="5D6369"/>
          <w:insideH w:val="nil"/>
          <w:insideV w:val="nil"/>
          <w:tl2br w:val="nil"/>
          <w:tr2bl w:val="nil"/>
        </w:tcBorders>
      </w:tcPr>
    </w:tblStylePr>
    <w:tblStylePr w:type="band2Vert">
      <w:tblPr/>
      <w:tcPr>
        <w:tcBorders>
          <w:top w:val="single" w:sz="8" w:space="0" w:color="5D6369"/>
          <w:left w:val="single" w:sz="8" w:space="0" w:color="5D6369"/>
          <w:bottom w:val="single" w:sz="8" w:space="0" w:color="5D6369"/>
          <w:right w:val="single" w:sz="8" w:space="0" w:color="5D6369"/>
          <w:insideH w:val="nil"/>
          <w:insideV w:val="nil"/>
          <w:tl2br w:val="nil"/>
          <w:tr2bl w:val="nil"/>
        </w:tcBorders>
      </w:tcPr>
    </w:tblStylePr>
    <w:tblStylePr w:type="band1Horz">
      <w:tblPr/>
      <w:tcPr>
        <w:tcBorders>
          <w:top w:val="single" w:sz="8" w:space="0" w:color="5D6369"/>
          <w:left w:val="single" w:sz="8" w:space="0" w:color="5D6369"/>
          <w:bottom w:val="single" w:sz="8" w:space="0" w:color="5D6369"/>
          <w:right w:val="single" w:sz="8" w:space="0" w:color="5D6369"/>
          <w:insideH w:val="nil"/>
          <w:insideV w:val="single" w:sz="8" w:space="0" w:color="5D6369"/>
          <w:tl2br w:val="nil"/>
          <w:tr2bl w:val="nil"/>
        </w:tcBorders>
      </w:tcPr>
    </w:tblStylePr>
    <w:tblStylePr w:type="band2Horz">
      <w:tblPr/>
      <w:tcPr>
        <w:tcBorders>
          <w:top w:val="single" w:sz="8" w:space="0" w:color="5D6369"/>
          <w:left w:val="single" w:sz="8" w:space="0" w:color="5D6369"/>
          <w:bottom w:val="single" w:sz="8" w:space="0" w:color="5D6369"/>
          <w:right w:val="single" w:sz="8" w:space="0" w:color="5D6369"/>
          <w:insideH w:val="nil"/>
          <w:insideV w:val="single" w:sz="8" w:space="0" w:color="5D6369"/>
          <w:tl2br w:val="nil"/>
          <w:tr2bl w:val="nil"/>
        </w:tcBorders>
      </w:tcPr>
    </w:tblStylePr>
  </w:style>
  <w:style w:type="paragraph" w:customStyle="1" w:styleId="RussianBodytext2">
    <w:name w:val="Russian Body text 2"/>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Bodytext3">
    <w:name w:val="Russian Body text 3"/>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Bodytext5">
    <w:name w:val="Russian Body text 5"/>
    <w:basedOn w:val="a3"/>
    <w:uiPriority w:val="1"/>
    <w:qFormat/>
    <w:rsid w:val="001F28B3"/>
    <w:pPr>
      <w:spacing w:before="120" w:after="120"/>
      <w:ind w:left="851"/>
      <w:jc w:val="both"/>
    </w:pPr>
    <w:rPr>
      <w:rFonts w:ascii="Georgia" w:eastAsia="PMingLiU" w:hAnsi="Georgia"/>
      <w:sz w:val="20"/>
      <w:szCs w:val="22"/>
      <w:lang w:eastAsia="en-US"/>
    </w:rPr>
  </w:style>
  <w:style w:type="character" w:customStyle="1" w:styleId="RussianHeading3Alt3Char">
    <w:name w:val="Russian Heading 3 [Alt+3] Char"/>
    <w:link w:val="RussianHeading3Alt3"/>
    <w:rsid w:val="001F28B3"/>
    <w:rPr>
      <w:rFonts w:ascii="Verdana" w:eastAsia="SimSun" w:hAnsi="Verdana"/>
      <w:b/>
      <w:sz w:val="18"/>
      <w:szCs w:val="18"/>
      <w:lang w:eastAsia="zh-CN"/>
    </w:rPr>
  </w:style>
  <w:style w:type="paragraph" w:customStyle="1" w:styleId="RussianLetterlowercase0">
    <w:name w:val="Russian Letter lowercase 0"/>
    <w:basedOn w:val="a3"/>
    <w:uiPriority w:val="2"/>
    <w:qFormat/>
    <w:rsid w:val="001F28B3"/>
    <w:pPr>
      <w:numPr>
        <w:numId w:val="37"/>
      </w:numPr>
      <w:spacing w:before="200" w:after="120"/>
      <w:jc w:val="both"/>
    </w:pPr>
    <w:rPr>
      <w:rFonts w:ascii="Georgia" w:eastAsia="SimSun" w:hAnsi="Georgia"/>
      <w:sz w:val="20"/>
      <w:szCs w:val="22"/>
      <w:lang w:eastAsia="zh-CN"/>
    </w:rPr>
  </w:style>
  <w:style w:type="paragraph" w:customStyle="1" w:styleId="RussianLetterlowercase2">
    <w:name w:val="Russian Letter lowercase 2"/>
    <w:basedOn w:val="a3"/>
    <w:uiPriority w:val="2"/>
    <w:qFormat/>
    <w:rsid w:val="001F28B3"/>
    <w:pPr>
      <w:numPr>
        <w:numId w:val="38"/>
      </w:numPr>
      <w:spacing w:before="200" w:after="120"/>
      <w:jc w:val="both"/>
    </w:pPr>
    <w:rPr>
      <w:rFonts w:ascii="Georgia" w:eastAsia="SimSun" w:hAnsi="Georgia"/>
      <w:sz w:val="20"/>
      <w:szCs w:val="22"/>
      <w:lang w:eastAsia="zh-CN"/>
    </w:rPr>
  </w:style>
  <w:style w:type="paragraph" w:customStyle="1" w:styleId="RussianLetterlowercase3">
    <w:name w:val="Russian Letter lowercase 3"/>
    <w:basedOn w:val="a3"/>
    <w:uiPriority w:val="2"/>
    <w:qFormat/>
    <w:rsid w:val="001F28B3"/>
    <w:pPr>
      <w:numPr>
        <w:numId w:val="39"/>
      </w:numPr>
      <w:spacing w:before="200" w:after="120"/>
      <w:jc w:val="both"/>
    </w:pPr>
    <w:rPr>
      <w:rFonts w:ascii="Georgia" w:eastAsia="SimSun" w:hAnsi="Georgia"/>
      <w:sz w:val="20"/>
      <w:szCs w:val="22"/>
      <w:lang w:eastAsia="zh-CN"/>
    </w:rPr>
  </w:style>
  <w:style w:type="paragraph" w:customStyle="1" w:styleId="RussianLetterlowercase4">
    <w:name w:val="Russian Letter lowercase 4"/>
    <w:basedOn w:val="a3"/>
    <w:uiPriority w:val="2"/>
    <w:qFormat/>
    <w:rsid w:val="001F28B3"/>
    <w:pPr>
      <w:numPr>
        <w:numId w:val="40"/>
      </w:numPr>
      <w:spacing w:before="200" w:after="120"/>
      <w:jc w:val="both"/>
    </w:pPr>
    <w:rPr>
      <w:rFonts w:ascii="Georgia" w:eastAsia="SimSun" w:hAnsi="Georgia"/>
      <w:sz w:val="20"/>
      <w:szCs w:val="22"/>
      <w:lang w:eastAsia="zh-CN"/>
    </w:rPr>
  </w:style>
  <w:style w:type="paragraph" w:customStyle="1" w:styleId="RussianLetterlowercase5">
    <w:name w:val="Russian Letter lowercase 5"/>
    <w:basedOn w:val="a3"/>
    <w:uiPriority w:val="2"/>
    <w:qFormat/>
    <w:rsid w:val="001F28B3"/>
    <w:pPr>
      <w:numPr>
        <w:numId w:val="41"/>
      </w:numPr>
      <w:spacing w:before="200" w:after="120"/>
      <w:jc w:val="both"/>
    </w:pPr>
    <w:rPr>
      <w:rFonts w:ascii="Georgia" w:eastAsia="SimSun" w:hAnsi="Georgia"/>
      <w:sz w:val="20"/>
      <w:szCs w:val="22"/>
      <w:lang w:eastAsia="zh-CN"/>
    </w:rPr>
  </w:style>
  <w:style w:type="paragraph" w:customStyle="1" w:styleId="RussianLetteruppercase0">
    <w:name w:val="Russian Letter uppercase 0"/>
    <w:basedOn w:val="a3"/>
    <w:uiPriority w:val="2"/>
    <w:qFormat/>
    <w:rsid w:val="001F28B3"/>
    <w:pPr>
      <w:numPr>
        <w:numId w:val="42"/>
      </w:numPr>
      <w:spacing w:before="200" w:after="120"/>
      <w:jc w:val="both"/>
    </w:pPr>
    <w:rPr>
      <w:rFonts w:ascii="Georgia" w:eastAsia="SimSun" w:hAnsi="Georgia"/>
      <w:sz w:val="20"/>
      <w:szCs w:val="22"/>
      <w:lang w:eastAsia="zh-CN"/>
    </w:rPr>
  </w:style>
  <w:style w:type="paragraph" w:customStyle="1" w:styleId="RussianLetteruppercase1">
    <w:name w:val="Russian Letter uppercase 1"/>
    <w:basedOn w:val="a3"/>
    <w:uiPriority w:val="2"/>
    <w:qFormat/>
    <w:rsid w:val="001F28B3"/>
    <w:pPr>
      <w:numPr>
        <w:numId w:val="43"/>
      </w:numPr>
      <w:spacing w:before="200" w:after="120"/>
      <w:jc w:val="both"/>
    </w:pPr>
    <w:rPr>
      <w:rFonts w:ascii="Georgia" w:eastAsia="SimSun" w:hAnsi="Georgia"/>
      <w:sz w:val="20"/>
      <w:szCs w:val="22"/>
      <w:lang w:eastAsia="zh-CN"/>
    </w:rPr>
  </w:style>
  <w:style w:type="paragraph" w:customStyle="1" w:styleId="RussianLetteruppercase2">
    <w:name w:val="Russian Letter uppercase 2"/>
    <w:basedOn w:val="a3"/>
    <w:uiPriority w:val="2"/>
    <w:qFormat/>
    <w:rsid w:val="001F28B3"/>
    <w:pPr>
      <w:numPr>
        <w:numId w:val="44"/>
      </w:numPr>
      <w:spacing w:before="200" w:after="120"/>
      <w:jc w:val="both"/>
    </w:pPr>
    <w:rPr>
      <w:rFonts w:ascii="Georgia" w:eastAsia="SimSun" w:hAnsi="Georgia"/>
      <w:sz w:val="20"/>
      <w:szCs w:val="22"/>
      <w:lang w:eastAsia="zh-CN"/>
    </w:rPr>
  </w:style>
  <w:style w:type="paragraph" w:customStyle="1" w:styleId="RussianLetteruppercase3">
    <w:name w:val="Russian Letter uppercase 3"/>
    <w:basedOn w:val="a3"/>
    <w:uiPriority w:val="2"/>
    <w:qFormat/>
    <w:rsid w:val="001F28B3"/>
    <w:pPr>
      <w:numPr>
        <w:numId w:val="45"/>
      </w:numPr>
      <w:spacing w:before="200" w:after="120"/>
      <w:jc w:val="both"/>
    </w:pPr>
    <w:rPr>
      <w:rFonts w:ascii="Georgia" w:eastAsia="SimSun" w:hAnsi="Georgia"/>
      <w:sz w:val="20"/>
      <w:szCs w:val="22"/>
      <w:lang w:eastAsia="zh-CN"/>
    </w:rPr>
  </w:style>
  <w:style w:type="paragraph" w:customStyle="1" w:styleId="RussianLetteruppercase4">
    <w:name w:val="Russian Letter uppercase 4"/>
    <w:basedOn w:val="a3"/>
    <w:uiPriority w:val="2"/>
    <w:qFormat/>
    <w:rsid w:val="001F28B3"/>
    <w:pPr>
      <w:numPr>
        <w:numId w:val="46"/>
      </w:numPr>
      <w:spacing w:before="200" w:after="120"/>
      <w:jc w:val="both"/>
    </w:pPr>
    <w:rPr>
      <w:rFonts w:ascii="Georgia" w:eastAsia="SimSun" w:hAnsi="Georgia"/>
      <w:sz w:val="20"/>
      <w:szCs w:val="22"/>
      <w:lang w:eastAsia="zh-CN"/>
    </w:rPr>
  </w:style>
  <w:style w:type="paragraph" w:customStyle="1" w:styleId="RussianLetteruppercase5">
    <w:name w:val="Russian Letter uppercase 5"/>
    <w:basedOn w:val="a3"/>
    <w:uiPriority w:val="2"/>
    <w:qFormat/>
    <w:rsid w:val="001F28B3"/>
    <w:pPr>
      <w:numPr>
        <w:numId w:val="47"/>
      </w:numPr>
      <w:spacing w:before="200" w:after="120"/>
      <w:jc w:val="both"/>
    </w:pPr>
    <w:rPr>
      <w:rFonts w:ascii="Georgia" w:eastAsia="SimSun" w:hAnsi="Georgia"/>
      <w:sz w:val="20"/>
      <w:szCs w:val="22"/>
      <w:lang w:eastAsia="zh-CN"/>
    </w:rPr>
  </w:style>
  <w:style w:type="paragraph" w:customStyle="1" w:styleId="RussianListNumber1">
    <w:name w:val="Russian List Number 1"/>
    <w:basedOn w:val="a3"/>
    <w:uiPriority w:val="4"/>
    <w:qFormat/>
    <w:rsid w:val="001F28B3"/>
    <w:pPr>
      <w:numPr>
        <w:numId w:val="48"/>
      </w:numPr>
      <w:spacing w:before="200" w:after="120"/>
      <w:jc w:val="both"/>
    </w:pPr>
    <w:rPr>
      <w:rFonts w:ascii="Georgia" w:eastAsia="SimSun" w:hAnsi="Georgia"/>
      <w:sz w:val="20"/>
      <w:szCs w:val="22"/>
      <w:lang w:eastAsia="zh-CN"/>
    </w:rPr>
  </w:style>
  <w:style w:type="paragraph" w:customStyle="1" w:styleId="RussianListnumber2">
    <w:name w:val="Russian List number 2"/>
    <w:basedOn w:val="a3"/>
    <w:uiPriority w:val="4"/>
    <w:qFormat/>
    <w:rsid w:val="001F28B3"/>
    <w:pPr>
      <w:numPr>
        <w:numId w:val="49"/>
      </w:numPr>
      <w:spacing w:before="200" w:after="120"/>
      <w:jc w:val="both"/>
    </w:pPr>
    <w:rPr>
      <w:rFonts w:ascii="Georgia" w:eastAsia="SimSun" w:hAnsi="Georgia"/>
      <w:sz w:val="20"/>
      <w:szCs w:val="22"/>
      <w:lang w:eastAsia="zh-CN"/>
    </w:rPr>
  </w:style>
  <w:style w:type="paragraph" w:customStyle="1" w:styleId="RussianListnumber3">
    <w:name w:val="Russian List number 3"/>
    <w:basedOn w:val="a3"/>
    <w:uiPriority w:val="4"/>
    <w:qFormat/>
    <w:rsid w:val="001F28B3"/>
    <w:pPr>
      <w:numPr>
        <w:numId w:val="50"/>
      </w:numPr>
      <w:spacing w:before="200" w:after="120"/>
      <w:jc w:val="both"/>
    </w:pPr>
    <w:rPr>
      <w:rFonts w:ascii="Georgia" w:eastAsia="SimSun" w:hAnsi="Georgia"/>
      <w:sz w:val="20"/>
      <w:szCs w:val="22"/>
      <w:lang w:eastAsia="zh-CN"/>
    </w:rPr>
  </w:style>
  <w:style w:type="paragraph" w:customStyle="1" w:styleId="RussianListnumber4">
    <w:name w:val="Russian List number 4"/>
    <w:basedOn w:val="a3"/>
    <w:uiPriority w:val="4"/>
    <w:qFormat/>
    <w:rsid w:val="001F28B3"/>
    <w:pPr>
      <w:numPr>
        <w:numId w:val="51"/>
      </w:numPr>
      <w:spacing w:before="200" w:after="120"/>
      <w:jc w:val="both"/>
    </w:pPr>
    <w:rPr>
      <w:rFonts w:ascii="Georgia" w:eastAsia="SimSun" w:hAnsi="Georgia"/>
      <w:sz w:val="20"/>
      <w:szCs w:val="22"/>
      <w:lang w:eastAsia="zh-CN"/>
    </w:rPr>
  </w:style>
  <w:style w:type="paragraph" w:customStyle="1" w:styleId="RussianListnumber5">
    <w:name w:val="Russian List number 5"/>
    <w:basedOn w:val="a3"/>
    <w:uiPriority w:val="4"/>
    <w:qFormat/>
    <w:rsid w:val="001F28B3"/>
    <w:pPr>
      <w:numPr>
        <w:numId w:val="52"/>
      </w:numPr>
      <w:spacing w:before="200" w:after="120"/>
      <w:jc w:val="both"/>
    </w:pPr>
    <w:rPr>
      <w:rFonts w:ascii="Georgia" w:eastAsia="SimSun" w:hAnsi="Georgia"/>
      <w:sz w:val="20"/>
      <w:szCs w:val="22"/>
      <w:lang w:eastAsia="zh-CN"/>
    </w:rPr>
  </w:style>
  <w:style w:type="paragraph" w:customStyle="1" w:styleId="RussianNumberedText1CtrlAlt6">
    <w:name w:val="Russian Numbered Text 1 [Ctrl+Alt+6]"/>
    <w:basedOn w:val="RussianHeading1Alt1"/>
    <w:qFormat/>
    <w:rsid w:val="001F28B3"/>
    <w:pPr>
      <w:numPr>
        <w:numId w:val="0"/>
      </w:numPr>
      <w:tabs>
        <w:tab w:val="num" w:pos="851"/>
      </w:tabs>
      <w:spacing w:after="200"/>
      <w:ind w:left="851" w:hanging="851"/>
    </w:pPr>
    <w:rPr>
      <w:b w:val="0"/>
      <w:caps w:val="0"/>
      <w:sz w:val="20"/>
    </w:rPr>
  </w:style>
  <w:style w:type="paragraph" w:customStyle="1" w:styleId="RussianNumberedtext5">
    <w:name w:val="Russian Numbered text 5"/>
    <w:basedOn w:val="a3"/>
    <w:qFormat/>
    <w:rsid w:val="001F28B3"/>
    <w:pPr>
      <w:numPr>
        <w:numId w:val="53"/>
      </w:numPr>
      <w:spacing w:before="200" w:after="200"/>
      <w:jc w:val="both"/>
    </w:pPr>
    <w:rPr>
      <w:rFonts w:ascii="Georgia" w:eastAsia="SimSun" w:hAnsi="Georgia"/>
      <w:sz w:val="20"/>
      <w:szCs w:val="22"/>
      <w:lang w:eastAsia="zh-CN"/>
    </w:rPr>
  </w:style>
  <w:style w:type="paragraph" w:customStyle="1" w:styleId="RussianRomanlowercase0">
    <w:name w:val="Russian Roman lowercase 0"/>
    <w:basedOn w:val="a3"/>
    <w:uiPriority w:val="2"/>
    <w:qFormat/>
    <w:rsid w:val="001F28B3"/>
    <w:pPr>
      <w:numPr>
        <w:numId w:val="54"/>
      </w:numPr>
      <w:spacing w:before="200" w:after="120"/>
      <w:jc w:val="both"/>
    </w:pPr>
    <w:rPr>
      <w:rFonts w:ascii="Georgia" w:eastAsia="SimSun" w:hAnsi="Georgia"/>
      <w:sz w:val="20"/>
      <w:szCs w:val="22"/>
      <w:lang w:eastAsia="zh-CN"/>
    </w:rPr>
  </w:style>
  <w:style w:type="paragraph" w:customStyle="1" w:styleId="RussianRomanlowercase2">
    <w:name w:val="Russian Roman lowercase 2"/>
    <w:basedOn w:val="a3"/>
    <w:uiPriority w:val="2"/>
    <w:qFormat/>
    <w:rsid w:val="001F28B3"/>
    <w:pPr>
      <w:numPr>
        <w:numId w:val="55"/>
      </w:numPr>
      <w:spacing w:before="200" w:after="120"/>
      <w:jc w:val="both"/>
    </w:pPr>
    <w:rPr>
      <w:rFonts w:ascii="Georgia" w:eastAsia="SimSun" w:hAnsi="Georgia"/>
      <w:sz w:val="20"/>
      <w:szCs w:val="22"/>
      <w:lang w:eastAsia="zh-CN"/>
    </w:rPr>
  </w:style>
  <w:style w:type="paragraph" w:customStyle="1" w:styleId="RussianRomanlowercase3">
    <w:name w:val="Russian Roman lowercase 3"/>
    <w:basedOn w:val="a3"/>
    <w:uiPriority w:val="2"/>
    <w:qFormat/>
    <w:rsid w:val="001F28B3"/>
    <w:pPr>
      <w:numPr>
        <w:numId w:val="56"/>
      </w:numPr>
      <w:spacing w:before="200" w:after="120"/>
      <w:jc w:val="both"/>
    </w:pPr>
    <w:rPr>
      <w:rFonts w:ascii="Georgia" w:eastAsia="SimSun" w:hAnsi="Georgia"/>
      <w:sz w:val="20"/>
      <w:szCs w:val="22"/>
      <w:lang w:eastAsia="zh-CN"/>
    </w:rPr>
  </w:style>
  <w:style w:type="paragraph" w:customStyle="1" w:styleId="RussianRomanlowercase4">
    <w:name w:val="Russian Roman lowercase 4"/>
    <w:basedOn w:val="a3"/>
    <w:uiPriority w:val="2"/>
    <w:qFormat/>
    <w:rsid w:val="001F28B3"/>
    <w:pPr>
      <w:numPr>
        <w:numId w:val="57"/>
      </w:numPr>
      <w:spacing w:before="200" w:after="120"/>
      <w:jc w:val="both"/>
    </w:pPr>
    <w:rPr>
      <w:rFonts w:ascii="Georgia" w:eastAsia="PMingLiU" w:hAnsi="Georgia" w:cs="Cordia New"/>
      <w:sz w:val="20"/>
      <w:szCs w:val="22"/>
      <w:lang w:val="sv-SE" w:eastAsia="en-US"/>
    </w:rPr>
  </w:style>
  <w:style w:type="paragraph" w:customStyle="1" w:styleId="RussianRomanlowercase5">
    <w:name w:val="Russian Roman lowercase 5"/>
    <w:basedOn w:val="a3"/>
    <w:uiPriority w:val="2"/>
    <w:qFormat/>
    <w:rsid w:val="001F28B3"/>
    <w:pPr>
      <w:numPr>
        <w:numId w:val="58"/>
      </w:numPr>
      <w:tabs>
        <w:tab w:val="clear" w:pos="851"/>
        <w:tab w:val="num" w:pos="1701"/>
      </w:tabs>
      <w:spacing w:before="200" w:after="120"/>
      <w:jc w:val="both"/>
    </w:pPr>
    <w:rPr>
      <w:rFonts w:ascii="Georgia" w:eastAsia="PMingLiU" w:hAnsi="Georgia" w:cs="Cordia New"/>
      <w:sz w:val="20"/>
      <w:szCs w:val="22"/>
      <w:lang w:val="en-GB" w:eastAsia="en-US"/>
    </w:rPr>
  </w:style>
  <w:style w:type="paragraph" w:customStyle="1" w:styleId="RussianRomanuppercase0">
    <w:name w:val="Russian Roman uppercase 0"/>
    <w:basedOn w:val="a3"/>
    <w:uiPriority w:val="2"/>
    <w:qFormat/>
    <w:rsid w:val="001F28B3"/>
    <w:pPr>
      <w:numPr>
        <w:numId w:val="59"/>
      </w:numPr>
      <w:spacing w:before="200" w:after="120"/>
      <w:jc w:val="both"/>
    </w:pPr>
    <w:rPr>
      <w:rFonts w:ascii="Georgia" w:eastAsia="SimSun" w:hAnsi="Georgia"/>
      <w:sz w:val="20"/>
      <w:szCs w:val="22"/>
      <w:lang w:eastAsia="zh-CN"/>
    </w:rPr>
  </w:style>
  <w:style w:type="paragraph" w:customStyle="1" w:styleId="RussianRomanuppercase1">
    <w:name w:val="Russian Roman uppercase 1"/>
    <w:basedOn w:val="a3"/>
    <w:uiPriority w:val="2"/>
    <w:qFormat/>
    <w:rsid w:val="001F28B3"/>
    <w:pPr>
      <w:numPr>
        <w:numId w:val="60"/>
      </w:numPr>
      <w:spacing w:before="200" w:after="120"/>
      <w:jc w:val="both"/>
    </w:pPr>
    <w:rPr>
      <w:rFonts w:ascii="Georgia" w:eastAsia="SimSun" w:hAnsi="Georgia"/>
      <w:sz w:val="20"/>
      <w:szCs w:val="22"/>
      <w:lang w:eastAsia="zh-CN"/>
    </w:rPr>
  </w:style>
  <w:style w:type="paragraph" w:customStyle="1" w:styleId="RussianRomanuppercase2">
    <w:name w:val="Russian Roman uppercase 2"/>
    <w:basedOn w:val="a3"/>
    <w:uiPriority w:val="2"/>
    <w:qFormat/>
    <w:rsid w:val="001F28B3"/>
    <w:pPr>
      <w:numPr>
        <w:numId w:val="61"/>
      </w:numPr>
      <w:spacing w:before="200" w:after="120"/>
      <w:jc w:val="both"/>
    </w:pPr>
    <w:rPr>
      <w:rFonts w:ascii="Georgia" w:eastAsia="SimSun" w:hAnsi="Georgia"/>
      <w:sz w:val="20"/>
      <w:szCs w:val="22"/>
      <w:lang w:eastAsia="zh-CN"/>
    </w:rPr>
  </w:style>
  <w:style w:type="paragraph" w:customStyle="1" w:styleId="RussianRomanuppercase3">
    <w:name w:val="Russian Roman uppercase 3"/>
    <w:basedOn w:val="a3"/>
    <w:uiPriority w:val="2"/>
    <w:qFormat/>
    <w:rsid w:val="001F28B3"/>
    <w:pPr>
      <w:numPr>
        <w:numId w:val="62"/>
      </w:numPr>
      <w:spacing w:before="200" w:after="120"/>
      <w:jc w:val="both"/>
    </w:pPr>
    <w:rPr>
      <w:rFonts w:ascii="Georgia" w:eastAsia="SimSun" w:hAnsi="Georgia"/>
      <w:sz w:val="20"/>
      <w:szCs w:val="22"/>
      <w:lang w:eastAsia="zh-CN"/>
    </w:rPr>
  </w:style>
  <w:style w:type="paragraph" w:customStyle="1" w:styleId="RussianRomanuppercase4">
    <w:name w:val="Russian Roman uppercase 4"/>
    <w:basedOn w:val="a3"/>
    <w:uiPriority w:val="2"/>
    <w:qFormat/>
    <w:rsid w:val="001F28B3"/>
    <w:pPr>
      <w:numPr>
        <w:numId w:val="63"/>
      </w:numPr>
      <w:spacing w:before="200" w:after="120"/>
      <w:jc w:val="both"/>
    </w:pPr>
    <w:rPr>
      <w:rFonts w:ascii="Georgia" w:eastAsia="SimSun" w:hAnsi="Georgia"/>
      <w:sz w:val="20"/>
      <w:szCs w:val="22"/>
      <w:lang w:eastAsia="zh-CN"/>
    </w:rPr>
  </w:style>
  <w:style w:type="paragraph" w:customStyle="1" w:styleId="RussianRomanuppercase5">
    <w:name w:val="Russian Roman uppercase 5"/>
    <w:basedOn w:val="a3"/>
    <w:uiPriority w:val="2"/>
    <w:qFormat/>
    <w:rsid w:val="001F28B3"/>
    <w:pPr>
      <w:numPr>
        <w:numId w:val="64"/>
      </w:numPr>
      <w:spacing w:before="200" w:after="120"/>
      <w:jc w:val="both"/>
    </w:pPr>
    <w:rPr>
      <w:rFonts w:ascii="Georgia" w:eastAsia="SimSun" w:hAnsi="Georgia"/>
      <w:sz w:val="20"/>
      <w:szCs w:val="22"/>
      <w:lang w:eastAsia="zh-CN"/>
    </w:rPr>
  </w:style>
  <w:style w:type="paragraph" w:customStyle="1" w:styleId="RussianSchedule-Subtitle">
    <w:name w:val="Russian Schedule - Subtitle"/>
    <w:basedOn w:val="a3"/>
    <w:next w:val="RussianBodytext0"/>
    <w:uiPriority w:val="98"/>
    <w:qFormat/>
    <w:rsid w:val="001F28B3"/>
    <w:pPr>
      <w:spacing w:before="120"/>
      <w:jc w:val="center"/>
    </w:pPr>
    <w:rPr>
      <w:rFonts w:ascii="Georgia" w:eastAsia="SimSun" w:hAnsi="Georgia"/>
      <w:b/>
      <w:szCs w:val="22"/>
      <w:lang w:eastAsia="zh-CN"/>
    </w:rPr>
  </w:style>
  <w:style w:type="paragraph" w:customStyle="1" w:styleId="RussianSchedule-Title">
    <w:name w:val="Russian Schedule - Title"/>
    <w:basedOn w:val="a3"/>
    <w:next w:val="RussianBodytext0"/>
    <w:uiPriority w:val="98"/>
    <w:qFormat/>
    <w:rsid w:val="001F28B3"/>
    <w:pPr>
      <w:spacing w:before="120"/>
      <w:jc w:val="center"/>
    </w:pPr>
    <w:rPr>
      <w:rFonts w:ascii="Georgia" w:eastAsia="PMingLiU" w:hAnsi="Georgia"/>
      <w:b/>
      <w:szCs w:val="22"/>
      <w:lang w:val="sv-SE" w:eastAsia="en-US"/>
    </w:rPr>
  </w:style>
  <w:style w:type="paragraph" w:customStyle="1" w:styleId="RussianSchedule0">
    <w:name w:val="Russian Schedule 0"/>
    <w:basedOn w:val="EnglishSchedule0"/>
    <w:uiPriority w:val="98"/>
    <w:qFormat/>
    <w:rsid w:val="001F28B3"/>
    <w:rPr>
      <w:rFonts w:eastAsia="SimSun"/>
      <w:lang w:eastAsia="zh-CN"/>
    </w:rPr>
  </w:style>
  <w:style w:type="paragraph" w:customStyle="1" w:styleId="RussianSchedule1">
    <w:name w:val="Russian Schedule 1"/>
    <w:basedOn w:val="RussianBodytext0"/>
    <w:next w:val="RussianBodytext1"/>
    <w:uiPriority w:val="98"/>
    <w:qFormat/>
    <w:rsid w:val="001F28B3"/>
    <w:pPr>
      <w:keepNext/>
      <w:numPr>
        <w:numId w:val="65"/>
      </w:numPr>
      <w:spacing w:before="200" w:after="0"/>
    </w:pPr>
    <w:rPr>
      <w:b/>
      <w:caps/>
      <w:sz w:val="22"/>
    </w:rPr>
  </w:style>
  <w:style w:type="paragraph" w:customStyle="1" w:styleId="RussianSchedule2">
    <w:name w:val="Russian Schedule 2"/>
    <w:basedOn w:val="RussianBodytext0"/>
    <w:next w:val="RussianBodytext2"/>
    <w:uiPriority w:val="98"/>
    <w:qFormat/>
    <w:rsid w:val="001F28B3"/>
    <w:pPr>
      <w:keepNext/>
      <w:numPr>
        <w:ilvl w:val="1"/>
        <w:numId w:val="65"/>
      </w:numPr>
      <w:spacing w:before="200" w:after="0"/>
    </w:pPr>
    <w:rPr>
      <w:b/>
    </w:rPr>
  </w:style>
  <w:style w:type="paragraph" w:customStyle="1" w:styleId="RussianSchedule3">
    <w:name w:val="Russian Schedule 3"/>
    <w:basedOn w:val="RussianBodytext0"/>
    <w:next w:val="RussianBodytext3"/>
    <w:uiPriority w:val="98"/>
    <w:qFormat/>
    <w:rsid w:val="001F28B3"/>
    <w:pPr>
      <w:keepNext/>
      <w:numPr>
        <w:ilvl w:val="2"/>
        <w:numId w:val="66"/>
      </w:numPr>
      <w:spacing w:before="200" w:after="0"/>
    </w:pPr>
    <w:rPr>
      <w:b/>
    </w:rPr>
  </w:style>
  <w:style w:type="paragraph" w:customStyle="1" w:styleId="RussianSchedule4">
    <w:name w:val="Russian Schedule 4"/>
    <w:basedOn w:val="RussianSchedule3"/>
    <w:next w:val="RussianBodytext4"/>
    <w:uiPriority w:val="98"/>
    <w:qFormat/>
    <w:rsid w:val="001F28B3"/>
    <w:pPr>
      <w:keepNext w:val="0"/>
      <w:numPr>
        <w:ilvl w:val="3"/>
      </w:numPr>
    </w:pPr>
    <w:rPr>
      <w:lang w:eastAsia="sv-SE"/>
    </w:rPr>
  </w:style>
  <w:style w:type="paragraph" w:customStyle="1" w:styleId="RussianSchedule5">
    <w:name w:val="Russian Schedule 5"/>
    <w:basedOn w:val="RussianSchedule3"/>
    <w:next w:val="RussianBodytext5"/>
    <w:uiPriority w:val="98"/>
    <w:qFormat/>
    <w:rsid w:val="001F28B3"/>
    <w:pPr>
      <w:keepNext w:val="0"/>
      <w:numPr>
        <w:ilvl w:val="4"/>
      </w:numPr>
    </w:pPr>
  </w:style>
  <w:style w:type="paragraph" w:customStyle="1" w:styleId="RussianUnderlinedList0">
    <w:name w:val="Russian Underlined List 0"/>
    <w:basedOn w:val="a3"/>
    <w:uiPriority w:val="4"/>
    <w:qFormat/>
    <w:rsid w:val="001F28B3"/>
    <w:pPr>
      <w:numPr>
        <w:numId w:val="67"/>
      </w:numPr>
      <w:spacing w:before="200" w:after="120"/>
      <w:jc w:val="both"/>
    </w:pPr>
    <w:rPr>
      <w:rFonts w:ascii="Georgia" w:eastAsia="PMingLiU" w:hAnsi="Georgia"/>
      <w:sz w:val="20"/>
      <w:szCs w:val="22"/>
      <w:u w:val="single"/>
      <w:lang w:val="en-GB" w:eastAsia="en-US"/>
    </w:rPr>
  </w:style>
  <w:style w:type="paragraph" w:customStyle="1" w:styleId="RussianUnderlinedList1">
    <w:name w:val="Russian Underlined List 1"/>
    <w:basedOn w:val="a3"/>
    <w:uiPriority w:val="4"/>
    <w:qFormat/>
    <w:rsid w:val="001F28B3"/>
    <w:pPr>
      <w:numPr>
        <w:ilvl w:val="1"/>
        <w:numId w:val="67"/>
      </w:numPr>
      <w:spacing w:before="200" w:after="120"/>
      <w:jc w:val="both"/>
    </w:pPr>
    <w:rPr>
      <w:rFonts w:ascii="Georgia" w:eastAsia="PMingLiU" w:hAnsi="Georgia"/>
      <w:sz w:val="20"/>
      <w:szCs w:val="22"/>
      <w:u w:val="single"/>
      <w:lang w:val="en-GB" w:eastAsia="en-US"/>
    </w:rPr>
  </w:style>
  <w:style w:type="paragraph" w:customStyle="1" w:styleId="RussianUnderlinedList2">
    <w:name w:val="Russian Underlined List 2"/>
    <w:basedOn w:val="a3"/>
    <w:uiPriority w:val="4"/>
    <w:qFormat/>
    <w:rsid w:val="001F28B3"/>
    <w:pPr>
      <w:numPr>
        <w:ilvl w:val="2"/>
        <w:numId w:val="67"/>
      </w:numPr>
      <w:spacing w:before="200" w:after="120"/>
      <w:jc w:val="both"/>
    </w:pPr>
    <w:rPr>
      <w:rFonts w:ascii="Georgia" w:eastAsia="PMingLiU" w:hAnsi="Georgia"/>
      <w:sz w:val="20"/>
      <w:szCs w:val="22"/>
      <w:u w:val="single"/>
      <w:lang w:val="en-GB" w:eastAsia="en-US"/>
    </w:rPr>
  </w:style>
  <w:style w:type="paragraph" w:customStyle="1" w:styleId="RussianUnderlinedList3">
    <w:name w:val="Russian Underlined List 3"/>
    <w:basedOn w:val="a3"/>
    <w:uiPriority w:val="4"/>
    <w:qFormat/>
    <w:rsid w:val="001F28B3"/>
    <w:pPr>
      <w:numPr>
        <w:ilvl w:val="3"/>
        <w:numId w:val="67"/>
      </w:numPr>
      <w:spacing w:before="200" w:after="120"/>
      <w:jc w:val="both"/>
    </w:pPr>
    <w:rPr>
      <w:rFonts w:ascii="Georgia" w:eastAsia="PMingLiU" w:hAnsi="Georgia"/>
      <w:sz w:val="20"/>
      <w:szCs w:val="22"/>
      <w:u w:val="single"/>
      <w:lang w:val="en-GB" w:eastAsia="en-US"/>
    </w:rPr>
  </w:style>
  <w:style w:type="paragraph" w:customStyle="1" w:styleId="RussianUnderlinedList4">
    <w:name w:val="Russian Underlined List 4"/>
    <w:basedOn w:val="a3"/>
    <w:uiPriority w:val="4"/>
    <w:qFormat/>
    <w:rsid w:val="001F28B3"/>
    <w:pPr>
      <w:numPr>
        <w:ilvl w:val="4"/>
        <w:numId w:val="67"/>
      </w:numPr>
      <w:spacing w:before="200" w:after="120"/>
      <w:jc w:val="both"/>
    </w:pPr>
    <w:rPr>
      <w:rFonts w:ascii="Georgia" w:eastAsia="PMingLiU" w:hAnsi="Georgia"/>
      <w:sz w:val="20"/>
      <w:szCs w:val="22"/>
      <w:u w:val="single"/>
      <w:lang w:val="en-GB" w:eastAsia="en-US"/>
    </w:rPr>
  </w:style>
  <w:style w:type="paragraph" w:customStyle="1" w:styleId="RussianUnderlinedList5">
    <w:name w:val="Russian Underlined List 5"/>
    <w:basedOn w:val="a3"/>
    <w:uiPriority w:val="4"/>
    <w:qFormat/>
    <w:rsid w:val="001F28B3"/>
    <w:pPr>
      <w:numPr>
        <w:ilvl w:val="5"/>
        <w:numId w:val="67"/>
      </w:numPr>
      <w:tabs>
        <w:tab w:val="clear" w:pos="3402"/>
      </w:tabs>
      <w:spacing w:before="200" w:after="120"/>
      <w:jc w:val="both"/>
    </w:pPr>
    <w:rPr>
      <w:rFonts w:ascii="Georgia" w:eastAsia="PMingLiU" w:hAnsi="Georgia"/>
      <w:sz w:val="20"/>
      <w:szCs w:val="22"/>
      <w:u w:val="single"/>
      <w:lang w:val="en-GB" w:eastAsia="en-US"/>
    </w:rPr>
  </w:style>
  <w:style w:type="numbering" w:customStyle="1" w:styleId="Style1">
    <w:name w:val="Style1"/>
    <w:uiPriority w:val="99"/>
    <w:rsid w:val="001F28B3"/>
    <w:pPr>
      <w:numPr>
        <w:numId w:val="68"/>
      </w:numPr>
    </w:pPr>
  </w:style>
  <w:style w:type="numbering" w:customStyle="1" w:styleId="Style2">
    <w:name w:val="Style2"/>
    <w:uiPriority w:val="99"/>
    <w:rsid w:val="001F28B3"/>
    <w:pPr>
      <w:numPr>
        <w:numId w:val="69"/>
      </w:numPr>
    </w:pPr>
  </w:style>
  <w:style w:type="numbering" w:customStyle="1" w:styleId="Style3">
    <w:name w:val="Style3"/>
    <w:uiPriority w:val="99"/>
    <w:rsid w:val="001F28B3"/>
    <w:pPr>
      <w:numPr>
        <w:numId w:val="70"/>
      </w:numPr>
    </w:pPr>
  </w:style>
  <w:style w:type="numbering" w:customStyle="1" w:styleId="Style4">
    <w:name w:val="Style4"/>
    <w:uiPriority w:val="99"/>
    <w:rsid w:val="001F28B3"/>
    <w:pPr>
      <w:numPr>
        <w:numId w:val="71"/>
      </w:numPr>
    </w:pPr>
  </w:style>
  <w:style w:type="table" w:customStyle="1" w:styleId="TableGrid1">
    <w:name w:val="Table Grid1"/>
    <w:basedOn w:val="a5"/>
    <w:next w:val="afb"/>
    <w:uiPriority w:val="59"/>
    <w:rsid w:val="001F28B3"/>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 header"/>
    <w:basedOn w:val="a3"/>
    <w:uiPriority w:val="99"/>
    <w:qFormat/>
    <w:rsid w:val="001F28B3"/>
    <w:pPr>
      <w:spacing w:before="100" w:after="100"/>
      <w:jc w:val="both"/>
    </w:pPr>
    <w:rPr>
      <w:rFonts w:ascii="Georgia" w:eastAsia="PMingLiU" w:hAnsi="Georgia" w:cs="Cordia New"/>
      <w:b/>
      <w:sz w:val="20"/>
      <w:szCs w:val="22"/>
      <w:lang w:val="en-GB" w:eastAsia="en-US"/>
    </w:rPr>
  </w:style>
  <w:style w:type="paragraph" w:styleId="11">
    <w:name w:val="toc 1"/>
    <w:basedOn w:val="a3"/>
    <w:next w:val="a3"/>
    <w:autoRedefine/>
    <w:uiPriority w:val="39"/>
    <w:rsid w:val="001F28B3"/>
    <w:pPr>
      <w:keepNext/>
      <w:tabs>
        <w:tab w:val="left" w:pos="567"/>
        <w:tab w:val="right" w:leader="dot" w:pos="9072"/>
      </w:tabs>
      <w:spacing w:before="120" w:after="60"/>
      <w:jc w:val="both"/>
    </w:pPr>
    <w:rPr>
      <w:rFonts w:ascii="Georgia" w:eastAsia="PMingLiU" w:hAnsi="Georgia" w:cs="Cordia New"/>
      <w:caps/>
      <w:noProof/>
      <w:sz w:val="20"/>
      <w:szCs w:val="22"/>
      <w:lang w:val="en-GB" w:eastAsia="en-US"/>
    </w:rPr>
  </w:style>
  <w:style w:type="paragraph" w:styleId="25">
    <w:name w:val="toc 2"/>
    <w:basedOn w:val="a3"/>
    <w:next w:val="a3"/>
    <w:autoRedefine/>
    <w:uiPriority w:val="39"/>
    <w:rsid w:val="001F28B3"/>
    <w:pPr>
      <w:tabs>
        <w:tab w:val="left" w:pos="567"/>
        <w:tab w:val="right" w:leader="dot" w:pos="9072"/>
      </w:tabs>
      <w:spacing w:before="200" w:after="60"/>
      <w:jc w:val="both"/>
    </w:pPr>
    <w:rPr>
      <w:rFonts w:ascii="Georgia" w:eastAsia="PMingLiU" w:hAnsi="Georgia" w:cs="Cordia New"/>
      <w:noProof/>
      <w:sz w:val="20"/>
      <w:szCs w:val="22"/>
      <w:lang w:val="en-GB" w:eastAsia="en-US"/>
    </w:rPr>
  </w:style>
  <w:style w:type="paragraph" w:styleId="34">
    <w:name w:val="toc 3"/>
    <w:basedOn w:val="a3"/>
    <w:next w:val="a3"/>
    <w:autoRedefine/>
    <w:uiPriority w:val="39"/>
    <w:rsid w:val="001F28B3"/>
    <w:pPr>
      <w:tabs>
        <w:tab w:val="left" w:pos="1418"/>
        <w:tab w:val="right" w:leader="dot" w:pos="9072"/>
      </w:tabs>
      <w:spacing w:after="60"/>
      <w:ind w:left="567"/>
      <w:jc w:val="both"/>
    </w:pPr>
    <w:rPr>
      <w:rFonts w:ascii="Georgia" w:eastAsia="PMingLiU" w:hAnsi="Georgia" w:cs="Cordia New"/>
      <w:noProof/>
      <w:sz w:val="20"/>
      <w:szCs w:val="22"/>
      <w:lang w:val="en-GB" w:eastAsia="en-US"/>
    </w:rPr>
  </w:style>
  <w:style w:type="paragraph" w:styleId="42">
    <w:name w:val="toc 4"/>
    <w:basedOn w:val="a3"/>
    <w:next w:val="a3"/>
    <w:autoRedefine/>
    <w:uiPriority w:val="39"/>
    <w:unhideWhenUsed/>
    <w:rsid w:val="001F28B3"/>
    <w:pPr>
      <w:tabs>
        <w:tab w:val="left" w:pos="567"/>
        <w:tab w:val="right" w:leader="dot" w:pos="9072"/>
      </w:tabs>
      <w:spacing w:after="60"/>
      <w:jc w:val="both"/>
    </w:pPr>
    <w:rPr>
      <w:rFonts w:ascii="Georgia" w:eastAsia="PMingLiU" w:hAnsi="Georgia" w:cs="Cordia New"/>
      <w:caps/>
      <w:noProof/>
      <w:sz w:val="20"/>
      <w:szCs w:val="22"/>
      <w:lang w:val="en-GB" w:eastAsia="en-US"/>
    </w:rPr>
  </w:style>
  <w:style w:type="paragraph" w:styleId="52">
    <w:name w:val="toc 5"/>
    <w:basedOn w:val="a3"/>
    <w:next w:val="a3"/>
    <w:autoRedefine/>
    <w:uiPriority w:val="39"/>
    <w:rsid w:val="001F28B3"/>
    <w:pPr>
      <w:tabs>
        <w:tab w:val="left" w:pos="567"/>
        <w:tab w:val="right" w:leader="dot" w:pos="9072"/>
      </w:tabs>
      <w:spacing w:after="60"/>
    </w:pPr>
    <w:rPr>
      <w:rFonts w:ascii="Georgia" w:eastAsia="PMingLiU" w:hAnsi="Georgia" w:cs="Cordia New"/>
      <w:noProof/>
      <w:sz w:val="20"/>
      <w:szCs w:val="22"/>
      <w:lang w:val="fi-FI" w:eastAsia="fi-FI"/>
    </w:rPr>
  </w:style>
  <w:style w:type="paragraph" w:styleId="61">
    <w:name w:val="toc 6"/>
    <w:basedOn w:val="a3"/>
    <w:next w:val="a3"/>
    <w:autoRedefine/>
    <w:uiPriority w:val="39"/>
    <w:unhideWhenUsed/>
    <w:rsid w:val="001F28B3"/>
    <w:pPr>
      <w:tabs>
        <w:tab w:val="left" w:pos="1418"/>
        <w:tab w:val="right" w:leader="dot" w:pos="9060"/>
      </w:tabs>
      <w:spacing w:after="100"/>
      <w:ind w:left="567"/>
    </w:pPr>
    <w:rPr>
      <w:rFonts w:ascii="Georgia" w:eastAsia="PMingLiU" w:hAnsi="Georgia"/>
      <w:sz w:val="20"/>
      <w:szCs w:val="22"/>
      <w:lang w:val="en-GB" w:eastAsia="en-US"/>
    </w:rPr>
  </w:style>
  <w:style w:type="paragraph" w:customStyle="1" w:styleId="RussianBodyText">
    <w:name w:val="Russian Body Text"/>
    <w:basedOn w:val="af5"/>
    <w:rsid w:val="001F28B3"/>
    <w:pPr>
      <w:keepNext/>
      <w:keepLines/>
      <w:widowControl w:val="0"/>
      <w:suppressAutoHyphens/>
      <w:spacing w:before="60" w:after="60"/>
      <w:ind w:left="0"/>
      <w:jc w:val="both"/>
    </w:pPr>
    <w:rPr>
      <w:rFonts w:ascii="Garamond" w:eastAsia="Times New Roman" w:hAnsi="Garamond" w:cs="Garamond"/>
      <w:lang w:val="ru-RU" w:eastAsia="en-US"/>
    </w:rPr>
  </w:style>
  <w:style w:type="numbering" w:customStyle="1" w:styleId="NoList1">
    <w:name w:val="No List1"/>
    <w:next w:val="a6"/>
    <w:uiPriority w:val="99"/>
    <w:semiHidden/>
    <w:unhideWhenUsed/>
    <w:rsid w:val="001F28B3"/>
  </w:style>
  <w:style w:type="paragraph" w:customStyle="1" w:styleId="Sisennetty">
    <w:name w:val="Sisennetty"/>
    <w:basedOn w:val="a3"/>
    <w:link w:val="SisennettyChar"/>
    <w:qFormat/>
    <w:rsid w:val="001F28B3"/>
    <w:pPr>
      <w:tabs>
        <w:tab w:val="left" w:pos="1276"/>
        <w:tab w:val="left" w:pos="1985"/>
      </w:tabs>
      <w:ind w:left="1276"/>
      <w:jc w:val="both"/>
    </w:pPr>
    <w:rPr>
      <w:rFonts w:ascii="Verdana" w:eastAsia="Times New Roman" w:hAnsi="Verdana"/>
      <w:sz w:val="20"/>
      <w:szCs w:val="22"/>
      <w:lang w:val="fi-FI" w:eastAsia="fi-FI"/>
    </w:rPr>
  </w:style>
  <w:style w:type="character" w:customStyle="1" w:styleId="SisennettyChar">
    <w:name w:val="Sisennetty Char"/>
    <w:basedOn w:val="a4"/>
    <w:link w:val="Sisennetty"/>
    <w:rsid w:val="001F28B3"/>
    <w:rPr>
      <w:rFonts w:ascii="Verdana" w:eastAsia="Times New Roman" w:hAnsi="Verdana"/>
      <w:szCs w:val="22"/>
      <w:lang w:val="fi-FI" w:eastAsia="fi-FI"/>
    </w:rPr>
  </w:style>
  <w:style w:type="paragraph" w:customStyle="1" w:styleId="Numeroitukappale2-taso">
    <w:name w:val="Numeroitu kappale 2-taso"/>
    <w:basedOn w:val="21"/>
    <w:qFormat/>
    <w:rsid w:val="001F28B3"/>
    <w:pPr>
      <w:keepNext w:val="0"/>
      <w:keepLines w:val="0"/>
      <w:numPr>
        <w:ilvl w:val="1"/>
      </w:numPr>
      <w:tabs>
        <w:tab w:val="num" w:pos="1134"/>
        <w:tab w:val="left" w:pos="1276"/>
        <w:tab w:val="left" w:pos="1985"/>
      </w:tabs>
      <w:ind w:left="1276" w:hanging="1276"/>
    </w:pPr>
    <w:rPr>
      <w:rFonts w:ascii="Verdana" w:hAnsi="Verdana" w:cs="Arial"/>
      <w:b w:val="0"/>
      <w:bCs w:val="0"/>
      <w:color w:val="auto"/>
      <w:kern w:val="28"/>
      <w:lang w:val="fi-FI" w:eastAsia="fi-FI"/>
    </w:rPr>
  </w:style>
  <w:style w:type="paragraph" w:customStyle="1" w:styleId="Numeroitukappale3-taso">
    <w:name w:val="Numeroitu kappale 3-taso"/>
    <w:basedOn w:val="30"/>
    <w:qFormat/>
    <w:rsid w:val="001F28B3"/>
    <w:pPr>
      <w:keepNext w:val="0"/>
      <w:keepLines w:val="0"/>
      <w:numPr>
        <w:ilvl w:val="2"/>
      </w:numPr>
      <w:tabs>
        <w:tab w:val="num" w:pos="1134"/>
        <w:tab w:val="left" w:pos="1276"/>
        <w:tab w:val="left" w:pos="1985"/>
      </w:tabs>
      <w:ind w:left="1276" w:hanging="1276"/>
    </w:pPr>
    <w:rPr>
      <w:rFonts w:ascii="Verdana" w:eastAsia="Times New Roman" w:hAnsi="Verdana" w:cs="Arial"/>
      <w:b w:val="0"/>
      <w:bCs w:val="0"/>
      <w:color w:val="auto"/>
      <w:szCs w:val="26"/>
      <w:lang w:val="fi-FI" w:eastAsia="fi-FI"/>
    </w:rPr>
  </w:style>
  <w:style w:type="paragraph" w:styleId="aff1">
    <w:name w:val="Title"/>
    <w:basedOn w:val="a3"/>
    <w:next w:val="af5"/>
    <w:link w:val="aff2"/>
    <w:qFormat/>
    <w:rsid w:val="001F28B3"/>
    <w:pPr>
      <w:tabs>
        <w:tab w:val="left" w:pos="1276"/>
        <w:tab w:val="left" w:pos="1985"/>
      </w:tabs>
      <w:spacing w:before="240" w:after="240"/>
      <w:contextualSpacing/>
      <w:jc w:val="both"/>
    </w:pPr>
    <w:rPr>
      <w:rFonts w:ascii="Verdana" w:eastAsia="Times New Roman" w:hAnsi="Verdana"/>
      <w:b/>
      <w:caps/>
      <w:sz w:val="22"/>
      <w:szCs w:val="22"/>
      <w:lang w:val="fi-FI" w:eastAsia="fi-FI"/>
    </w:rPr>
  </w:style>
  <w:style w:type="character" w:customStyle="1" w:styleId="aff2">
    <w:name w:val="Заголовок Знак"/>
    <w:basedOn w:val="a4"/>
    <w:link w:val="aff1"/>
    <w:rsid w:val="001F28B3"/>
    <w:rPr>
      <w:rFonts w:ascii="Verdana" w:eastAsia="Times New Roman" w:hAnsi="Verdana"/>
      <w:b/>
      <w:caps/>
      <w:sz w:val="22"/>
      <w:szCs w:val="22"/>
      <w:lang w:val="fi-FI" w:eastAsia="fi-FI"/>
    </w:rPr>
  </w:style>
  <w:style w:type="paragraph" w:customStyle="1" w:styleId="TOCHeading1">
    <w:name w:val="TOC Heading1"/>
    <w:basedOn w:val="1"/>
    <w:next w:val="a3"/>
    <w:uiPriority w:val="39"/>
    <w:unhideWhenUsed/>
    <w:qFormat/>
    <w:rsid w:val="001F28B3"/>
    <w:pPr>
      <w:tabs>
        <w:tab w:val="left" w:pos="1276"/>
        <w:tab w:val="left" w:pos="1985"/>
      </w:tabs>
      <w:spacing w:line="276" w:lineRule="auto"/>
      <w:outlineLvl w:val="9"/>
    </w:pPr>
    <w:rPr>
      <w:rFonts w:ascii="Verdana" w:hAnsi="Verdana"/>
      <w:caps/>
      <w:color w:val="000000"/>
      <w:sz w:val="20"/>
      <w:lang w:val="fi-FI"/>
    </w:rPr>
  </w:style>
  <w:style w:type="paragraph" w:styleId="a">
    <w:name w:val="List Bullet"/>
    <w:basedOn w:val="7"/>
    <w:qFormat/>
    <w:rsid w:val="001F28B3"/>
    <w:pPr>
      <w:keepNext w:val="0"/>
      <w:keepLines w:val="0"/>
      <w:numPr>
        <w:ilvl w:val="6"/>
        <w:numId w:val="84"/>
      </w:numPr>
      <w:tabs>
        <w:tab w:val="clear" w:pos="851"/>
        <w:tab w:val="clear" w:pos="1701"/>
        <w:tab w:val="clear" w:pos="2552"/>
        <w:tab w:val="clear" w:pos="3402"/>
        <w:tab w:val="clear" w:pos="4253"/>
        <w:tab w:val="clear" w:pos="5103"/>
        <w:tab w:val="clear" w:pos="5954"/>
        <w:tab w:val="clear" w:pos="6804"/>
        <w:tab w:val="clear" w:pos="7655"/>
        <w:tab w:val="left" w:pos="1276"/>
        <w:tab w:val="left" w:pos="1985"/>
      </w:tabs>
      <w:ind w:left="1985" w:hanging="709"/>
    </w:pPr>
    <w:rPr>
      <w:rFonts w:ascii="Verdana" w:eastAsia="Times New Roman" w:hAnsi="Verdana" w:cs="Times New Roman"/>
      <w:bCs/>
      <w:i w:val="0"/>
      <w:color w:val="auto"/>
      <w:szCs w:val="20"/>
      <w:lang w:val="fi-FI" w:eastAsia="fi-FI"/>
    </w:rPr>
  </w:style>
  <w:style w:type="paragraph" w:styleId="2">
    <w:name w:val="List Bullet 2"/>
    <w:basedOn w:val="a"/>
    <w:qFormat/>
    <w:rsid w:val="001F28B3"/>
    <w:pPr>
      <w:numPr>
        <w:ilvl w:val="0"/>
        <w:numId w:val="77"/>
      </w:numPr>
      <w:ind w:hanging="567"/>
      <w:contextualSpacing/>
    </w:pPr>
  </w:style>
  <w:style w:type="paragraph" w:customStyle="1" w:styleId="ListBullet41">
    <w:name w:val="List Bullet 41"/>
    <w:basedOn w:val="a3"/>
    <w:next w:val="4"/>
    <w:qFormat/>
    <w:rsid w:val="001F28B3"/>
    <w:pPr>
      <w:numPr>
        <w:numId w:val="78"/>
      </w:numPr>
      <w:spacing w:before="60"/>
      <w:ind w:left="1701" w:hanging="850"/>
      <w:contextualSpacing/>
      <w:jc w:val="both"/>
    </w:pPr>
    <w:rPr>
      <w:rFonts w:ascii="Verdana" w:hAnsi="Verdana"/>
      <w:sz w:val="20"/>
      <w:szCs w:val="20"/>
      <w:lang w:val="fi-FI" w:eastAsia="en-US"/>
    </w:rPr>
  </w:style>
  <w:style w:type="paragraph" w:customStyle="1" w:styleId="ListBullet51">
    <w:name w:val="List Bullet 51"/>
    <w:basedOn w:val="a3"/>
    <w:next w:val="5"/>
    <w:qFormat/>
    <w:rsid w:val="001F28B3"/>
    <w:pPr>
      <w:numPr>
        <w:numId w:val="79"/>
      </w:numPr>
      <w:tabs>
        <w:tab w:val="clear" w:pos="1488"/>
      </w:tabs>
      <w:spacing w:before="200"/>
      <w:ind w:left="1276" w:hanging="425"/>
      <w:contextualSpacing/>
      <w:jc w:val="both"/>
    </w:pPr>
    <w:rPr>
      <w:rFonts w:ascii="Verdana" w:hAnsi="Verdana"/>
      <w:sz w:val="20"/>
      <w:szCs w:val="20"/>
      <w:lang w:val="fi-FI" w:eastAsia="en-US"/>
    </w:rPr>
  </w:style>
  <w:style w:type="paragraph" w:customStyle="1" w:styleId="Merkittyluettelo6">
    <w:name w:val="Merkitty luettelo 6"/>
    <w:qFormat/>
    <w:rsid w:val="001F28B3"/>
    <w:pPr>
      <w:numPr>
        <w:numId w:val="80"/>
      </w:numPr>
      <w:spacing w:before="200"/>
      <w:ind w:left="1985" w:hanging="709"/>
      <w:contextualSpacing/>
      <w:jc w:val="both"/>
    </w:pPr>
    <w:rPr>
      <w:rFonts w:ascii="Verdana" w:hAnsi="Verdana" w:cs="Arial"/>
      <w:lang w:val="fi-FI" w:eastAsia="en-US"/>
    </w:rPr>
  </w:style>
  <w:style w:type="paragraph" w:customStyle="1" w:styleId="ListNumber1">
    <w:name w:val="List Number1"/>
    <w:basedOn w:val="a3"/>
    <w:next w:val="a2"/>
    <w:qFormat/>
    <w:rsid w:val="001F28B3"/>
    <w:pPr>
      <w:numPr>
        <w:numId w:val="81"/>
      </w:numPr>
      <w:spacing w:before="200"/>
      <w:ind w:left="1276" w:hanging="1276"/>
      <w:jc w:val="both"/>
    </w:pPr>
    <w:rPr>
      <w:rFonts w:ascii="Verdana" w:hAnsi="Verdana"/>
      <w:sz w:val="20"/>
      <w:szCs w:val="20"/>
      <w:lang w:val="fi-FI" w:eastAsia="en-US"/>
    </w:rPr>
  </w:style>
  <w:style w:type="paragraph" w:customStyle="1" w:styleId="ListNumber21">
    <w:name w:val="List Number 21"/>
    <w:basedOn w:val="a3"/>
    <w:next w:val="20"/>
    <w:qFormat/>
    <w:rsid w:val="001F28B3"/>
    <w:pPr>
      <w:numPr>
        <w:numId w:val="82"/>
      </w:numPr>
      <w:spacing w:before="200"/>
      <w:ind w:left="4253" w:hanging="851"/>
      <w:contextualSpacing/>
      <w:jc w:val="both"/>
    </w:pPr>
    <w:rPr>
      <w:rFonts w:ascii="Verdana" w:hAnsi="Verdana"/>
      <w:sz w:val="20"/>
      <w:szCs w:val="20"/>
      <w:lang w:val="fi-FI" w:eastAsia="en-US"/>
    </w:rPr>
  </w:style>
  <w:style w:type="paragraph" w:customStyle="1" w:styleId="ListNumber31">
    <w:name w:val="List Number 31"/>
    <w:basedOn w:val="a3"/>
    <w:next w:val="3"/>
    <w:qFormat/>
    <w:rsid w:val="001F28B3"/>
    <w:pPr>
      <w:numPr>
        <w:numId w:val="83"/>
      </w:numPr>
      <w:tabs>
        <w:tab w:val="clear" w:pos="992"/>
      </w:tabs>
      <w:spacing w:before="200"/>
      <w:ind w:left="1276" w:hanging="1276"/>
      <w:jc w:val="both"/>
    </w:pPr>
    <w:rPr>
      <w:rFonts w:ascii="Verdana" w:hAnsi="Verdana"/>
      <w:sz w:val="20"/>
      <w:szCs w:val="20"/>
      <w:lang w:val="fi-FI" w:eastAsia="en-US"/>
    </w:rPr>
  </w:style>
  <w:style w:type="table" w:customStyle="1" w:styleId="TableGrid2">
    <w:name w:val="Table Grid2"/>
    <w:basedOn w:val="a5"/>
    <w:next w:val="afb"/>
    <w:uiPriority w:val="59"/>
    <w:rsid w:val="001F28B3"/>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oiteblokki">
    <w:name w:val="Osoiteblokki"/>
    <w:basedOn w:val="a3"/>
    <w:link w:val="OsoiteblokkiChar"/>
    <w:qFormat/>
    <w:rsid w:val="001F28B3"/>
    <w:pPr>
      <w:jc w:val="both"/>
    </w:pPr>
    <w:rPr>
      <w:rFonts w:ascii="Verdana" w:eastAsia="Times New Roman" w:hAnsi="Verdana"/>
      <w:color w:val="000000"/>
      <w:sz w:val="14"/>
      <w:szCs w:val="14"/>
      <w:lang w:val="en-GB" w:eastAsia="en-GB"/>
    </w:rPr>
  </w:style>
  <w:style w:type="character" w:customStyle="1" w:styleId="OsoiteblokkiChar">
    <w:name w:val="Osoiteblokki Char"/>
    <w:basedOn w:val="a8"/>
    <w:link w:val="Osoiteblokki"/>
    <w:rsid w:val="001F28B3"/>
    <w:rPr>
      <w:rFonts w:ascii="Verdana" w:eastAsia="Times New Roman" w:hAnsi="Verdana" w:cs="Times New Roman"/>
      <w:color w:val="000000"/>
      <w:sz w:val="14"/>
      <w:szCs w:val="14"/>
      <w:lang w:val="en-GB" w:eastAsia="en-GB"/>
    </w:rPr>
  </w:style>
  <w:style w:type="paragraph" w:customStyle="1" w:styleId="NoSpacing1">
    <w:name w:val="No Spacing1"/>
    <w:next w:val="aff3"/>
    <w:link w:val="NoSpacingChar"/>
    <w:uiPriority w:val="1"/>
    <w:qFormat/>
    <w:rsid w:val="001F28B3"/>
    <w:rPr>
      <w:rFonts w:ascii="Verdana" w:eastAsia="Times New Roman" w:hAnsi="Verdana"/>
      <w:lang w:val="fi-FI" w:eastAsia="fi-FI"/>
    </w:rPr>
  </w:style>
  <w:style w:type="character" w:customStyle="1" w:styleId="NoSpacingChar">
    <w:name w:val="No Spacing Char"/>
    <w:basedOn w:val="a4"/>
    <w:link w:val="NoSpacing1"/>
    <w:uiPriority w:val="1"/>
    <w:rsid w:val="001F28B3"/>
    <w:rPr>
      <w:rFonts w:ascii="Verdana" w:eastAsia="Times New Roman" w:hAnsi="Verdana"/>
      <w:lang w:val="fi-FI" w:eastAsia="fi-FI"/>
    </w:rPr>
  </w:style>
  <w:style w:type="paragraph" w:customStyle="1" w:styleId="VRIOTSIKKOoranssi">
    <w:name w:val="VÄRIOTSIKKO oranssi"/>
    <w:basedOn w:val="aff1"/>
    <w:next w:val="af5"/>
    <w:link w:val="VRIOTSIKKOoranssiChar"/>
    <w:qFormat/>
    <w:rsid w:val="001F28B3"/>
    <w:rPr>
      <w:color w:val="F39100"/>
    </w:rPr>
  </w:style>
  <w:style w:type="paragraph" w:customStyle="1" w:styleId="VRIOTSIKKOvihre">
    <w:name w:val="VÄRIOTSIKKO vihreä"/>
    <w:basedOn w:val="aff1"/>
    <w:next w:val="af5"/>
    <w:link w:val="VRIOTSIKKOvihreChar"/>
    <w:qFormat/>
    <w:rsid w:val="001F28B3"/>
    <w:rPr>
      <w:color w:val="2F912D"/>
    </w:rPr>
  </w:style>
  <w:style w:type="character" w:customStyle="1" w:styleId="VRIOTSIKKOoranssiChar">
    <w:name w:val="VÄRIOTSIKKO oranssi Char"/>
    <w:basedOn w:val="aff2"/>
    <w:link w:val="VRIOTSIKKOoranssi"/>
    <w:rsid w:val="001F28B3"/>
    <w:rPr>
      <w:rFonts w:ascii="Verdana" w:eastAsia="Times New Roman" w:hAnsi="Verdana"/>
      <w:b/>
      <w:caps/>
      <w:color w:val="F39100"/>
      <w:sz w:val="22"/>
      <w:szCs w:val="22"/>
      <w:lang w:val="fi-FI" w:eastAsia="fi-FI"/>
    </w:rPr>
  </w:style>
  <w:style w:type="paragraph" w:customStyle="1" w:styleId="VRIOTSIKKOpinkki">
    <w:name w:val="VÄRIOTSIKKO pinkki"/>
    <w:basedOn w:val="aff1"/>
    <w:next w:val="af5"/>
    <w:link w:val="VRIOTSIKKOpinkkiChar"/>
    <w:qFormat/>
    <w:rsid w:val="001F28B3"/>
    <w:rPr>
      <w:color w:val="E1326B"/>
    </w:rPr>
  </w:style>
  <w:style w:type="character" w:customStyle="1" w:styleId="VRIOTSIKKOvihreChar">
    <w:name w:val="VÄRIOTSIKKO vihreä Char"/>
    <w:basedOn w:val="VRIOTSIKKOoranssiChar"/>
    <w:link w:val="VRIOTSIKKOvihre"/>
    <w:rsid w:val="001F28B3"/>
    <w:rPr>
      <w:rFonts w:ascii="Verdana" w:eastAsia="Times New Roman" w:hAnsi="Verdana"/>
      <w:b/>
      <w:caps/>
      <w:color w:val="2F912D"/>
      <w:sz w:val="22"/>
      <w:szCs w:val="22"/>
      <w:lang w:val="fi-FI" w:eastAsia="fi-FI"/>
    </w:rPr>
  </w:style>
  <w:style w:type="paragraph" w:customStyle="1" w:styleId="VRIOTSIKKOpunainen">
    <w:name w:val="VÄRIOTSIKKO punainen"/>
    <w:basedOn w:val="aff1"/>
    <w:next w:val="af5"/>
    <w:link w:val="VRIOTSIKKOpunainenChar"/>
    <w:qFormat/>
    <w:rsid w:val="001F28B3"/>
    <w:rPr>
      <w:color w:val="E10014"/>
    </w:rPr>
  </w:style>
  <w:style w:type="character" w:customStyle="1" w:styleId="VRIOTSIKKOpinkkiChar">
    <w:name w:val="VÄRIOTSIKKO pinkki Char"/>
    <w:basedOn w:val="VRIOTSIKKOvihreChar"/>
    <w:link w:val="VRIOTSIKKOpinkki"/>
    <w:rsid w:val="001F28B3"/>
    <w:rPr>
      <w:rFonts w:ascii="Verdana" w:eastAsia="Times New Roman" w:hAnsi="Verdana"/>
      <w:b/>
      <w:caps/>
      <w:color w:val="E1326B"/>
      <w:sz w:val="22"/>
      <w:szCs w:val="22"/>
      <w:lang w:val="fi-FI" w:eastAsia="fi-FI"/>
    </w:rPr>
  </w:style>
  <w:style w:type="paragraph" w:customStyle="1" w:styleId="VRIOTSIKKOvioletti">
    <w:name w:val="VÄRIOTSIKKO violetti"/>
    <w:basedOn w:val="aff1"/>
    <w:next w:val="af5"/>
    <w:link w:val="VRIOTSIKKOviolettiChar"/>
    <w:qFormat/>
    <w:rsid w:val="001F28B3"/>
    <w:rPr>
      <w:color w:val="711F7E"/>
    </w:rPr>
  </w:style>
  <w:style w:type="character" w:customStyle="1" w:styleId="VRIOTSIKKOpunainenChar">
    <w:name w:val="VÄRIOTSIKKO punainen Char"/>
    <w:basedOn w:val="VRIOTSIKKOpinkkiChar"/>
    <w:link w:val="VRIOTSIKKOpunainen"/>
    <w:rsid w:val="001F28B3"/>
    <w:rPr>
      <w:rFonts w:ascii="Verdana" w:eastAsia="Times New Roman" w:hAnsi="Verdana"/>
      <w:b/>
      <w:caps/>
      <w:color w:val="E10014"/>
      <w:sz w:val="22"/>
      <w:szCs w:val="22"/>
      <w:lang w:val="fi-FI" w:eastAsia="fi-FI"/>
    </w:rPr>
  </w:style>
  <w:style w:type="paragraph" w:customStyle="1" w:styleId="VRIOTSIKKOsininen">
    <w:name w:val="VÄRIOTSIKKO sininen"/>
    <w:basedOn w:val="aff1"/>
    <w:next w:val="af5"/>
    <w:link w:val="VRIOTSIKKOsininenChar"/>
    <w:qFormat/>
    <w:rsid w:val="001F28B3"/>
    <w:rPr>
      <w:color w:val="0066B2"/>
    </w:rPr>
  </w:style>
  <w:style w:type="character" w:customStyle="1" w:styleId="VRIOTSIKKOviolettiChar">
    <w:name w:val="VÄRIOTSIKKO violetti Char"/>
    <w:basedOn w:val="VRIOTSIKKOpunainenChar"/>
    <w:link w:val="VRIOTSIKKOvioletti"/>
    <w:rsid w:val="001F28B3"/>
    <w:rPr>
      <w:rFonts w:ascii="Verdana" w:eastAsia="Times New Roman" w:hAnsi="Verdana"/>
      <w:b/>
      <w:caps/>
      <w:color w:val="711F7E"/>
      <w:sz w:val="22"/>
      <w:szCs w:val="22"/>
      <w:lang w:val="fi-FI" w:eastAsia="fi-FI"/>
    </w:rPr>
  </w:style>
  <w:style w:type="paragraph" w:customStyle="1" w:styleId="VRIOTSIKKOlime">
    <w:name w:val="VÄRIOTSIKKO lime"/>
    <w:basedOn w:val="aff1"/>
    <w:next w:val="af5"/>
    <w:link w:val="VRIOTSIKKOlimeChar"/>
    <w:qFormat/>
    <w:rsid w:val="001F28B3"/>
    <w:rPr>
      <w:color w:val="CAD100"/>
    </w:rPr>
  </w:style>
  <w:style w:type="character" w:customStyle="1" w:styleId="VRIOTSIKKOsininenChar">
    <w:name w:val="VÄRIOTSIKKO sininen Char"/>
    <w:basedOn w:val="VRIOTSIKKOviolettiChar"/>
    <w:link w:val="VRIOTSIKKOsininen"/>
    <w:rsid w:val="001F28B3"/>
    <w:rPr>
      <w:rFonts w:ascii="Verdana" w:eastAsia="Times New Roman" w:hAnsi="Verdana"/>
      <w:b/>
      <w:caps/>
      <w:color w:val="0066B2"/>
      <w:sz w:val="22"/>
      <w:szCs w:val="22"/>
      <w:lang w:val="fi-FI" w:eastAsia="fi-FI"/>
    </w:rPr>
  </w:style>
  <w:style w:type="paragraph" w:customStyle="1" w:styleId="VRIOTSIKKOvaaleansininen">
    <w:name w:val="VÄRIOTSIKKO vaaleansininen"/>
    <w:basedOn w:val="aff1"/>
    <w:next w:val="af5"/>
    <w:link w:val="VRIOTSIKKOvaaleansininenChar"/>
    <w:qFormat/>
    <w:rsid w:val="001F28B3"/>
    <w:rPr>
      <w:color w:val="5BC5F2"/>
    </w:rPr>
  </w:style>
  <w:style w:type="character" w:customStyle="1" w:styleId="VRIOTSIKKOlimeChar">
    <w:name w:val="VÄRIOTSIKKO lime Char"/>
    <w:basedOn w:val="VRIOTSIKKOsininenChar"/>
    <w:link w:val="VRIOTSIKKOlime"/>
    <w:rsid w:val="001F28B3"/>
    <w:rPr>
      <w:rFonts w:ascii="Verdana" w:eastAsia="Times New Roman" w:hAnsi="Verdana"/>
      <w:b/>
      <w:caps/>
      <w:color w:val="CAD100"/>
      <w:sz w:val="22"/>
      <w:szCs w:val="22"/>
      <w:lang w:val="fi-FI" w:eastAsia="fi-FI"/>
    </w:rPr>
  </w:style>
  <w:style w:type="paragraph" w:customStyle="1" w:styleId="VRIOTSIKKOkeltainen">
    <w:name w:val="VÄRIOTSIKKO keltainen"/>
    <w:basedOn w:val="aff1"/>
    <w:next w:val="af5"/>
    <w:link w:val="VRIOTSIKKOkeltainenChar"/>
    <w:qFormat/>
    <w:rsid w:val="001F28B3"/>
    <w:rPr>
      <w:color w:val="FEC600"/>
    </w:rPr>
  </w:style>
  <w:style w:type="character" w:customStyle="1" w:styleId="VRIOTSIKKOvaaleansininenChar">
    <w:name w:val="VÄRIOTSIKKO vaaleansininen Char"/>
    <w:basedOn w:val="VRIOTSIKKOlimeChar"/>
    <w:link w:val="VRIOTSIKKOvaaleansininen"/>
    <w:rsid w:val="001F28B3"/>
    <w:rPr>
      <w:rFonts w:ascii="Verdana" w:eastAsia="Times New Roman" w:hAnsi="Verdana"/>
      <w:b/>
      <w:caps/>
      <w:color w:val="5BC5F2"/>
      <w:sz w:val="22"/>
      <w:szCs w:val="22"/>
      <w:lang w:val="fi-FI" w:eastAsia="fi-FI"/>
    </w:rPr>
  </w:style>
  <w:style w:type="character" w:customStyle="1" w:styleId="VRIOTSIKKOkeltainenChar">
    <w:name w:val="VÄRIOTSIKKO keltainen Char"/>
    <w:basedOn w:val="VRIOTSIKKOvaaleansininenChar"/>
    <w:link w:val="VRIOTSIKKOkeltainen"/>
    <w:rsid w:val="001F28B3"/>
    <w:rPr>
      <w:rFonts w:ascii="Verdana" w:eastAsia="Times New Roman" w:hAnsi="Verdana"/>
      <w:b/>
      <w:caps/>
      <w:color w:val="FEC600"/>
      <w:sz w:val="22"/>
      <w:szCs w:val="22"/>
      <w:lang w:val="fi-FI" w:eastAsia="fi-FI"/>
    </w:rPr>
  </w:style>
  <w:style w:type="paragraph" w:customStyle="1" w:styleId="--">
    <w:name w:val="--&gt;"/>
    <w:rsid w:val="001F28B3"/>
    <w:pPr>
      <w:jc w:val="both"/>
    </w:pPr>
    <w:rPr>
      <w:rFonts w:eastAsia="Times New Roman"/>
      <w:sz w:val="24"/>
      <w:szCs w:val="24"/>
      <w:lang w:val="fi-FI" w:eastAsia="fi-FI"/>
    </w:rPr>
  </w:style>
  <w:style w:type="paragraph" w:customStyle="1" w:styleId="Alatunniste7pt">
    <w:name w:val="Alatunniste_7pt"/>
    <w:basedOn w:val="a3"/>
    <w:link w:val="Alatunniste7ptChar"/>
    <w:qFormat/>
    <w:rsid w:val="001F28B3"/>
    <w:pPr>
      <w:spacing w:line="200" w:lineRule="exact"/>
      <w:ind w:right="-1"/>
      <w:jc w:val="center"/>
    </w:pPr>
    <w:rPr>
      <w:rFonts w:ascii="Verdana" w:eastAsia="Times New Roman" w:hAnsi="Verdana"/>
      <w:color w:val="262626"/>
      <w:sz w:val="14"/>
      <w:szCs w:val="18"/>
      <w:lang w:val="sv-SE" w:eastAsia="en-GB"/>
    </w:rPr>
  </w:style>
  <w:style w:type="character" w:customStyle="1" w:styleId="Alatunniste7ptChar">
    <w:name w:val="Alatunniste_7pt Char"/>
    <w:basedOn w:val="a4"/>
    <w:link w:val="Alatunniste7pt"/>
    <w:rsid w:val="001F28B3"/>
    <w:rPr>
      <w:rFonts w:ascii="Verdana" w:eastAsia="Times New Roman" w:hAnsi="Verdana"/>
      <w:color w:val="262626"/>
      <w:sz w:val="14"/>
      <w:szCs w:val="18"/>
      <w:lang w:val="sv-SE" w:eastAsia="en-GB"/>
    </w:rPr>
  </w:style>
  <w:style w:type="paragraph" w:customStyle="1" w:styleId="Oikea">
    <w:name w:val="Oikea"/>
    <w:basedOn w:val="a3"/>
    <w:link w:val="OikeaChar"/>
    <w:qFormat/>
    <w:rsid w:val="001F28B3"/>
    <w:pPr>
      <w:jc w:val="right"/>
    </w:pPr>
    <w:rPr>
      <w:rFonts w:ascii="Verdana" w:eastAsia="Times New Roman" w:hAnsi="Verdana"/>
      <w:sz w:val="20"/>
      <w:szCs w:val="22"/>
      <w:lang w:val="fi-FI" w:eastAsia="fi-FI"/>
    </w:rPr>
  </w:style>
  <w:style w:type="character" w:customStyle="1" w:styleId="OikeaChar">
    <w:name w:val="Oikea Char"/>
    <w:basedOn w:val="a4"/>
    <w:link w:val="Oikea"/>
    <w:rsid w:val="001F28B3"/>
    <w:rPr>
      <w:rFonts w:ascii="Verdana" w:eastAsia="Times New Roman" w:hAnsi="Verdana"/>
      <w:szCs w:val="22"/>
      <w:lang w:val="fi-FI" w:eastAsia="fi-FI"/>
    </w:rPr>
  </w:style>
  <w:style w:type="paragraph" w:customStyle="1" w:styleId="EVERSHEDSSUTHERLANDkolmetasoa">
    <w:name w:val="EVERSHEDS SUTHERLAND kolme tasoa"/>
    <w:rsid w:val="001F28B3"/>
    <w:pPr>
      <w:spacing w:after="200" w:line="276" w:lineRule="auto"/>
    </w:pPr>
    <w:rPr>
      <w:rFonts w:eastAsia="Times New Roman"/>
      <w:sz w:val="3276"/>
      <w:szCs w:val="3276"/>
      <w:lang w:val="fi-FI" w:eastAsia="fi-FI"/>
    </w:rPr>
  </w:style>
  <w:style w:type="paragraph" w:styleId="4">
    <w:name w:val="List Bullet 4"/>
    <w:basedOn w:val="a3"/>
    <w:uiPriority w:val="99"/>
    <w:semiHidden/>
    <w:unhideWhenUsed/>
    <w:rsid w:val="001F28B3"/>
    <w:pPr>
      <w:numPr>
        <w:numId w:val="72"/>
      </w:numPr>
      <w:spacing w:after="200"/>
      <w:contextualSpacing/>
    </w:pPr>
    <w:rPr>
      <w:rFonts w:ascii="Georgia" w:eastAsia="PMingLiU" w:hAnsi="Georgia"/>
      <w:sz w:val="20"/>
      <w:szCs w:val="22"/>
      <w:lang w:val="en-GB" w:eastAsia="en-US"/>
    </w:rPr>
  </w:style>
  <w:style w:type="paragraph" w:styleId="5">
    <w:name w:val="List Bullet 5"/>
    <w:basedOn w:val="a3"/>
    <w:uiPriority w:val="99"/>
    <w:semiHidden/>
    <w:unhideWhenUsed/>
    <w:rsid w:val="001F28B3"/>
    <w:pPr>
      <w:numPr>
        <w:numId w:val="73"/>
      </w:numPr>
      <w:spacing w:after="200"/>
      <w:contextualSpacing/>
    </w:pPr>
    <w:rPr>
      <w:rFonts w:ascii="Georgia" w:eastAsia="PMingLiU" w:hAnsi="Georgia"/>
      <w:sz w:val="20"/>
      <w:szCs w:val="22"/>
      <w:lang w:val="en-GB" w:eastAsia="en-US"/>
    </w:rPr>
  </w:style>
  <w:style w:type="paragraph" w:styleId="a2">
    <w:name w:val="List Number"/>
    <w:basedOn w:val="a3"/>
    <w:uiPriority w:val="99"/>
    <w:semiHidden/>
    <w:unhideWhenUsed/>
    <w:rsid w:val="001F28B3"/>
    <w:pPr>
      <w:numPr>
        <w:numId w:val="74"/>
      </w:numPr>
      <w:spacing w:after="200"/>
      <w:contextualSpacing/>
    </w:pPr>
    <w:rPr>
      <w:rFonts w:ascii="Georgia" w:eastAsia="PMingLiU" w:hAnsi="Georgia"/>
      <w:sz w:val="20"/>
      <w:szCs w:val="22"/>
      <w:lang w:val="en-GB" w:eastAsia="en-US"/>
    </w:rPr>
  </w:style>
  <w:style w:type="paragraph" w:styleId="20">
    <w:name w:val="List Number 2"/>
    <w:basedOn w:val="a3"/>
    <w:uiPriority w:val="99"/>
    <w:semiHidden/>
    <w:unhideWhenUsed/>
    <w:rsid w:val="001F28B3"/>
    <w:pPr>
      <w:numPr>
        <w:numId w:val="75"/>
      </w:numPr>
      <w:spacing w:after="200"/>
      <w:contextualSpacing/>
    </w:pPr>
    <w:rPr>
      <w:rFonts w:ascii="Georgia" w:eastAsia="PMingLiU" w:hAnsi="Georgia"/>
      <w:sz w:val="20"/>
      <w:szCs w:val="22"/>
      <w:lang w:val="en-GB" w:eastAsia="en-US"/>
    </w:rPr>
  </w:style>
  <w:style w:type="paragraph" w:styleId="3">
    <w:name w:val="List Number 3"/>
    <w:basedOn w:val="a3"/>
    <w:uiPriority w:val="99"/>
    <w:semiHidden/>
    <w:unhideWhenUsed/>
    <w:rsid w:val="001F28B3"/>
    <w:pPr>
      <w:numPr>
        <w:numId w:val="76"/>
      </w:numPr>
      <w:spacing w:after="200"/>
      <w:contextualSpacing/>
    </w:pPr>
    <w:rPr>
      <w:rFonts w:ascii="Georgia" w:eastAsia="PMingLiU" w:hAnsi="Georgia"/>
      <w:sz w:val="20"/>
      <w:szCs w:val="22"/>
      <w:lang w:val="en-GB" w:eastAsia="en-US"/>
    </w:rPr>
  </w:style>
  <w:style w:type="paragraph" w:styleId="aff3">
    <w:name w:val="No Spacing"/>
    <w:link w:val="aff4"/>
    <w:uiPriority w:val="1"/>
    <w:qFormat/>
    <w:rsid w:val="001F28B3"/>
    <w:rPr>
      <w:rFonts w:ascii="Georgia" w:eastAsia="PMingLiU" w:hAnsi="Georgia"/>
      <w:szCs w:val="22"/>
      <w:lang w:val="en-GB" w:eastAsia="en-US"/>
    </w:rPr>
  </w:style>
  <w:style w:type="paragraph" w:customStyle="1" w:styleId="Caaieiaieoaaeeoueaa">
    <w:name w:val="Caaieiaie oaaeeou eaa."/>
    <w:basedOn w:val="a3"/>
    <w:rsid w:val="001F28B3"/>
    <w:pPr>
      <w:widowControl w:val="0"/>
      <w:spacing w:before="20" w:after="20"/>
    </w:pPr>
    <w:rPr>
      <w:rFonts w:eastAsia="Times New Roman"/>
      <w:b/>
      <w:sz w:val="20"/>
      <w:szCs w:val="20"/>
    </w:rPr>
  </w:style>
  <w:style w:type="paragraph" w:customStyle="1" w:styleId="Default">
    <w:name w:val="Default"/>
    <w:rsid w:val="001F28B3"/>
    <w:pPr>
      <w:autoSpaceDE w:val="0"/>
      <w:autoSpaceDN w:val="0"/>
      <w:adjustRightInd w:val="0"/>
    </w:pPr>
    <w:rPr>
      <w:rFonts w:ascii="Times New Roman" w:eastAsiaTheme="minorHAnsi" w:hAnsi="Times New Roman"/>
      <w:color w:val="000000"/>
      <w:sz w:val="24"/>
      <w:szCs w:val="24"/>
      <w:lang w:eastAsia="en-US"/>
    </w:rPr>
  </w:style>
  <w:style w:type="paragraph" w:styleId="aff5">
    <w:name w:val="Normal (Web)"/>
    <w:basedOn w:val="a3"/>
    <w:uiPriority w:val="99"/>
    <w:unhideWhenUsed/>
    <w:rsid w:val="001F28B3"/>
    <w:pPr>
      <w:spacing w:before="100" w:beforeAutospacing="1" w:after="100" w:afterAutospacing="1"/>
    </w:pPr>
    <w:rPr>
      <w:rFonts w:eastAsia="Times New Roman"/>
    </w:rPr>
  </w:style>
  <w:style w:type="paragraph" w:customStyle="1" w:styleId="a0">
    <w:name w:val="название вопроса повестки"/>
    <w:basedOn w:val="a3"/>
    <w:qFormat/>
    <w:rsid w:val="001F28B3"/>
    <w:pPr>
      <w:numPr>
        <w:numId w:val="85"/>
      </w:numPr>
      <w:spacing w:before="100" w:after="100"/>
      <w:jc w:val="both"/>
    </w:pPr>
    <w:rPr>
      <w:rFonts w:eastAsia="Times New Roman"/>
      <w:szCs w:val="20"/>
      <w:lang w:eastAsia="en-US"/>
    </w:rPr>
  </w:style>
  <w:style w:type="paragraph" w:customStyle="1" w:styleId="a1">
    <w:name w:val="название вопроса решения"/>
    <w:basedOn w:val="a3"/>
    <w:qFormat/>
    <w:rsid w:val="001F28B3"/>
    <w:pPr>
      <w:keepNext/>
      <w:numPr>
        <w:ilvl w:val="6"/>
        <w:numId w:val="85"/>
      </w:numPr>
      <w:spacing w:before="120" w:after="120"/>
      <w:jc w:val="center"/>
      <w:outlineLvl w:val="1"/>
    </w:pPr>
    <w:rPr>
      <w:rFonts w:eastAsia="Times New Roman"/>
      <w:b/>
      <w:lang w:eastAsia="en-US"/>
    </w:rPr>
  </w:style>
  <w:style w:type="paragraph" w:customStyle="1" w:styleId="aff6">
    <w:name w:val="Обычный без отступа"/>
    <w:basedOn w:val="a3"/>
    <w:link w:val="aff7"/>
    <w:rsid w:val="001F28B3"/>
    <w:pPr>
      <w:autoSpaceDE w:val="0"/>
      <w:autoSpaceDN w:val="0"/>
      <w:jc w:val="both"/>
    </w:pPr>
    <w:rPr>
      <w:rFonts w:eastAsia="Times New Roman"/>
      <w:kern w:val="24"/>
    </w:rPr>
  </w:style>
  <w:style w:type="character" w:customStyle="1" w:styleId="aff7">
    <w:name w:val="Обычный без отступа Знак"/>
    <w:link w:val="aff6"/>
    <w:rsid w:val="001F28B3"/>
    <w:rPr>
      <w:rFonts w:ascii="Times New Roman" w:eastAsia="Times New Roman" w:hAnsi="Times New Roman"/>
      <w:kern w:val="24"/>
      <w:sz w:val="24"/>
      <w:szCs w:val="24"/>
    </w:rPr>
  </w:style>
  <w:style w:type="paragraph" w:customStyle="1" w:styleId="---">
    <w:name w:val="НД-Приложение-альбом-назв_документа"/>
    <w:basedOn w:val="a3"/>
    <w:rsid w:val="001F28B3"/>
    <w:pPr>
      <w:widowControl w:val="0"/>
      <w:autoSpaceDE w:val="0"/>
      <w:autoSpaceDN w:val="0"/>
      <w:ind w:left="8460"/>
      <w:jc w:val="right"/>
    </w:pPr>
    <w:rPr>
      <w:rFonts w:eastAsia="Times New Roman"/>
      <w:i/>
      <w:iCs/>
      <w:kern w:val="24"/>
      <w:sz w:val="20"/>
    </w:rPr>
  </w:style>
  <w:style w:type="paragraph" w:customStyle="1" w:styleId="--0">
    <w:name w:val="НД-Приложение-номер"/>
    <w:basedOn w:val="a3"/>
    <w:rsid w:val="001F28B3"/>
    <w:pPr>
      <w:autoSpaceDE w:val="0"/>
      <w:autoSpaceDN w:val="0"/>
      <w:jc w:val="right"/>
    </w:pPr>
    <w:rPr>
      <w:rFonts w:eastAsia="Times New Roman"/>
      <w:kern w:val="24"/>
    </w:rPr>
  </w:style>
  <w:style w:type="paragraph" w:customStyle="1" w:styleId="-">
    <w:name w:val="Приложение - название"/>
    <w:basedOn w:val="a3"/>
    <w:link w:val="-Char"/>
    <w:qFormat/>
    <w:rsid w:val="001F28B3"/>
    <w:pPr>
      <w:widowControl w:val="0"/>
      <w:autoSpaceDE w:val="0"/>
      <w:autoSpaceDN w:val="0"/>
      <w:adjustRightInd w:val="0"/>
      <w:spacing w:before="120"/>
      <w:jc w:val="both"/>
    </w:pPr>
    <w:rPr>
      <w:rFonts w:eastAsiaTheme="minorHAnsi"/>
      <w:color w:val="000000"/>
      <w:sz w:val="22"/>
      <w:szCs w:val="22"/>
      <w:lang w:eastAsia="en-US"/>
    </w:rPr>
  </w:style>
  <w:style w:type="character" w:customStyle="1" w:styleId="-Char">
    <w:name w:val="Приложение - название Char"/>
    <w:basedOn w:val="a4"/>
    <w:link w:val="-"/>
    <w:rsid w:val="001F28B3"/>
    <w:rPr>
      <w:rFonts w:ascii="Times New Roman" w:eastAsiaTheme="minorHAnsi" w:hAnsi="Times New Roman"/>
      <w:color w:val="000000"/>
      <w:sz w:val="22"/>
      <w:szCs w:val="22"/>
      <w:lang w:eastAsia="en-US"/>
    </w:rPr>
  </w:style>
  <w:style w:type="character" w:customStyle="1" w:styleId="aff8">
    <w:name w:val="Основной текст_"/>
    <w:link w:val="35"/>
    <w:rsid w:val="0082353A"/>
    <w:rPr>
      <w:rFonts w:ascii="Times New Roman" w:eastAsia="Times New Roman" w:hAnsi="Times New Roman"/>
      <w:sz w:val="21"/>
      <w:szCs w:val="21"/>
      <w:shd w:val="clear" w:color="auto" w:fill="FFFFFF"/>
    </w:rPr>
  </w:style>
  <w:style w:type="paragraph" w:customStyle="1" w:styleId="35">
    <w:name w:val="Основной текст3"/>
    <w:basedOn w:val="a3"/>
    <w:link w:val="aff8"/>
    <w:rsid w:val="0082353A"/>
    <w:pPr>
      <w:widowControl w:val="0"/>
      <w:shd w:val="clear" w:color="auto" w:fill="FFFFFF"/>
      <w:spacing w:before="4320" w:after="60" w:line="0" w:lineRule="atLeast"/>
      <w:jc w:val="center"/>
    </w:pPr>
    <w:rPr>
      <w:rFonts w:eastAsia="Times New Roman"/>
      <w:sz w:val="21"/>
      <w:szCs w:val="21"/>
    </w:rPr>
  </w:style>
  <w:style w:type="character" w:customStyle="1" w:styleId="aff4">
    <w:name w:val="Без интервала Знак"/>
    <w:basedOn w:val="a4"/>
    <w:link w:val="aff3"/>
    <w:uiPriority w:val="1"/>
    <w:locked/>
    <w:rsid w:val="0082353A"/>
    <w:rPr>
      <w:rFonts w:ascii="Georgia" w:eastAsia="PMingLiU" w:hAnsi="Georgia"/>
      <w:szCs w:val="22"/>
      <w:lang w:val="en-GB" w:eastAsia="en-US"/>
    </w:rPr>
  </w:style>
  <w:style w:type="character" w:customStyle="1" w:styleId="FontStyle18">
    <w:name w:val="Font Style18"/>
    <w:basedOn w:val="a4"/>
    <w:uiPriority w:val="99"/>
    <w:rsid w:val="0082353A"/>
    <w:rPr>
      <w:rFonts w:ascii="Bookman Old Style" w:hAnsi="Bookman Old Style" w:cs="Bookman Old Style"/>
      <w:sz w:val="16"/>
      <w:szCs w:val="16"/>
    </w:rPr>
  </w:style>
  <w:style w:type="paragraph" w:styleId="aff9">
    <w:name w:val="endnote text"/>
    <w:basedOn w:val="a3"/>
    <w:link w:val="affa"/>
    <w:uiPriority w:val="99"/>
    <w:semiHidden/>
    <w:unhideWhenUsed/>
    <w:rsid w:val="0082353A"/>
    <w:pPr>
      <w:widowControl w:val="0"/>
    </w:pPr>
    <w:rPr>
      <w:rFonts w:ascii="Courier New" w:eastAsia="Courier New" w:hAnsi="Courier New" w:cs="Courier New"/>
      <w:color w:val="000000"/>
      <w:sz w:val="20"/>
      <w:szCs w:val="20"/>
      <w:lang w:bidi="ru-RU"/>
    </w:rPr>
  </w:style>
  <w:style w:type="character" w:customStyle="1" w:styleId="affa">
    <w:name w:val="Текст концевой сноски Знак"/>
    <w:basedOn w:val="a4"/>
    <w:link w:val="aff9"/>
    <w:uiPriority w:val="99"/>
    <w:semiHidden/>
    <w:rsid w:val="0082353A"/>
    <w:rPr>
      <w:rFonts w:ascii="Courier New" w:eastAsia="Courier New" w:hAnsi="Courier New" w:cs="Courier New"/>
      <w:color w:val="000000"/>
      <w:lang w:bidi="ru-RU"/>
    </w:rPr>
  </w:style>
  <w:style w:type="character" w:styleId="affb">
    <w:name w:val="endnote reference"/>
    <w:basedOn w:val="a4"/>
    <w:uiPriority w:val="99"/>
    <w:semiHidden/>
    <w:unhideWhenUsed/>
    <w:rsid w:val="0082353A"/>
    <w:rPr>
      <w:vertAlign w:val="superscript"/>
    </w:rPr>
  </w:style>
  <w:style w:type="paragraph" w:customStyle="1" w:styleId="affc">
    <w:name w:val="Знак Знак"/>
    <w:basedOn w:val="a3"/>
    <w:rsid w:val="00B35106"/>
    <w:pPr>
      <w:spacing w:after="160" w:line="240" w:lineRule="exact"/>
    </w:pPr>
    <w:rPr>
      <w:rFonts w:ascii="Verdana" w:eastAsia="MS Mincho" w:hAnsi="Verdana" w:cs="Verdana"/>
      <w:sz w:val="20"/>
      <w:szCs w:val="20"/>
      <w:lang w:val="en-GB" w:eastAsia="en-US"/>
    </w:rPr>
  </w:style>
  <w:style w:type="paragraph" w:customStyle="1" w:styleId="affd">
    <w:name w:val="Знак Знак"/>
    <w:basedOn w:val="a3"/>
    <w:rsid w:val="00F93FE0"/>
    <w:pPr>
      <w:spacing w:after="160" w:line="240" w:lineRule="exact"/>
    </w:pPr>
    <w:rPr>
      <w:rFonts w:ascii="Verdana" w:eastAsia="MS Mincho" w:hAnsi="Verdana" w:cs="Verdana"/>
      <w:sz w:val="20"/>
      <w:szCs w:val="20"/>
      <w:lang w:val="en-GB" w:eastAsia="en-US"/>
    </w:rPr>
  </w:style>
  <w:style w:type="paragraph" w:customStyle="1" w:styleId="affe">
    <w:name w:val="Знак Знак"/>
    <w:basedOn w:val="a3"/>
    <w:rsid w:val="00576F0E"/>
    <w:pPr>
      <w:spacing w:after="160" w:line="240" w:lineRule="exact"/>
    </w:pPr>
    <w:rPr>
      <w:rFonts w:ascii="Verdana" w:eastAsia="MS Mincho" w:hAnsi="Verdana" w:cs="Verdana"/>
      <w:sz w:val="20"/>
      <w:szCs w:val="20"/>
      <w:lang w:val="en-GB" w:eastAsia="en-US"/>
    </w:rPr>
  </w:style>
  <w:style w:type="paragraph" w:customStyle="1" w:styleId="afff">
    <w:name w:val="Знак Знак"/>
    <w:basedOn w:val="a3"/>
    <w:rsid w:val="00EE5F82"/>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6748">
      <w:bodyDiv w:val="1"/>
      <w:marLeft w:val="0"/>
      <w:marRight w:val="0"/>
      <w:marTop w:val="0"/>
      <w:marBottom w:val="0"/>
      <w:divBdr>
        <w:top w:val="none" w:sz="0" w:space="0" w:color="auto"/>
        <w:left w:val="none" w:sz="0" w:space="0" w:color="auto"/>
        <w:bottom w:val="none" w:sz="0" w:space="0" w:color="auto"/>
        <w:right w:val="none" w:sz="0" w:space="0" w:color="auto"/>
      </w:divBdr>
    </w:div>
    <w:div w:id="76295209">
      <w:bodyDiv w:val="1"/>
      <w:marLeft w:val="0"/>
      <w:marRight w:val="0"/>
      <w:marTop w:val="0"/>
      <w:marBottom w:val="0"/>
      <w:divBdr>
        <w:top w:val="none" w:sz="0" w:space="0" w:color="auto"/>
        <w:left w:val="none" w:sz="0" w:space="0" w:color="auto"/>
        <w:bottom w:val="none" w:sz="0" w:space="0" w:color="auto"/>
        <w:right w:val="none" w:sz="0" w:space="0" w:color="auto"/>
      </w:divBdr>
    </w:div>
    <w:div w:id="130290689">
      <w:bodyDiv w:val="1"/>
      <w:marLeft w:val="0"/>
      <w:marRight w:val="0"/>
      <w:marTop w:val="0"/>
      <w:marBottom w:val="0"/>
      <w:divBdr>
        <w:top w:val="none" w:sz="0" w:space="0" w:color="auto"/>
        <w:left w:val="none" w:sz="0" w:space="0" w:color="auto"/>
        <w:bottom w:val="none" w:sz="0" w:space="0" w:color="auto"/>
        <w:right w:val="none" w:sz="0" w:space="0" w:color="auto"/>
      </w:divBdr>
    </w:div>
    <w:div w:id="292902596">
      <w:bodyDiv w:val="1"/>
      <w:marLeft w:val="0"/>
      <w:marRight w:val="0"/>
      <w:marTop w:val="0"/>
      <w:marBottom w:val="0"/>
      <w:divBdr>
        <w:top w:val="none" w:sz="0" w:space="0" w:color="auto"/>
        <w:left w:val="none" w:sz="0" w:space="0" w:color="auto"/>
        <w:bottom w:val="none" w:sz="0" w:space="0" w:color="auto"/>
        <w:right w:val="none" w:sz="0" w:space="0" w:color="auto"/>
      </w:divBdr>
    </w:div>
    <w:div w:id="365716268">
      <w:bodyDiv w:val="1"/>
      <w:marLeft w:val="0"/>
      <w:marRight w:val="0"/>
      <w:marTop w:val="0"/>
      <w:marBottom w:val="0"/>
      <w:divBdr>
        <w:top w:val="none" w:sz="0" w:space="0" w:color="auto"/>
        <w:left w:val="none" w:sz="0" w:space="0" w:color="auto"/>
        <w:bottom w:val="none" w:sz="0" w:space="0" w:color="auto"/>
        <w:right w:val="none" w:sz="0" w:space="0" w:color="auto"/>
      </w:divBdr>
    </w:div>
    <w:div w:id="370425604">
      <w:bodyDiv w:val="1"/>
      <w:marLeft w:val="0"/>
      <w:marRight w:val="0"/>
      <w:marTop w:val="0"/>
      <w:marBottom w:val="0"/>
      <w:divBdr>
        <w:top w:val="none" w:sz="0" w:space="0" w:color="auto"/>
        <w:left w:val="none" w:sz="0" w:space="0" w:color="auto"/>
        <w:bottom w:val="none" w:sz="0" w:space="0" w:color="auto"/>
        <w:right w:val="none" w:sz="0" w:space="0" w:color="auto"/>
      </w:divBdr>
    </w:div>
    <w:div w:id="373771947">
      <w:bodyDiv w:val="1"/>
      <w:marLeft w:val="0"/>
      <w:marRight w:val="0"/>
      <w:marTop w:val="0"/>
      <w:marBottom w:val="0"/>
      <w:divBdr>
        <w:top w:val="none" w:sz="0" w:space="0" w:color="auto"/>
        <w:left w:val="none" w:sz="0" w:space="0" w:color="auto"/>
        <w:bottom w:val="none" w:sz="0" w:space="0" w:color="auto"/>
        <w:right w:val="none" w:sz="0" w:space="0" w:color="auto"/>
      </w:divBdr>
    </w:div>
    <w:div w:id="596056172">
      <w:bodyDiv w:val="1"/>
      <w:marLeft w:val="0"/>
      <w:marRight w:val="0"/>
      <w:marTop w:val="0"/>
      <w:marBottom w:val="0"/>
      <w:divBdr>
        <w:top w:val="none" w:sz="0" w:space="0" w:color="auto"/>
        <w:left w:val="none" w:sz="0" w:space="0" w:color="auto"/>
        <w:bottom w:val="none" w:sz="0" w:space="0" w:color="auto"/>
        <w:right w:val="none" w:sz="0" w:space="0" w:color="auto"/>
      </w:divBdr>
    </w:div>
    <w:div w:id="667755302">
      <w:bodyDiv w:val="1"/>
      <w:marLeft w:val="0"/>
      <w:marRight w:val="0"/>
      <w:marTop w:val="0"/>
      <w:marBottom w:val="0"/>
      <w:divBdr>
        <w:top w:val="none" w:sz="0" w:space="0" w:color="auto"/>
        <w:left w:val="none" w:sz="0" w:space="0" w:color="auto"/>
        <w:bottom w:val="none" w:sz="0" w:space="0" w:color="auto"/>
        <w:right w:val="none" w:sz="0" w:space="0" w:color="auto"/>
      </w:divBdr>
    </w:div>
    <w:div w:id="808059831">
      <w:bodyDiv w:val="1"/>
      <w:marLeft w:val="0"/>
      <w:marRight w:val="0"/>
      <w:marTop w:val="0"/>
      <w:marBottom w:val="0"/>
      <w:divBdr>
        <w:top w:val="none" w:sz="0" w:space="0" w:color="auto"/>
        <w:left w:val="none" w:sz="0" w:space="0" w:color="auto"/>
        <w:bottom w:val="none" w:sz="0" w:space="0" w:color="auto"/>
        <w:right w:val="none" w:sz="0" w:space="0" w:color="auto"/>
      </w:divBdr>
    </w:div>
    <w:div w:id="1188911204">
      <w:bodyDiv w:val="1"/>
      <w:marLeft w:val="0"/>
      <w:marRight w:val="0"/>
      <w:marTop w:val="0"/>
      <w:marBottom w:val="0"/>
      <w:divBdr>
        <w:top w:val="none" w:sz="0" w:space="0" w:color="auto"/>
        <w:left w:val="none" w:sz="0" w:space="0" w:color="auto"/>
        <w:bottom w:val="none" w:sz="0" w:space="0" w:color="auto"/>
        <w:right w:val="none" w:sz="0" w:space="0" w:color="auto"/>
      </w:divBdr>
    </w:div>
    <w:div w:id="1239824391">
      <w:bodyDiv w:val="1"/>
      <w:marLeft w:val="0"/>
      <w:marRight w:val="0"/>
      <w:marTop w:val="0"/>
      <w:marBottom w:val="0"/>
      <w:divBdr>
        <w:top w:val="none" w:sz="0" w:space="0" w:color="auto"/>
        <w:left w:val="none" w:sz="0" w:space="0" w:color="auto"/>
        <w:bottom w:val="none" w:sz="0" w:space="0" w:color="auto"/>
        <w:right w:val="none" w:sz="0" w:space="0" w:color="auto"/>
      </w:divBdr>
    </w:div>
    <w:div w:id="1274938908">
      <w:bodyDiv w:val="1"/>
      <w:marLeft w:val="0"/>
      <w:marRight w:val="0"/>
      <w:marTop w:val="0"/>
      <w:marBottom w:val="0"/>
      <w:divBdr>
        <w:top w:val="none" w:sz="0" w:space="0" w:color="auto"/>
        <w:left w:val="none" w:sz="0" w:space="0" w:color="auto"/>
        <w:bottom w:val="none" w:sz="0" w:space="0" w:color="auto"/>
        <w:right w:val="none" w:sz="0" w:space="0" w:color="auto"/>
      </w:divBdr>
    </w:div>
    <w:div w:id="1586377756">
      <w:bodyDiv w:val="1"/>
      <w:marLeft w:val="0"/>
      <w:marRight w:val="0"/>
      <w:marTop w:val="0"/>
      <w:marBottom w:val="0"/>
      <w:divBdr>
        <w:top w:val="none" w:sz="0" w:space="0" w:color="auto"/>
        <w:left w:val="none" w:sz="0" w:space="0" w:color="auto"/>
        <w:bottom w:val="none" w:sz="0" w:space="0" w:color="auto"/>
        <w:right w:val="none" w:sz="0" w:space="0" w:color="auto"/>
      </w:divBdr>
    </w:div>
    <w:div w:id="1796757626">
      <w:bodyDiv w:val="1"/>
      <w:marLeft w:val="0"/>
      <w:marRight w:val="0"/>
      <w:marTop w:val="0"/>
      <w:marBottom w:val="0"/>
      <w:divBdr>
        <w:top w:val="none" w:sz="0" w:space="0" w:color="auto"/>
        <w:left w:val="none" w:sz="0" w:space="0" w:color="auto"/>
        <w:bottom w:val="none" w:sz="0" w:space="0" w:color="auto"/>
        <w:right w:val="none" w:sz="0" w:space="0" w:color="auto"/>
      </w:divBdr>
    </w:div>
    <w:div w:id="1968001992">
      <w:bodyDiv w:val="1"/>
      <w:marLeft w:val="0"/>
      <w:marRight w:val="0"/>
      <w:marTop w:val="0"/>
      <w:marBottom w:val="0"/>
      <w:divBdr>
        <w:top w:val="none" w:sz="0" w:space="0" w:color="auto"/>
        <w:left w:val="none" w:sz="0" w:space="0" w:color="auto"/>
        <w:bottom w:val="none" w:sz="0" w:space="0" w:color="auto"/>
        <w:right w:val="none" w:sz="0" w:space="0" w:color="auto"/>
      </w:divBdr>
    </w:div>
    <w:div w:id="1982418269">
      <w:bodyDiv w:val="1"/>
      <w:marLeft w:val="0"/>
      <w:marRight w:val="0"/>
      <w:marTop w:val="0"/>
      <w:marBottom w:val="0"/>
      <w:divBdr>
        <w:top w:val="none" w:sz="0" w:space="0" w:color="auto"/>
        <w:left w:val="none" w:sz="0" w:space="0" w:color="auto"/>
        <w:bottom w:val="none" w:sz="0" w:space="0" w:color="auto"/>
        <w:right w:val="none" w:sz="0" w:space="0" w:color="auto"/>
      </w:divBdr>
    </w:div>
    <w:div w:id="2071878164">
      <w:bodyDiv w:val="1"/>
      <w:marLeft w:val="0"/>
      <w:marRight w:val="0"/>
      <w:marTop w:val="0"/>
      <w:marBottom w:val="0"/>
      <w:divBdr>
        <w:top w:val="none" w:sz="0" w:space="0" w:color="auto"/>
        <w:left w:val="none" w:sz="0" w:space="0" w:color="auto"/>
        <w:bottom w:val="none" w:sz="0" w:space="0" w:color="auto"/>
        <w:right w:val="none" w:sz="0" w:space="0" w:color="auto"/>
      </w:divBdr>
    </w:div>
    <w:div w:id="20763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ua1@trust.ru" TargetMode="External"/><Relationship Id="rId4" Type="http://schemas.openxmlformats.org/officeDocument/2006/relationships/styles" Target="style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RG1gLw2meLtWifw+N00vnAAIc1NAAOlP4RmwLo4VywM=</DigestValue>
    </Reference>
    <Reference Type="http://www.w3.org/2000/09/xmldsig#Object" URI="#idOfficeObject">
      <DigestMethod Algorithm="urn:ietf:params:xml:ns:cpxmlsec:algorithms:gostr34112012-256"/>
      <DigestValue>bn27/ojX7lHqYrS33KFviJQ8mk9BXl+m0ndmKoSDb30=</DigestValue>
    </Reference>
    <Reference Type="http://uri.etsi.org/01903#SignedProperties" URI="#idSignedProperties">
      <Transforms>
        <Transform Algorithm="http://www.w3.org/TR/2001/REC-xml-c14n-20010315"/>
      </Transforms>
      <DigestMethod Algorithm="urn:ietf:params:xml:ns:cpxmlsec:algorithms:gostr34112012-256"/>
      <DigestValue>hh0OL5TyJ1XrHlaO1AvrCxl2dR8JEN8e6n+mp4S6te0=</DigestValue>
    </Reference>
  </SignedInfo>
  <SignatureValue>ru6KndMTNfFBDEyzCa/VpQdPkOXHRAvoCG6Qz8jFlqVu/Jefgig5TGYIRQ6tsY1K
EqGtU8KmzFRPTfACNRiocg==</SignatureValue>
  <KeyInfo>
    <X509Data>
      <X509Certificate>MIILijCCCzegAwIBAgIQc5eJANmsK4JH/DXaBzILHTAKBggqhQMHAQEDAjCCAYkx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0/09/xmldsig#sha1"/>
        <DigestValue>8rAldZgjDcT3G6D6umIxufCZCCU=</DigestValue>
      </Reference>
      <Reference URI="/word/document.xml?ContentType=application/vnd.openxmlformats-officedocument.wordprocessingml.document.main+xml">
        <DigestMethod Algorithm="http://www.w3.org/2000/09/xmldsig#sha1"/>
        <DigestValue>bGzA+jZp6ZqNfBukScL226ro0gs=</DigestValue>
      </Reference>
      <Reference URI="/word/endnotes.xml?ContentType=application/vnd.openxmlformats-officedocument.wordprocessingml.endnotes+xml">
        <DigestMethod Algorithm="http://www.w3.org/2000/09/xmldsig#sha1"/>
        <DigestValue>DjJTNY64vgC5VXXQaG801bNEdzo=</DigestValue>
      </Reference>
      <Reference URI="/word/fontTable.xml?ContentType=application/vnd.openxmlformats-officedocument.wordprocessingml.fontTable+xml">
        <DigestMethod Algorithm="http://www.w3.org/2000/09/xmldsig#sha1"/>
        <DigestValue>y9J2yQoBQSVXi2xUdbZU5eZLN0s=</DigestValue>
      </Reference>
      <Reference URI="/word/footer1.xml?ContentType=application/vnd.openxmlformats-officedocument.wordprocessingml.footer+xml">
        <DigestMethod Algorithm="http://www.w3.org/2000/09/xmldsig#sha1"/>
        <DigestValue>QkMecSBTDAK3QQdqylfzNKSbIR4=</DigestValue>
      </Reference>
      <Reference URI="/word/footnotes.xml?ContentType=application/vnd.openxmlformats-officedocument.wordprocessingml.footnotes+xml">
        <DigestMethod Algorithm="http://www.w3.org/2000/09/xmldsig#sha1"/>
        <DigestValue>pNL4LT3+d7yqy7C0F30MH0fmlko=</DigestValue>
      </Reference>
      <Reference URI="/word/header1.xml?ContentType=application/vnd.openxmlformats-officedocument.wordprocessingml.header+xml">
        <DigestMethod Algorithm="http://www.w3.org/2000/09/xmldsig#sha1"/>
        <DigestValue>yv5CtYDMTuMPKYXhdx2hh4EYiSw=</DigestValue>
      </Reference>
      <Reference URI="/word/header2.xml?ContentType=application/vnd.openxmlformats-officedocument.wordprocessingml.header+xml">
        <DigestMethod Algorithm="http://www.w3.org/2000/09/xmldsig#sha1"/>
        <DigestValue>MbGhsDhnf3O3sHPBf2VrZFcJ/74=</DigestValue>
      </Reference>
      <Reference URI="/word/numbering.xml?ContentType=application/vnd.openxmlformats-officedocument.wordprocessingml.numbering+xml">
        <DigestMethod Algorithm="http://www.w3.org/2000/09/xmldsig#sha1"/>
        <DigestValue>j9am3H++pykp9KvcnyN+4m4biOg=</DigestValue>
      </Reference>
      <Reference URI="/word/settings.xml?ContentType=application/vnd.openxmlformats-officedocument.wordprocessingml.settings+xml">
        <DigestMethod Algorithm="http://www.w3.org/2000/09/xmldsig#sha1"/>
        <DigestValue>b7LAknZsZtrsFW9ZfKupomMu7dw=</DigestValue>
      </Reference>
      <Reference URI="/word/styles.xml?ContentType=application/vnd.openxmlformats-officedocument.wordprocessingml.styles+xml">
        <DigestMethod Algorithm="http://www.w3.org/2000/09/xmldsig#sha1"/>
        <DigestValue>swEdq4XhUFHddB13zM6zEHlTKB8=</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m5oBz/4AJlWzc/vqSqHWROUhiq0=</DigestValue>
      </Reference>
    </Manifest>
    <SignatureProperties>
      <SignatureProperty Id="idSignatureTime" Target="#idPackageSignature">
        <mdssi:SignatureTime xmlns:mdssi="http://schemas.openxmlformats.org/package/2006/digital-signature">
          <mdssi:Format>YYYY-MM-DDThh:mm:ssTZD</mdssi:Format>
          <mdssi:Value>2021-08-06T11:20:16Z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16.0.14228/22</OfficeVersion>
          <ApplicationVersion>16.0.14228</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2021-08-06T11:20:16Z</xd:SigningTime>
          <xd:SigningCertificate>
            <xd:Cert>
              <xd:CertDigest>
                <DigestMethod Algorithm="http://www.w3.org/2000/09/xmldsig#sha1"/>
                <DigestValue>IIuLkdr6Eoypkpexaw1HGim+lRQ=</DigestValue>
              </xd:CertDigest>
              <xd:IssuerSerial>
                <X509IssuerName>CN="ООО ""КОМПАНИЯ ""ТЕНЗОР""", O="ООО ""КОМПАНИЯ ""ТЕНЗОР""", OU=Удостоверяющий центр, STREET="Московский проспект, д. 12", L=г. Ярославль, S=76 Ярославская область, C=RU, ИНН=007605016030, ОГРН=1027600787994, E=ca_tensor@tensor.ru</X509IssuerName>
                <X509SerialNumber>153648035098386172471922166841054726941</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70F02-1E96-4ECE-8016-BA2F821C777E}">
  <ds:schemaRefs>
    <ds:schemaRef ds:uri="http://schemas.openxmlformats.org/officeDocument/2006/bibliography"/>
  </ds:schemaRefs>
</ds:datastoreItem>
</file>

<file path=customXml/itemProps2.xml><?xml version="1.0" encoding="utf-8"?>
<ds:datastoreItem xmlns:ds="http://schemas.openxmlformats.org/officeDocument/2006/customXml" ds:itemID="{B3518C55-6ECA-4C2C-991E-ED27C40F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8426</Words>
  <Characters>48030</Characters>
  <Application>Microsoft Office Word</Application>
  <DocSecurity>0</DocSecurity>
  <Lines>400</Lines>
  <Paragraphs>112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NB TRUST</Company>
  <LinksUpToDate>false</LinksUpToDate>
  <CharactersWithSpaces>56344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YGazimullina</dc:creator>
  <cp:keywords/>
  <cp:lastModifiedBy>Шмат Алиса Владимировна</cp:lastModifiedBy>
  <cp:revision>4</cp:revision>
  <cp:lastPrinted>2021-02-11T13:47:00Z</cp:lastPrinted>
  <dcterms:created xsi:type="dcterms:W3CDTF">2021-08-06T10:40:00Z</dcterms:created>
  <dcterms:modified xsi:type="dcterms:W3CDTF">2021-08-06T11:20:00Z</dcterms:modified>
</cp:coreProperties>
</file>