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4774B1" w:rsidRDefault="004774B1" w:rsidP="004774B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C1752C" w:rsidRPr="00086704" w:rsidRDefault="00C1752C" w:rsidP="00C1752C">
      <w:pPr>
        <w:pStyle w:val="Nonformat"/>
        <w:jc w:val="both"/>
        <w:rPr>
          <w:rFonts w:ascii="Times New Roman" w:hAnsi="Times New Roman"/>
          <w:sz w:val="22"/>
          <w:szCs w:val="22"/>
        </w:rPr>
      </w:pPr>
      <w:r w:rsidRPr="008D178F">
        <w:rPr>
          <w:rFonts w:ascii="Times New Roman" w:hAnsi="Times New Roman"/>
          <w:sz w:val="22"/>
          <w:szCs w:val="22"/>
        </w:rPr>
        <w:t>г. Москва</w:t>
      </w:r>
      <w:r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 w:rsidRPr="00086704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</w:t>
      </w:r>
      <w:r w:rsidRPr="00086704">
        <w:rPr>
          <w:rFonts w:ascii="Times New Roman" w:hAnsi="Times New Roman"/>
          <w:sz w:val="22"/>
          <w:szCs w:val="22"/>
        </w:rPr>
        <w:t>«___» _________ 20__ г.</w:t>
      </w:r>
    </w:p>
    <w:p w:rsidR="00C1752C" w:rsidRPr="009B4374" w:rsidRDefault="00C1752C" w:rsidP="00C1752C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4774B1" w:rsidRDefault="0013002C" w:rsidP="00C1752C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>Ивастрой</w:t>
      </w:r>
      <w:proofErr w:type="spellEnd"/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>» (ООО «</w:t>
      </w:r>
      <w:proofErr w:type="spellStart"/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>Ивастрой</w:t>
      </w:r>
      <w:proofErr w:type="spellEnd"/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») </w:t>
      </w:r>
      <w:r w:rsidRPr="00813ABC">
        <w:rPr>
          <w:rFonts w:ascii="Times New Roman" w:hAnsi="Times New Roman" w:cs="Times New Roman"/>
          <w:sz w:val="22"/>
          <w:szCs w:val="22"/>
          <w:lang w:val="ru-RU"/>
        </w:rPr>
        <w:t xml:space="preserve">(ИНН 5047038898; КПП 504701001; ОГРН 1025006170540; юридический адрес: 143402, Московская область, г. Химки, квартал Международный, ул. Покровская, строение 1, помещение 301, комната № 12), именуемое в дальнейшем «Продавец», </w:t>
      </w:r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лице конкурсного управляющего </w:t>
      </w:r>
      <w:proofErr w:type="spellStart"/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>Аглинишкене</w:t>
      </w:r>
      <w:proofErr w:type="spellEnd"/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Светланы Анатольевны</w:t>
      </w:r>
      <w:r w:rsidRPr="00813ABC">
        <w:rPr>
          <w:rFonts w:ascii="Times New Roman" w:hAnsi="Times New Roman" w:cs="Times New Roman"/>
          <w:sz w:val="22"/>
          <w:szCs w:val="22"/>
          <w:lang w:val="ru-RU"/>
        </w:rPr>
        <w:t xml:space="preserve"> (почтовый адрес: 125319, г. Москва, а/я 10 для </w:t>
      </w:r>
      <w:proofErr w:type="spellStart"/>
      <w:r w:rsidRPr="00813ABC">
        <w:rPr>
          <w:rFonts w:ascii="Times New Roman" w:hAnsi="Times New Roman" w:cs="Times New Roman"/>
          <w:sz w:val="22"/>
          <w:szCs w:val="22"/>
          <w:lang w:val="ru-RU"/>
        </w:rPr>
        <w:t>Аглинишкене</w:t>
      </w:r>
      <w:proofErr w:type="spellEnd"/>
      <w:r w:rsidRPr="00813ABC">
        <w:rPr>
          <w:rFonts w:ascii="Times New Roman" w:hAnsi="Times New Roman" w:cs="Times New Roman"/>
          <w:sz w:val="22"/>
          <w:szCs w:val="22"/>
          <w:lang w:val="ru-RU"/>
        </w:rPr>
        <w:t xml:space="preserve"> Светланы Анатольевны), действующей на основании Решения Арбитражного суда Московской области от 13.07.2018 (резолютивная часть от 09.07.2018) по делу № А41-44410/2018, именуемое в дальнейшем</w:t>
      </w:r>
      <w:r w:rsidRPr="00813ABC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«Продавец»,</w:t>
      </w:r>
      <w:r w:rsidRPr="00813ABC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r w:rsidRPr="00813ABC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___________________________________________________________________________________,</w:t>
      </w:r>
      <w:r w:rsidRPr="00813ABC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813ABC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813ABC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813AB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813ABC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</w:t>
      </w:r>
      <w:r w:rsidRPr="00813ABC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(далее – «Договор»)  о нижеследующем</w:t>
      </w:r>
      <w:r w:rsidR="00C1752C" w:rsidRPr="00C20847">
        <w:rPr>
          <w:rFonts w:ascii="Times New Roman" w:hAnsi="Times New Roman" w:cs="Times New Roman"/>
          <w:noProof/>
          <w:sz w:val="22"/>
          <w:szCs w:val="22"/>
          <w:lang w:val="ru-RU"/>
        </w:rPr>
        <w:t>:</w:t>
      </w:r>
    </w:p>
    <w:p w:rsidR="00C1752C" w:rsidRPr="009B4374" w:rsidRDefault="00C1752C" w:rsidP="00C1752C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F84984" w:rsidRDefault="00C1752C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4774B1" w:rsidRPr="00F8498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1752C" w:rsidRPr="00F84984" w:rsidRDefault="00C1752C" w:rsidP="00C1752C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1.2. Под Имуществом  в настоящем Договоре Стороны понимают: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</w:t>
            </w:r>
          </w:p>
        </w:tc>
        <w:tc>
          <w:tcPr>
            <w:tcW w:w="8641" w:type="dxa"/>
          </w:tcPr>
          <w:p w:rsidR="006C4ED7" w:rsidRP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6C4ED7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категория земель: земли населенных пунктов, разрешенное использование: для жилищного строительства, общей площадью 24 062 кв.м., адрес (местонахождение) объекта: Московская область, Одинцовский район, вблизи с. Лайково, кадастровый номер: 50:20:0040306:260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50-50/001-50/062/005/2016-7104/1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2</w:t>
            </w:r>
          </w:p>
        </w:tc>
        <w:tc>
          <w:tcPr>
            <w:tcW w:w="8641" w:type="dxa"/>
          </w:tcPr>
          <w:p w:rsidR="006C4ED7" w:rsidRP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6C4ED7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категория земель: земли населенных пунктов, разрешенное использование: для жилищного строительства, общей площадью 13 878 кв.м., адрес (местонахождение) объекта: Московская область, Одинцовский район, вблизи с. Лайково, кадастровый номер 50:20:0040306:261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50-50/001-50/062/005/2016-7105/1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3</w:t>
            </w:r>
          </w:p>
        </w:tc>
        <w:tc>
          <w:tcPr>
            <w:tcW w:w="8641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6C4ED7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категория земель: земли населенных пунктов, разрешенное использование: для жилищного строительства, общей площадью 25 060 кв.м., адрес (местонахождение) объекта: Московская область, Одинцовский район, вблизи с. Лайково, кадастровый номер: 50:20:0040306:268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50-50/001-50/062/005/2016-7120/1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</w:t>
            </w:r>
          </w:p>
        </w:tc>
        <w:tc>
          <w:tcPr>
            <w:tcW w:w="8641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6C4ED7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категория земель: земли населенных пунктов, разрешенное использование: для жилищного строительства, общей площадью 115 105 кв.м., адрес (местонахождение) объекта: Московская область, Одинцовский район, вблизи с. Лайково, кадастровый номер: 50:20:0040306:290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50-50/001-50/062/005/2016-7166/1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5</w:t>
            </w:r>
          </w:p>
        </w:tc>
        <w:tc>
          <w:tcPr>
            <w:tcW w:w="8641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6C4ED7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емельный участок, категория земель: земли населенных пунктов, разрешенное использование: для жилищного строительства, общей площадью 84 492 кв.м., адрес (местонахождение) объекта: Московская область, Одинцовский район, вблизи с. Лайково, кадастровый номер: 50:20:0040306:255 (зарегистрировано Управлением Федеральной службы государственной регистрации, кадастра и картографии по Московской области, </w:t>
            </w:r>
            <w:r w:rsidRPr="006C4ED7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lastRenderedPageBreak/>
              <w:t>номер и дата государственной регистрации права: № 50-50/001-50/062/005/2016-7093/1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8641" w:type="dxa"/>
          </w:tcPr>
          <w:p w:rsidR="006C4ED7" w:rsidRDefault="00265A0A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265A0A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категория земель: земли населенных пунктов, разрешенное использование: для жилищного строительства, общей площадью 7 152 кв.м., адрес (местонахождение) объекта: Московская область, Одинцовский район, вблизи с. Лайково, кадастровый номер: 50:20:0040306:257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50-50/001-50/062/005/2016-7099/1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7</w:t>
            </w:r>
          </w:p>
        </w:tc>
        <w:tc>
          <w:tcPr>
            <w:tcW w:w="8641" w:type="dxa"/>
          </w:tcPr>
          <w:p w:rsidR="006C4ED7" w:rsidRPr="00265A0A" w:rsidRDefault="00265A0A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265A0A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назначение объекта: земли населенных пунктов, площадью 9 398 кв.м., адрес (местоположение) объекта: Московская область, Одинцовский район, с. Лайково, кадастровый номер 50:20:0040306:344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50:20:0040306:344-50/001/2019-1 от 22.03.2019).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8</w:t>
            </w:r>
          </w:p>
        </w:tc>
        <w:tc>
          <w:tcPr>
            <w:tcW w:w="8641" w:type="dxa"/>
          </w:tcPr>
          <w:p w:rsidR="006C4ED7" w:rsidRDefault="00265A0A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265A0A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назначение объекта: земли населенных пунктов, площадью 12 096 кв.м., адрес (местоположение) объекта: Московская область, Одинцовский район, с. Лайково, кадастровый номер 50:20:0040306:264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50-50/001-50/062/005/2016-7112/1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9</w:t>
            </w:r>
          </w:p>
        </w:tc>
        <w:tc>
          <w:tcPr>
            <w:tcW w:w="8641" w:type="dxa"/>
          </w:tcPr>
          <w:p w:rsidR="006C4ED7" w:rsidRDefault="00265A0A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265A0A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назначение объекта: земли населенных пунктов, площадью 15 060 кв.м., адрес (местоположение) объекта: Московская область, Одинцовский район, с. Лайково, кадастровый номер 50:20:0040306:265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50-50/001-50/062/005/2016-7115/1 от 02.09.2016).</w:t>
            </w:r>
          </w:p>
        </w:tc>
      </w:tr>
      <w:tr w:rsidR="006C4ED7" w:rsidTr="006C4ED7">
        <w:tc>
          <w:tcPr>
            <w:tcW w:w="704" w:type="dxa"/>
          </w:tcPr>
          <w:p w:rsidR="006C4ED7" w:rsidRDefault="006C4ED7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10</w:t>
            </w:r>
          </w:p>
        </w:tc>
        <w:tc>
          <w:tcPr>
            <w:tcW w:w="8641" w:type="dxa"/>
          </w:tcPr>
          <w:p w:rsidR="006C4ED7" w:rsidRDefault="00265A0A" w:rsidP="00C1752C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З</w:t>
            </w:r>
            <w:r w:rsidRPr="00265A0A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емельный участок, назначение объекта: земли населенных пунктов, площадью 28 732 кв.м., адрес (местоположение) объекта: Московская область, Одинцовский район, с. Лайково, кадастровый номер 50:20:0040306:267, номер и дата государственной регистрации права: № 50-50/001-50/062/005/2016-7117/1 от 02.09.2016).</w:t>
            </w:r>
          </w:p>
        </w:tc>
      </w:tr>
    </w:tbl>
    <w:p w:rsidR="004774B1" w:rsidRPr="00F84984" w:rsidRDefault="00C1752C" w:rsidP="00C1752C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bookmarkStart w:id="0" w:name="_GoBack"/>
      <w:bookmarkEnd w:id="0"/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>Договора Имущество  Покупатель приобретает по итогам  открытых торгов в рамках конкурсного производства</w:t>
      </w:r>
      <w:r w:rsidRPr="00F8498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0F0206">
        <w:rPr>
          <w:rFonts w:ascii="Times New Roman" w:hAnsi="Times New Roman" w:cs="Times New Roman"/>
          <w:sz w:val="22"/>
          <w:szCs w:val="20"/>
          <w:lang w:val="ru-RU"/>
        </w:rPr>
        <w:t>ООО «</w:t>
      </w:r>
      <w:proofErr w:type="spellStart"/>
      <w:r w:rsidR="0013002C" w:rsidRPr="00D704BE">
        <w:rPr>
          <w:sz w:val="22"/>
          <w:szCs w:val="22"/>
          <w:lang w:val="ru-RU"/>
        </w:rPr>
        <w:t>Ивастрой</w:t>
      </w:r>
      <w:proofErr w:type="spellEnd"/>
      <w:r w:rsidRPr="000F0206">
        <w:rPr>
          <w:rFonts w:ascii="Times New Roman" w:hAnsi="Times New Roman" w:cs="Times New Roman"/>
          <w:sz w:val="22"/>
          <w:szCs w:val="20"/>
          <w:lang w:val="ru-RU"/>
        </w:rPr>
        <w:t>»</w:t>
      </w:r>
      <w:r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Протокола №_____ о результатах проведения открытых торгов  от 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 20______ года.</w:t>
      </w:r>
      <w:r w:rsidR="004774B1" w:rsidRPr="00F8498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:rsidR="004774B1" w:rsidRPr="009B4374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F8498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1.4. Переход права собственности на 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4774B1" w:rsidRPr="009B4374" w:rsidRDefault="004774B1" w:rsidP="004774B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1.5. Право собственности на 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Покупателя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с момента государственной регистрации перехода права собственности на 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недвижимое имущество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после полной оплаты цены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недвижимого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имущ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ес</w:t>
      </w:r>
      <w:r w:rsidRPr="007870E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тво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4774B1" w:rsidRPr="009B4374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Default="00C1752C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4774B1" w:rsidRPr="009B4374" w:rsidRDefault="004774B1" w:rsidP="004774B1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, указанную в п. 3.3 настоящего Договора, в течение 30 (тридцати</w:t>
      </w:r>
      <w:r w:rsidRPr="00EF671D">
        <w:rPr>
          <w:rFonts w:ascii="Times New Roman" w:hAnsi="Times New Roman" w:cs="Times New Roman"/>
          <w:noProof/>
          <w:sz w:val="22"/>
          <w:szCs w:val="22"/>
          <w:lang w:val="ru-RU"/>
        </w:rPr>
        <w:t>) календарных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дней с даты подписания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 Принять от Продавца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5</w:t>
      </w:r>
      <w:r w:rsidR="007453F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(пяти) рабочих дней с момента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объеме, осуществить действия, необходимые для государственной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регистрации перехода права собственности на недвижимое имущество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Pr="006666A1" w:rsidRDefault="004774B1" w:rsidP="006666A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Имущества </w:t>
      </w:r>
      <w:r w:rsidR="006666A1">
        <w:rPr>
          <w:rFonts w:ascii="Times New Roman" w:hAnsi="Times New Roman" w:cs="Times New Roman"/>
          <w:noProof/>
          <w:sz w:val="22"/>
          <w:szCs w:val="22"/>
          <w:lang w:val="ru-RU"/>
        </w:rPr>
        <w:t>правами третьих лиц.</w:t>
      </w:r>
    </w:p>
    <w:p w:rsidR="004774B1" w:rsidRDefault="004774B1" w:rsidP="004774B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4774B1" w:rsidRPr="009B4374" w:rsidRDefault="00C1752C" w:rsidP="004774B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Имущества 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проведения открытых торгов  от ________________ 20______ года составляет ___________________рублей (НДС не облагается).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счет </w:t>
      </w:r>
      <w:r w:rsidR="00D67ACA">
        <w:rPr>
          <w:rFonts w:ascii="Times New Roman" w:hAnsi="Times New Roman" w:cs="Times New Roman"/>
          <w:noProof/>
          <w:sz w:val="22"/>
          <w:szCs w:val="22"/>
          <w:lang w:val="ru-RU"/>
        </w:rPr>
        <w:t>Организатора торгов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Имущества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ену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 указанный 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Цена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не могут быть основанием для предъявления Покупателем требования о пересмотре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4774B1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Обязательства Покупателя по оплате цены продажи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4774B1" w:rsidRPr="009B4374" w:rsidRDefault="004774B1" w:rsidP="004774B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4.1. </w:t>
      </w:r>
      <w:r w:rsidR="001C444A"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 w:rsidR="000729F8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5 (пяти) рабочих дней со дня его полной оплаты.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Обязанность</w:t>
      </w:r>
      <w:r w:rsidR="00540E24">
        <w:rPr>
          <w:rFonts w:ascii="Times New Roman" w:hAnsi="Times New Roman" w:cs="Times New Roman"/>
          <w:sz w:val="22"/>
          <w:szCs w:val="22"/>
          <w:lang w:val="ru-RU"/>
        </w:rPr>
        <w:t xml:space="preserve"> Продавца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по передаче 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</w:t>
      </w:r>
      <w:r>
        <w:rPr>
          <w:rFonts w:ascii="Times New Roman" w:hAnsi="Times New Roman" w:cs="Times New Roman"/>
          <w:sz w:val="22"/>
          <w:szCs w:val="22"/>
          <w:lang w:val="ru-RU"/>
        </w:rPr>
        <w:t>о готово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4774B1" w:rsidRPr="009B4374" w:rsidRDefault="004774B1" w:rsidP="004774B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я настоящего договора осмотрел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326381" w:rsidRPr="00EF3CFD" w:rsidRDefault="004774B1" w:rsidP="00EF3CFD">
      <w:pPr>
        <w:pStyle w:val="2"/>
        <w:tabs>
          <w:tab w:val="left" w:pos="1134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9B4374">
        <w:rPr>
          <w:sz w:val="22"/>
          <w:szCs w:val="22"/>
        </w:rPr>
        <w:t xml:space="preserve">5.1. </w:t>
      </w:r>
      <w:r w:rsidR="00326381" w:rsidRPr="00EF3CFD">
        <w:rPr>
          <w:sz w:val="22"/>
          <w:szCs w:val="22"/>
        </w:rPr>
        <w:t>Стороны несут ответственность за неисполнение или ненадлежащие исполнение условий настоящего договора в соответствии с действующим законодательством.</w:t>
      </w:r>
    </w:p>
    <w:p w:rsidR="00326381" w:rsidRPr="00EF3CFD" w:rsidRDefault="00EF3CFD" w:rsidP="0032638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3CFD">
        <w:rPr>
          <w:rFonts w:ascii="Times New Roman" w:hAnsi="Times New Roman" w:cs="Times New Roman"/>
          <w:sz w:val="22"/>
          <w:szCs w:val="22"/>
          <w:lang w:val="ru-RU"/>
        </w:rPr>
        <w:t xml:space="preserve">5.2 </w:t>
      </w:r>
      <w:r w:rsidR="00326381" w:rsidRPr="00EF3CFD">
        <w:rPr>
          <w:rFonts w:ascii="Times New Roman" w:hAnsi="Times New Roman" w:cs="Times New Roman"/>
          <w:sz w:val="22"/>
          <w:szCs w:val="22"/>
          <w:lang w:val="ru-RU"/>
        </w:rPr>
        <w:t>Сторона, ненадлежащим образом исполнившая свои обязательства по настоящему договору, обязана возместить другой стороне все возникшие в связи с этим убытки.</w:t>
      </w:r>
    </w:p>
    <w:p w:rsidR="004774B1" w:rsidRPr="009B4374" w:rsidRDefault="00EF3CFD" w:rsidP="0050382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</w:t>
      </w:r>
      <w:r w:rsidR="004774B1"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В случае нарушения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Покупателем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срока оплаты имущества, установленного в п.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 xml:space="preserve"> 3.3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оговора, настоящий Договор может быть расторгнут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Продавцом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 в одностороннем порядке</w:t>
      </w:r>
      <w:r w:rsidR="00E7781E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E7781E" w:rsidRPr="009B4374">
        <w:rPr>
          <w:rFonts w:ascii="Times New Roman" w:hAnsi="Times New Roman" w:cs="Times New Roman"/>
          <w:sz w:val="22"/>
          <w:szCs w:val="22"/>
          <w:lang w:val="ru-RU"/>
        </w:rPr>
        <w:t>письменно уведомив Покупателя о прекращении действия настоящего Договора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. В этом случае задаток, внесенный </w:t>
      </w:r>
      <w:r w:rsidR="00F73883">
        <w:rPr>
          <w:rFonts w:ascii="Times New Roman" w:hAnsi="Times New Roman" w:cs="Times New Roman"/>
          <w:sz w:val="22"/>
          <w:szCs w:val="22"/>
          <w:lang w:val="ru-RU"/>
        </w:rPr>
        <w:t>Покупателем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 xml:space="preserve">, ему не возвращается, а включается в состав имущества </w:t>
      </w:r>
      <w:r w:rsidR="00E7781E">
        <w:rPr>
          <w:rFonts w:ascii="Times New Roman" w:hAnsi="Times New Roman" w:cs="Times New Roman"/>
          <w:sz w:val="22"/>
          <w:szCs w:val="22"/>
          <w:lang w:val="ru-RU"/>
        </w:rPr>
        <w:t>Продавца</w:t>
      </w:r>
      <w:r w:rsidR="00F73883" w:rsidRPr="00F73883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>Сторонами дополнительного соглашения о прекращении действия настоящего Договора не требуется.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</w:t>
      </w:r>
      <w:r w:rsidR="00A2268E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В случае уклонения Покупателя от фактического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</w:t>
      </w:r>
      <w:r w:rsidR="00A2268E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В случае если Покупатель отказывается от принятия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4774B1" w:rsidRPr="009B4374" w:rsidRDefault="004774B1" w:rsidP="0011476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4774B1" w:rsidRPr="009B4374" w:rsidRDefault="004774B1" w:rsidP="0011476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4774B1" w:rsidRPr="009B4374" w:rsidRDefault="004774B1" w:rsidP="0011476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4774B1" w:rsidRPr="009B4374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4774B1" w:rsidRPr="009B4374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4774B1" w:rsidRPr="009B4374" w:rsidRDefault="004774B1" w:rsidP="004774B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4774B1" w:rsidRPr="009B4374" w:rsidRDefault="004774B1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4774B1" w:rsidRDefault="00C1752C" w:rsidP="004774B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8. АДРЕСА, РЕКВИЗИТЫ И ПОДПИСИ СТОРОН</w:t>
      </w:r>
    </w:p>
    <w:p w:rsidR="00C1752C" w:rsidRPr="006666A1" w:rsidRDefault="00C1752C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13002C" w:rsidRPr="00BC691E" w:rsidTr="0013002C">
        <w:tc>
          <w:tcPr>
            <w:tcW w:w="4503" w:type="dxa"/>
            <w:hideMark/>
          </w:tcPr>
          <w:p w:rsidR="0013002C" w:rsidRPr="00BC691E" w:rsidRDefault="0013002C" w:rsidP="00FF4975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5067" w:type="dxa"/>
            <w:hideMark/>
          </w:tcPr>
          <w:p w:rsidR="0013002C" w:rsidRPr="00BC691E" w:rsidRDefault="0013002C" w:rsidP="00FF4975">
            <w:pPr>
              <w:pStyle w:val="Nonformat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От Покупателя</w:t>
            </w:r>
          </w:p>
        </w:tc>
      </w:tr>
      <w:tr w:rsidR="0013002C" w:rsidRPr="00BC691E" w:rsidTr="0013002C">
        <w:tc>
          <w:tcPr>
            <w:tcW w:w="4503" w:type="dxa"/>
          </w:tcPr>
          <w:p w:rsidR="0013002C" w:rsidRPr="00BC691E" w:rsidRDefault="0013002C" w:rsidP="00FF4975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002C" w:rsidRPr="00BC691E" w:rsidRDefault="0013002C" w:rsidP="00FF4975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C691E">
              <w:rPr>
                <w:rFonts w:ascii="Times New Roman" w:hAnsi="Times New Roman" w:cs="Times New Roman"/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034C17">
              <w:rPr>
                <w:rFonts w:ascii="Times New Roman" w:hAnsi="Times New Roman" w:cs="Times New Roman"/>
                <w:b/>
                <w:sz w:val="22"/>
                <w:szCs w:val="22"/>
              </w:rPr>
              <w:t>Ивастрой</w:t>
            </w:r>
            <w:proofErr w:type="spellEnd"/>
            <w:r w:rsidRPr="00BC691E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:rsidR="0013002C" w:rsidRPr="00BC691E" w:rsidRDefault="0013002C" w:rsidP="00FF4975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002C" w:rsidRPr="00BC691E" w:rsidRDefault="0013002C" w:rsidP="00FF497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ИНН </w:t>
            </w:r>
            <w:r w:rsidRPr="0013002C">
              <w:rPr>
                <w:rFonts w:ascii="Arial" w:hAnsi="Arial" w:cs="Arial"/>
                <w:sz w:val="17"/>
                <w:szCs w:val="17"/>
                <w:lang w:val="ru-RU"/>
              </w:rPr>
              <w:t>5047038898</w:t>
            </w: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, КПП </w:t>
            </w:r>
            <w:r w:rsidRPr="0013002C">
              <w:rPr>
                <w:rFonts w:ascii="Arial" w:hAnsi="Arial" w:cs="Arial"/>
                <w:sz w:val="17"/>
                <w:szCs w:val="17"/>
                <w:lang w:val="ru-RU"/>
              </w:rPr>
              <w:t>504701001</w:t>
            </w:r>
          </w:p>
          <w:p w:rsidR="0013002C" w:rsidRPr="00BC691E" w:rsidRDefault="0013002C" w:rsidP="00FF497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ОГРН </w:t>
            </w:r>
            <w:r w:rsidRPr="0013002C">
              <w:rPr>
                <w:rFonts w:ascii="Arial" w:hAnsi="Arial" w:cs="Arial"/>
                <w:sz w:val="17"/>
                <w:szCs w:val="17"/>
                <w:lang w:val="ru-RU"/>
              </w:rPr>
              <w:t>1025006170540</w:t>
            </w:r>
          </w:p>
          <w:p w:rsidR="0013002C" w:rsidRPr="00BC691E" w:rsidRDefault="0013002C" w:rsidP="00FF497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Адрес: </w:t>
            </w:r>
            <w:r w:rsidRPr="00813AB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143402, Московская область, г. Химки, квартал Международный, ул. Покровская, строение 1, помещение 301, комната № 12</w:t>
            </w:r>
          </w:p>
          <w:p w:rsidR="0013002C" w:rsidRPr="00767175" w:rsidRDefault="0013002C" w:rsidP="00FF497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Адрес электронной почты: </w:t>
            </w:r>
            <w:r w:rsidRPr="00BC691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ay</w:t>
            </w: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.</w:t>
            </w:r>
            <w:proofErr w:type="spellStart"/>
            <w:r w:rsidRPr="00BC691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asa</w:t>
            </w:r>
            <w:proofErr w:type="spellEnd"/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bk</w:t>
            </w:r>
            <w:proofErr w:type="spellEnd"/>
            <w:r w:rsidRPr="00767175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ru</w:t>
            </w:r>
            <w:proofErr w:type="spellEnd"/>
          </w:p>
          <w:p w:rsidR="0013002C" w:rsidRPr="00BC691E" w:rsidRDefault="0013002C" w:rsidP="00FF497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</w:pPr>
            <w:r w:rsidRPr="00BC691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eastAsia="en-US"/>
              </w:rPr>
              <w:t xml:space="preserve">Банковские реквизиты: </w:t>
            </w:r>
          </w:p>
          <w:p w:rsidR="0013002C" w:rsidRPr="006C4ED7" w:rsidRDefault="0013002C" w:rsidP="00FF497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Р/с </w:t>
            </w:r>
            <w:r w:rsidR="006C4ED7" w:rsidRPr="006C4ED7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40702810100013014394</w:t>
            </w:r>
          </w:p>
          <w:p w:rsidR="0013002C" w:rsidRPr="00BC691E" w:rsidRDefault="0013002C" w:rsidP="00FF497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lastRenderedPageBreak/>
              <w:t>«Банк ДОМ.РФ» (АО), г. Москва</w:t>
            </w:r>
          </w:p>
          <w:p w:rsidR="0013002C" w:rsidRPr="00BC691E" w:rsidRDefault="0013002C" w:rsidP="00FF497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К/с 30101810345250000266       </w:t>
            </w:r>
          </w:p>
          <w:p w:rsidR="0013002C" w:rsidRPr="00BC691E" w:rsidRDefault="0013002C" w:rsidP="00FF49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C691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БИК 044525266</w:t>
            </w:r>
          </w:p>
          <w:p w:rsidR="0013002C" w:rsidRPr="00BC691E" w:rsidRDefault="0013002C" w:rsidP="00FF49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7" w:type="dxa"/>
          </w:tcPr>
          <w:p w:rsidR="0013002C" w:rsidRPr="00BC691E" w:rsidRDefault="0013002C" w:rsidP="00FF4975">
            <w:pPr>
              <w:pStyle w:val="Nonforma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3002C" w:rsidRPr="00BC691E" w:rsidTr="0013002C">
        <w:tc>
          <w:tcPr>
            <w:tcW w:w="4503" w:type="dxa"/>
          </w:tcPr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>ООО «</w:t>
            </w:r>
            <w:proofErr w:type="spellStart"/>
            <w:r w:rsidRPr="00034C17">
              <w:rPr>
                <w:rFonts w:ascii="Times New Roman" w:hAnsi="Times New Roman"/>
                <w:sz w:val="22"/>
                <w:szCs w:val="22"/>
              </w:rPr>
              <w:t>Ивастрой</w:t>
            </w:r>
            <w:proofErr w:type="spellEnd"/>
            <w:r w:rsidRPr="00BC691E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 xml:space="preserve">_______________ </w:t>
            </w:r>
            <w:r w:rsidRPr="00BC691E">
              <w:rPr>
                <w:rFonts w:ascii="Times New Roman" w:hAnsi="Times New Roman"/>
                <w:b/>
                <w:sz w:val="22"/>
                <w:szCs w:val="22"/>
              </w:rPr>
              <w:t xml:space="preserve">С.А. </w:t>
            </w:r>
            <w:proofErr w:type="spellStart"/>
            <w:r w:rsidRPr="00BC691E">
              <w:rPr>
                <w:rFonts w:ascii="Times New Roman" w:hAnsi="Times New Roman"/>
                <w:b/>
                <w:sz w:val="22"/>
                <w:szCs w:val="22"/>
              </w:rPr>
              <w:t>Аглинишкене</w:t>
            </w:r>
            <w:proofErr w:type="spellEnd"/>
          </w:p>
        </w:tc>
        <w:tc>
          <w:tcPr>
            <w:tcW w:w="5067" w:type="dxa"/>
          </w:tcPr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13002C" w:rsidRPr="00BC691E" w:rsidRDefault="0013002C" w:rsidP="00FF4975">
            <w:pPr>
              <w:pStyle w:val="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691E">
              <w:rPr>
                <w:rFonts w:ascii="Times New Roman" w:hAnsi="Times New Roman"/>
                <w:sz w:val="22"/>
                <w:szCs w:val="22"/>
              </w:rPr>
              <w:t>_______________ /_______________/</w:t>
            </w:r>
          </w:p>
        </w:tc>
      </w:tr>
    </w:tbl>
    <w:p w:rsidR="00F72725" w:rsidRPr="006666A1" w:rsidRDefault="00F72725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sectPr w:rsidR="00F72725" w:rsidRPr="006666A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E24" w:rsidRDefault="00540E24" w:rsidP="006666A1">
      <w:r>
        <w:separator/>
      </w:r>
    </w:p>
  </w:endnote>
  <w:endnote w:type="continuationSeparator" w:id="0">
    <w:p w:rsidR="00540E24" w:rsidRDefault="00540E24" w:rsidP="006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E24" w:rsidRDefault="00540E24" w:rsidP="006666A1">
      <w:r>
        <w:separator/>
      </w:r>
    </w:p>
  </w:footnote>
  <w:footnote w:type="continuationSeparator" w:id="0">
    <w:p w:rsidR="00540E24" w:rsidRDefault="00540E24" w:rsidP="0066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E24" w:rsidRPr="006666A1" w:rsidRDefault="00540E24">
    <w:pPr>
      <w:pStyle w:val="a6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E1"/>
    <w:rsid w:val="00042E65"/>
    <w:rsid w:val="000729F8"/>
    <w:rsid w:val="00114762"/>
    <w:rsid w:val="0013002C"/>
    <w:rsid w:val="001C444A"/>
    <w:rsid w:val="002454E6"/>
    <w:rsid w:val="00265A0A"/>
    <w:rsid w:val="00326381"/>
    <w:rsid w:val="003E56A4"/>
    <w:rsid w:val="004774B1"/>
    <w:rsid w:val="00503822"/>
    <w:rsid w:val="00540E24"/>
    <w:rsid w:val="00620930"/>
    <w:rsid w:val="0062674D"/>
    <w:rsid w:val="006666A1"/>
    <w:rsid w:val="00684E7F"/>
    <w:rsid w:val="006C4ED7"/>
    <w:rsid w:val="007453FF"/>
    <w:rsid w:val="0079734B"/>
    <w:rsid w:val="00842053"/>
    <w:rsid w:val="00852D17"/>
    <w:rsid w:val="008F12E1"/>
    <w:rsid w:val="009E6407"/>
    <w:rsid w:val="00A2268E"/>
    <w:rsid w:val="00A87561"/>
    <w:rsid w:val="00A94CCF"/>
    <w:rsid w:val="00B06887"/>
    <w:rsid w:val="00B863DA"/>
    <w:rsid w:val="00C1752C"/>
    <w:rsid w:val="00D63D82"/>
    <w:rsid w:val="00D67ACA"/>
    <w:rsid w:val="00DE12B7"/>
    <w:rsid w:val="00E7781E"/>
    <w:rsid w:val="00E95512"/>
    <w:rsid w:val="00ED0090"/>
    <w:rsid w:val="00EF3CFD"/>
    <w:rsid w:val="00EF671D"/>
    <w:rsid w:val="00F0503A"/>
    <w:rsid w:val="00F72725"/>
    <w:rsid w:val="00F73883"/>
    <w:rsid w:val="00F84984"/>
    <w:rsid w:val="00F87A39"/>
    <w:rsid w:val="00FC173F"/>
    <w:rsid w:val="00F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64FE"/>
  <w15:docId w15:val="{6D45BDF3-0F8D-4505-BB5F-D4479CED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rsid w:val="00326381"/>
    <w:pPr>
      <w:spacing w:after="120" w:line="48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326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a"/>
    <w:rsid w:val="00FD7763"/>
    <w:pPr>
      <w:widowControl w:val="0"/>
    </w:pPr>
    <w:rPr>
      <w:rFonts w:ascii="Consultant" w:hAnsi="Consultant" w:cs="Times New Roman"/>
      <w:sz w:val="20"/>
      <w:szCs w:val="20"/>
      <w:lang w:val="ru-RU"/>
    </w:rPr>
  </w:style>
  <w:style w:type="character" w:customStyle="1" w:styleId="aa">
    <w:name w:val="Основной текст_"/>
    <w:link w:val="21"/>
    <w:rsid w:val="00FD7763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FD7763"/>
    <w:pPr>
      <w:widowControl w:val="0"/>
      <w:shd w:val="clear" w:color="auto" w:fill="FFFFFF"/>
      <w:spacing w:before="600" w:after="360" w:line="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val="ru-RU" w:eastAsia="en-US"/>
    </w:rPr>
  </w:style>
  <w:style w:type="table" w:styleId="ab">
    <w:name w:val="Table Grid"/>
    <w:basedOn w:val="a1"/>
    <w:uiPriority w:val="59"/>
    <w:rsid w:val="006C4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Замураева Виктория</dc:creator>
  <cp:lastModifiedBy>Ростислав В. Ж.</cp:lastModifiedBy>
  <cp:revision>5</cp:revision>
  <dcterms:created xsi:type="dcterms:W3CDTF">2021-03-26T13:18:00Z</dcterms:created>
  <dcterms:modified xsi:type="dcterms:W3CDTF">2021-08-04T14:13:00Z</dcterms:modified>
</cp:coreProperties>
</file>