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48E05" w14:textId="77777777" w:rsidR="00FC67E3" w:rsidRDefault="00FC67E3" w:rsidP="00FC67E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0EB91CC7" w14:textId="77777777" w:rsidR="00FC67E3" w:rsidRDefault="00FC67E3" w:rsidP="00FC67E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ДОГОВОР №ТДС/Лот____/2021 </w:t>
      </w:r>
    </w:p>
    <w:p w14:paraId="6E91B24A" w14:textId="77777777" w:rsidR="00FC67E3" w:rsidRDefault="00FC67E3" w:rsidP="00FC67E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КУПЛИ-ПРОДАЖИ </w:t>
      </w:r>
    </w:p>
    <w:p w14:paraId="6671C355" w14:textId="77777777" w:rsidR="00FC67E3" w:rsidRDefault="00FC67E3" w:rsidP="00FC67E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55F76DC" w14:textId="2A95D5E9" w:rsidR="00FC67E3" w:rsidRDefault="00FC67E3" w:rsidP="00FC67E3">
      <w:pPr>
        <w:ind w:right="-1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>г. Москва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</w:t>
      </w:r>
      <w:r w:rsidR="00A8716A">
        <w:rPr>
          <w:rFonts w:ascii="Times New Roman" w:hAnsi="Times New Roman" w:cs="Times New Roman"/>
          <w:sz w:val="22"/>
          <w:szCs w:val="22"/>
          <w:lang w:val="ru-RU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___» __________ 2021 года</w:t>
      </w:r>
    </w:p>
    <w:p w14:paraId="2A5FADBD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</w:t>
      </w:r>
    </w:p>
    <w:p w14:paraId="33990101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«ТДС»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(ИНН/КПП 6314018024/631101001, ОГРН  1026300893960, юридический адрес должника: 443082, Самарская обл., г. Самара, проспект Карла Маркса д.29А офис комната 16), 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«Продавец», «Должник»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лице конкурсного управляющего </w:t>
      </w:r>
      <w:r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>Короткова Кирилла Геннадьевича</w:t>
      </w:r>
      <w:r>
        <w:rPr>
          <w:rFonts w:ascii="Times New Roman" w:hAnsi="Times New Roman" w:cs="Times New Roman"/>
          <w:sz w:val="22"/>
          <w:szCs w:val="22"/>
          <w:lang w:val="ru-RU"/>
        </w:rPr>
        <w:t>, действующего на основании решения Арбитражного суда Самарской области по делу № А55-10580/2019 от 18.02.2020г. (резолютивная часть от 11.02.2020г.)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стороны, и</w:t>
      </w:r>
    </w:p>
    <w:p w14:paraId="0FC858EF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 </w:t>
      </w:r>
      <w:r>
        <w:rPr>
          <w:rFonts w:ascii="Times New Roman" w:hAnsi="Times New Roman" w:cs="Times New Roman"/>
          <w:sz w:val="22"/>
          <w:szCs w:val="22"/>
          <w:lang w:val="ru-RU"/>
        </w:rPr>
        <w:t>(ИНН, ОГРН, адрес), в лице _________________________, действующего на основании _____________________________именуемое в дальнейшем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14088CF0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138AF0" w14:textId="77777777" w:rsidR="00FC67E3" w:rsidRDefault="00FC67E3" w:rsidP="00FC67E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и общие условия договора</w:t>
      </w:r>
    </w:p>
    <w:p w14:paraId="33C5D20F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47185E1E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1.2. Под Имуществом в настоящем Договоре Стороны понимают: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056"/>
        <w:gridCol w:w="3904"/>
        <w:gridCol w:w="4703"/>
      </w:tblGrid>
      <w:tr w:rsidR="00FC67E3" w14:paraId="301617BA" w14:textId="77777777" w:rsidTr="00FC67E3"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887B" w14:textId="77777777" w:rsidR="00FC67E3" w:rsidRDefault="00FC67E3">
            <w:pPr>
              <w:ind w:left="-83"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9984" w14:textId="77777777" w:rsidR="00FC67E3" w:rsidRDefault="00FC67E3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5E0E" w14:textId="77777777" w:rsidR="00FC67E3" w:rsidRDefault="00FC67E3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C67E3" w14:paraId="28788D49" w14:textId="77777777" w:rsidTr="00FC67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0FD6" w14:textId="77777777" w:rsidR="00FC67E3" w:rsidRDefault="00FC67E3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79B5" w14:textId="77777777" w:rsidR="00FC67E3" w:rsidRDefault="00FC67E3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номер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DCFB" w14:textId="77777777" w:rsidR="00FC67E3" w:rsidRDefault="00FC67E3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C67E3" w14:paraId="2BDB5CFD" w14:textId="77777777" w:rsidTr="00FC67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E5FD" w14:textId="77777777" w:rsidR="00FC67E3" w:rsidRDefault="00FC67E3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E4C9" w14:textId="77777777" w:rsidR="00FC67E3" w:rsidRDefault="00FC67E3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разрешенного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F6F8" w14:textId="77777777" w:rsidR="00FC67E3" w:rsidRDefault="00FC67E3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C67E3" w14:paraId="1ABEE578" w14:textId="77777777" w:rsidTr="00FC67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2809" w14:textId="77777777" w:rsidR="00FC67E3" w:rsidRDefault="00FC67E3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97BF" w14:textId="77777777" w:rsidR="00FC67E3" w:rsidRDefault="00FC67E3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Категория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земель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2FE3" w14:textId="77777777" w:rsidR="00FC67E3" w:rsidRDefault="00FC67E3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C67E3" w14:paraId="52C8C513" w14:textId="77777777" w:rsidTr="00FC67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E371" w14:textId="77777777" w:rsidR="00FC67E3" w:rsidRDefault="00FC67E3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3E64" w14:textId="77777777" w:rsidR="00FC67E3" w:rsidRDefault="00FC67E3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Адрес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Местоположение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6217" w14:textId="77777777" w:rsidR="00FC67E3" w:rsidRDefault="00FC67E3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C67E3" w14:paraId="2885625F" w14:textId="77777777" w:rsidTr="00FC67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56FF" w14:textId="77777777" w:rsidR="00FC67E3" w:rsidRDefault="00FC67E3">
            <w:pP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6075" w14:textId="77777777" w:rsidR="00FC67E3" w:rsidRDefault="00FC67E3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5107" w14:textId="77777777" w:rsidR="00FC67E3" w:rsidRDefault="00FC67E3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01B8E69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1.3. Указанное в п.1.2. настоящего Договора Имущество, Покупатель приобретает по итогам открытых торгов в рамках конкурсного производства ООО «ТДС», согласно Протоколу № ______________ о результатах проведения открытых торгов от __________ года по Лоту №_.</w:t>
      </w:r>
    </w:p>
    <w:p w14:paraId="5C3318F3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2F511512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14:paraId="54A21181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1.5. Продавец гарантирует, что на момент заключения настоящего Договора Имущество, указанное в п.1.2. настоящего Договора, не продано, в аренду (краткосрочную или долгосрочную) не сдано, в качестве вклада не внесено.</w:t>
      </w:r>
    </w:p>
    <w:p w14:paraId="68866404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1.6. На момент заключения настоящего Договора имущество, находится в залоге у АО АКБ «ГАЗБАНК» (ИНН: 6314006156, ОГРН: 1026300002244).</w:t>
      </w:r>
    </w:p>
    <w:p w14:paraId="06B7EBB6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В силу подп. 4 п. 1 ст. 352 Гражданского кодекса Российской Федерации,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абз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6 п. 5 ст. 18.1 ФЗ «О несостоятельности (банкротстве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)»  продажа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заложенного имущества с торгов приводит к прекращению права залога в силу закона.</w:t>
      </w:r>
    </w:p>
    <w:p w14:paraId="58DA5B10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b/>
          <w:sz w:val="10"/>
          <w:szCs w:val="10"/>
          <w:lang w:val="ru-RU"/>
        </w:rPr>
      </w:pPr>
    </w:p>
    <w:p w14:paraId="4BE46C9F" w14:textId="77777777" w:rsidR="00FC67E3" w:rsidRDefault="00FC67E3" w:rsidP="00FC67E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14:paraId="1527FA9D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Цена продажи Имущества составляет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(____________) руб. 00 коп., (НДС не облагается).</w:t>
      </w:r>
    </w:p>
    <w:p w14:paraId="39C60D43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78291066"/>
      <w:r>
        <w:rPr>
          <w:rFonts w:ascii="Times New Roman" w:hAnsi="Times New Roman" w:cs="Times New Roman"/>
          <w:sz w:val="22"/>
          <w:szCs w:val="22"/>
          <w:lang w:val="ru-RU"/>
        </w:rPr>
        <w:t xml:space="preserve">2.2. Сумма задатка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(_____________) руб. 00 коп., внесенная Покупателем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 </w:t>
      </w:r>
    </w:p>
    <w:p w14:paraId="7DF78DF7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внесенного Покупателем в соответствии с п. 2.2. настоящего Договора. Оплата оставшейся цены продажи Имущества в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размере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_</w:t>
      </w:r>
      <w:proofErr w:type="gramEnd"/>
      <w:r>
        <w:rPr>
          <w:rFonts w:ascii="Times New Roman" w:hAnsi="Times New Roman" w:cs="Times New Roman"/>
          <w:b/>
          <w:sz w:val="22"/>
          <w:szCs w:val="22"/>
          <w:lang w:val="ru-RU"/>
        </w:rPr>
        <w:t>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(_______________________)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bookmarkEnd w:id="0"/>
    <w:p w14:paraId="1D0E39A3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45C5F443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56388435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b/>
          <w:sz w:val="10"/>
          <w:szCs w:val="10"/>
          <w:lang w:val="ru-RU"/>
        </w:rPr>
      </w:pPr>
    </w:p>
    <w:p w14:paraId="5134C53C" w14:textId="77777777" w:rsidR="00FC67E3" w:rsidRDefault="00FC67E3" w:rsidP="00FC67E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14:paraId="707F82C9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 Продавец обязуется:</w:t>
      </w:r>
    </w:p>
    <w:p w14:paraId="66C939C0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50B967C5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73CED56B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60DE5671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4CA70E88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3FE55D4F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   Покупатель обязуется:</w:t>
      </w:r>
    </w:p>
    <w:p w14:paraId="5D397ABC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012672BD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3B0C7A7A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3.2.3.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68C36E8A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2C748FBB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0EBACC7B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2F435277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b/>
          <w:sz w:val="10"/>
          <w:szCs w:val="10"/>
          <w:lang w:val="ru-RU"/>
        </w:rPr>
      </w:pPr>
    </w:p>
    <w:p w14:paraId="44BF7985" w14:textId="77777777" w:rsidR="00FC67E3" w:rsidRDefault="00FC67E3" w:rsidP="00FC67E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Условия передачи имущества и перехода права собственности</w:t>
      </w:r>
    </w:p>
    <w:p w14:paraId="00A5B870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70A16159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14:paraId="7A208A2B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4D617C25" w14:textId="77777777" w:rsidR="00FC67E3" w:rsidRDefault="00FC67E3" w:rsidP="00FC67E3">
      <w:pPr>
        <w:ind w:right="-1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2FE48044" w14:textId="77777777" w:rsidR="00FC67E3" w:rsidRDefault="00FC67E3" w:rsidP="00FC67E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14:paraId="6C198EF6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2B8E608A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101A5AA3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5E13E426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3C2463D7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5B17075F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Самарской области.</w:t>
      </w:r>
    </w:p>
    <w:p w14:paraId="1D82A04E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374C8D2E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0ED0E412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7ECA4F84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32597802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2D5DC4B6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015047BF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 срок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7FDD24C1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b/>
          <w:sz w:val="10"/>
          <w:szCs w:val="10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14:paraId="61D7ED0F" w14:textId="77777777" w:rsidR="00FC67E3" w:rsidRDefault="00FC67E3" w:rsidP="00FC67E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14:paraId="33AE41E0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3F21F7A8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1526B43C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08DD3139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28B61FDD" w14:textId="77777777" w:rsidR="00FC67E3" w:rsidRDefault="00FC67E3" w:rsidP="00FC67E3">
      <w:pPr>
        <w:ind w:right="-1" w:firstLine="567"/>
        <w:jc w:val="both"/>
        <w:rPr>
          <w:rFonts w:ascii="Times New Roman" w:hAnsi="Times New Roman" w:cs="Times New Roman"/>
          <w:b/>
          <w:sz w:val="10"/>
          <w:szCs w:val="1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14:paraId="6DF1380D" w14:textId="77777777" w:rsidR="00FC67E3" w:rsidRDefault="00FC67E3" w:rsidP="00FC67E3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7.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Реквизиты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подписи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сторон</w:t>
      </w:r>
      <w:proofErr w:type="spellEnd"/>
    </w:p>
    <w:tbl>
      <w:tblPr>
        <w:tblStyle w:val="1"/>
        <w:tblW w:w="8948" w:type="dxa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07"/>
        <w:gridCol w:w="4006"/>
        <w:gridCol w:w="135"/>
      </w:tblGrid>
      <w:tr w:rsidR="00FC67E3" w14:paraId="263E6AC9" w14:textId="77777777" w:rsidTr="00FC67E3">
        <w:trPr>
          <w:trHeight w:val="167"/>
        </w:trPr>
        <w:tc>
          <w:tcPr>
            <w:tcW w:w="48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003199" w14:textId="77777777" w:rsidR="00FC67E3" w:rsidRDefault="00FC67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7BA38E" w14:textId="77777777" w:rsidR="00FC67E3" w:rsidRDefault="00FC67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67E3" w14:paraId="466BB17E" w14:textId="77777777" w:rsidTr="00FC67E3">
        <w:trPr>
          <w:gridAfter w:val="1"/>
          <w:wAfter w:w="135" w:type="dxa"/>
          <w:trHeight w:val="2013"/>
        </w:trPr>
        <w:tc>
          <w:tcPr>
            <w:tcW w:w="48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935F96" w14:textId="77777777" w:rsidR="00FC67E3" w:rsidRDefault="00FC67E3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Продавец: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07C6CAAC" w14:textId="77777777" w:rsidR="00FC67E3" w:rsidRDefault="00FC67E3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Общество с ограниченной ответственностью</w:t>
            </w:r>
          </w:p>
          <w:p w14:paraId="7059DF67" w14:textId="77777777" w:rsidR="00FC67E3" w:rsidRDefault="00FC67E3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«ТДС» </w:t>
            </w:r>
          </w:p>
          <w:p w14:paraId="42DC7817" w14:textId="77777777" w:rsidR="00FC67E3" w:rsidRDefault="00FC67E3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ИНН/КПП 6314018024/631101001 </w:t>
            </w:r>
          </w:p>
          <w:p w14:paraId="1EF7E5FF" w14:textId="77777777" w:rsidR="00FC67E3" w:rsidRDefault="00FC67E3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ОГРН  1026300893960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273F20BC" w14:textId="77777777" w:rsidR="00FC67E3" w:rsidRDefault="00FC67E3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юридический адрес должника: 443082, Самарская обл., г. Самара, проспект Карла Маркса д.29А офис комната 16</w:t>
            </w:r>
          </w:p>
          <w:p w14:paraId="3BD78F82" w14:textId="77777777" w:rsidR="00FC67E3" w:rsidRDefault="00FC67E3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57A94571" w14:textId="77777777" w:rsidR="00FC67E3" w:rsidRDefault="00FC67E3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13D9EA61" w14:textId="77777777" w:rsidR="00FC67E3" w:rsidRDefault="00FC67E3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2A01350D" w14:textId="7D8047F2" w:rsidR="00FC67E3" w:rsidRDefault="00FC67E3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_________________К.Г. Коротков </w:t>
            </w:r>
          </w:p>
        </w:tc>
        <w:tc>
          <w:tcPr>
            <w:tcW w:w="40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5CF4D7" w14:textId="77777777" w:rsidR="00FC67E3" w:rsidRDefault="00FC67E3" w:rsidP="00A8716A">
            <w:pPr>
              <w:ind w:left="75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Покупатель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082989AA" w14:textId="77777777" w:rsidR="00FC67E3" w:rsidRDefault="00FC67E3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C930305" w14:textId="77777777" w:rsidR="00FC67E3" w:rsidRDefault="00FC67E3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EE79C7F" w14:textId="77777777" w:rsidR="00FC67E3" w:rsidRDefault="00FC67E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C850445" w14:textId="77777777" w:rsidR="00FC67E3" w:rsidRDefault="00FC67E3" w:rsidP="00FC67E3">
      <w:pPr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м.п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14:paraId="06018836" w14:textId="77777777" w:rsidR="00FC67E3" w:rsidRDefault="00FC67E3" w:rsidP="00FC67E3">
      <w:pPr>
        <w:rPr>
          <w:rFonts w:ascii="Times New Roman" w:hAnsi="Times New Roman" w:cs="Times New Roman"/>
          <w:sz w:val="22"/>
          <w:szCs w:val="22"/>
        </w:rPr>
      </w:pPr>
    </w:p>
    <w:p w14:paraId="4B43940E" w14:textId="77777777" w:rsidR="00FC67E3" w:rsidRDefault="00FC67E3" w:rsidP="00FC67E3"/>
    <w:sectPr w:rsidR="00FC67E3" w:rsidSect="00FC67E3">
      <w:pgSz w:w="11906" w:h="16838"/>
      <w:pgMar w:top="284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E3"/>
    <w:rsid w:val="00A8716A"/>
    <w:rsid w:val="00FC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E877D"/>
  <w15:chartTrackingRefBased/>
  <w15:docId w15:val="{05C56435-91D3-4217-95D1-53BE1CA9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7E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locked/>
    <w:rsid w:val="00FC67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FC67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1936</Words>
  <Characters>11039</Characters>
  <Application>Microsoft Office Word</Application>
  <DocSecurity>0</DocSecurity>
  <Lines>91</Lines>
  <Paragraphs>25</Paragraphs>
  <ScaleCrop>false</ScaleCrop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2021-08-05T07:52:00Z</dcterms:created>
  <dcterms:modified xsi:type="dcterms:W3CDTF">2021-08-05T07:54:00Z</dcterms:modified>
</cp:coreProperties>
</file>