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BF3" w:rsidRPr="00682554" w:rsidRDefault="001E1BF3" w:rsidP="001E1BF3">
      <w:pPr>
        <w:pStyle w:val="a3"/>
        <w:rPr>
          <w:sz w:val="20"/>
        </w:rPr>
      </w:pPr>
      <w:r w:rsidRPr="00682554">
        <w:rPr>
          <w:sz w:val="20"/>
        </w:rPr>
        <w:t>Договор о задатке</w:t>
      </w:r>
    </w:p>
    <w:p w:rsidR="001E1BF3" w:rsidRPr="00682554" w:rsidRDefault="001E1BF3" w:rsidP="001E1BF3">
      <w:pPr>
        <w:pStyle w:val="a3"/>
        <w:rPr>
          <w:sz w:val="20"/>
        </w:rPr>
      </w:pPr>
    </w:p>
    <w:p w:rsidR="001E1BF3" w:rsidRPr="00682554" w:rsidRDefault="001E1BF3" w:rsidP="001E1BF3">
      <w:pPr>
        <w:pStyle w:val="a3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г. Новосибирск                                                                                                                            </w:t>
      </w:r>
      <w:r>
        <w:rPr>
          <w:b w:val="0"/>
          <w:sz w:val="20"/>
        </w:rPr>
        <w:t xml:space="preserve">                   </w:t>
      </w:r>
      <w:r w:rsidRPr="00682554">
        <w:rPr>
          <w:b w:val="0"/>
          <w:sz w:val="20"/>
        </w:rPr>
        <w:t xml:space="preserve">   «__»  ______ 20__г.</w:t>
      </w:r>
    </w:p>
    <w:p w:rsidR="001E1BF3" w:rsidRPr="00682554" w:rsidRDefault="001E1BF3" w:rsidP="001E1BF3">
      <w:pPr>
        <w:pStyle w:val="a3"/>
        <w:ind w:firstLine="708"/>
        <w:jc w:val="both"/>
        <w:rPr>
          <w:b w:val="0"/>
          <w:sz w:val="20"/>
        </w:rPr>
      </w:pPr>
    </w:p>
    <w:p w:rsidR="001E1BF3" w:rsidRPr="00682554" w:rsidRDefault="001E1BF3" w:rsidP="001E1BF3">
      <w:pPr>
        <w:pStyle w:val="a3"/>
        <w:ind w:firstLine="708"/>
        <w:jc w:val="both"/>
        <w:rPr>
          <w:color w:val="000000"/>
          <w:sz w:val="20"/>
        </w:rPr>
      </w:pPr>
      <w:r>
        <w:rPr>
          <w:sz w:val="20"/>
        </w:rPr>
        <w:t>Финансовый</w:t>
      </w:r>
      <w:r w:rsidRPr="00F015C3">
        <w:rPr>
          <w:sz w:val="20"/>
        </w:rPr>
        <w:t xml:space="preserve"> управляющий</w:t>
      </w:r>
      <w:r>
        <w:rPr>
          <w:sz w:val="20"/>
        </w:rPr>
        <w:t xml:space="preserve"> </w:t>
      </w:r>
      <w:r w:rsidRPr="00F015C3">
        <w:rPr>
          <w:sz w:val="20"/>
        </w:rPr>
        <w:t xml:space="preserve">Ершова Ольга </w:t>
      </w:r>
      <w:proofErr w:type="spellStart"/>
      <w:r w:rsidRPr="00F015C3">
        <w:rPr>
          <w:sz w:val="20"/>
        </w:rPr>
        <w:t>Равиловна</w:t>
      </w:r>
      <w:proofErr w:type="spellEnd"/>
      <w:r>
        <w:rPr>
          <w:sz w:val="20"/>
        </w:rPr>
        <w:t xml:space="preserve"> ИП </w:t>
      </w:r>
      <w:proofErr w:type="spellStart"/>
      <w:r>
        <w:rPr>
          <w:sz w:val="20"/>
        </w:rPr>
        <w:t>Шаплова</w:t>
      </w:r>
      <w:proofErr w:type="spellEnd"/>
      <w:r>
        <w:rPr>
          <w:sz w:val="20"/>
        </w:rPr>
        <w:t xml:space="preserve"> Сергея Ивановича</w:t>
      </w:r>
      <w:r w:rsidRPr="00682554">
        <w:rPr>
          <w:b w:val="0"/>
          <w:sz w:val="20"/>
        </w:rPr>
        <w:t xml:space="preserve">, действующая на основании решения Арбитражного суда Новосибирской области </w:t>
      </w:r>
      <w:r w:rsidRPr="00186D59">
        <w:rPr>
          <w:b w:val="0"/>
          <w:sz w:val="20"/>
        </w:rPr>
        <w:t>от 03.12.2020г. по делу № А45-9563/2020</w:t>
      </w:r>
      <w:r w:rsidRPr="00682554">
        <w:rPr>
          <w:b w:val="0"/>
          <w:sz w:val="20"/>
        </w:rPr>
        <w:t xml:space="preserve">, с одной стороны, далее – </w:t>
      </w:r>
      <w:r w:rsidRPr="00682554">
        <w:rPr>
          <w:sz w:val="20"/>
        </w:rPr>
        <w:t>Организатор торгов</w:t>
      </w:r>
      <w:r w:rsidRPr="00682554">
        <w:rPr>
          <w:b w:val="0"/>
          <w:sz w:val="20"/>
        </w:rPr>
        <w:t>, и</w:t>
      </w:r>
    </w:p>
    <w:p w:rsidR="001E1BF3" w:rsidRPr="00682554" w:rsidRDefault="001E1BF3" w:rsidP="001E1BF3">
      <w:pPr>
        <w:ind w:firstLine="708"/>
        <w:jc w:val="both"/>
        <w:rPr>
          <w:b/>
        </w:rPr>
      </w:pPr>
      <w:proofErr w:type="spellStart"/>
      <w:r w:rsidRPr="00682554">
        <w:rPr>
          <w:b/>
        </w:rPr>
        <w:t>__________________________________________</w:t>
      </w:r>
      <w:r w:rsidRPr="00682554">
        <w:t>в</w:t>
      </w:r>
      <w:proofErr w:type="spellEnd"/>
      <w:r w:rsidRPr="00682554">
        <w:t xml:space="preserve"> лице ______________     _________________, </w:t>
      </w:r>
      <w:proofErr w:type="gramStart"/>
      <w:r w:rsidRPr="00682554">
        <w:t>действующего</w:t>
      </w:r>
      <w:proofErr w:type="gramEnd"/>
      <w:r w:rsidRPr="00682554">
        <w:t xml:space="preserve"> на основании ________,</w:t>
      </w:r>
      <w:r w:rsidRPr="00682554">
        <w:rPr>
          <w:color w:val="FF0000"/>
        </w:rPr>
        <w:t xml:space="preserve"> </w:t>
      </w:r>
      <w:r w:rsidRPr="00682554">
        <w:rPr>
          <w:color w:val="000000"/>
        </w:rPr>
        <w:t xml:space="preserve">далее – </w:t>
      </w:r>
      <w:r w:rsidRPr="00682554">
        <w:rPr>
          <w:b/>
          <w:color w:val="000000"/>
        </w:rPr>
        <w:t>Заявитель</w:t>
      </w:r>
      <w:r w:rsidRPr="00682554">
        <w:t>, с другой стороны, заключили настоящий Договор о нижеследующем: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</w:p>
    <w:p w:rsidR="001E1BF3" w:rsidRPr="00682554" w:rsidRDefault="001E1BF3" w:rsidP="001E1BF3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Предмет договора</w:t>
      </w:r>
    </w:p>
    <w:p w:rsidR="001E1BF3" w:rsidRPr="00682554" w:rsidRDefault="001E1BF3" w:rsidP="001E1BF3">
      <w:pPr>
        <w:ind w:firstLine="567"/>
        <w:jc w:val="both"/>
      </w:pPr>
      <w:r w:rsidRPr="00682554">
        <w:t xml:space="preserve">1.1. В соответствии с условиями настоящего договора Заявитель оплачивает задаток для участия в торгах по продаже имущества </w:t>
      </w:r>
      <w:r w:rsidRPr="00186D59">
        <w:t xml:space="preserve">должника ИП </w:t>
      </w:r>
      <w:proofErr w:type="spellStart"/>
      <w:r w:rsidRPr="00186D59">
        <w:t>Шаплова</w:t>
      </w:r>
      <w:proofErr w:type="spellEnd"/>
      <w:r w:rsidRPr="00186D59">
        <w:t xml:space="preserve"> Сергея Ивановича </w:t>
      </w:r>
      <w:r w:rsidRPr="00682554">
        <w:t>(</w:t>
      </w:r>
      <w:r w:rsidRPr="00186D59">
        <w:t xml:space="preserve">дата рождения: 12.08.1966 г., место рождения: </w:t>
      </w:r>
      <w:proofErr w:type="spellStart"/>
      <w:r w:rsidRPr="00186D59">
        <w:t>гор</w:t>
      </w:r>
      <w:proofErr w:type="gramStart"/>
      <w:r w:rsidRPr="00186D59">
        <w:t>.Х</w:t>
      </w:r>
      <w:proofErr w:type="gramEnd"/>
      <w:r w:rsidRPr="00186D59">
        <w:t>абаровск</w:t>
      </w:r>
      <w:proofErr w:type="spellEnd"/>
      <w:r w:rsidRPr="00186D59">
        <w:t>, СНИЛС 018-834-987 92, ИНН 540305970700, паспорт 50 11 852013 выдан 25.08.2011 Отделом УФМС России по Новосибирской области в Кировском районе города Новосибирска, код подразделения 540-006, регистрация по месту жительства: 633011, Новосибирская область, город Бердск, городок Изумрудный, д.7 кв.4</w:t>
      </w:r>
      <w:r w:rsidRPr="00682554">
        <w:t xml:space="preserve">), </w:t>
      </w:r>
      <w:r>
        <w:t xml:space="preserve">решение АС НСО от </w:t>
      </w:r>
      <w:r w:rsidRPr="00FA356B">
        <w:t>03.12</w:t>
      </w:r>
      <w:r>
        <w:t xml:space="preserve">.2020г. по делу № А45-9563/2020, </w:t>
      </w:r>
      <w:r w:rsidRPr="00682554">
        <w:t>а именно: Лот №1 имущество единым лотом (далее «Имущество»):</w:t>
      </w:r>
      <w:r>
        <w:t xml:space="preserve"> </w:t>
      </w:r>
    </w:p>
    <w:p w:rsidR="001E1BF3" w:rsidRDefault="001E1BF3" w:rsidP="001E1BF3">
      <w:pPr>
        <w:ind w:firstLine="567"/>
        <w:jc w:val="both"/>
      </w:pPr>
      <w:proofErr w:type="gramStart"/>
      <w:r w:rsidRPr="00CE6E3A">
        <w:rPr>
          <w:b/>
        </w:rPr>
        <w:t>- Здание (назначение:</w:t>
      </w:r>
      <w:r>
        <w:rPr>
          <w:b/>
        </w:rPr>
        <w:t xml:space="preserve"> нежилое здание, площадью 1082,</w:t>
      </w:r>
      <w:r w:rsidRPr="00CE6E3A">
        <w:rPr>
          <w:b/>
        </w:rPr>
        <w:t>4 кв.м. Этажность 3, в том числе подземных: 1.</w:t>
      </w:r>
      <w:proofErr w:type="gramEnd"/>
      <w:r w:rsidRPr="00CE6E3A">
        <w:rPr>
          <w:b/>
        </w:rPr>
        <w:t xml:space="preserve"> Адрес: Россия, Новосибирская область, </w:t>
      </w:r>
      <w:proofErr w:type="gramStart"/>
      <w:r w:rsidRPr="00CE6E3A">
        <w:rPr>
          <w:b/>
        </w:rPr>
        <w:t>г</w:t>
      </w:r>
      <w:proofErr w:type="gramEnd"/>
      <w:r w:rsidRPr="00CE6E3A">
        <w:rPr>
          <w:b/>
        </w:rPr>
        <w:t xml:space="preserve">. Бердск, ул. Сибирский плес, корп. 1. </w:t>
      </w:r>
      <w:proofErr w:type="gramStart"/>
      <w:r w:rsidRPr="00CE6E3A">
        <w:rPr>
          <w:b/>
        </w:rPr>
        <w:t>Кадастровый (или условный) номер: 54:32:010731:718), расположенное на земельном участке, категория земель: земли населенных пунктов для эксплуатации зданий санатория «</w:t>
      </w:r>
      <w:proofErr w:type="spellStart"/>
      <w:r w:rsidRPr="00CE6E3A">
        <w:rPr>
          <w:b/>
        </w:rPr>
        <w:t>Борвиха</w:t>
      </w:r>
      <w:proofErr w:type="spellEnd"/>
      <w:r w:rsidRPr="00CE6E3A">
        <w:rPr>
          <w:b/>
        </w:rPr>
        <w:t>» (спальный корпус № 4, 5, магазин, административное здание, насосная станция), площадь 1816 кв.м., адрес:</w:t>
      </w:r>
      <w:proofErr w:type="gramEnd"/>
      <w:r w:rsidRPr="00CE6E3A">
        <w:rPr>
          <w:b/>
        </w:rPr>
        <w:t xml:space="preserve"> Россия, Новосибирская область, </w:t>
      </w:r>
      <w:proofErr w:type="gramStart"/>
      <w:r w:rsidRPr="00CE6E3A">
        <w:rPr>
          <w:b/>
        </w:rPr>
        <w:t>г</w:t>
      </w:r>
      <w:proofErr w:type="gramEnd"/>
      <w:r w:rsidRPr="00CE6E3A">
        <w:rPr>
          <w:b/>
        </w:rPr>
        <w:t>. Бердск, территория санатория «</w:t>
      </w:r>
      <w:proofErr w:type="spellStart"/>
      <w:r w:rsidRPr="00CE6E3A">
        <w:rPr>
          <w:b/>
        </w:rPr>
        <w:t>Бердский</w:t>
      </w:r>
      <w:proofErr w:type="spellEnd"/>
      <w:r w:rsidRPr="00CE6E3A">
        <w:rPr>
          <w:b/>
        </w:rPr>
        <w:t>», кадастровый (или условный) номер 54:32:010731:207</w:t>
      </w:r>
      <w:r>
        <w:t>. Указанное имущество находится в залоге у АО «Эксперт Банк» в соответствии с договором о залоге недвижимого имущества № УНВ/НСК/18/0001-ДЗ/01 от 21.08.2018г.</w:t>
      </w:r>
    </w:p>
    <w:p w:rsidR="001E1BF3" w:rsidRDefault="001E1BF3" w:rsidP="001E1BF3">
      <w:pPr>
        <w:ind w:firstLine="567"/>
        <w:jc w:val="both"/>
      </w:pPr>
      <w:r>
        <w:t xml:space="preserve">Начальная цена продажи имущества (лота)  - </w:t>
      </w:r>
      <w:r>
        <w:rPr>
          <w:b/>
        </w:rPr>
        <w:t>56 687</w:t>
      </w:r>
      <w:r w:rsidRPr="00FA356B">
        <w:rPr>
          <w:b/>
        </w:rPr>
        <w:t xml:space="preserve"> </w:t>
      </w:r>
      <w:r>
        <w:rPr>
          <w:b/>
        </w:rPr>
        <w:t>760</w:t>
      </w:r>
      <w:r w:rsidRPr="00FA356B">
        <w:rPr>
          <w:b/>
        </w:rPr>
        <w:t xml:space="preserve"> рублей</w:t>
      </w:r>
      <w:r>
        <w:t>.</w:t>
      </w:r>
    </w:p>
    <w:p w:rsidR="001E1BF3" w:rsidRPr="00682554" w:rsidRDefault="001E1BF3" w:rsidP="001E1BF3">
      <w:pPr>
        <w:ind w:firstLine="567"/>
        <w:jc w:val="both"/>
      </w:pPr>
      <w:r>
        <w:t>Р</w:t>
      </w:r>
      <w:r w:rsidRPr="00682554">
        <w:t>азмер задатка составляет 10 % н</w:t>
      </w:r>
      <w:r>
        <w:t xml:space="preserve">ачальной цены продажи имущества - </w:t>
      </w:r>
      <w:r>
        <w:rPr>
          <w:b/>
        </w:rPr>
        <w:t>5</w:t>
      </w:r>
      <w:r w:rsidRPr="00FA356B">
        <w:rPr>
          <w:b/>
        </w:rPr>
        <w:t> </w:t>
      </w:r>
      <w:r>
        <w:rPr>
          <w:b/>
        </w:rPr>
        <w:t>66</w:t>
      </w:r>
      <w:r w:rsidRPr="00FA356B">
        <w:rPr>
          <w:b/>
        </w:rPr>
        <w:t>8 </w:t>
      </w:r>
      <w:r>
        <w:rPr>
          <w:b/>
        </w:rPr>
        <w:t>776</w:t>
      </w:r>
      <w:r w:rsidRPr="00FA356B">
        <w:rPr>
          <w:b/>
        </w:rPr>
        <w:t xml:space="preserve"> рублей.</w:t>
      </w:r>
    </w:p>
    <w:p w:rsidR="001E1BF3" w:rsidRPr="00682554" w:rsidRDefault="001E1BF3" w:rsidP="001E1BF3">
      <w:pPr>
        <w:ind w:firstLine="567"/>
        <w:jc w:val="both"/>
        <w:rPr>
          <w:color w:val="000000"/>
        </w:rPr>
      </w:pPr>
      <w:r w:rsidRPr="00682554">
        <w:rPr>
          <w:color w:val="000000"/>
        </w:rPr>
        <w:t xml:space="preserve">1.2. Торги (прием предложений о цене) проводятся </w:t>
      </w:r>
      <w:r>
        <w:rPr>
          <w:b/>
          <w:color w:val="000000"/>
        </w:rPr>
        <w:t>03</w:t>
      </w:r>
      <w:r w:rsidRPr="00FA356B">
        <w:rPr>
          <w:b/>
          <w:color w:val="000000"/>
        </w:rPr>
        <w:t>.</w:t>
      </w:r>
      <w:r>
        <w:rPr>
          <w:b/>
          <w:color w:val="000000"/>
        </w:rPr>
        <w:t>09</w:t>
      </w:r>
      <w:r w:rsidRPr="00FA356B">
        <w:rPr>
          <w:b/>
          <w:color w:val="000000"/>
        </w:rPr>
        <w:t xml:space="preserve">.2021 </w:t>
      </w:r>
      <w:r>
        <w:rPr>
          <w:b/>
          <w:color w:val="000000"/>
        </w:rPr>
        <w:t>в</w:t>
      </w:r>
      <w:r w:rsidRPr="00FA356B">
        <w:rPr>
          <w:b/>
          <w:color w:val="000000"/>
        </w:rPr>
        <w:t xml:space="preserve"> 8:00</w:t>
      </w:r>
      <w:r w:rsidRPr="00682554">
        <w:rPr>
          <w:color w:val="000000"/>
        </w:rPr>
        <w:t xml:space="preserve"> часов московского времени по адресу сайта ЭТП «</w:t>
      </w:r>
      <w:proofErr w:type="spellStart"/>
      <w:r w:rsidRPr="00682554">
        <w:rPr>
          <w:color w:val="000000"/>
        </w:rPr>
        <w:t>Lot-online</w:t>
      </w:r>
      <w:proofErr w:type="spellEnd"/>
      <w:r w:rsidRPr="00682554">
        <w:rPr>
          <w:color w:val="000000"/>
        </w:rPr>
        <w:t>» (АО «Российский аукционный дом»).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1.3. Задаток вносится Заявителем в счет обеспечения исполнения </w:t>
      </w:r>
      <w:proofErr w:type="gramStart"/>
      <w:r w:rsidRPr="00682554">
        <w:rPr>
          <w:b w:val="0"/>
          <w:sz w:val="20"/>
        </w:rPr>
        <w:t>обязательств</w:t>
      </w:r>
      <w:proofErr w:type="gramEnd"/>
      <w:r w:rsidRPr="00682554">
        <w:rPr>
          <w:b w:val="0"/>
          <w:sz w:val="20"/>
        </w:rPr>
        <w:t xml:space="preserve"> по оплате  продаваемого на торгах Имущества (ФЗ РФ № 127-ФЗ «О несостоятельности (Банкротстве)» от 26 октября 2002 года).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</w:p>
    <w:p w:rsidR="001E1BF3" w:rsidRPr="00682554" w:rsidRDefault="001E1BF3" w:rsidP="001E1BF3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внесения задатка</w:t>
      </w:r>
    </w:p>
    <w:p w:rsidR="001E1BF3" w:rsidRPr="00682554" w:rsidRDefault="001E1BF3" w:rsidP="001E1BF3">
      <w:pPr>
        <w:tabs>
          <w:tab w:val="left" w:pos="9356"/>
        </w:tabs>
        <w:ind w:right="-1" w:firstLine="567"/>
        <w:jc w:val="both"/>
      </w:pPr>
      <w:r w:rsidRPr="00682554">
        <w:rPr>
          <w:color w:val="000000"/>
        </w:rPr>
        <w:t xml:space="preserve">2.1. </w:t>
      </w:r>
      <w:r w:rsidRPr="00682554">
        <w:t xml:space="preserve">Заявитель перечисляет задаток на специальный счет Должника </w:t>
      </w:r>
      <w:r w:rsidRPr="00186D59">
        <w:rPr>
          <w:b/>
        </w:rPr>
        <w:t xml:space="preserve">№ 40817810025000026898 в Новосибирском РФ АО "РОССЕЛЬХОЗБАНК", ИНН Банка 7725114488, </w:t>
      </w:r>
      <w:proofErr w:type="spellStart"/>
      <w:r w:rsidRPr="00186D59">
        <w:rPr>
          <w:b/>
        </w:rPr>
        <w:t>кор</w:t>
      </w:r>
      <w:proofErr w:type="gramStart"/>
      <w:r w:rsidRPr="00186D59">
        <w:rPr>
          <w:b/>
        </w:rPr>
        <w:t>.с</w:t>
      </w:r>
      <w:proofErr w:type="gramEnd"/>
      <w:r w:rsidRPr="00186D59">
        <w:rPr>
          <w:b/>
        </w:rPr>
        <w:t>чет</w:t>
      </w:r>
      <w:proofErr w:type="spellEnd"/>
      <w:r w:rsidRPr="00186D59">
        <w:rPr>
          <w:b/>
        </w:rPr>
        <w:t xml:space="preserve"> 30101810700000000784, БИК 045004784, получатель  -</w:t>
      </w:r>
      <w:proofErr w:type="spellStart"/>
      <w:r w:rsidRPr="00186D59">
        <w:rPr>
          <w:b/>
        </w:rPr>
        <w:t>Шаплов</w:t>
      </w:r>
      <w:proofErr w:type="spellEnd"/>
      <w:r w:rsidRPr="00186D59">
        <w:rPr>
          <w:b/>
        </w:rPr>
        <w:t xml:space="preserve"> Сергей Иванович, ИНН 540305970700</w:t>
      </w:r>
      <w:r w:rsidRPr="00682554">
        <w:rPr>
          <w:b/>
        </w:rPr>
        <w:t xml:space="preserve">  </w:t>
      </w:r>
      <w:r w:rsidRPr="00682554">
        <w:t xml:space="preserve">назначение платежа – «Задаток за участие в торгах по продаже </w:t>
      </w:r>
      <w:r>
        <w:t xml:space="preserve">залогового </w:t>
      </w:r>
      <w:r w:rsidRPr="00682554">
        <w:t xml:space="preserve">имущества </w:t>
      </w:r>
      <w:proofErr w:type="spellStart"/>
      <w:r>
        <w:t>Шаплова</w:t>
      </w:r>
      <w:proofErr w:type="spellEnd"/>
      <w:r>
        <w:t xml:space="preserve"> С.И.</w:t>
      </w:r>
      <w:r w:rsidRPr="00682554">
        <w:t>, НДС не предусмотрен».</w:t>
      </w:r>
    </w:p>
    <w:p w:rsidR="001E1BF3" w:rsidRPr="00682554" w:rsidRDefault="001E1BF3" w:rsidP="001E1BF3">
      <w:pPr>
        <w:ind w:firstLine="567"/>
        <w:jc w:val="both"/>
      </w:pPr>
      <w:r w:rsidRPr="00682554">
        <w:t>Заявитель вносит задаток в срок, обеспечивающий поступление задатка на специальный счет Должника на дату составления протокола об определении участников торгов.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2.2. Датой поступления задатка считается дата зачисления (поступления) его на специальный счет Должника. Задаток признается внесенным в установленный срок, если подтверждено поступление денежных средств на счет в полном объеме на дату составления протокола об определении участников торгов.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В случае не поступления суммы задатка в указанный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2.3. На денежные средства, перечисленные в соответствии с настоящим договором, проценты не начисляются.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</w:p>
    <w:p w:rsidR="001E1BF3" w:rsidRPr="00682554" w:rsidRDefault="001E1BF3" w:rsidP="001E1BF3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возврата и удержания задатка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Заявителя.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</w:t>
      </w:r>
      <w:proofErr w:type="gramStart"/>
      <w:r w:rsidRPr="00682554">
        <w:rPr>
          <w:b w:val="0"/>
          <w:sz w:val="20"/>
        </w:rPr>
        <w:t>с даты оформления</w:t>
      </w:r>
      <w:proofErr w:type="gramEnd"/>
      <w:r w:rsidRPr="00682554">
        <w:rPr>
          <w:b w:val="0"/>
          <w:sz w:val="20"/>
        </w:rPr>
        <w:t xml:space="preserve"> Протокола об определении участников торгов.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5(пяти) рабочих дней со дня подписания Протокола о результатах торгов. 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1E1BF3" w:rsidRPr="00682554" w:rsidRDefault="001E1BF3" w:rsidP="001E1BF3">
      <w:pPr>
        <w:pStyle w:val="a8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3.5. В случае признания торгов </w:t>
      </w:r>
      <w:proofErr w:type="gramStart"/>
      <w:r w:rsidRPr="00682554">
        <w:rPr>
          <w:b w:val="0"/>
          <w:sz w:val="20"/>
        </w:rPr>
        <w:t>несостоявшимися</w:t>
      </w:r>
      <w:proofErr w:type="gramEnd"/>
      <w:r w:rsidRPr="00682554">
        <w:rPr>
          <w:b w:val="0"/>
          <w:sz w:val="20"/>
        </w:rPr>
        <w:t>, Организатор торгов обязуется возвратить сумму внесенного Заявителем задатка в течение  5(пяти) рабочих дней со дня признания торгов несостоявшимися.</w:t>
      </w:r>
    </w:p>
    <w:p w:rsidR="001E1BF3" w:rsidRPr="00682554" w:rsidRDefault="001E1BF3" w:rsidP="001E1BF3">
      <w:pPr>
        <w:pStyle w:val="aa"/>
        <w:rPr>
          <w:sz w:val="20"/>
        </w:rPr>
      </w:pPr>
      <w:r w:rsidRPr="00682554">
        <w:rPr>
          <w:sz w:val="20"/>
        </w:rPr>
        <w:t>3.6. 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3.7. Внесенный задаток не возвращается в случае, если Заявитель, признанный победителем торгов, уклонился от подписания Договора купли-продажи по результатам торгов в срок, указанный в сообщении о торгах, а также в случае, если Заявитель, признанный победителем, уклонился от оплаты продаваемого на торгах Имущества в срок, установленный заключенным Договором купли - продажи имущества.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lastRenderedPageBreak/>
        <w:t>При этом</w:t>
      </w:r>
      <w:proofErr w:type="gramStart"/>
      <w:r w:rsidRPr="00682554">
        <w:rPr>
          <w:b w:val="0"/>
          <w:sz w:val="20"/>
        </w:rPr>
        <w:t>,</w:t>
      </w:r>
      <w:proofErr w:type="gramEnd"/>
      <w:r w:rsidRPr="00682554">
        <w:rPr>
          <w:b w:val="0"/>
          <w:sz w:val="20"/>
        </w:rPr>
        <w:t xml:space="preserve"> если договор купли-продажи не будет заключен с другим Заявителем, то уклонившийся Заявитель обязан возместить убытки, которые могут определяться исходя из следующих расходов, а именно: оплата расходов на опубликование сообщений о проведении торгов на сайте Единого федерального реестра сведений о банкротстве, оплата услуг оператора электронной площадки и иные расходы, связанные с необходимостью повторного проведения торгов.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3.8. Внесенный Заявителем Задаток засчитывается в счет оплаты приобретаемого на торгах Имущества.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</w:p>
    <w:p w:rsidR="001E1BF3" w:rsidRPr="00682554" w:rsidRDefault="001E1BF3" w:rsidP="001E1BF3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 xml:space="preserve">Срок действия настоящего договора 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соответствующего суда в соответствие с действующим законодательством Российской Федерации.</w:t>
      </w:r>
    </w:p>
    <w:p w:rsidR="001E1BF3" w:rsidRPr="00682554" w:rsidRDefault="001E1BF3" w:rsidP="001E1BF3">
      <w:pPr>
        <w:pStyle w:val="a3"/>
        <w:ind w:firstLine="567"/>
        <w:jc w:val="both"/>
        <w:rPr>
          <w:b w:val="0"/>
          <w:sz w:val="20"/>
        </w:rPr>
      </w:pPr>
    </w:p>
    <w:p w:rsidR="001E1BF3" w:rsidRPr="00682554" w:rsidRDefault="001E1BF3" w:rsidP="001E1BF3">
      <w:pPr>
        <w:pStyle w:val="a3"/>
        <w:tabs>
          <w:tab w:val="left" w:pos="1590"/>
        </w:tabs>
        <w:ind w:left="717"/>
        <w:rPr>
          <w:sz w:val="20"/>
        </w:rPr>
      </w:pPr>
      <w:r w:rsidRPr="00682554">
        <w:rPr>
          <w:sz w:val="20"/>
        </w:rPr>
        <w:t>5. Место нахождения и банковские реквизиты Сторон</w:t>
      </w:r>
    </w:p>
    <w:p w:rsidR="001E1BF3" w:rsidRPr="00682554" w:rsidRDefault="001E1BF3" w:rsidP="001E1BF3">
      <w:pPr>
        <w:pStyle w:val="a3"/>
        <w:tabs>
          <w:tab w:val="left" w:pos="1590"/>
        </w:tabs>
        <w:ind w:left="1437"/>
        <w:jc w:val="both"/>
        <w:rPr>
          <w:sz w:val="20"/>
        </w:rPr>
      </w:pPr>
    </w:p>
    <w:tbl>
      <w:tblPr>
        <w:tblW w:w="0" w:type="auto"/>
        <w:tblLook w:val="04A0"/>
      </w:tblPr>
      <w:tblGrid>
        <w:gridCol w:w="4998"/>
        <w:gridCol w:w="4999"/>
      </w:tblGrid>
      <w:tr w:rsidR="001E1BF3" w:rsidRPr="00682554" w:rsidTr="00A901FD">
        <w:tc>
          <w:tcPr>
            <w:tcW w:w="4998" w:type="dxa"/>
            <w:shd w:val="clear" w:color="auto" w:fill="auto"/>
          </w:tcPr>
          <w:p w:rsidR="001E1BF3" w:rsidRPr="00682554" w:rsidRDefault="001E1BF3" w:rsidP="00A901FD">
            <w:pPr>
              <w:jc w:val="center"/>
              <w:rPr>
                <w:b/>
              </w:rPr>
            </w:pPr>
            <w:r w:rsidRPr="00682554">
              <w:rPr>
                <w:b/>
              </w:rPr>
              <w:t>Организатор торгов</w:t>
            </w:r>
          </w:p>
          <w:p w:rsidR="001E1BF3" w:rsidRPr="00682554" w:rsidRDefault="001E1BF3" w:rsidP="00A901FD">
            <w:pPr>
              <w:tabs>
                <w:tab w:val="left" w:pos="9356"/>
              </w:tabs>
              <w:ind w:right="-1"/>
              <w:rPr>
                <w:b/>
              </w:rPr>
            </w:pPr>
            <w:r>
              <w:rPr>
                <w:b/>
              </w:rPr>
              <w:t>Финансовый</w:t>
            </w:r>
            <w:r w:rsidRPr="00682554">
              <w:rPr>
                <w:b/>
              </w:rPr>
              <w:t xml:space="preserve"> управляющий</w:t>
            </w:r>
          </w:p>
          <w:p w:rsidR="001E1BF3" w:rsidRPr="00682554" w:rsidRDefault="001E1BF3" w:rsidP="00A901FD">
            <w:pPr>
              <w:tabs>
                <w:tab w:val="left" w:pos="9356"/>
              </w:tabs>
              <w:ind w:right="-1"/>
              <w:rPr>
                <w:b/>
              </w:rPr>
            </w:pPr>
            <w:r>
              <w:rPr>
                <w:b/>
              </w:rPr>
              <w:t xml:space="preserve">должника ИП </w:t>
            </w:r>
            <w:proofErr w:type="spellStart"/>
            <w:r>
              <w:rPr>
                <w:b/>
              </w:rPr>
              <w:t>Шаплова</w:t>
            </w:r>
            <w:proofErr w:type="spellEnd"/>
            <w:r>
              <w:rPr>
                <w:b/>
              </w:rPr>
              <w:t xml:space="preserve"> С.И.</w:t>
            </w:r>
          </w:p>
          <w:p w:rsidR="001E1BF3" w:rsidRPr="00682554" w:rsidRDefault="001E1BF3" w:rsidP="00A901FD">
            <w:pPr>
              <w:tabs>
                <w:tab w:val="left" w:pos="9356"/>
              </w:tabs>
              <w:ind w:right="-1"/>
              <w:rPr>
                <w:b/>
              </w:rPr>
            </w:pPr>
            <w:r w:rsidRPr="00682554">
              <w:rPr>
                <w:b/>
              </w:rPr>
              <w:t xml:space="preserve">Ершова Ольга </w:t>
            </w:r>
            <w:proofErr w:type="spellStart"/>
            <w:r w:rsidRPr="00682554">
              <w:rPr>
                <w:b/>
              </w:rPr>
              <w:t>Равиловна</w:t>
            </w:r>
            <w:proofErr w:type="spellEnd"/>
          </w:p>
          <w:p w:rsidR="001E1BF3" w:rsidRPr="00682554" w:rsidRDefault="001E1BF3" w:rsidP="00A901FD">
            <w:pPr>
              <w:rPr>
                <w:noProof/>
              </w:rPr>
            </w:pPr>
            <w:r w:rsidRPr="00682554">
              <w:rPr>
                <w:noProof/>
              </w:rPr>
              <w:t>ИНН 540413697985, СНИЛС 029-051-845-44</w:t>
            </w:r>
          </w:p>
          <w:p w:rsidR="001E1BF3" w:rsidRPr="00682554" w:rsidRDefault="001E1BF3" w:rsidP="00A901FD">
            <w:r w:rsidRPr="00682554">
              <w:rPr>
                <w:noProof/>
              </w:rPr>
              <w:t>член ААУ "СЦЭАУ"</w:t>
            </w:r>
          </w:p>
          <w:p w:rsidR="001E1BF3" w:rsidRPr="00682554" w:rsidRDefault="001E1BF3" w:rsidP="00A901FD">
            <w:r w:rsidRPr="00682554">
              <w:t>Почтовый адрес: 630099, г</w:t>
            </w:r>
            <w:proofErr w:type="gramStart"/>
            <w:r w:rsidRPr="00682554">
              <w:t>.Н</w:t>
            </w:r>
            <w:proofErr w:type="gramEnd"/>
            <w:r w:rsidRPr="00682554">
              <w:t>овосибирск, а/я 58</w:t>
            </w:r>
          </w:p>
          <w:p w:rsidR="001E1BF3" w:rsidRPr="00682554" w:rsidRDefault="001E1BF3" w:rsidP="00A901FD">
            <w:r w:rsidRPr="00682554">
              <w:t>Телефон: +7 (383) 255-46-00</w:t>
            </w:r>
            <w:r w:rsidRPr="00682554">
              <w:br/>
            </w:r>
            <w:proofErr w:type="spellStart"/>
            <w:r w:rsidRPr="00682554">
              <w:t>E-mail</w:t>
            </w:r>
            <w:proofErr w:type="spellEnd"/>
            <w:r w:rsidRPr="00682554">
              <w:t xml:space="preserve">: </w:t>
            </w:r>
            <w:hyperlink r:id="rId5" w:history="1">
              <w:r w:rsidRPr="00682554">
                <w:rPr>
                  <w:rStyle w:val="ae"/>
                </w:rPr>
                <w:t>ole-arbitr@bk.</w:t>
              </w:r>
              <w:r w:rsidRPr="00682554">
                <w:rPr>
                  <w:rStyle w:val="ae"/>
                  <w:lang w:val="en-US"/>
                </w:rPr>
                <w:t>ru</w:t>
              </w:r>
            </w:hyperlink>
          </w:p>
          <w:p w:rsidR="001E1BF3" w:rsidRPr="00682554" w:rsidRDefault="001E1BF3" w:rsidP="00A901FD"/>
          <w:p w:rsidR="001E1BF3" w:rsidRPr="00682554" w:rsidRDefault="001E1BF3" w:rsidP="00A901FD">
            <w:pPr>
              <w:rPr>
                <w:b/>
              </w:rPr>
            </w:pPr>
            <w:r w:rsidRPr="00682554">
              <w:rPr>
                <w:b/>
                <w:u w:val="single"/>
              </w:rPr>
              <w:t xml:space="preserve">Специальный счет </w:t>
            </w:r>
            <w:proofErr w:type="spellStart"/>
            <w:r>
              <w:rPr>
                <w:b/>
                <w:u w:val="single"/>
              </w:rPr>
              <w:t>Шаплова</w:t>
            </w:r>
            <w:proofErr w:type="spellEnd"/>
            <w:r>
              <w:rPr>
                <w:b/>
                <w:u w:val="single"/>
              </w:rPr>
              <w:t xml:space="preserve"> С.И. </w:t>
            </w:r>
            <w:r w:rsidRPr="00682554">
              <w:rPr>
                <w:b/>
                <w:u w:val="single"/>
              </w:rPr>
              <w:t xml:space="preserve"> для оплаты задатка</w:t>
            </w:r>
            <w:r w:rsidRPr="00682554">
              <w:rPr>
                <w:b/>
              </w:rPr>
              <w:t>:</w:t>
            </w:r>
          </w:p>
          <w:p w:rsidR="001E1BF3" w:rsidRPr="00682554" w:rsidRDefault="001E1BF3" w:rsidP="00A901FD">
            <w:pPr>
              <w:rPr>
                <w:b/>
              </w:rPr>
            </w:pPr>
            <w:r w:rsidRPr="00186D59">
              <w:rPr>
                <w:b/>
              </w:rPr>
              <w:t xml:space="preserve">№ 40817810025000026898 в Новосибирском РФ АО "РОССЕЛЬХОЗБАНК", ИНН Банка 7725114488, </w:t>
            </w:r>
            <w:proofErr w:type="spellStart"/>
            <w:r w:rsidRPr="00186D59">
              <w:rPr>
                <w:b/>
              </w:rPr>
              <w:t>кор</w:t>
            </w:r>
            <w:proofErr w:type="gramStart"/>
            <w:r w:rsidRPr="00186D59">
              <w:rPr>
                <w:b/>
              </w:rPr>
              <w:t>.с</w:t>
            </w:r>
            <w:proofErr w:type="gramEnd"/>
            <w:r w:rsidRPr="00186D59">
              <w:rPr>
                <w:b/>
              </w:rPr>
              <w:t>чет</w:t>
            </w:r>
            <w:proofErr w:type="spellEnd"/>
            <w:r w:rsidRPr="00186D59">
              <w:rPr>
                <w:b/>
              </w:rPr>
              <w:t xml:space="preserve"> 30101810700000000784, БИК 045004784, получатель  -</w:t>
            </w:r>
            <w:proofErr w:type="spellStart"/>
            <w:r w:rsidRPr="00186D59">
              <w:rPr>
                <w:b/>
              </w:rPr>
              <w:t>Шаплов</w:t>
            </w:r>
            <w:proofErr w:type="spellEnd"/>
            <w:r w:rsidRPr="00186D59">
              <w:rPr>
                <w:b/>
              </w:rPr>
              <w:t xml:space="preserve"> Сергей Иванович, ИНН 540305970700</w:t>
            </w:r>
          </w:p>
          <w:p w:rsidR="001E1BF3" w:rsidRPr="00682554" w:rsidRDefault="001E1BF3" w:rsidP="00A901FD">
            <w:r w:rsidRPr="00682554">
              <w:br/>
            </w:r>
            <w:r>
              <w:t>Финансовый</w:t>
            </w:r>
            <w:r w:rsidRPr="00682554">
              <w:t xml:space="preserve"> управляющий:</w:t>
            </w:r>
          </w:p>
          <w:p w:rsidR="001E1BF3" w:rsidRPr="00682554" w:rsidRDefault="001E1BF3" w:rsidP="00A901FD">
            <w:pPr>
              <w:jc w:val="both"/>
            </w:pPr>
          </w:p>
          <w:p w:rsidR="001E1BF3" w:rsidRPr="00682554" w:rsidRDefault="001E1BF3" w:rsidP="00A901FD">
            <w:r w:rsidRPr="00682554">
              <w:t xml:space="preserve">                         _______________  /  О.Р. Ершова                                   </w:t>
            </w:r>
          </w:p>
          <w:p w:rsidR="001E1BF3" w:rsidRPr="00682554" w:rsidRDefault="001E1BF3" w:rsidP="00A901FD"/>
        </w:tc>
        <w:tc>
          <w:tcPr>
            <w:tcW w:w="4999" w:type="dxa"/>
            <w:shd w:val="clear" w:color="auto" w:fill="auto"/>
          </w:tcPr>
          <w:p w:rsidR="001E1BF3" w:rsidRPr="00682554" w:rsidRDefault="001E1BF3" w:rsidP="00A901FD">
            <w:pPr>
              <w:jc w:val="center"/>
              <w:rPr>
                <w:b/>
              </w:rPr>
            </w:pPr>
            <w:r w:rsidRPr="00682554">
              <w:rPr>
                <w:b/>
              </w:rPr>
              <w:t>Заявитель</w:t>
            </w:r>
          </w:p>
          <w:p w:rsidR="001E1BF3" w:rsidRPr="00682554" w:rsidRDefault="001E1BF3" w:rsidP="00A901FD">
            <w:pPr>
              <w:rPr>
                <w:b/>
              </w:rPr>
            </w:pPr>
          </w:p>
          <w:p w:rsidR="001E1BF3" w:rsidRPr="00682554" w:rsidRDefault="001E1BF3" w:rsidP="00A901FD"/>
          <w:p w:rsidR="001E1BF3" w:rsidRPr="00682554" w:rsidRDefault="001E1BF3" w:rsidP="00A901FD"/>
          <w:p w:rsidR="001E1BF3" w:rsidRPr="00682554" w:rsidRDefault="001E1BF3" w:rsidP="00A901FD"/>
          <w:p w:rsidR="001E1BF3" w:rsidRPr="00682554" w:rsidRDefault="001E1BF3" w:rsidP="00A901FD"/>
          <w:p w:rsidR="001E1BF3" w:rsidRPr="00682554" w:rsidRDefault="001E1BF3" w:rsidP="00A901FD"/>
          <w:p w:rsidR="001E1BF3" w:rsidRPr="00682554" w:rsidRDefault="001E1BF3" w:rsidP="00A901FD"/>
          <w:p w:rsidR="001E1BF3" w:rsidRPr="00682554" w:rsidRDefault="001E1BF3" w:rsidP="00A901FD"/>
          <w:p w:rsidR="001E1BF3" w:rsidRPr="00682554" w:rsidRDefault="001E1BF3" w:rsidP="00A901FD"/>
          <w:p w:rsidR="001E1BF3" w:rsidRPr="00682554" w:rsidRDefault="001E1BF3" w:rsidP="00A901FD"/>
          <w:p w:rsidR="001E1BF3" w:rsidRPr="00682554" w:rsidRDefault="001E1BF3" w:rsidP="00A901FD"/>
          <w:p w:rsidR="001E1BF3" w:rsidRPr="00682554" w:rsidRDefault="001E1BF3" w:rsidP="00A901FD"/>
          <w:p w:rsidR="001E1BF3" w:rsidRPr="00682554" w:rsidRDefault="001E1BF3" w:rsidP="00A901FD"/>
          <w:p w:rsidR="001E1BF3" w:rsidRPr="00682554" w:rsidRDefault="001E1BF3" w:rsidP="00A901FD"/>
          <w:p w:rsidR="001E1BF3" w:rsidRPr="00682554" w:rsidRDefault="001E1BF3" w:rsidP="00A901FD"/>
          <w:p w:rsidR="001E1BF3" w:rsidRPr="00682554" w:rsidRDefault="001E1BF3" w:rsidP="00A901FD"/>
          <w:p w:rsidR="001E1BF3" w:rsidRPr="00682554" w:rsidRDefault="001E1BF3" w:rsidP="00A901FD"/>
          <w:p w:rsidR="001E1BF3" w:rsidRPr="00682554" w:rsidRDefault="001E1BF3" w:rsidP="00A901FD"/>
          <w:p w:rsidR="001E1BF3" w:rsidRPr="00682554" w:rsidRDefault="001E1BF3" w:rsidP="00A901FD"/>
          <w:p w:rsidR="001E1BF3" w:rsidRPr="00682554" w:rsidRDefault="001E1BF3" w:rsidP="00A901FD"/>
          <w:p w:rsidR="001E1BF3" w:rsidRPr="00682554" w:rsidRDefault="001E1BF3" w:rsidP="00A901FD">
            <w:r w:rsidRPr="00682554">
              <w:t xml:space="preserve">                         ________________  / _________________</w:t>
            </w:r>
          </w:p>
        </w:tc>
      </w:tr>
    </w:tbl>
    <w:p w:rsidR="001E1BF3" w:rsidRPr="00682554" w:rsidRDefault="001E1BF3" w:rsidP="001E1BF3"/>
    <w:p w:rsidR="001E1BF3" w:rsidRPr="00682554" w:rsidRDefault="001E1BF3" w:rsidP="001E1BF3"/>
    <w:p w:rsidR="003A3735" w:rsidRDefault="003A3735"/>
    <w:sectPr w:rsidR="003A3735" w:rsidSect="00D2218A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285" w:right="424" w:bottom="454" w:left="993" w:header="284" w:footer="567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B72" w:rsidRDefault="001E1BF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A3B72" w:rsidRDefault="001E1BF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B72" w:rsidRDefault="001E1BF3">
    <w:pPr>
      <w:pStyle w:val="a5"/>
      <w:framePr w:wrap="around" w:vAnchor="text" w:hAnchor="margin" w:xAlign="right" w:y="1"/>
      <w:rPr>
        <w:rStyle w:val="a7"/>
      </w:rPr>
    </w:pPr>
  </w:p>
  <w:p w:rsidR="00DA3B72" w:rsidRDefault="001E1BF3">
    <w:pPr>
      <w:pStyle w:val="a5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B72" w:rsidRDefault="001E1BF3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A3B72" w:rsidRDefault="001E1BF3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B72" w:rsidRDefault="001E1BF3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DA3B72" w:rsidRDefault="001E1BF3">
    <w:pPr>
      <w:pStyle w:val="ac"/>
    </w:pPr>
  </w:p>
  <w:p w:rsidR="00DA3B72" w:rsidRDefault="001E1BF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9BB"/>
    <w:multiLevelType w:val="multilevel"/>
    <w:tmpl w:val="0D32A25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1E1BF3"/>
    <w:rsid w:val="001E1BF3"/>
    <w:rsid w:val="003A3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B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E1BF3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1E1B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1E1BF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1E1B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1E1BF3"/>
  </w:style>
  <w:style w:type="paragraph" w:styleId="a8">
    <w:name w:val="Body Text"/>
    <w:basedOn w:val="a"/>
    <w:link w:val="a9"/>
    <w:rsid w:val="001E1BF3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1E1B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1E1BF3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1E1B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1E1BF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E1B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uiPriority w:val="99"/>
    <w:unhideWhenUsed/>
    <w:rsid w:val="001E1B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mailto:ole-arbitr@bk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h8Ejwzp6y0jthUt/JP7/NfICYqPrJl/Uk8wR5b/7dKo=</DigestValue>
    </Reference>
    <Reference URI="#idOfficeObject" Type="http://www.w3.org/2000/09/xmldsig#Object">
      <DigestMethod Algorithm="urn:ietf:params:xml:ns:cpxmlsec:algorithms:gostr34112012-256"/>
      <DigestValue>YILzx6H/F6RzARRPI1aGy4Y1OqOzsd/ro+p33iXr0Ug=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8x0hmz5ndfxnPXqAJCrNY9fiYS/MnwbQ/UUfp47y6uU=</DigestValue>
    </Reference>
  </SignedInfo>
  <SignatureValue>gIZtQOF1XPiTGfV8laEy6I1Bk6jWbzwY/mDYxeMfbjAwx5a7WABSqF5jQxfUAGQF
2gDERqsKP6WGFZYKV3yEdA==</SignatureValue>
  <KeyInfo>
    <X509Data>
      <X509Certificate>MIIM/zCCDKygAwIBAgIQQ7k/ABGttJxBdQvLdzN8JjAKBggqhQMHAQEDAjCCAYkx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ndCX0J7QoCIwHhcNMjEwNDIxMDM0MjAxWhcNMjIwNDIxMDM1MjAxWjCCAQcxNTAz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NNAq6J9tbiOvJ1AAdForSoWqiZ0=</DigestValue>
      </Reference>
      <Reference URI="/word/document.xml?ContentType=application/vnd.openxmlformats-officedocument.wordprocessingml.document.main+xml">
        <DigestMethod Algorithm="http://www.w3.org/2000/09/xmldsig#sha1"/>
        <DigestValue>tSEziFY7U4O80TdmvwdTpPBkZFc=</DigestValue>
      </Reference>
      <Reference URI="/word/fontTable.xml?ContentType=application/vnd.openxmlformats-officedocument.wordprocessingml.fontTable+xml">
        <DigestMethod Algorithm="http://www.w3.org/2000/09/xmldsig#sha1"/>
        <DigestValue>cpuTjbEGVWBoFZ+UFwqFlwTpNTo=</DigestValue>
      </Reference>
      <Reference URI="/word/footer1.xml?ContentType=application/vnd.openxmlformats-officedocument.wordprocessingml.footer+xml">
        <DigestMethod Algorithm="http://www.w3.org/2000/09/xmldsig#sha1"/>
        <DigestValue>14KBZQF9Mc+Y8pHVLrHNfgIIk70=</DigestValue>
      </Reference>
      <Reference URI="/word/footer2.xml?ContentType=application/vnd.openxmlformats-officedocument.wordprocessingml.footer+xml">
        <DigestMethod Algorithm="http://www.w3.org/2000/09/xmldsig#sha1"/>
        <DigestValue>CUfVE18SOpMYFxa03b2kz+0aN44=</DigestValue>
      </Reference>
      <Reference URI="/word/header1.xml?ContentType=application/vnd.openxmlformats-officedocument.wordprocessingml.header+xml">
        <DigestMethod Algorithm="http://www.w3.org/2000/09/xmldsig#sha1"/>
        <DigestValue>eTmMWfR6vQWzXeGVNUZyzny5ALI=</DigestValue>
      </Reference>
      <Reference URI="/word/header2.xml?ContentType=application/vnd.openxmlformats-officedocument.wordprocessingml.header+xml">
        <DigestMethod Algorithm="http://www.w3.org/2000/09/xmldsig#sha1"/>
        <DigestValue>BMxEaqZyALwIfIxEnRCnMf38JDA=</DigestValue>
      </Reference>
      <Reference URI="/word/numbering.xml?ContentType=application/vnd.openxmlformats-officedocument.wordprocessingml.numbering+xml">
        <DigestMethod Algorithm="http://www.w3.org/2000/09/xmldsig#sha1"/>
        <DigestValue>JE09WRfuO7rmkfrL/5m3OIQvpT0=</DigestValue>
      </Reference>
      <Reference URI="/word/settings.xml?ContentType=application/vnd.openxmlformats-officedocument.wordprocessingml.settings+xml">
        <DigestMethod Algorithm="http://www.w3.org/2000/09/xmldsig#sha1"/>
        <DigestValue>/ubB2x+2IqIDz4Y63uSYyXLg+W8=</DigestValue>
      </Reference>
      <Reference URI="/word/styles.xml?ContentType=application/vnd.openxmlformats-officedocument.wordprocessingml.styles+xml">
        <DigestMethod Algorithm="http://www.w3.org/2000/09/xmldsig#sha1"/>
        <DigestValue>ZGLlDnji1dMsdzNnse+UBwQdbJY=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2021-07-26T10:39:02Z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2021-07-26T10:39:02Z</xd:SigningTime>
          <xd:SigningCertificate>
            <xd:Cert>
              <xd:CertDigest>
                <DigestMethod Algorithm="http://www.w3.org/2000/09/xmldsig#sha1"/>
                <DigestValue>+2PBwZAGConUtzb5lBmCcHHaIWU=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90020128433694578893201801740140379174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1135</Words>
  <Characters>6476</Characters>
  <Application>Microsoft Office Word</Application>
  <DocSecurity>0</DocSecurity>
  <Lines>53</Lines>
  <Paragraphs>15</Paragraphs>
  <ScaleCrop>false</ScaleCrop>
  <Company/>
  <LinksUpToDate>false</LinksUpToDate>
  <CharactersWithSpaces>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2021-07-26T10:33:00Z</dcterms:created>
  <dcterms:modified xsi:type="dcterms:W3CDTF">2021-07-26T10:36:00Z</dcterms:modified>
</cp:coreProperties>
</file>