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20C941" w14:textId="4F79B9AF" w:rsidR="0051098D" w:rsidRPr="0051098D" w:rsidRDefault="0051098D" w:rsidP="005109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ДОГОВОР О ЗАДАТКЕ </w:t>
      </w:r>
      <w:r w:rsidR="0060128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№</w:t>
      </w:r>
      <w:r w:rsidRPr="0051098D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____</w:t>
      </w:r>
    </w:p>
    <w:p w14:paraId="18D59A0F" w14:textId="3B0E633B" w:rsidR="00ED2BFA" w:rsidRDefault="0051098D" w:rsidP="00ED2BF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</w:t>
      </w:r>
      <w:r w:rsidRPr="0092757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Москва</w:t>
      </w:r>
      <w:r w:rsidRPr="0092757E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="002B6829">
        <w:rPr>
          <w:rFonts w:ascii="Times New Roman" w:hAnsi="Times New Roman"/>
          <w:sz w:val="24"/>
          <w:szCs w:val="24"/>
        </w:rPr>
        <w:t xml:space="preserve">                    </w:t>
      </w:r>
      <w:r w:rsidR="00ED733E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="00ED733E">
        <w:rPr>
          <w:rFonts w:ascii="Times New Roman" w:hAnsi="Times New Roman"/>
          <w:sz w:val="24"/>
          <w:szCs w:val="24"/>
        </w:rPr>
        <w:t xml:space="preserve"> </w:t>
      </w:r>
      <w:r w:rsidR="002B682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«</w:t>
      </w:r>
      <w:proofErr w:type="gramEnd"/>
      <w:r>
        <w:rPr>
          <w:rFonts w:ascii="Times New Roman" w:hAnsi="Times New Roman"/>
          <w:sz w:val="24"/>
          <w:szCs w:val="24"/>
        </w:rPr>
        <w:t xml:space="preserve">__» </w:t>
      </w:r>
      <w:r w:rsidRPr="00120180">
        <w:rPr>
          <w:rFonts w:ascii="Times New Roman" w:hAnsi="Times New Roman"/>
          <w:sz w:val="24"/>
          <w:szCs w:val="24"/>
        </w:rPr>
        <w:t>_____________</w:t>
      </w:r>
      <w:r w:rsidRPr="0092757E">
        <w:rPr>
          <w:rFonts w:ascii="Times New Roman" w:hAnsi="Times New Roman"/>
          <w:sz w:val="24"/>
          <w:szCs w:val="24"/>
        </w:rPr>
        <w:t xml:space="preserve"> 20</w:t>
      </w:r>
      <w:r w:rsidR="00E21B49">
        <w:rPr>
          <w:rFonts w:ascii="Times New Roman" w:hAnsi="Times New Roman"/>
          <w:sz w:val="24"/>
          <w:szCs w:val="24"/>
        </w:rPr>
        <w:t>__</w:t>
      </w:r>
      <w:r w:rsidRPr="0092757E">
        <w:rPr>
          <w:rFonts w:ascii="Times New Roman" w:hAnsi="Times New Roman"/>
          <w:sz w:val="24"/>
          <w:szCs w:val="24"/>
        </w:rPr>
        <w:t>г.</w:t>
      </w:r>
    </w:p>
    <w:p w14:paraId="5583E3F3" w14:textId="77777777" w:rsidR="00ED2BFA" w:rsidRDefault="00ED2BFA" w:rsidP="00ED2B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FCCCB73" w14:textId="1090CC09" w:rsidR="0051098D" w:rsidRPr="0051098D" w:rsidRDefault="00126934" w:rsidP="00C94F3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26934">
        <w:rPr>
          <w:rFonts w:ascii="Times New Roman" w:hAnsi="Times New Roman"/>
          <w:b/>
          <w:iCs/>
          <w:sz w:val="24"/>
          <w:szCs w:val="24"/>
        </w:rPr>
        <w:t xml:space="preserve">Общество с ограниченной ответственностью «Флагман </w:t>
      </w:r>
      <w:proofErr w:type="spellStart"/>
      <w:r w:rsidRPr="00126934">
        <w:rPr>
          <w:rFonts w:ascii="Times New Roman" w:hAnsi="Times New Roman"/>
          <w:b/>
          <w:iCs/>
          <w:sz w:val="24"/>
          <w:szCs w:val="24"/>
        </w:rPr>
        <w:t>Эстейт</w:t>
      </w:r>
      <w:proofErr w:type="spellEnd"/>
      <w:r w:rsidRPr="00126934">
        <w:rPr>
          <w:rFonts w:ascii="Times New Roman" w:hAnsi="Times New Roman"/>
          <w:b/>
          <w:iCs/>
          <w:sz w:val="24"/>
          <w:szCs w:val="24"/>
        </w:rPr>
        <w:t>»</w:t>
      </w:r>
      <w:r w:rsidR="0051098D" w:rsidRPr="000F4C1B">
        <w:rPr>
          <w:rFonts w:ascii="Times New Roman" w:hAnsi="Times New Roman"/>
          <w:iCs/>
          <w:sz w:val="24"/>
          <w:szCs w:val="24"/>
        </w:rPr>
        <w:t xml:space="preserve">, именуемое в дальнейшем </w:t>
      </w:r>
      <w:r w:rsidR="0051098D" w:rsidRPr="000F4C1B">
        <w:rPr>
          <w:rFonts w:ascii="Times New Roman" w:hAnsi="Times New Roman"/>
          <w:b/>
          <w:iCs/>
          <w:sz w:val="24"/>
          <w:szCs w:val="24"/>
        </w:rPr>
        <w:t>«О</w:t>
      </w:r>
      <w:r>
        <w:rPr>
          <w:rFonts w:ascii="Times New Roman" w:hAnsi="Times New Roman"/>
          <w:b/>
          <w:iCs/>
          <w:sz w:val="24"/>
          <w:szCs w:val="24"/>
        </w:rPr>
        <w:t>рганиз</w:t>
      </w:r>
      <w:r w:rsidR="0051098D" w:rsidRPr="000F4C1B">
        <w:rPr>
          <w:rFonts w:ascii="Times New Roman" w:hAnsi="Times New Roman"/>
          <w:b/>
          <w:iCs/>
          <w:sz w:val="24"/>
          <w:szCs w:val="24"/>
        </w:rPr>
        <w:t>атор</w:t>
      </w:r>
      <w:r>
        <w:rPr>
          <w:rFonts w:ascii="Times New Roman" w:hAnsi="Times New Roman"/>
          <w:b/>
          <w:iCs/>
          <w:sz w:val="24"/>
          <w:szCs w:val="24"/>
        </w:rPr>
        <w:t xml:space="preserve"> торгов</w:t>
      </w:r>
      <w:r w:rsidR="0051098D" w:rsidRPr="000F4C1B">
        <w:rPr>
          <w:rFonts w:ascii="Times New Roman" w:hAnsi="Times New Roman"/>
          <w:b/>
          <w:iCs/>
          <w:sz w:val="24"/>
          <w:szCs w:val="24"/>
        </w:rPr>
        <w:t>»</w:t>
      </w:r>
      <w:r w:rsidR="0051098D" w:rsidRPr="000F4C1B">
        <w:rPr>
          <w:rFonts w:ascii="Times New Roman" w:hAnsi="Times New Roman"/>
          <w:iCs/>
          <w:sz w:val="24"/>
          <w:szCs w:val="24"/>
        </w:rPr>
        <w:t>,</w:t>
      </w:r>
      <w:r w:rsidR="0051098D" w:rsidRPr="000F4C1B">
        <w:rPr>
          <w:rFonts w:ascii="Times New Roman" w:hAnsi="Times New Roman"/>
          <w:b/>
          <w:iCs/>
          <w:sz w:val="24"/>
          <w:szCs w:val="24"/>
        </w:rPr>
        <w:t xml:space="preserve"> </w:t>
      </w:r>
      <w:r w:rsidR="0051098D" w:rsidRPr="000F4C1B">
        <w:rPr>
          <w:rFonts w:ascii="Times New Roman" w:hAnsi="Times New Roman"/>
          <w:iCs/>
          <w:sz w:val="24"/>
          <w:szCs w:val="24"/>
        </w:rPr>
        <w:t xml:space="preserve">в </w:t>
      </w:r>
      <w:r w:rsidRPr="00126934">
        <w:rPr>
          <w:rFonts w:ascii="Times New Roman" w:hAnsi="Times New Roman"/>
          <w:iCs/>
          <w:sz w:val="24"/>
          <w:szCs w:val="24"/>
        </w:rPr>
        <w:t xml:space="preserve">лице генерального директора </w:t>
      </w:r>
      <w:proofErr w:type="spellStart"/>
      <w:r w:rsidRPr="00126934">
        <w:rPr>
          <w:rFonts w:ascii="Times New Roman" w:hAnsi="Times New Roman"/>
          <w:iCs/>
          <w:sz w:val="24"/>
          <w:szCs w:val="24"/>
        </w:rPr>
        <w:t>Четвертухина</w:t>
      </w:r>
      <w:proofErr w:type="spellEnd"/>
      <w:r w:rsidRPr="00126934">
        <w:rPr>
          <w:rFonts w:ascii="Times New Roman" w:hAnsi="Times New Roman"/>
          <w:iCs/>
          <w:sz w:val="24"/>
          <w:szCs w:val="24"/>
        </w:rPr>
        <w:t xml:space="preserve"> Михаила Сергеевича, действующего на основании Устава</w:t>
      </w:r>
      <w:r w:rsidR="0051098D" w:rsidRPr="000F4C1B">
        <w:rPr>
          <w:rFonts w:ascii="Times New Roman" w:hAnsi="Times New Roman"/>
          <w:sz w:val="24"/>
          <w:szCs w:val="24"/>
        </w:rPr>
        <w:t xml:space="preserve">, </w:t>
      </w:r>
      <w:r w:rsidR="0051098D" w:rsidRPr="000F4C1B">
        <w:rPr>
          <w:rFonts w:ascii="Times New Roman" w:eastAsia="Times New Roman" w:hAnsi="Times New Roman"/>
          <w:bCs/>
          <w:color w:val="000000"/>
          <w:sz w:val="24"/>
          <w:szCs w:val="24"/>
        </w:rPr>
        <w:t>с одной</w:t>
      </w:r>
      <w:r w:rsidR="002B6829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стороны и </w:t>
      </w:r>
      <w:r w:rsidR="00ED2BFA">
        <w:rPr>
          <w:rFonts w:ascii="Times New Roman" w:eastAsia="Times New Roman" w:hAnsi="Times New Roman"/>
          <w:bCs/>
          <w:color w:val="000000"/>
          <w:sz w:val="24"/>
          <w:szCs w:val="24"/>
        </w:rPr>
        <w:t>_____</w:t>
      </w:r>
      <w:r w:rsidR="0051098D" w:rsidRPr="000F4C1B">
        <w:rPr>
          <w:rFonts w:ascii="Times New Roman" w:eastAsia="Times New Roman" w:hAnsi="Times New Roman"/>
          <w:bCs/>
          <w:color w:val="000000"/>
          <w:sz w:val="24"/>
          <w:szCs w:val="24"/>
        </w:rPr>
        <w:t>______________________________________________,</w:t>
      </w:r>
      <w:r w:rsidR="00ED2BFA">
        <w:rPr>
          <w:rFonts w:ascii="Times New Roman" w:hAnsi="Times New Roman"/>
          <w:sz w:val="24"/>
          <w:szCs w:val="24"/>
        </w:rPr>
        <w:t xml:space="preserve"> </w:t>
      </w:r>
      <w:r w:rsidR="0051098D" w:rsidRPr="000F4C1B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именуемый в дальнейшем </w:t>
      </w:r>
      <w:r w:rsidR="0051098D" w:rsidRPr="000F4C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«Заявитель»,</w:t>
      </w:r>
      <w:r w:rsidR="0051098D" w:rsidRPr="000F4C1B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в </w:t>
      </w:r>
      <w:r w:rsidR="00ED2BFA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лице </w:t>
      </w:r>
      <w:r w:rsidR="0051098D" w:rsidRPr="000F4C1B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_____________________________________________________________________________________, с другой стороны, заключили настоящий </w:t>
      </w:r>
      <w:r w:rsidR="00CD69CF">
        <w:rPr>
          <w:rFonts w:ascii="Times New Roman" w:eastAsia="Times New Roman" w:hAnsi="Times New Roman"/>
          <w:bCs/>
          <w:color w:val="000000"/>
          <w:sz w:val="24"/>
          <w:szCs w:val="24"/>
        </w:rPr>
        <w:t>Д</w:t>
      </w:r>
      <w:r w:rsidR="0051098D" w:rsidRPr="000F4C1B">
        <w:rPr>
          <w:rFonts w:ascii="Times New Roman" w:eastAsia="Times New Roman" w:hAnsi="Times New Roman"/>
          <w:bCs/>
          <w:color w:val="000000"/>
          <w:sz w:val="24"/>
          <w:szCs w:val="24"/>
        </w:rPr>
        <w:t>оговор о нижеследующем:</w:t>
      </w:r>
      <w:r w:rsidR="0051098D" w:rsidRPr="0051098D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14:paraId="2EA5E361" w14:textId="1F94A89E" w:rsidR="0051098D" w:rsidRPr="0051098D" w:rsidRDefault="0051098D" w:rsidP="0051098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b/>
          <w:color w:val="000000"/>
          <w:sz w:val="24"/>
          <w:szCs w:val="24"/>
        </w:rPr>
        <w:t>ПРЕДМЕТ ДОГОВОРА</w:t>
      </w:r>
    </w:p>
    <w:p w14:paraId="2D10C998" w14:textId="0AAD13A2" w:rsidR="0051098D" w:rsidRPr="00172454" w:rsidRDefault="0051098D" w:rsidP="00E918F6">
      <w:pPr>
        <w:pStyle w:val="a5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F4C1B">
        <w:rPr>
          <w:rFonts w:ascii="Times New Roman" w:eastAsia="Times New Roman" w:hAnsi="Times New Roman"/>
          <w:color w:val="000000"/>
          <w:sz w:val="24"/>
          <w:szCs w:val="24"/>
        </w:rPr>
        <w:t xml:space="preserve">Заявитель </w:t>
      </w:r>
      <w:r w:rsidR="004356D8" w:rsidRPr="000F4C1B">
        <w:rPr>
          <w:rFonts w:ascii="Times New Roman" w:hAnsi="Times New Roman"/>
          <w:sz w:val="24"/>
          <w:szCs w:val="24"/>
        </w:rPr>
        <w:t xml:space="preserve">передает, а </w:t>
      </w:r>
      <w:r w:rsidR="00126934" w:rsidRPr="00126934">
        <w:rPr>
          <w:rFonts w:ascii="Times New Roman" w:hAnsi="Times New Roman"/>
          <w:sz w:val="24"/>
          <w:szCs w:val="24"/>
        </w:rPr>
        <w:t>Организатор торгов</w:t>
      </w:r>
      <w:r w:rsidR="004356D8" w:rsidRPr="000F4C1B">
        <w:rPr>
          <w:rFonts w:ascii="Times New Roman" w:hAnsi="Times New Roman"/>
          <w:sz w:val="24"/>
          <w:szCs w:val="24"/>
        </w:rPr>
        <w:t xml:space="preserve"> принимает задаток в размер</w:t>
      </w:r>
      <w:r w:rsidR="00181C2E">
        <w:rPr>
          <w:rFonts w:ascii="Times New Roman" w:hAnsi="Times New Roman"/>
          <w:sz w:val="24"/>
          <w:szCs w:val="24"/>
        </w:rPr>
        <w:t>е</w:t>
      </w:r>
      <w:r w:rsidR="004356D8" w:rsidRPr="000F4C1B">
        <w:rPr>
          <w:rFonts w:ascii="Times New Roman" w:hAnsi="Times New Roman"/>
          <w:sz w:val="24"/>
          <w:szCs w:val="24"/>
        </w:rPr>
        <w:t xml:space="preserve"> ____________ рублей в </w:t>
      </w:r>
      <w:r w:rsidR="000F4C1B" w:rsidRPr="000F4C1B">
        <w:rPr>
          <w:rFonts w:ascii="Times New Roman" w:hAnsi="Times New Roman"/>
          <w:sz w:val="24"/>
          <w:szCs w:val="24"/>
        </w:rPr>
        <w:t xml:space="preserve">счет </w:t>
      </w:r>
      <w:r w:rsidR="000F4C1B" w:rsidRPr="00E918F6">
        <w:rPr>
          <w:rFonts w:ascii="Times New Roman" w:hAnsi="Times New Roman"/>
          <w:sz w:val="24"/>
          <w:szCs w:val="24"/>
        </w:rPr>
        <w:t>подтверждения</w:t>
      </w:r>
      <w:r w:rsidR="004356D8" w:rsidRPr="00E918F6">
        <w:rPr>
          <w:rFonts w:ascii="Times New Roman" w:hAnsi="Times New Roman"/>
          <w:sz w:val="24"/>
          <w:szCs w:val="24"/>
        </w:rPr>
        <w:t xml:space="preserve"> участия в открытых торгах № __________ в электронной форме при продаже имущества </w:t>
      </w:r>
      <w:r w:rsidR="00E918F6" w:rsidRPr="00E918F6">
        <w:rPr>
          <w:rFonts w:ascii="Times New Roman" w:hAnsi="Times New Roman"/>
          <w:sz w:val="24"/>
          <w:szCs w:val="24"/>
        </w:rPr>
        <w:t xml:space="preserve">ООО «РПЭ «КОВШ» </w:t>
      </w:r>
      <w:r w:rsidR="00CD69CF">
        <w:rPr>
          <w:rFonts w:ascii="Times New Roman" w:hAnsi="Times New Roman"/>
          <w:sz w:val="24"/>
          <w:szCs w:val="24"/>
        </w:rPr>
        <w:t>(</w:t>
      </w:r>
      <w:r w:rsidR="00E918F6" w:rsidRPr="00E918F6">
        <w:rPr>
          <w:rFonts w:ascii="Times New Roman" w:hAnsi="Times New Roman"/>
          <w:sz w:val="24"/>
          <w:szCs w:val="24"/>
        </w:rPr>
        <w:t>ОГРН 1156196045862, ИНН 6164035691</w:t>
      </w:r>
      <w:r w:rsidR="00E918F6">
        <w:rPr>
          <w:rFonts w:ascii="Times New Roman" w:hAnsi="Times New Roman"/>
          <w:sz w:val="24"/>
          <w:szCs w:val="24"/>
        </w:rPr>
        <w:t>,</w:t>
      </w:r>
      <w:r w:rsidR="00E918F6" w:rsidRPr="00E918F6">
        <w:rPr>
          <w:rFonts w:ascii="Times New Roman" w:hAnsi="Times New Roman"/>
          <w:sz w:val="24"/>
          <w:szCs w:val="24"/>
        </w:rPr>
        <w:t xml:space="preserve"> адрес: 344002, Ростовская область, г. Ростов-на-Дону, ул. Шоссейная, д. 47Ж</w:t>
      </w:r>
      <w:r w:rsidR="00CD69CF">
        <w:rPr>
          <w:rFonts w:ascii="Times New Roman" w:hAnsi="Times New Roman"/>
          <w:sz w:val="24"/>
          <w:szCs w:val="24"/>
        </w:rPr>
        <w:t>)</w:t>
      </w:r>
      <w:r w:rsidR="004356D8" w:rsidRPr="00E918F6">
        <w:rPr>
          <w:rFonts w:ascii="Times New Roman" w:hAnsi="Times New Roman"/>
          <w:sz w:val="24"/>
          <w:szCs w:val="24"/>
        </w:rPr>
        <w:t xml:space="preserve">, в ходе процедур, применяемых в деле о банкротстве, по продаже имущества, выставляемого лотом № ____ </w:t>
      </w:r>
      <w:r w:rsidR="000F4C1B" w:rsidRPr="00E918F6">
        <w:rPr>
          <w:rFonts w:ascii="Times New Roman" w:hAnsi="Times New Roman"/>
          <w:sz w:val="24"/>
          <w:szCs w:val="24"/>
        </w:rPr>
        <w:t>(далее объект</w:t>
      </w:r>
      <w:r w:rsidR="000F4C1B" w:rsidRPr="000F4C1B">
        <w:rPr>
          <w:rFonts w:ascii="Times New Roman" w:hAnsi="Times New Roman"/>
          <w:sz w:val="24"/>
          <w:szCs w:val="24"/>
        </w:rPr>
        <w:t xml:space="preserve"> торгов), а именно</w:t>
      </w:r>
      <w:r w:rsidR="004356D8" w:rsidRPr="000F4C1B">
        <w:rPr>
          <w:rFonts w:ascii="Times New Roman" w:hAnsi="Times New Roman"/>
          <w:sz w:val="24"/>
          <w:szCs w:val="24"/>
        </w:rPr>
        <w:t xml:space="preserve">: за лот № ___ - _______________ (наименование имущества) по начальной цене </w:t>
      </w:r>
      <w:r w:rsidR="004356D8" w:rsidRPr="00172454">
        <w:rPr>
          <w:rFonts w:ascii="Times New Roman" w:hAnsi="Times New Roman"/>
          <w:sz w:val="24"/>
          <w:szCs w:val="24"/>
        </w:rPr>
        <w:t>продажи______________ руб.</w:t>
      </w:r>
    </w:p>
    <w:p w14:paraId="78129F63" w14:textId="0E95170C" w:rsidR="0051098D" w:rsidRPr="00172454" w:rsidRDefault="000F4C1B" w:rsidP="00E918F6">
      <w:pPr>
        <w:pStyle w:val="a5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72454">
        <w:rPr>
          <w:rFonts w:ascii="Times New Roman" w:hAnsi="Times New Roman"/>
          <w:sz w:val="24"/>
          <w:szCs w:val="24"/>
        </w:rPr>
        <w:t xml:space="preserve">Реквизиты для перечисления задатка: </w:t>
      </w:r>
      <w:r w:rsidR="007B58BA" w:rsidRPr="00172454">
        <w:rPr>
          <w:rFonts w:ascii="Times New Roman" w:hAnsi="Times New Roman"/>
          <w:sz w:val="24"/>
          <w:szCs w:val="24"/>
        </w:rPr>
        <w:t xml:space="preserve">получатель </w:t>
      </w:r>
      <w:r w:rsidR="00172454" w:rsidRPr="00172454">
        <w:rPr>
          <w:rFonts w:ascii="Times New Roman" w:hAnsi="Times New Roman"/>
          <w:color w:val="000000" w:themeColor="text1"/>
          <w:sz w:val="24"/>
          <w:szCs w:val="24"/>
        </w:rPr>
        <w:t xml:space="preserve">ООО «Флагман </w:t>
      </w:r>
      <w:proofErr w:type="spellStart"/>
      <w:r w:rsidR="00172454" w:rsidRPr="00172454">
        <w:rPr>
          <w:rFonts w:ascii="Times New Roman" w:hAnsi="Times New Roman"/>
          <w:color w:val="000000" w:themeColor="text1"/>
          <w:sz w:val="24"/>
          <w:szCs w:val="24"/>
        </w:rPr>
        <w:t>Эстейт</w:t>
      </w:r>
      <w:proofErr w:type="spellEnd"/>
      <w:r w:rsidR="00172454" w:rsidRPr="00172454">
        <w:rPr>
          <w:rFonts w:ascii="Times New Roman" w:hAnsi="Times New Roman"/>
          <w:color w:val="000000" w:themeColor="text1"/>
          <w:sz w:val="24"/>
          <w:szCs w:val="24"/>
        </w:rPr>
        <w:t>», ИНН 7703469656, КПП 770301001, ОГРН 1197746043571, р/с 40702810200730000759 в АО «ОТП БАНК», к/с 30101810000000000311, БИК 044525311</w:t>
      </w:r>
      <w:r w:rsidRPr="00172454">
        <w:rPr>
          <w:rFonts w:ascii="Times New Roman" w:hAnsi="Times New Roman"/>
          <w:sz w:val="24"/>
          <w:szCs w:val="24"/>
        </w:rPr>
        <w:t>.</w:t>
      </w:r>
    </w:p>
    <w:p w14:paraId="57951372" w14:textId="77777777" w:rsidR="00172D7C" w:rsidRPr="00172D7C" w:rsidRDefault="00172D7C" w:rsidP="00172D7C">
      <w:pPr>
        <w:pStyle w:val="a5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D798AA1" w14:textId="20E5D7AA" w:rsidR="0051098D" w:rsidRDefault="0051098D" w:rsidP="00ED733E">
      <w:pPr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b/>
          <w:color w:val="000000"/>
          <w:sz w:val="24"/>
          <w:szCs w:val="24"/>
        </w:rPr>
        <w:t>ОБЯЗАННОСТИ СТОРОН</w:t>
      </w:r>
    </w:p>
    <w:p w14:paraId="2C8F5FEA" w14:textId="77777777" w:rsidR="00CD69CF" w:rsidRPr="000F4C1B" w:rsidRDefault="00CD69CF" w:rsidP="00CD69C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14:paraId="3AC83175" w14:textId="77777777" w:rsidR="0051098D" w:rsidRPr="000F4C1B" w:rsidRDefault="0051098D" w:rsidP="00ED733E">
      <w:pPr>
        <w:pStyle w:val="a5"/>
        <w:numPr>
          <w:ilvl w:val="1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F4C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Заявитель обязан</w:t>
      </w:r>
      <w:r w:rsidRPr="000F4C1B"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p w14:paraId="2D1E2FCB" w14:textId="385E2239" w:rsidR="0051098D" w:rsidRPr="000F4C1B" w:rsidRDefault="0051098D" w:rsidP="00ED733E">
      <w:pPr>
        <w:pStyle w:val="a5"/>
        <w:numPr>
          <w:ilvl w:val="2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F4C1B">
        <w:rPr>
          <w:rFonts w:ascii="Times New Roman" w:eastAsia="Times New Roman" w:hAnsi="Times New Roman"/>
          <w:color w:val="000000"/>
          <w:sz w:val="24"/>
          <w:szCs w:val="24"/>
        </w:rPr>
        <w:t xml:space="preserve">Обеспечить поступление указанных в п. 1.1 настоящего </w:t>
      </w:r>
      <w:r w:rsidR="00172D7C">
        <w:rPr>
          <w:rFonts w:ascii="Times New Roman" w:eastAsia="Times New Roman" w:hAnsi="Times New Roman"/>
          <w:color w:val="000000"/>
          <w:sz w:val="24"/>
          <w:szCs w:val="24"/>
        </w:rPr>
        <w:t>Д</w:t>
      </w:r>
      <w:r w:rsidRPr="000F4C1B">
        <w:rPr>
          <w:rFonts w:ascii="Times New Roman" w:eastAsia="Times New Roman" w:hAnsi="Times New Roman"/>
          <w:color w:val="000000"/>
          <w:sz w:val="24"/>
          <w:szCs w:val="24"/>
        </w:rPr>
        <w:t>оговора денежных средств на счёт</w:t>
      </w:r>
      <w:r w:rsidR="00027FC5">
        <w:rPr>
          <w:rFonts w:ascii="Times New Roman" w:eastAsia="Times New Roman" w:hAnsi="Times New Roman"/>
          <w:color w:val="000000"/>
          <w:sz w:val="24"/>
          <w:szCs w:val="24"/>
        </w:rPr>
        <w:t>,</w:t>
      </w:r>
      <w:r w:rsidRPr="000F4C1B">
        <w:rPr>
          <w:rFonts w:ascii="Times New Roman" w:eastAsia="Times New Roman" w:hAnsi="Times New Roman"/>
          <w:color w:val="000000"/>
          <w:sz w:val="24"/>
          <w:szCs w:val="24"/>
        </w:rPr>
        <w:t xml:space="preserve"> указанный в п. </w:t>
      </w:r>
      <w:r w:rsidR="000F4C1B" w:rsidRPr="000F4C1B">
        <w:rPr>
          <w:rFonts w:ascii="Times New Roman" w:eastAsia="Times New Roman" w:hAnsi="Times New Roman"/>
          <w:color w:val="000000"/>
          <w:sz w:val="24"/>
          <w:szCs w:val="24"/>
        </w:rPr>
        <w:t>1.2.</w:t>
      </w:r>
      <w:r w:rsidRPr="000F4C1B">
        <w:rPr>
          <w:rFonts w:ascii="Times New Roman" w:eastAsia="Times New Roman" w:hAnsi="Times New Roman"/>
          <w:color w:val="000000"/>
          <w:sz w:val="24"/>
          <w:szCs w:val="24"/>
        </w:rPr>
        <w:t xml:space="preserve"> настоящего Договора</w:t>
      </w:r>
      <w:r w:rsidR="00172D7C">
        <w:rPr>
          <w:rFonts w:ascii="Times New Roman" w:eastAsia="Times New Roman" w:hAnsi="Times New Roman"/>
          <w:color w:val="000000"/>
          <w:sz w:val="24"/>
          <w:szCs w:val="24"/>
        </w:rPr>
        <w:t xml:space="preserve"> в срок, установленный в сообщениях о проведении торгов.</w:t>
      </w:r>
      <w:r w:rsidR="005F5A8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14:paraId="7A1C53DD" w14:textId="0EC3C466" w:rsidR="000F4C1B" w:rsidRPr="000F4C1B" w:rsidRDefault="0051098D" w:rsidP="00ED733E">
      <w:pPr>
        <w:numPr>
          <w:ilvl w:val="2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>В случае признания Заявителя победителем</w:t>
      </w:r>
      <w:r w:rsidR="00276105">
        <w:rPr>
          <w:rFonts w:ascii="Times New Roman" w:eastAsia="Times New Roman" w:hAnsi="Times New Roman"/>
          <w:color w:val="000000"/>
          <w:sz w:val="24"/>
          <w:szCs w:val="24"/>
        </w:rPr>
        <w:t xml:space="preserve"> открытых</w:t>
      </w: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C060ED">
        <w:rPr>
          <w:rFonts w:ascii="Times New Roman" w:eastAsia="Times New Roman" w:hAnsi="Times New Roman"/>
          <w:color w:val="000000"/>
          <w:sz w:val="24"/>
          <w:szCs w:val="24"/>
        </w:rPr>
        <w:t>торгов</w:t>
      </w:r>
      <w:r w:rsidR="00276105">
        <w:rPr>
          <w:rFonts w:ascii="Times New Roman" w:eastAsia="Times New Roman" w:hAnsi="Times New Roman"/>
          <w:color w:val="000000"/>
          <w:sz w:val="24"/>
          <w:szCs w:val="24"/>
        </w:rPr>
        <w:t xml:space="preserve"> он</w:t>
      </w: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 xml:space="preserve"> должен в течение 5</w:t>
      </w:r>
      <w:r w:rsidR="000F1B68">
        <w:rPr>
          <w:rFonts w:ascii="Times New Roman" w:eastAsia="Times New Roman" w:hAnsi="Times New Roman"/>
          <w:color w:val="000000"/>
          <w:sz w:val="24"/>
          <w:szCs w:val="24"/>
        </w:rPr>
        <w:t xml:space="preserve"> (Пяти)</w:t>
      </w: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 xml:space="preserve"> дней с даты получения предложения о заключении договора купли-продажи имущества</w:t>
      </w:r>
      <w:r w:rsidR="00977AFC">
        <w:rPr>
          <w:rFonts w:ascii="Times New Roman" w:eastAsia="Times New Roman" w:hAnsi="Times New Roman"/>
          <w:color w:val="000000"/>
          <w:sz w:val="24"/>
          <w:szCs w:val="24"/>
        </w:rPr>
        <w:t>, приобретаемого в соответствии с п. 1.1 настоящего Договора,</w:t>
      </w: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 xml:space="preserve"> подписать его, при этом перечисленный Заявителем задаток засчитывается в счёт оплаты по заключенному договору купли-продажи.</w:t>
      </w:r>
    </w:p>
    <w:p w14:paraId="2BCA2C50" w14:textId="77777777" w:rsidR="000F4C1B" w:rsidRPr="000F4C1B" w:rsidRDefault="000F4C1B" w:rsidP="00ED733E">
      <w:pPr>
        <w:numPr>
          <w:ilvl w:val="2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F4C1B">
        <w:rPr>
          <w:rFonts w:ascii="Times New Roman" w:hAnsi="Times New Roman"/>
          <w:sz w:val="24"/>
          <w:szCs w:val="24"/>
        </w:rPr>
        <w:t>При уклонении или отказе Заявителя (победителя открытых торгов) от заключения договора купли-продажи имущества, либо в случае не своевременной оплаты по договору купли-продажи имущества, задаток ему не возвращается.</w:t>
      </w:r>
    </w:p>
    <w:p w14:paraId="0612C99D" w14:textId="0B7E269C" w:rsidR="000F4C1B" w:rsidRPr="000F4C1B" w:rsidRDefault="000F4C1B" w:rsidP="00ED733E">
      <w:pPr>
        <w:numPr>
          <w:ilvl w:val="2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F4C1B">
        <w:rPr>
          <w:rFonts w:ascii="Times New Roman" w:hAnsi="Times New Roman"/>
          <w:sz w:val="24"/>
          <w:szCs w:val="24"/>
        </w:rPr>
        <w:t>Участнику торгов, не победившему в открытых торгах в электронной форме при продаже имущества, в ходе процедур, применяемых в деле о банкротстве, гарантируетс</w:t>
      </w:r>
      <w:r w:rsidR="000D295B">
        <w:rPr>
          <w:rFonts w:ascii="Times New Roman" w:hAnsi="Times New Roman"/>
          <w:sz w:val="24"/>
          <w:szCs w:val="24"/>
        </w:rPr>
        <w:t>я возврат задатка в течение</w:t>
      </w:r>
      <w:r w:rsidR="00C060ED">
        <w:rPr>
          <w:rFonts w:ascii="Times New Roman" w:hAnsi="Times New Roman"/>
          <w:sz w:val="24"/>
          <w:szCs w:val="24"/>
        </w:rPr>
        <w:t xml:space="preserve"> 5</w:t>
      </w:r>
      <w:r w:rsidR="000D295B">
        <w:rPr>
          <w:rFonts w:ascii="Times New Roman" w:hAnsi="Times New Roman"/>
          <w:sz w:val="24"/>
          <w:szCs w:val="24"/>
        </w:rPr>
        <w:t xml:space="preserve"> </w:t>
      </w:r>
      <w:r w:rsidR="00C060ED">
        <w:rPr>
          <w:rFonts w:ascii="Times New Roman" w:hAnsi="Times New Roman"/>
          <w:sz w:val="24"/>
          <w:szCs w:val="24"/>
        </w:rPr>
        <w:t>(П</w:t>
      </w:r>
      <w:r w:rsidR="000D295B">
        <w:rPr>
          <w:rFonts w:ascii="Times New Roman" w:hAnsi="Times New Roman"/>
          <w:sz w:val="24"/>
          <w:szCs w:val="24"/>
        </w:rPr>
        <w:t>ят</w:t>
      </w:r>
      <w:r w:rsidR="00C060ED">
        <w:rPr>
          <w:rFonts w:ascii="Times New Roman" w:hAnsi="Times New Roman"/>
          <w:sz w:val="24"/>
          <w:szCs w:val="24"/>
        </w:rPr>
        <w:t>и)</w:t>
      </w:r>
      <w:r w:rsidRPr="000F4C1B">
        <w:rPr>
          <w:rFonts w:ascii="Times New Roman" w:hAnsi="Times New Roman"/>
          <w:sz w:val="24"/>
          <w:szCs w:val="24"/>
        </w:rPr>
        <w:t xml:space="preserve"> </w:t>
      </w:r>
      <w:r w:rsidR="004F34FD">
        <w:rPr>
          <w:rFonts w:ascii="Times New Roman" w:hAnsi="Times New Roman"/>
          <w:sz w:val="24"/>
          <w:szCs w:val="24"/>
        </w:rPr>
        <w:t>рабочих</w:t>
      </w:r>
      <w:r w:rsidRPr="000F4C1B">
        <w:rPr>
          <w:rFonts w:ascii="Times New Roman" w:hAnsi="Times New Roman"/>
          <w:sz w:val="24"/>
          <w:szCs w:val="24"/>
        </w:rPr>
        <w:t xml:space="preserve"> дней</w:t>
      </w:r>
      <w:r w:rsidR="008D4280">
        <w:rPr>
          <w:rFonts w:ascii="Times New Roman" w:hAnsi="Times New Roman"/>
          <w:sz w:val="24"/>
          <w:szCs w:val="24"/>
        </w:rPr>
        <w:t xml:space="preserve"> со дня подписания протокола о результатах проведения </w:t>
      </w:r>
      <w:r w:rsidR="001565E9">
        <w:rPr>
          <w:rFonts w:ascii="Times New Roman" w:hAnsi="Times New Roman"/>
          <w:sz w:val="24"/>
          <w:szCs w:val="24"/>
        </w:rPr>
        <w:t xml:space="preserve">открытых </w:t>
      </w:r>
      <w:r w:rsidR="008D4280">
        <w:rPr>
          <w:rFonts w:ascii="Times New Roman" w:hAnsi="Times New Roman"/>
          <w:sz w:val="24"/>
          <w:szCs w:val="24"/>
        </w:rPr>
        <w:t>торгов</w:t>
      </w:r>
      <w:r w:rsidRPr="000F4C1B">
        <w:rPr>
          <w:rFonts w:ascii="Times New Roman" w:hAnsi="Times New Roman"/>
          <w:sz w:val="24"/>
          <w:szCs w:val="24"/>
        </w:rPr>
        <w:t>.</w:t>
      </w:r>
    </w:p>
    <w:p w14:paraId="19CD49A1" w14:textId="77777777" w:rsidR="0051098D" w:rsidRPr="0051098D" w:rsidRDefault="007B58BA" w:rsidP="00ED733E">
      <w:pPr>
        <w:numPr>
          <w:ilvl w:val="1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Организатор</w:t>
      </w:r>
      <w:r w:rsidR="0051098D" w:rsidRPr="000F4C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торгов обязан</w:t>
      </w:r>
      <w:r w:rsidR="0051098D" w:rsidRPr="0051098D"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p w14:paraId="738E64CD" w14:textId="66E83573" w:rsidR="0051098D" w:rsidRPr="0051098D" w:rsidRDefault="0051098D" w:rsidP="00ED733E">
      <w:pPr>
        <w:numPr>
          <w:ilvl w:val="2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 xml:space="preserve">В случае отзыва Заявителем поданной заявки вернуть задаток </w:t>
      </w:r>
      <w:r w:rsidR="00C060ED">
        <w:rPr>
          <w:rFonts w:ascii="Times New Roman" w:eastAsia="Times New Roman" w:hAnsi="Times New Roman"/>
          <w:color w:val="000000"/>
          <w:sz w:val="24"/>
          <w:szCs w:val="24"/>
        </w:rPr>
        <w:t>в течение 5 (Пяти)</w:t>
      </w:r>
      <w:r w:rsidR="00CC3704">
        <w:rPr>
          <w:rFonts w:ascii="Times New Roman" w:eastAsia="Times New Roman" w:hAnsi="Times New Roman"/>
          <w:color w:val="000000"/>
          <w:sz w:val="24"/>
          <w:szCs w:val="24"/>
        </w:rPr>
        <w:t xml:space="preserve"> рабочих</w:t>
      </w:r>
      <w:r w:rsidR="00C060ED">
        <w:rPr>
          <w:rFonts w:ascii="Times New Roman" w:eastAsia="Times New Roman" w:hAnsi="Times New Roman"/>
          <w:color w:val="000000"/>
          <w:sz w:val="24"/>
          <w:szCs w:val="24"/>
        </w:rPr>
        <w:t xml:space="preserve"> дней</w:t>
      </w: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 xml:space="preserve"> со дня </w:t>
      </w:r>
      <w:r w:rsidR="00CC3704">
        <w:rPr>
          <w:rFonts w:ascii="Times New Roman" w:eastAsia="Times New Roman" w:hAnsi="Times New Roman"/>
          <w:color w:val="000000"/>
          <w:sz w:val="24"/>
          <w:szCs w:val="24"/>
        </w:rPr>
        <w:t>опубликования протокола о результатах</w:t>
      </w:r>
      <w:r w:rsidR="000275D2">
        <w:rPr>
          <w:rFonts w:ascii="Times New Roman" w:eastAsia="Times New Roman" w:hAnsi="Times New Roman"/>
          <w:color w:val="000000"/>
          <w:sz w:val="24"/>
          <w:szCs w:val="24"/>
        </w:rPr>
        <w:t xml:space="preserve"> открытых</w:t>
      </w:r>
      <w:r w:rsidR="00CC3704">
        <w:rPr>
          <w:rFonts w:ascii="Times New Roman" w:eastAsia="Times New Roman" w:hAnsi="Times New Roman"/>
          <w:color w:val="000000"/>
          <w:sz w:val="24"/>
          <w:szCs w:val="24"/>
        </w:rPr>
        <w:t xml:space="preserve"> торгов</w:t>
      </w: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14:paraId="38BDF8F8" w14:textId="64E5A68E" w:rsidR="0051098D" w:rsidRPr="0051098D" w:rsidRDefault="0051098D" w:rsidP="00ED733E">
      <w:pPr>
        <w:numPr>
          <w:ilvl w:val="2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 xml:space="preserve">В случае </w:t>
      </w:r>
      <w:r w:rsidR="000275D2">
        <w:rPr>
          <w:rFonts w:ascii="Times New Roman" w:eastAsia="Times New Roman" w:hAnsi="Times New Roman"/>
          <w:color w:val="000000"/>
          <w:sz w:val="24"/>
          <w:szCs w:val="24"/>
        </w:rPr>
        <w:t>отмены</w:t>
      </w: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 xml:space="preserve"> торгов вернуть задаток </w:t>
      </w:r>
      <w:r w:rsidR="00CC3704">
        <w:rPr>
          <w:rFonts w:ascii="Times New Roman" w:eastAsia="Times New Roman" w:hAnsi="Times New Roman"/>
          <w:color w:val="000000"/>
          <w:sz w:val="24"/>
          <w:szCs w:val="24"/>
        </w:rPr>
        <w:t>в течение 5 (Пяти) рабочих дней</w:t>
      </w: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 xml:space="preserve"> со дня принятия решения об отмене </w:t>
      </w:r>
      <w:r w:rsidR="00CC3704">
        <w:rPr>
          <w:rFonts w:ascii="Times New Roman" w:eastAsia="Times New Roman" w:hAnsi="Times New Roman"/>
          <w:color w:val="000000"/>
          <w:sz w:val="24"/>
          <w:szCs w:val="24"/>
        </w:rPr>
        <w:t>торгов</w:t>
      </w: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14:paraId="030369BA" w14:textId="0A9BAE2F" w:rsidR="00ED733E" w:rsidRDefault="0051098D" w:rsidP="00ED733E">
      <w:pPr>
        <w:numPr>
          <w:ilvl w:val="2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 xml:space="preserve">В случае принятия решения об отказе в допуске Заявителя к участию в </w:t>
      </w:r>
      <w:r w:rsidR="00CC3704">
        <w:rPr>
          <w:rFonts w:ascii="Times New Roman" w:eastAsia="Times New Roman" w:hAnsi="Times New Roman"/>
          <w:color w:val="000000"/>
          <w:sz w:val="24"/>
          <w:szCs w:val="24"/>
        </w:rPr>
        <w:t>торгах</w:t>
      </w: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 xml:space="preserve"> вернуть задаток </w:t>
      </w:r>
      <w:r w:rsidR="00CC3704">
        <w:rPr>
          <w:rFonts w:ascii="Times New Roman" w:eastAsia="Times New Roman" w:hAnsi="Times New Roman"/>
          <w:color w:val="000000"/>
          <w:sz w:val="24"/>
          <w:szCs w:val="24"/>
        </w:rPr>
        <w:t xml:space="preserve">в течение 5 (Пяти) рабочих дней </w:t>
      </w: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>со дня подписания протокола о результатах проведения торгов.</w:t>
      </w:r>
    </w:p>
    <w:p w14:paraId="11760064" w14:textId="76F9C275" w:rsidR="0012700A" w:rsidRDefault="0012700A" w:rsidP="001270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66A6034E" w14:textId="09D9AA78" w:rsidR="0012700A" w:rsidRDefault="0012700A" w:rsidP="001270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7E6D7CFB" w14:textId="49609CA6" w:rsidR="0012700A" w:rsidRDefault="0012700A" w:rsidP="001270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1A6662B3" w14:textId="77777777" w:rsidR="0012700A" w:rsidRDefault="0012700A" w:rsidP="001270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415846AD" w14:textId="77777777" w:rsidR="00ED733E" w:rsidRPr="00ED733E" w:rsidRDefault="00ED733E" w:rsidP="00ED733E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3E247076" w14:textId="61EFDCEA" w:rsidR="004356D8" w:rsidRDefault="0051098D" w:rsidP="00ED733E">
      <w:pPr>
        <w:numPr>
          <w:ilvl w:val="0"/>
          <w:numId w:val="3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b/>
          <w:color w:val="000000"/>
          <w:sz w:val="24"/>
          <w:szCs w:val="24"/>
        </w:rPr>
        <w:t>СРОК ДЕЙСТВИЯ ДОГОВОРА</w:t>
      </w:r>
    </w:p>
    <w:p w14:paraId="5E6BA042" w14:textId="77777777" w:rsidR="00886A0E" w:rsidRPr="000F4C1B" w:rsidRDefault="00886A0E" w:rsidP="00886A0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14:paraId="16FB3DCE" w14:textId="0A09B8B6" w:rsidR="00014ADB" w:rsidRPr="00014ADB" w:rsidRDefault="00014ADB" w:rsidP="00ED733E">
      <w:pPr>
        <w:numPr>
          <w:ilvl w:val="1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14ADB">
        <w:rPr>
          <w:rFonts w:ascii="Times New Roman" w:eastAsia="Times New Roman" w:hAnsi="Times New Roman"/>
          <w:color w:val="000000"/>
          <w:sz w:val="24"/>
          <w:szCs w:val="24"/>
        </w:rPr>
        <w:t>Настоящий Договор вступает в силу с момента его подписания Сторонами</w:t>
      </w:r>
      <w:r w:rsidR="00157F51">
        <w:rPr>
          <w:rFonts w:ascii="Times New Roman" w:eastAsia="Times New Roman" w:hAnsi="Times New Roman"/>
          <w:color w:val="000000"/>
          <w:sz w:val="24"/>
          <w:szCs w:val="24"/>
        </w:rPr>
        <w:t xml:space="preserve"> или </w:t>
      </w:r>
      <w:r>
        <w:rPr>
          <w:rFonts w:ascii="Times New Roman" w:eastAsia="Times New Roman" w:hAnsi="Times New Roman"/>
          <w:color w:val="000000"/>
          <w:sz w:val="24"/>
          <w:szCs w:val="24"/>
        </w:rPr>
        <w:t>перечисления сумм(ы) задатка</w:t>
      </w:r>
      <w:r w:rsidR="00157F51">
        <w:rPr>
          <w:rFonts w:ascii="Times New Roman" w:eastAsia="Times New Roman" w:hAnsi="Times New Roman"/>
          <w:color w:val="000000"/>
          <w:sz w:val="24"/>
          <w:szCs w:val="24"/>
        </w:rPr>
        <w:t>, указанного в п. 1.1 настоящего Договора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на расчетный счет</w:t>
      </w:r>
      <w:r w:rsidR="007B58BA">
        <w:rPr>
          <w:rFonts w:ascii="Times New Roman" w:eastAsia="Times New Roman" w:hAnsi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указанный в</w:t>
      </w:r>
      <w:r w:rsidR="00977AFC">
        <w:rPr>
          <w:rFonts w:ascii="Times New Roman" w:eastAsia="Times New Roman" w:hAnsi="Times New Roman"/>
          <w:color w:val="000000"/>
          <w:sz w:val="24"/>
          <w:szCs w:val="24"/>
        </w:rPr>
        <w:t xml:space="preserve"> п. 1.2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926A3F">
        <w:rPr>
          <w:rFonts w:ascii="Times New Roman" w:eastAsia="Times New Roman" w:hAnsi="Times New Roman"/>
          <w:color w:val="000000"/>
          <w:sz w:val="24"/>
          <w:szCs w:val="24"/>
        </w:rPr>
        <w:t>настояще</w:t>
      </w:r>
      <w:r w:rsidR="00977AFC">
        <w:rPr>
          <w:rFonts w:ascii="Times New Roman" w:eastAsia="Times New Roman" w:hAnsi="Times New Roman"/>
          <w:color w:val="000000"/>
          <w:sz w:val="24"/>
          <w:szCs w:val="24"/>
        </w:rPr>
        <w:t>го</w:t>
      </w:r>
      <w:r w:rsidR="00926A3F">
        <w:rPr>
          <w:rFonts w:ascii="Times New Roman" w:eastAsia="Times New Roman" w:hAnsi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/>
          <w:color w:val="000000"/>
          <w:sz w:val="24"/>
          <w:szCs w:val="24"/>
        </w:rPr>
        <w:t>оговор</w:t>
      </w:r>
      <w:r w:rsidR="00977AFC">
        <w:rPr>
          <w:rFonts w:ascii="Times New Roman" w:eastAsia="Times New Roman" w:hAnsi="Times New Roman"/>
          <w:color w:val="000000"/>
          <w:sz w:val="24"/>
          <w:szCs w:val="24"/>
        </w:rPr>
        <w:t>а</w:t>
      </w:r>
      <w:r w:rsidR="000B1420">
        <w:rPr>
          <w:rFonts w:ascii="Times New Roman" w:eastAsia="Times New Roman" w:hAnsi="Times New Roman"/>
          <w:color w:val="000000"/>
          <w:sz w:val="24"/>
          <w:szCs w:val="24"/>
        </w:rPr>
        <w:t xml:space="preserve"> и действует до полного исполнения обязательств Сторонами.</w:t>
      </w:r>
    </w:p>
    <w:p w14:paraId="7CB0D48C" w14:textId="77777777" w:rsidR="0051098D" w:rsidRPr="0051098D" w:rsidRDefault="0051098D" w:rsidP="00ED73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14:paraId="26D70CED" w14:textId="3A8F0C49" w:rsidR="0051098D" w:rsidRDefault="0051098D" w:rsidP="00ED733E">
      <w:pPr>
        <w:numPr>
          <w:ilvl w:val="0"/>
          <w:numId w:val="3"/>
        </w:numPr>
        <w:shd w:val="clear" w:color="auto" w:fill="FFFFFF"/>
        <w:spacing w:after="0" w:line="240" w:lineRule="auto"/>
        <w:ind w:left="284" w:hanging="284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b/>
          <w:color w:val="000000"/>
          <w:sz w:val="24"/>
          <w:szCs w:val="24"/>
        </w:rPr>
        <w:t>ЗАКЛЮЧИТЕЛЬНЫЕ ПОЛОЖЕНИЯ</w:t>
      </w:r>
    </w:p>
    <w:p w14:paraId="1CD71640" w14:textId="77777777" w:rsidR="00886A0E" w:rsidRPr="0051098D" w:rsidRDefault="00886A0E" w:rsidP="00886A0E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14:paraId="2317A290" w14:textId="03F21ADE" w:rsidR="0051098D" w:rsidRPr="0051098D" w:rsidRDefault="0051098D" w:rsidP="00ED733E">
      <w:pPr>
        <w:numPr>
          <w:ilvl w:val="1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>Споры, возникающие при исполнении настоящего договора, разрешаю</w:t>
      </w:r>
      <w:r w:rsidR="000F4C1B" w:rsidRPr="000F4C1B">
        <w:rPr>
          <w:rFonts w:ascii="Times New Roman" w:eastAsia="Times New Roman" w:hAnsi="Times New Roman"/>
          <w:color w:val="000000"/>
          <w:sz w:val="24"/>
          <w:szCs w:val="24"/>
        </w:rPr>
        <w:t>тся сторонами путём переговоров</w:t>
      </w: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 xml:space="preserve">, а в случае </w:t>
      </w:r>
      <w:r w:rsidR="000F4C1B" w:rsidRPr="000F4C1B">
        <w:rPr>
          <w:rFonts w:ascii="Times New Roman" w:eastAsia="Times New Roman" w:hAnsi="Times New Roman"/>
          <w:color w:val="000000"/>
          <w:sz w:val="24"/>
          <w:szCs w:val="24"/>
        </w:rPr>
        <w:t>не достижения</w:t>
      </w: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 xml:space="preserve"> согласия рассматриваются в Арбитражном суде </w:t>
      </w:r>
      <w:r w:rsidR="000B1420">
        <w:rPr>
          <w:rFonts w:ascii="Times New Roman" w:eastAsia="Times New Roman" w:hAnsi="Times New Roman"/>
          <w:color w:val="000000"/>
          <w:sz w:val="24"/>
          <w:szCs w:val="24"/>
        </w:rPr>
        <w:t>Ростовской области.</w:t>
      </w:r>
    </w:p>
    <w:p w14:paraId="5CC42635" w14:textId="77777777" w:rsidR="00ED2BFA" w:rsidRDefault="0051098D" w:rsidP="00ED733E">
      <w:pPr>
        <w:numPr>
          <w:ilvl w:val="1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>Во всем ином, что не предусмотрено настоящим договором, стороны руководствуются действующим законодательством РФ.</w:t>
      </w:r>
    </w:p>
    <w:p w14:paraId="6BFAAC6C" w14:textId="77777777" w:rsidR="00ED2BFA" w:rsidRDefault="00ED2BFA" w:rsidP="00ED733E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0AB59E07" w14:textId="68E66083" w:rsidR="002B6829" w:rsidRPr="00C4554C" w:rsidRDefault="0051098D" w:rsidP="00ED733E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ED2BFA">
        <w:rPr>
          <w:rFonts w:ascii="Times New Roman" w:eastAsia="Times New Roman" w:hAnsi="Times New Roman"/>
          <w:b/>
          <w:color w:val="000000"/>
          <w:sz w:val="24"/>
          <w:szCs w:val="24"/>
        </w:rPr>
        <w:t>АДРЕСА И ПЛАТЕЖНЫЕ РЕКВИЗИТЫ СТОРОН</w:t>
      </w:r>
    </w:p>
    <w:p w14:paraId="691167DD" w14:textId="77777777" w:rsidR="00C4554C" w:rsidRPr="00ED2BFA" w:rsidRDefault="00C4554C" w:rsidP="00C4554C">
      <w:pPr>
        <w:pStyle w:val="a5"/>
        <w:shd w:val="clear" w:color="auto" w:fill="FFFFFF"/>
        <w:spacing w:after="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</w:rPr>
      </w:pPr>
    </w:p>
    <w:tbl>
      <w:tblPr>
        <w:tblStyle w:val="aff1"/>
        <w:tblW w:w="0" w:type="auto"/>
        <w:tblInd w:w="718" w:type="dxa"/>
        <w:tblLook w:val="04A0" w:firstRow="1" w:lastRow="0" w:firstColumn="1" w:lastColumn="0" w:noHBand="0" w:noVBand="1"/>
      </w:tblPr>
      <w:tblGrid>
        <w:gridCol w:w="4884"/>
        <w:gridCol w:w="4854"/>
      </w:tblGrid>
      <w:tr w:rsidR="002B6829" w14:paraId="389D00A5" w14:textId="77777777" w:rsidTr="00ED2BFA">
        <w:trPr>
          <w:trHeight w:val="495"/>
        </w:trPr>
        <w:tc>
          <w:tcPr>
            <w:tcW w:w="4882" w:type="dxa"/>
          </w:tcPr>
          <w:p w14:paraId="747C3081" w14:textId="77777777" w:rsidR="002B6829" w:rsidRDefault="002B6829" w:rsidP="00ED73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</w:t>
            </w:r>
            <w:r w:rsidR="00181C2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рга</w:t>
            </w:r>
            <w:r w:rsidR="007B58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низатор торгов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: Общество с ограниченной ответственностью </w:t>
            </w:r>
            <w:r w:rsidR="007B58BA" w:rsidRPr="007B58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«Флагман </w:t>
            </w:r>
            <w:proofErr w:type="spellStart"/>
            <w:r w:rsidR="007B58BA" w:rsidRPr="007B58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Эстейт</w:t>
            </w:r>
            <w:proofErr w:type="spellEnd"/>
            <w:r w:rsidR="007B58BA" w:rsidRPr="007B58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854" w:type="dxa"/>
          </w:tcPr>
          <w:p w14:paraId="5B5DCD62" w14:textId="77777777" w:rsidR="002B6829" w:rsidRDefault="002B6829" w:rsidP="00ED73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Заявитель: ____________________________</w:t>
            </w:r>
          </w:p>
        </w:tc>
      </w:tr>
      <w:tr w:rsidR="002B6829" w14:paraId="413AE0E4" w14:textId="77777777" w:rsidTr="00ED2BFA">
        <w:trPr>
          <w:trHeight w:val="2799"/>
        </w:trPr>
        <w:tc>
          <w:tcPr>
            <w:tcW w:w="4882" w:type="dxa"/>
          </w:tcPr>
          <w:p w14:paraId="7A2E7DD3" w14:textId="77777777" w:rsidR="0022237D" w:rsidRPr="0022237D" w:rsidRDefault="0022237D" w:rsidP="00ED73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2237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Юридический адрес: 123100, РФ, г. Москва, Набережная Пресненская, дом 10, строение 2, эт.11, пом.97, к.2, оф.107, помещение 93/5.</w:t>
            </w:r>
          </w:p>
          <w:p w14:paraId="649DF738" w14:textId="77777777" w:rsidR="0022237D" w:rsidRPr="0022237D" w:rsidRDefault="0022237D" w:rsidP="00ED73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2237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ИНН/КПП: 7703469656/770301001</w:t>
            </w:r>
          </w:p>
          <w:p w14:paraId="1B220B05" w14:textId="77777777" w:rsidR="0022237D" w:rsidRDefault="0022237D" w:rsidP="00ED73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2237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ОГРН: 40702810402740003478</w:t>
            </w:r>
            <w:r w:rsidR="007B58BA" w:rsidRPr="007B58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130057C2" w14:textId="325ACB6B" w:rsidR="00ED2BFA" w:rsidRDefault="00CC1E98" w:rsidP="00ED73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24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р/с 40702810200730000759 в АО «ОТП БАНК», к/с 30101810000000000311, БИК 044525311</w:t>
            </w:r>
          </w:p>
        </w:tc>
        <w:tc>
          <w:tcPr>
            <w:tcW w:w="4854" w:type="dxa"/>
          </w:tcPr>
          <w:p w14:paraId="0F3361C8" w14:textId="77777777" w:rsidR="002B6829" w:rsidRDefault="002B6829" w:rsidP="00ED73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ED2BFA" w14:paraId="7F4601D8" w14:textId="77777777" w:rsidTr="00ED2BF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110"/>
        </w:trPr>
        <w:tc>
          <w:tcPr>
            <w:tcW w:w="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25D41" w14:textId="77777777" w:rsidR="00ED2BFA" w:rsidRDefault="0022237D" w:rsidP="00ED73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2237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Генеральный директор</w:t>
            </w:r>
          </w:p>
          <w:p w14:paraId="43503299" w14:textId="77777777" w:rsidR="00ED2BFA" w:rsidRDefault="00ED2BFA" w:rsidP="00ED73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__________________/</w:t>
            </w:r>
            <w:r w:rsidR="0022237D">
              <w:t xml:space="preserve"> </w:t>
            </w:r>
            <w:r w:rsidR="0022237D" w:rsidRPr="0022237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М.С. </w:t>
            </w:r>
            <w:proofErr w:type="spellStart"/>
            <w:r w:rsidR="0022237D" w:rsidRPr="0022237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Четвертухин</w:t>
            </w:r>
            <w:proofErr w:type="spellEnd"/>
          </w:p>
          <w:p w14:paraId="76B1E2F5" w14:textId="77777777" w:rsidR="00ED2BFA" w:rsidRDefault="00ED2BFA" w:rsidP="00ED73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CC6DE" w14:textId="77777777" w:rsidR="00ED2BFA" w:rsidRDefault="00ED2BFA" w:rsidP="00ED73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3BC1BB72" w14:textId="37D23CAA" w:rsidR="0051098D" w:rsidRPr="0051098D" w:rsidRDefault="0051098D" w:rsidP="00ED733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 xml:space="preserve">            Документ подписывается электронной подписью Организатора торгов в соответствии с п.10, ст.110 Федерального закона от 26.10.2002 </w:t>
      </w:r>
      <w:r w:rsidR="00AB3EAB">
        <w:rPr>
          <w:rFonts w:ascii="Times New Roman" w:eastAsia="Times New Roman" w:hAnsi="Times New Roman"/>
          <w:color w:val="000000"/>
          <w:sz w:val="24"/>
          <w:szCs w:val="24"/>
        </w:rPr>
        <w:t>№</w:t>
      </w: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>127-ФЗ «О несостоятельности (банкротстве)» и в соответствии с п.3.2. Приложения №1 к Приказу Минэкономразвития России от 23 июля 2015 г. №495.</w:t>
      </w:r>
    </w:p>
    <w:p w14:paraId="1240E78C" w14:textId="0595EEF2" w:rsidR="0051098D" w:rsidRPr="0051098D" w:rsidRDefault="0051098D" w:rsidP="00ED733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>            Документ подлежит подписанию электронной подписью Заявителя в случае представления настоящего договора Заявителем для участия в торгах, в соответствии с п.</w:t>
      </w:r>
      <w:r w:rsidR="00DE776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>4.4. Приложения № 1 к Приказу Минэкономразвития России от 23 июля 2015 г. №495.</w:t>
      </w:r>
    </w:p>
    <w:p w14:paraId="5EFFA53F" w14:textId="77777777" w:rsidR="00624961" w:rsidRPr="0051098D" w:rsidRDefault="0051098D" w:rsidP="00ED733E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sectPr w:rsidR="00624961" w:rsidRPr="0051098D" w:rsidSect="0051098D">
      <w:footerReference w:type="even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309184" w14:textId="77777777" w:rsidR="008A77C0" w:rsidRDefault="008A77C0" w:rsidP="00C27F3E">
      <w:pPr>
        <w:spacing w:after="0" w:line="240" w:lineRule="auto"/>
      </w:pPr>
      <w:r>
        <w:separator/>
      </w:r>
    </w:p>
  </w:endnote>
  <w:endnote w:type="continuationSeparator" w:id="0">
    <w:p w14:paraId="63CF7FC2" w14:textId="77777777" w:rsidR="008A77C0" w:rsidRDefault="008A77C0" w:rsidP="00C27F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yriad Pro Light">
    <w:altName w:val="Arial"/>
    <w:panose1 w:val="020B0604020202020204"/>
    <w:charset w:val="00"/>
    <w:family w:val="swiss"/>
    <w:notTrueType/>
    <w:pitch w:val="variable"/>
    <w:sig w:usb0="00000001" w:usb1="00000001" w:usb2="00000000" w:usb3="00000000" w:csb0="0000019F" w:csb1="00000000"/>
  </w:font>
  <w:font w:name="Gotham Pro Light">
    <w:altName w:val="Arial"/>
    <w:panose1 w:val="020B0604020202020204"/>
    <w:charset w:val="00"/>
    <w:family w:val="modern"/>
    <w:notTrueType/>
    <w:pitch w:val="variable"/>
    <w:sig w:usb0="00000000" w:usb1="5000204A" w:usb2="00000000" w:usb3="00000000" w:csb0="0000003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emilight">
    <w:panose1 w:val="020B04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riad Pro Light SemiExt">
    <w:altName w:val="Arial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ff2"/>
      </w:rPr>
      <w:id w:val="12657810"/>
      <w:docPartObj>
        <w:docPartGallery w:val="Page Numbers (Bottom of Page)"/>
        <w:docPartUnique/>
      </w:docPartObj>
    </w:sdtPr>
    <w:sdtEndPr>
      <w:rPr>
        <w:rStyle w:val="aff2"/>
      </w:rPr>
    </w:sdtEndPr>
    <w:sdtContent>
      <w:p w14:paraId="187F0968" w14:textId="64C41E11" w:rsidR="00C27F3E" w:rsidRDefault="00C27F3E" w:rsidP="00C85D0B">
        <w:pPr>
          <w:pStyle w:val="af0"/>
          <w:framePr w:wrap="none" w:vAnchor="text" w:hAnchor="margin" w:xAlign="right" w:y="1"/>
          <w:rPr>
            <w:rStyle w:val="aff2"/>
          </w:rPr>
        </w:pPr>
        <w:r>
          <w:rPr>
            <w:rStyle w:val="aff2"/>
          </w:rPr>
          <w:fldChar w:fldCharType="begin"/>
        </w:r>
        <w:r>
          <w:rPr>
            <w:rStyle w:val="aff2"/>
          </w:rPr>
          <w:instrText xml:space="preserve"> PAGE </w:instrText>
        </w:r>
        <w:r>
          <w:rPr>
            <w:rStyle w:val="aff2"/>
          </w:rPr>
          <w:fldChar w:fldCharType="end"/>
        </w:r>
      </w:p>
    </w:sdtContent>
  </w:sdt>
  <w:p w14:paraId="03F63C96" w14:textId="77777777" w:rsidR="00C27F3E" w:rsidRDefault="00C27F3E" w:rsidP="00C27F3E">
    <w:pPr>
      <w:pStyle w:val="af0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ff2"/>
      </w:rPr>
      <w:id w:val="-1454250782"/>
      <w:docPartObj>
        <w:docPartGallery w:val="Page Numbers (Bottom of Page)"/>
        <w:docPartUnique/>
      </w:docPartObj>
    </w:sdtPr>
    <w:sdtEndPr>
      <w:rPr>
        <w:rStyle w:val="aff2"/>
        <w:rFonts w:ascii="Times New Roman" w:hAnsi="Times New Roman"/>
      </w:rPr>
    </w:sdtEndPr>
    <w:sdtContent>
      <w:p w14:paraId="0D770084" w14:textId="55334770" w:rsidR="00C27F3E" w:rsidRPr="00C27F3E" w:rsidRDefault="00C27F3E" w:rsidP="00C85D0B">
        <w:pPr>
          <w:pStyle w:val="af0"/>
          <w:framePr w:wrap="none" w:vAnchor="text" w:hAnchor="margin" w:xAlign="right" w:y="1"/>
          <w:rPr>
            <w:rStyle w:val="aff2"/>
            <w:rFonts w:ascii="Times New Roman" w:hAnsi="Times New Roman"/>
          </w:rPr>
        </w:pPr>
        <w:r w:rsidRPr="00C27F3E">
          <w:rPr>
            <w:rStyle w:val="aff2"/>
            <w:rFonts w:ascii="Times New Roman" w:hAnsi="Times New Roman"/>
          </w:rPr>
          <w:fldChar w:fldCharType="begin"/>
        </w:r>
        <w:r w:rsidRPr="00C27F3E">
          <w:rPr>
            <w:rStyle w:val="aff2"/>
            <w:rFonts w:ascii="Times New Roman" w:hAnsi="Times New Roman"/>
          </w:rPr>
          <w:instrText xml:space="preserve"> PAGE </w:instrText>
        </w:r>
        <w:r w:rsidRPr="00C27F3E">
          <w:rPr>
            <w:rStyle w:val="aff2"/>
            <w:rFonts w:ascii="Times New Roman" w:hAnsi="Times New Roman"/>
          </w:rPr>
          <w:fldChar w:fldCharType="separate"/>
        </w:r>
        <w:r w:rsidRPr="00C27F3E">
          <w:rPr>
            <w:rStyle w:val="aff2"/>
            <w:rFonts w:ascii="Times New Roman" w:hAnsi="Times New Roman"/>
            <w:noProof/>
          </w:rPr>
          <w:t>1</w:t>
        </w:r>
        <w:r w:rsidRPr="00C27F3E">
          <w:rPr>
            <w:rStyle w:val="aff2"/>
            <w:rFonts w:ascii="Times New Roman" w:hAnsi="Times New Roman"/>
          </w:rPr>
          <w:fldChar w:fldCharType="end"/>
        </w:r>
      </w:p>
    </w:sdtContent>
  </w:sdt>
  <w:p w14:paraId="3F5A7CEA" w14:textId="77777777" w:rsidR="00C27F3E" w:rsidRDefault="00C27F3E" w:rsidP="00C27F3E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B4DC7A" w14:textId="77777777" w:rsidR="008A77C0" w:rsidRDefault="008A77C0" w:rsidP="00C27F3E">
      <w:pPr>
        <w:spacing w:after="0" w:line="240" w:lineRule="auto"/>
      </w:pPr>
      <w:r>
        <w:separator/>
      </w:r>
    </w:p>
  </w:footnote>
  <w:footnote w:type="continuationSeparator" w:id="0">
    <w:p w14:paraId="764287E8" w14:textId="77777777" w:rsidR="008A77C0" w:rsidRDefault="008A77C0" w:rsidP="00C27F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2660F9"/>
    <w:multiLevelType w:val="hybridMultilevel"/>
    <w:tmpl w:val="EA2ACC64"/>
    <w:lvl w:ilvl="0" w:tplc="2926ED7A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E06E9"/>
    <w:multiLevelType w:val="multilevel"/>
    <w:tmpl w:val="B468A0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  <w:b/>
      </w:rPr>
    </w:lvl>
  </w:abstractNum>
  <w:abstractNum w:abstractNumId="2" w15:restartNumberingAfterBreak="0">
    <w:nsid w:val="2CE0554A"/>
    <w:multiLevelType w:val="multilevel"/>
    <w:tmpl w:val="9BAE0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E96003"/>
    <w:multiLevelType w:val="multilevel"/>
    <w:tmpl w:val="5F0A68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FE63CFA"/>
    <w:multiLevelType w:val="multilevel"/>
    <w:tmpl w:val="724C30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3" w:hanging="10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1" w:hanging="10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9" w:hanging="10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7" w:hanging="10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98D"/>
    <w:rsid w:val="00014ADB"/>
    <w:rsid w:val="000275D2"/>
    <w:rsid w:val="00027FC5"/>
    <w:rsid w:val="000644AE"/>
    <w:rsid w:val="000A4351"/>
    <w:rsid w:val="000B1420"/>
    <w:rsid w:val="000D295B"/>
    <w:rsid w:val="000F1B68"/>
    <w:rsid w:val="000F4C1B"/>
    <w:rsid w:val="00126934"/>
    <w:rsid w:val="0012700A"/>
    <w:rsid w:val="001565E9"/>
    <w:rsid w:val="00157F51"/>
    <w:rsid w:val="00172454"/>
    <w:rsid w:val="00172D7C"/>
    <w:rsid w:val="00181C2E"/>
    <w:rsid w:val="00215E5C"/>
    <w:rsid w:val="0022237D"/>
    <w:rsid w:val="00276105"/>
    <w:rsid w:val="002B6829"/>
    <w:rsid w:val="002D6BA5"/>
    <w:rsid w:val="00337B10"/>
    <w:rsid w:val="0037370E"/>
    <w:rsid w:val="003779AE"/>
    <w:rsid w:val="004356D8"/>
    <w:rsid w:val="004F34FD"/>
    <w:rsid w:val="004F3CCB"/>
    <w:rsid w:val="00504E99"/>
    <w:rsid w:val="00506601"/>
    <w:rsid w:val="0051098D"/>
    <w:rsid w:val="00515606"/>
    <w:rsid w:val="005F5A8A"/>
    <w:rsid w:val="00601282"/>
    <w:rsid w:val="00604389"/>
    <w:rsid w:val="00624961"/>
    <w:rsid w:val="007018FE"/>
    <w:rsid w:val="007B58BA"/>
    <w:rsid w:val="007E2213"/>
    <w:rsid w:val="008614A0"/>
    <w:rsid w:val="00886A0E"/>
    <w:rsid w:val="008A77C0"/>
    <w:rsid w:val="008B4E20"/>
    <w:rsid w:val="008D3536"/>
    <w:rsid w:val="008D4280"/>
    <w:rsid w:val="00926A3F"/>
    <w:rsid w:val="009617BF"/>
    <w:rsid w:val="00977AFC"/>
    <w:rsid w:val="009E6367"/>
    <w:rsid w:val="00A72967"/>
    <w:rsid w:val="00AB3EAB"/>
    <w:rsid w:val="00BA2BBB"/>
    <w:rsid w:val="00C060ED"/>
    <w:rsid w:val="00C23D37"/>
    <w:rsid w:val="00C27F3E"/>
    <w:rsid w:val="00C4554C"/>
    <w:rsid w:val="00C94F3A"/>
    <w:rsid w:val="00CC1E98"/>
    <w:rsid w:val="00CC3704"/>
    <w:rsid w:val="00CD5285"/>
    <w:rsid w:val="00CD69CF"/>
    <w:rsid w:val="00CE140F"/>
    <w:rsid w:val="00DE776E"/>
    <w:rsid w:val="00E21B49"/>
    <w:rsid w:val="00E918F6"/>
    <w:rsid w:val="00E928B7"/>
    <w:rsid w:val="00ED2BFA"/>
    <w:rsid w:val="00ED733E"/>
    <w:rsid w:val="00ED7778"/>
    <w:rsid w:val="00F06DBB"/>
    <w:rsid w:val="00F16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E3404"/>
  <w15:docId w15:val="{99EE042A-52E6-43A4-8840-E56F3553A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2BBB"/>
    <w:pPr>
      <w:spacing w:after="200" w:line="276" w:lineRule="auto"/>
    </w:pPr>
    <w:rPr>
      <w:rFonts w:ascii="Calibri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A2BBB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2BBB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2BBB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2BBB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2BBB"/>
    <w:pPr>
      <w:keepNext/>
      <w:keepLines/>
      <w:spacing w:before="200" w:after="0"/>
      <w:outlineLvl w:val="4"/>
    </w:pPr>
    <w:rPr>
      <w:rFonts w:ascii="Cambria" w:eastAsia="Times New Roman" w:hAnsi="Cambria"/>
      <w:color w:val="243F6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2BBB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2BBB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2BBB"/>
    <w:pPr>
      <w:keepNext/>
      <w:keepLines/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2BBB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1">
    <w:name w:val="01 СуперЗаголовок"/>
    <w:basedOn w:val="a3"/>
    <w:link w:val="010"/>
    <w:qFormat/>
    <w:rsid w:val="00BA2BBB"/>
    <w:rPr>
      <w:rFonts w:ascii="Myriad Pro Light" w:hAnsi="Myriad Pro Light" w:cs="Gotham Pro Light"/>
      <w:color w:val="990000"/>
      <w:sz w:val="60"/>
      <w:szCs w:val="60"/>
      <w:lang w:val="en-US"/>
    </w:rPr>
  </w:style>
  <w:style w:type="character" w:customStyle="1" w:styleId="010">
    <w:name w:val="01 СуперЗаголовок Знак"/>
    <w:link w:val="01"/>
    <w:rsid w:val="00BA2BBB"/>
    <w:rPr>
      <w:rFonts w:ascii="Myriad Pro Light" w:eastAsia="Calibri" w:hAnsi="Myriad Pro Light" w:cs="Gotham Pro Light"/>
      <w:color w:val="990000"/>
      <w:sz w:val="60"/>
      <w:szCs w:val="60"/>
      <w:lang w:val="en-US" w:eastAsia="ru-RU"/>
    </w:rPr>
  </w:style>
  <w:style w:type="paragraph" w:styleId="a3">
    <w:name w:val="No Spacing"/>
    <w:link w:val="a4"/>
    <w:uiPriority w:val="1"/>
    <w:qFormat/>
    <w:rsid w:val="00BA2BBB"/>
    <w:pPr>
      <w:spacing w:after="0" w:line="240" w:lineRule="auto"/>
    </w:pPr>
    <w:rPr>
      <w:rFonts w:ascii="Calibri" w:hAnsi="Calibri" w:cs="Times New Roman"/>
      <w:sz w:val="20"/>
      <w:szCs w:val="20"/>
      <w:lang w:eastAsia="ru-RU"/>
    </w:rPr>
  </w:style>
  <w:style w:type="paragraph" w:customStyle="1" w:styleId="021">
    <w:name w:val="02 Заголовок 1"/>
    <w:basedOn w:val="a"/>
    <w:link w:val="0210"/>
    <w:qFormat/>
    <w:rsid w:val="00BA2BBB"/>
    <w:pPr>
      <w:spacing w:after="0" w:line="240" w:lineRule="auto"/>
    </w:pPr>
    <w:rPr>
      <w:rFonts w:ascii="Myriad Pro Light" w:hAnsi="Myriad Pro Light" w:cs="Gotham Pro Light"/>
      <w:b/>
      <w:color w:val="990000"/>
      <w:sz w:val="36"/>
      <w:szCs w:val="36"/>
    </w:rPr>
  </w:style>
  <w:style w:type="character" w:customStyle="1" w:styleId="0210">
    <w:name w:val="02 Заголовок 1 Знак"/>
    <w:link w:val="021"/>
    <w:rsid w:val="00BA2BBB"/>
    <w:rPr>
      <w:rFonts w:ascii="Myriad Pro Light" w:eastAsia="Calibri" w:hAnsi="Myriad Pro Light" w:cs="Gotham Pro Light"/>
      <w:b/>
      <w:color w:val="990000"/>
      <w:sz w:val="36"/>
      <w:szCs w:val="36"/>
      <w:lang w:eastAsia="ru-RU"/>
    </w:rPr>
  </w:style>
  <w:style w:type="paragraph" w:customStyle="1" w:styleId="03">
    <w:name w:val="03 Дополнительное выделение"/>
    <w:basedOn w:val="a"/>
    <w:link w:val="030"/>
    <w:qFormat/>
    <w:rsid w:val="00BA2BBB"/>
    <w:pPr>
      <w:spacing w:after="0" w:line="240" w:lineRule="auto"/>
    </w:pPr>
    <w:rPr>
      <w:rFonts w:cs="Segoe UI Light"/>
      <w:b/>
      <w:i/>
      <w:color w:val="595959" w:themeColor="text1" w:themeTint="A6"/>
      <w:sz w:val="26"/>
      <w:szCs w:val="26"/>
    </w:rPr>
  </w:style>
  <w:style w:type="character" w:customStyle="1" w:styleId="030">
    <w:name w:val="03 Дополнительное выделение Знак"/>
    <w:basedOn w:val="a0"/>
    <w:link w:val="03"/>
    <w:rsid w:val="00BA2BBB"/>
    <w:rPr>
      <w:rFonts w:eastAsia="Calibri" w:cs="Segoe UI Light"/>
      <w:b/>
      <w:i/>
      <w:color w:val="595959" w:themeColor="text1" w:themeTint="A6"/>
      <w:sz w:val="26"/>
      <w:szCs w:val="26"/>
      <w:lang w:eastAsia="ru-RU"/>
    </w:rPr>
  </w:style>
  <w:style w:type="paragraph" w:customStyle="1" w:styleId="032">
    <w:name w:val="03 Заголовок 2"/>
    <w:basedOn w:val="a"/>
    <w:link w:val="0320"/>
    <w:qFormat/>
    <w:rsid w:val="00BA2BBB"/>
    <w:pPr>
      <w:spacing w:after="0" w:line="240" w:lineRule="auto"/>
    </w:pPr>
    <w:rPr>
      <w:rFonts w:cs="Gotham Pro Light"/>
      <w:b/>
      <w:color w:val="A50021"/>
      <w:sz w:val="28"/>
      <w:szCs w:val="28"/>
    </w:rPr>
  </w:style>
  <w:style w:type="character" w:customStyle="1" w:styleId="0320">
    <w:name w:val="03 Заголовок 2 Знак"/>
    <w:link w:val="032"/>
    <w:rsid w:val="00BA2BBB"/>
    <w:rPr>
      <w:rFonts w:ascii="Calibri" w:eastAsia="Calibri" w:hAnsi="Calibri" w:cs="Gotham Pro Light"/>
      <w:b/>
      <w:color w:val="A50021"/>
      <w:sz w:val="28"/>
      <w:szCs w:val="28"/>
      <w:lang w:eastAsia="ru-RU"/>
    </w:rPr>
  </w:style>
  <w:style w:type="paragraph" w:customStyle="1" w:styleId="04">
    <w:name w:val="04 Подзаголовок"/>
    <w:basedOn w:val="a3"/>
    <w:link w:val="040"/>
    <w:qFormat/>
    <w:rsid w:val="00BA2BBB"/>
    <w:rPr>
      <w:color w:val="C00000"/>
      <w:sz w:val="28"/>
      <w:szCs w:val="28"/>
      <w:u w:val="single"/>
      <w:lang w:val="en-US"/>
    </w:rPr>
  </w:style>
  <w:style w:type="character" w:customStyle="1" w:styleId="040">
    <w:name w:val="04 Подзаголовок Знак"/>
    <w:link w:val="04"/>
    <w:rsid w:val="00BA2BBB"/>
    <w:rPr>
      <w:rFonts w:ascii="Calibri" w:eastAsia="Calibri" w:hAnsi="Calibri" w:cs="Times New Roman"/>
      <w:color w:val="C00000"/>
      <w:sz w:val="28"/>
      <w:szCs w:val="28"/>
      <w:u w:val="single"/>
      <w:lang w:val="en-US" w:eastAsia="ru-RU"/>
    </w:rPr>
  </w:style>
  <w:style w:type="paragraph" w:customStyle="1" w:styleId="05">
    <w:name w:val="05 Основной текст"/>
    <w:basedOn w:val="a3"/>
    <w:link w:val="050"/>
    <w:qFormat/>
    <w:rsid w:val="00BA2BBB"/>
    <w:rPr>
      <w:rFonts w:ascii="Segoe UI Semilight" w:hAnsi="Segoe UI Semilight" w:cs="Segoe UI Semilight"/>
      <w:color w:val="262626"/>
      <w:sz w:val="21"/>
      <w:szCs w:val="21"/>
    </w:rPr>
  </w:style>
  <w:style w:type="character" w:customStyle="1" w:styleId="050">
    <w:name w:val="05 Основной текст Знак"/>
    <w:link w:val="05"/>
    <w:rsid w:val="00BA2BBB"/>
    <w:rPr>
      <w:rFonts w:ascii="Segoe UI Semilight" w:eastAsia="Calibri" w:hAnsi="Segoe UI Semilight" w:cs="Segoe UI Semilight"/>
      <w:color w:val="262626"/>
      <w:sz w:val="21"/>
      <w:szCs w:val="21"/>
      <w:lang w:eastAsia="ru-RU"/>
    </w:rPr>
  </w:style>
  <w:style w:type="paragraph" w:customStyle="1" w:styleId="06">
    <w:name w:val="06 Выделение"/>
    <w:basedOn w:val="05"/>
    <w:link w:val="060"/>
    <w:qFormat/>
    <w:rsid w:val="00BA2BBB"/>
    <w:rPr>
      <w:rFonts w:ascii="Calibri" w:hAnsi="Calibri"/>
      <w:b/>
      <w:i/>
    </w:rPr>
  </w:style>
  <w:style w:type="character" w:customStyle="1" w:styleId="060">
    <w:name w:val="06 Выделение Знак"/>
    <w:link w:val="06"/>
    <w:rsid w:val="00BA2BBB"/>
    <w:rPr>
      <w:rFonts w:ascii="Calibri" w:eastAsia="Calibri" w:hAnsi="Calibri" w:cs="Segoe UI Semilight"/>
      <w:b/>
      <w:i/>
      <w:color w:val="262626"/>
      <w:sz w:val="21"/>
      <w:szCs w:val="21"/>
      <w:lang w:eastAsia="ru-RU"/>
    </w:rPr>
  </w:style>
  <w:style w:type="paragraph" w:customStyle="1" w:styleId="07">
    <w:name w:val="07 Надпись"/>
    <w:basedOn w:val="a3"/>
    <w:link w:val="070"/>
    <w:qFormat/>
    <w:rsid w:val="00BA2BBB"/>
    <w:rPr>
      <w:rFonts w:ascii="Segoe UI Semilight" w:hAnsi="Segoe UI Semilight" w:cs="Segoe UI Semilight"/>
    </w:rPr>
  </w:style>
  <w:style w:type="character" w:customStyle="1" w:styleId="070">
    <w:name w:val="07 Надпись Знак"/>
    <w:link w:val="07"/>
    <w:rsid w:val="00BA2BBB"/>
    <w:rPr>
      <w:rFonts w:ascii="Segoe UI Semilight" w:eastAsia="Calibri" w:hAnsi="Segoe UI Semilight" w:cs="Segoe UI Semilight"/>
      <w:sz w:val="20"/>
      <w:szCs w:val="20"/>
      <w:lang w:eastAsia="ru-RU"/>
    </w:rPr>
  </w:style>
  <w:style w:type="paragraph" w:customStyle="1" w:styleId="08">
    <w:name w:val="08 Запасной заголовок"/>
    <w:basedOn w:val="01"/>
    <w:link w:val="080"/>
    <w:qFormat/>
    <w:rsid w:val="00BA2BBB"/>
    <w:rPr>
      <w:b/>
      <w:sz w:val="24"/>
      <w:szCs w:val="24"/>
    </w:rPr>
  </w:style>
  <w:style w:type="character" w:customStyle="1" w:styleId="080">
    <w:name w:val="08 Запасной заголовок Знак"/>
    <w:link w:val="08"/>
    <w:rsid w:val="00BA2BBB"/>
    <w:rPr>
      <w:rFonts w:ascii="Myriad Pro Light" w:eastAsia="Calibri" w:hAnsi="Myriad Pro Light" w:cs="Gotham Pro Light"/>
      <w:b/>
      <w:color w:val="990000"/>
      <w:sz w:val="24"/>
      <w:szCs w:val="24"/>
      <w:lang w:val="en-US" w:eastAsia="ru-RU"/>
    </w:rPr>
  </w:style>
  <w:style w:type="paragraph" w:customStyle="1" w:styleId="a1116">
    <w:name w:val="a1 Заголовок 1 (колибри 16)"/>
    <w:basedOn w:val="a3"/>
    <w:link w:val="a11160"/>
    <w:autoRedefine/>
    <w:qFormat/>
    <w:rsid w:val="00BA2BBB"/>
    <w:pPr>
      <w:spacing w:line="400" w:lineRule="exact"/>
      <w:jc w:val="right"/>
    </w:pPr>
    <w:rPr>
      <w:rFonts w:cs="Arial"/>
      <w:sz w:val="18"/>
      <w:szCs w:val="18"/>
    </w:rPr>
  </w:style>
  <w:style w:type="character" w:customStyle="1" w:styleId="a11160">
    <w:name w:val="a1 Заголовок 1 (колибри 16) Знак"/>
    <w:basedOn w:val="a0"/>
    <w:link w:val="a1116"/>
    <w:rsid w:val="00BA2BBB"/>
    <w:rPr>
      <w:rFonts w:ascii="Calibri" w:eastAsia="Calibri" w:hAnsi="Calibri" w:cs="Arial"/>
      <w:sz w:val="18"/>
      <w:szCs w:val="18"/>
      <w:lang w:eastAsia="ru-RU"/>
    </w:rPr>
  </w:style>
  <w:style w:type="character" w:customStyle="1" w:styleId="forumdesc1">
    <w:name w:val="forumdesc1"/>
    <w:basedOn w:val="a0"/>
    <w:uiPriority w:val="99"/>
    <w:rsid w:val="00BA2BBB"/>
    <w:rPr>
      <w:rFonts w:cs="Times New Roman"/>
      <w:color w:val="717274"/>
      <w:sz w:val="18"/>
      <w:szCs w:val="18"/>
    </w:rPr>
  </w:style>
  <w:style w:type="paragraph" w:customStyle="1" w:styleId="msolistparagraph0">
    <w:name w:val="msolistparagraph"/>
    <w:basedOn w:val="a"/>
    <w:uiPriority w:val="99"/>
    <w:rsid w:val="00BA2BBB"/>
    <w:pPr>
      <w:ind w:left="720"/>
    </w:pPr>
  </w:style>
  <w:style w:type="character" w:customStyle="1" w:styleId="navigation">
    <w:name w:val="navigation"/>
    <w:basedOn w:val="a0"/>
    <w:rsid w:val="00BA2BBB"/>
    <w:rPr>
      <w:rFonts w:cs="Times New Roman"/>
    </w:rPr>
  </w:style>
  <w:style w:type="character" w:customStyle="1" w:styleId="navigation1">
    <w:name w:val="navigation1"/>
    <w:basedOn w:val="a0"/>
    <w:uiPriority w:val="99"/>
    <w:rsid w:val="00BA2BBB"/>
    <w:rPr>
      <w:rFonts w:cs="Times New Roman"/>
      <w:color w:val="747474"/>
    </w:rPr>
  </w:style>
  <w:style w:type="paragraph" w:customStyle="1" w:styleId="2213">
    <w:name w:val="а2 Заголовок 2 (колибри 13"/>
    <w:aliases w:val="ж)"/>
    <w:basedOn w:val="a"/>
    <w:rsid w:val="00BA2BBB"/>
    <w:pPr>
      <w:spacing w:after="0" w:line="240" w:lineRule="auto"/>
    </w:pPr>
    <w:rPr>
      <w:rFonts w:ascii="Segoe UI Light" w:hAnsi="Segoe UI Light" w:cs="Segoe UI Light"/>
      <w:b/>
      <w:sz w:val="20"/>
      <w:szCs w:val="20"/>
    </w:rPr>
  </w:style>
  <w:style w:type="paragraph" w:customStyle="1" w:styleId="21">
    <w:name w:val="а2 Стиль1"/>
    <w:basedOn w:val="a"/>
    <w:link w:val="210"/>
    <w:qFormat/>
    <w:rsid w:val="00BA2BBB"/>
    <w:pPr>
      <w:spacing w:after="0" w:line="240" w:lineRule="auto"/>
    </w:pPr>
    <w:rPr>
      <w:rFonts w:cs="Segoe UI Light"/>
      <w:b/>
      <w:color w:val="7F7F7F" w:themeColor="text1" w:themeTint="80"/>
      <w:sz w:val="26"/>
      <w:szCs w:val="26"/>
    </w:rPr>
  </w:style>
  <w:style w:type="character" w:customStyle="1" w:styleId="210">
    <w:name w:val="а2 Стиль1 Знак"/>
    <w:basedOn w:val="a0"/>
    <w:link w:val="21"/>
    <w:rsid w:val="00BA2BBB"/>
    <w:rPr>
      <w:rFonts w:ascii="Calibri" w:eastAsia="Calibri" w:hAnsi="Calibri" w:cs="Segoe UI Light"/>
      <w:b/>
      <w:color w:val="7F7F7F" w:themeColor="text1" w:themeTint="80"/>
      <w:sz w:val="26"/>
      <w:szCs w:val="26"/>
      <w:lang w:eastAsia="ru-RU"/>
    </w:rPr>
  </w:style>
  <w:style w:type="paragraph" w:customStyle="1" w:styleId="312">
    <w:name w:val="а3 Подзаголовок (колибри 12"/>
    <w:aliases w:val="ж,к)"/>
    <w:basedOn w:val="2213"/>
    <w:rsid w:val="00BA2BBB"/>
  </w:style>
  <w:style w:type="paragraph" w:customStyle="1" w:styleId="31">
    <w:name w:val="а3 Стиль1"/>
    <w:basedOn w:val="a"/>
    <w:link w:val="310"/>
    <w:qFormat/>
    <w:rsid w:val="00BA2BBB"/>
    <w:pPr>
      <w:spacing w:after="0" w:line="240" w:lineRule="auto"/>
    </w:pPr>
    <w:rPr>
      <w:rFonts w:cs="Segoe UI Light"/>
      <w:b/>
      <w:i/>
      <w:color w:val="000000" w:themeColor="text1"/>
      <w:sz w:val="24"/>
      <w:szCs w:val="24"/>
    </w:rPr>
  </w:style>
  <w:style w:type="character" w:customStyle="1" w:styleId="310">
    <w:name w:val="а3 Стиль1 Знак"/>
    <w:basedOn w:val="a0"/>
    <w:link w:val="31"/>
    <w:rsid w:val="00BA2BBB"/>
    <w:rPr>
      <w:rFonts w:ascii="Calibri" w:eastAsia="Calibri" w:hAnsi="Calibri" w:cs="Segoe UI Light"/>
      <w:b/>
      <w:i/>
      <w:color w:val="000000" w:themeColor="text1"/>
      <w:sz w:val="24"/>
      <w:szCs w:val="24"/>
      <w:lang w:eastAsia="ru-RU"/>
    </w:rPr>
  </w:style>
  <w:style w:type="paragraph" w:customStyle="1" w:styleId="411">
    <w:name w:val="а4 Сегое 11"/>
    <w:basedOn w:val="a3"/>
    <w:link w:val="4110"/>
    <w:rsid w:val="00BA2BBB"/>
    <w:rPr>
      <w:rFonts w:ascii="Segoe UI Light" w:hAnsi="Segoe UI Light" w:cs="Segoe UI Light"/>
    </w:rPr>
  </w:style>
  <w:style w:type="character" w:customStyle="1" w:styleId="4110">
    <w:name w:val="а4 Сегое 11 Знак"/>
    <w:basedOn w:val="a0"/>
    <w:link w:val="411"/>
    <w:rsid w:val="00BA2BBB"/>
    <w:rPr>
      <w:rFonts w:ascii="Segoe UI Light" w:eastAsia="Calibri" w:hAnsi="Segoe UI Light" w:cs="Segoe UI Light"/>
      <w:sz w:val="20"/>
      <w:szCs w:val="20"/>
      <w:lang w:eastAsia="ru-RU"/>
    </w:rPr>
  </w:style>
  <w:style w:type="paragraph" w:customStyle="1" w:styleId="510">
    <w:name w:val="а5 Сегое 10"/>
    <w:basedOn w:val="a3"/>
    <w:link w:val="5100"/>
    <w:rsid w:val="00BA2BBB"/>
    <w:rPr>
      <w:rFonts w:ascii="Segoe UI Light" w:hAnsi="Segoe UI Light" w:cs="Segoe UI Light"/>
    </w:rPr>
  </w:style>
  <w:style w:type="character" w:customStyle="1" w:styleId="5100">
    <w:name w:val="а5 Сегое 10 Знак"/>
    <w:basedOn w:val="a0"/>
    <w:link w:val="510"/>
    <w:rsid w:val="00BA2BBB"/>
    <w:rPr>
      <w:rFonts w:ascii="Segoe UI Light" w:eastAsia="Calibri" w:hAnsi="Segoe UI Light" w:cs="Segoe UI Light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BA2BBB"/>
    <w:pPr>
      <w:ind w:left="720"/>
      <w:contextualSpacing/>
    </w:pPr>
  </w:style>
  <w:style w:type="character" w:customStyle="1" w:styleId="a4">
    <w:name w:val="Без интервала Знак"/>
    <w:link w:val="a3"/>
    <w:uiPriority w:val="1"/>
    <w:rsid w:val="00BA2BBB"/>
    <w:rPr>
      <w:rFonts w:ascii="Calibri" w:eastAsia="Calibri" w:hAnsi="Calibri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BA2BB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A2BBB"/>
    <w:rPr>
      <w:rFonts w:ascii="Calibri" w:eastAsia="Calibri" w:hAnsi="Calibri" w:cs="Times New Roman"/>
      <w:lang w:eastAsia="ru-RU"/>
    </w:rPr>
  </w:style>
  <w:style w:type="character" w:styleId="a8">
    <w:name w:val="Emphasis"/>
    <w:uiPriority w:val="20"/>
    <w:qFormat/>
    <w:rsid w:val="00BA2BBB"/>
    <w:rPr>
      <w:i/>
      <w:iCs/>
    </w:rPr>
  </w:style>
  <w:style w:type="paragraph" w:styleId="a9">
    <w:name w:val="Intense Quote"/>
    <w:basedOn w:val="a"/>
    <w:next w:val="a"/>
    <w:link w:val="aa"/>
    <w:uiPriority w:val="30"/>
    <w:qFormat/>
    <w:rsid w:val="00BA2BBB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</w:rPr>
  </w:style>
  <w:style w:type="character" w:customStyle="1" w:styleId="aa">
    <w:name w:val="Выделенная цитата Знак"/>
    <w:link w:val="a9"/>
    <w:uiPriority w:val="30"/>
    <w:rsid w:val="00BA2BBB"/>
    <w:rPr>
      <w:rFonts w:ascii="Calibri" w:eastAsia="Calibri" w:hAnsi="Calibri" w:cs="Times New Roman"/>
      <w:b/>
      <w:bCs/>
      <w:i/>
      <w:iCs/>
      <w:color w:val="4F81BD"/>
      <w:sz w:val="20"/>
      <w:szCs w:val="20"/>
      <w:lang w:eastAsia="ru-RU"/>
    </w:rPr>
  </w:style>
  <w:style w:type="character" w:styleId="ab">
    <w:name w:val="Hyperlink"/>
    <w:basedOn w:val="a0"/>
    <w:uiPriority w:val="99"/>
    <w:rsid w:val="00BA2BBB"/>
    <w:rPr>
      <w:rFonts w:cs="Times New Roman"/>
      <w:color w:val="0000FF"/>
      <w:u w:val="single"/>
    </w:rPr>
  </w:style>
  <w:style w:type="character" w:customStyle="1" w:styleId="10">
    <w:name w:val="Заголовок 1 Знак"/>
    <w:link w:val="1"/>
    <w:uiPriority w:val="9"/>
    <w:rsid w:val="00BA2BBB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"/>
    <w:semiHidden/>
    <w:rsid w:val="00BA2BBB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link w:val="3"/>
    <w:uiPriority w:val="9"/>
    <w:semiHidden/>
    <w:rsid w:val="00BA2BBB"/>
    <w:rPr>
      <w:rFonts w:ascii="Cambria" w:eastAsia="Times New Roman" w:hAnsi="Cambria" w:cs="Times New Roman"/>
      <w:b/>
      <w:bCs/>
      <w:color w:val="4F81BD"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"/>
    <w:semiHidden/>
    <w:rsid w:val="00BA2BBB"/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"/>
    <w:semiHidden/>
    <w:rsid w:val="00BA2BBB"/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"/>
    <w:semiHidden/>
    <w:rsid w:val="00BA2BBB"/>
    <w:rPr>
      <w:rFonts w:ascii="Cambria" w:eastAsia="Times New Roman" w:hAnsi="Cambria" w:cs="Times New Roman"/>
      <w:i/>
      <w:iCs/>
      <w:color w:val="243F60"/>
      <w:sz w:val="20"/>
      <w:szCs w:val="20"/>
      <w:lang w:eastAsia="ru-RU"/>
    </w:rPr>
  </w:style>
  <w:style w:type="character" w:customStyle="1" w:styleId="70">
    <w:name w:val="Заголовок 7 Знак"/>
    <w:link w:val="7"/>
    <w:uiPriority w:val="9"/>
    <w:semiHidden/>
    <w:rsid w:val="00BA2BBB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customStyle="1" w:styleId="80">
    <w:name w:val="Заголовок 8 Знак"/>
    <w:link w:val="8"/>
    <w:uiPriority w:val="9"/>
    <w:semiHidden/>
    <w:rsid w:val="00BA2BBB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character" w:customStyle="1" w:styleId="90">
    <w:name w:val="Заголовок 9 Знак"/>
    <w:link w:val="9"/>
    <w:uiPriority w:val="9"/>
    <w:semiHidden/>
    <w:rsid w:val="00BA2BBB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paragraph" w:styleId="ac">
    <w:name w:val="TOC Heading"/>
    <w:basedOn w:val="1"/>
    <w:next w:val="a"/>
    <w:uiPriority w:val="39"/>
    <w:semiHidden/>
    <w:unhideWhenUsed/>
    <w:qFormat/>
    <w:rsid w:val="00BA2BBB"/>
    <w:pPr>
      <w:outlineLvl w:val="9"/>
    </w:pPr>
  </w:style>
  <w:style w:type="paragraph" w:styleId="ad">
    <w:name w:val="Title"/>
    <w:basedOn w:val="a"/>
    <w:next w:val="a"/>
    <w:link w:val="ae"/>
    <w:uiPriority w:val="10"/>
    <w:qFormat/>
    <w:rsid w:val="00BA2BBB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e">
    <w:name w:val="Заголовок Знак"/>
    <w:link w:val="ad"/>
    <w:uiPriority w:val="10"/>
    <w:rsid w:val="00BA2BBB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character" w:styleId="af">
    <w:name w:val="Book Title"/>
    <w:uiPriority w:val="33"/>
    <w:qFormat/>
    <w:rsid w:val="00BA2BBB"/>
    <w:rPr>
      <w:b/>
      <w:bCs/>
      <w:smallCaps/>
      <w:spacing w:val="5"/>
    </w:rPr>
  </w:style>
  <w:style w:type="paragraph" w:styleId="af0">
    <w:name w:val="footer"/>
    <w:basedOn w:val="a"/>
    <w:link w:val="af1"/>
    <w:uiPriority w:val="99"/>
    <w:unhideWhenUsed/>
    <w:rsid w:val="00BA2BBB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BA2BBB"/>
    <w:rPr>
      <w:rFonts w:ascii="Calibri" w:eastAsia="Calibri" w:hAnsi="Calibri" w:cs="Times New Roman"/>
      <w:lang w:eastAsia="ru-RU"/>
    </w:rPr>
  </w:style>
  <w:style w:type="paragraph" w:styleId="af2">
    <w:name w:val="Body Text"/>
    <w:basedOn w:val="a"/>
    <w:link w:val="af3"/>
    <w:uiPriority w:val="1"/>
    <w:qFormat/>
    <w:rsid w:val="00BA2BBB"/>
    <w:pPr>
      <w:widowControl w:val="0"/>
      <w:autoSpaceDE w:val="0"/>
      <w:autoSpaceDN w:val="0"/>
      <w:adjustRightInd w:val="0"/>
      <w:spacing w:after="0" w:line="240" w:lineRule="auto"/>
      <w:ind w:left="1363"/>
    </w:pPr>
    <w:rPr>
      <w:rFonts w:ascii="Myriad Pro Light SemiExt" w:eastAsia="Times New Roman" w:hAnsi="Myriad Pro Light SemiExt" w:cs="Myriad Pro Light SemiExt"/>
      <w:sz w:val="20"/>
      <w:szCs w:val="20"/>
    </w:rPr>
  </w:style>
  <w:style w:type="character" w:customStyle="1" w:styleId="af3">
    <w:name w:val="Основной текст Знак"/>
    <w:link w:val="af2"/>
    <w:uiPriority w:val="1"/>
    <w:rsid w:val="00BA2BBB"/>
    <w:rPr>
      <w:rFonts w:ascii="Myriad Pro Light SemiExt" w:eastAsia="Times New Roman" w:hAnsi="Myriad Pro Light SemiExt" w:cs="Myriad Pro Light SemiExt"/>
      <w:sz w:val="20"/>
      <w:szCs w:val="20"/>
      <w:lang w:eastAsia="ru-RU"/>
    </w:rPr>
  </w:style>
  <w:style w:type="paragraph" w:styleId="af4">
    <w:name w:val="Subtitle"/>
    <w:basedOn w:val="a"/>
    <w:next w:val="a"/>
    <w:link w:val="af5"/>
    <w:uiPriority w:val="11"/>
    <w:qFormat/>
    <w:rsid w:val="00BA2BBB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f5">
    <w:name w:val="Подзаголовок Знак"/>
    <w:link w:val="af4"/>
    <w:uiPriority w:val="11"/>
    <w:rsid w:val="00BA2BBB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styleId="af6">
    <w:name w:val="FollowedHyperlink"/>
    <w:basedOn w:val="a0"/>
    <w:uiPriority w:val="99"/>
    <w:semiHidden/>
    <w:unhideWhenUsed/>
    <w:rsid w:val="00BA2BBB"/>
    <w:rPr>
      <w:rFonts w:cs="Times New Roman"/>
      <w:color w:val="954F72" w:themeColor="followedHyperlink"/>
      <w:u w:val="single"/>
    </w:rPr>
  </w:style>
  <w:style w:type="character" w:styleId="af7">
    <w:name w:val="Intense Reference"/>
    <w:uiPriority w:val="32"/>
    <w:qFormat/>
    <w:rsid w:val="00BA2BBB"/>
    <w:rPr>
      <w:b/>
      <w:bCs/>
      <w:smallCaps/>
      <w:color w:val="C0504D"/>
      <w:spacing w:val="5"/>
      <w:u w:val="single"/>
    </w:rPr>
  </w:style>
  <w:style w:type="character" w:styleId="af8">
    <w:name w:val="Intense Emphasis"/>
    <w:uiPriority w:val="21"/>
    <w:qFormat/>
    <w:rsid w:val="00BA2BBB"/>
    <w:rPr>
      <w:b/>
      <w:bCs/>
      <w:i/>
      <w:iCs/>
      <w:color w:val="4F81BD"/>
    </w:rPr>
  </w:style>
  <w:style w:type="character" w:styleId="af9">
    <w:name w:val="Subtle Reference"/>
    <w:uiPriority w:val="31"/>
    <w:qFormat/>
    <w:rsid w:val="00BA2BBB"/>
    <w:rPr>
      <w:smallCaps/>
      <w:color w:val="C0504D"/>
      <w:u w:val="single"/>
    </w:rPr>
  </w:style>
  <w:style w:type="character" w:styleId="afa">
    <w:name w:val="Subtle Emphasis"/>
    <w:uiPriority w:val="19"/>
    <w:qFormat/>
    <w:rsid w:val="00BA2BBB"/>
    <w:rPr>
      <w:i/>
      <w:iCs/>
      <w:color w:val="808080"/>
    </w:rPr>
  </w:style>
  <w:style w:type="character" w:styleId="afb">
    <w:name w:val="Strong"/>
    <w:uiPriority w:val="22"/>
    <w:qFormat/>
    <w:rsid w:val="00BA2BBB"/>
    <w:rPr>
      <w:b/>
      <w:bCs/>
    </w:rPr>
  </w:style>
  <w:style w:type="paragraph" w:styleId="afc">
    <w:name w:val="Plain Text"/>
    <w:basedOn w:val="a"/>
    <w:link w:val="afd"/>
    <w:uiPriority w:val="99"/>
    <w:semiHidden/>
    <w:unhideWhenUsed/>
    <w:rsid w:val="00BA2BBB"/>
    <w:rPr>
      <w:rFonts w:ascii="Consolas" w:hAnsi="Consolas"/>
      <w:sz w:val="21"/>
      <w:szCs w:val="21"/>
      <w:lang w:eastAsia="en-US"/>
    </w:rPr>
  </w:style>
  <w:style w:type="character" w:customStyle="1" w:styleId="afd">
    <w:name w:val="Текст Знак"/>
    <w:basedOn w:val="a0"/>
    <w:link w:val="afc"/>
    <w:uiPriority w:val="99"/>
    <w:semiHidden/>
    <w:rsid w:val="00BA2BBB"/>
    <w:rPr>
      <w:rFonts w:ascii="Consolas" w:eastAsia="Calibri" w:hAnsi="Consolas" w:cs="Times New Roman"/>
      <w:sz w:val="21"/>
      <w:szCs w:val="21"/>
    </w:rPr>
  </w:style>
  <w:style w:type="paragraph" w:styleId="afe">
    <w:name w:val="Balloon Text"/>
    <w:basedOn w:val="a"/>
    <w:link w:val="aff"/>
    <w:uiPriority w:val="99"/>
    <w:semiHidden/>
    <w:unhideWhenUsed/>
    <w:rsid w:val="00BA2BBB"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sid w:val="00BA2BBB"/>
    <w:rPr>
      <w:rFonts w:ascii="Tahoma" w:eastAsia="Calibri" w:hAnsi="Tahoma" w:cs="Tahoma"/>
      <w:sz w:val="16"/>
      <w:szCs w:val="16"/>
      <w:lang w:eastAsia="ru-RU"/>
    </w:rPr>
  </w:style>
  <w:style w:type="paragraph" w:styleId="22">
    <w:name w:val="Quote"/>
    <w:basedOn w:val="a"/>
    <w:next w:val="a"/>
    <w:link w:val="23"/>
    <w:uiPriority w:val="29"/>
    <w:qFormat/>
    <w:rsid w:val="00BA2BBB"/>
    <w:rPr>
      <w:i/>
      <w:iCs/>
      <w:color w:val="000000"/>
      <w:sz w:val="20"/>
      <w:szCs w:val="20"/>
    </w:rPr>
  </w:style>
  <w:style w:type="character" w:customStyle="1" w:styleId="23">
    <w:name w:val="Цитата 2 Знак"/>
    <w:link w:val="22"/>
    <w:uiPriority w:val="29"/>
    <w:rsid w:val="00BA2BBB"/>
    <w:rPr>
      <w:rFonts w:ascii="Calibri" w:eastAsia="Calibri" w:hAnsi="Calibri" w:cs="Times New Roman"/>
      <w:i/>
      <w:iCs/>
      <w:color w:val="000000"/>
      <w:sz w:val="20"/>
      <w:szCs w:val="20"/>
      <w:lang w:eastAsia="ru-RU"/>
    </w:rPr>
  </w:style>
  <w:style w:type="paragraph" w:styleId="aff0">
    <w:name w:val="Normal (Web)"/>
    <w:basedOn w:val="a"/>
    <w:uiPriority w:val="99"/>
    <w:semiHidden/>
    <w:unhideWhenUsed/>
    <w:rsid w:val="005109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styleId="aff1">
    <w:name w:val="Table Grid"/>
    <w:basedOn w:val="a1"/>
    <w:uiPriority w:val="39"/>
    <w:rsid w:val="002B68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2">
    <w:name w:val="page number"/>
    <w:basedOn w:val="a0"/>
    <w:uiPriority w:val="99"/>
    <w:semiHidden/>
    <w:unhideWhenUsed/>
    <w:rsid w:val="00C27F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04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590</Words>
  <Characters>4009</Characters>
  <Application>Microsoft Office Word</Application>
  <DocSecurity>0</DocSecurity>
  <Lines>85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>SPecialiST RePack</Company>
  <LinksUpToDate>false</LinksUpToDate>
  <CharactersWithSpaces>4561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Алексей</cp:lastModifiedBy>
  <cp:revision>53</cp:revision>
  <cp:lastPrinted>2018-02-14T08:46:00Z</cp:lastPrinted>
  <dcterms:created xsi:type="dcterms:W3CDTF">2018-02-14T11:05:00Z</dcterms:created>
  <dcterms:modified xsi:type="dcterms:W3CDTF">2021-07-14T17:01:00Z</dcterms:modified>
  <cp:category/>
</cp:coreProperties>
</file>