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3C0E3612" w:rsidR="00516C38" w:rsidRPr="0089009D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(доб.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),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9009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9009D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с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EC6BB8" w:rsidRPr="0089009D">
        <w:rPr>
          <w:rFonts w:ascii="Times New Roman" w:hAnsi="Times New Roman" w:cs="Times New Roman"/>
          <w:b/>
          <w:sz w:val="24"/>
          <w:szCs w:val="24"/>
        </w:rPr>
        <w:t>ООО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93180" w:rsidRPr="0089009D">
        <w:rPr>
          <w:rFonts w:ascii="Times New Roman" w:hAnsi="Times New Roman" w:cs="Times New Roman"/>
          <w:b/>
          <w:sz w:val="24"/>
          <w:szCs w:val="24"/>
        </w:rPr>
        <w:t>Фабрика Деликатесов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>»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hAnsi="Times New Roman" w:cs="Times New Roman"/>
          <w:sz w:val="24"/>
          <w:szCs w:val="24"/>
        </w:rPr>
        <w:t>(</w:t>
      </w:r>
      <w:r w:rsidR="003B70A9" w:rsidRPr="0089009D">
        <w:rPr>
          <w:rFonts w:ascii="Times New Roman" w:hAnsi="Times New Roman" w:cs="Times New Roman"/>
          <w:bCs/>
          <w:iCs/>
          <w:sz w:val="24"/>
          <w:szCs w:val="24"/>
        </w:rPr>
        <w:t>ОГРН 1107627000964</w:t>
      </w:r>
      <w:r w:rsidR="003C496E" w:rsidRPr="0089009D">
        <w:rPr>
          <w:rFonts w:ascii="Times New Roman" w:hAnsi="Times New Roman" w:cs="Times New Roman"/>
          <w:bCs/>
          <w:iCs/>
          <w:sz w:val="24"/>
          <w:szCs w:val="24"/>
        </w:rPr>
        <w:t>, ИНН 7627035365</w:t>
      </w:r>
      <w:r w:rsidR="00797E6E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150545, Ярославская обл., Ярославский р-н, пос. Дубки, ул. Промышленная, стр. 12, </w:t>
      </w:r>
      <w:r w:rsidR="00516C38" w:rsidRPr="0089009D">
        <w:rPr>
          <w:rFonts w:ascii="Times New Roman" w:hAnsi="Times New Roman" w:cs="Times New Roman"/>
          <w:sz w:val="24"/>
          <w:szCs w:val="24"/>
        </w:rPr>
        <w:t>далее – Должник)</w:t>
      </w:r>
      <w:r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="00516C38" w:rsidRPr="0089009D">
        <w:rPr>
          <w:rFonts w:ascii="Times New Roman" w:hAnsi="Times New Roman" w:cs="Times New Roman"/>
          <w:sz w:val="24"/>
          <w:szCs w:val="24"/>
        </w:rPr>
        <w:t>в</w:t>
      </w:r>
      <w:r w:rsidR="00833469" w:rsidRPr="0089009D">
        <w:rPr>
          <w:rFonts w:ascii="Times New Roman" w:hAnsi="Times New Roman" w:cs="Times New Roman"/>
          <w:sz w:val="24"/>
          <w:szCs w:val="24"/>
        </w:rPr>
        <w:t> 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лице </w:t>
      </w:r>
      <w:r w:rsidR="0043029A" w:rsidRPr="0089009D">
        <w:rPr>
          <w:rFonts w:ascii="Times New Roman" w:hAnsi="Times New Roman" w:cs="Times New Roman"/>
          <w:b/>
          <w:sz w:val="24"/>
          <w:szCs w:val="24"/>
        </w:rPr>
        <w:t>конкурсного управляющего</w:t>
      </w:r>
      <w:r w:rsidR="00993180" w:rsidRPr="0089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180" w:rsidRPr="0089009D">
        <w:rPr>
          <w:rFonts w:ascii="Times New Roman" w:hAnsi="Times New Roman" w:cs="Times New Roman"/>
          <w:b/>
          <w:bCs/>
          <w:iCs/>
          <w:sz w:val="24"/>
          <w:szCs w:val="24"/>
        </w:rPr>
        <w:t>Александрова Павла Юрьевича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 (ИНН 771379743219, СНИЛС 129-468-459 03</w:t>
      </w:r>
      <w:r w:rsidR="00593CA8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; почтовый 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>адрес: 107113, г. Москва, а/я 127), члена Союза АУ</w:t>
      </w:r>
      <w:r w:rsidR="00593CA8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>Созидание</w:t>
      </w:r>
      <w:r w:rsidR="00593CA8" w:rsidRPr="0089009D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593CA8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ОГРН 1027703026130, </w:t>
      </w:r>
      <w:r w:rsidR="00431CAC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431CAC" w:rsidRPr="0089009D">
        <w:rPr>
          <w:rFonts w:ascii="Arial" w:hAnsi="Arial" w:cs="Arial"/>
          <w:color w:val="555555"/>
          <w:shd w:val="clear" w:color="auto" w:fill="FFFFFF"/>
        </w:rPr>
        <w:t xml:space="preserve">7703363900; 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>119019, г. Москва, Нащокинский пер., д. 12, стр.</w:t>
      </w:r>
      <w:r w:rsidR="00ED5B49" w:rsidRPr="0089009D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>1, каб.</w:t>
      </w:r>
      <w:r w:rsidR="00431CAC" w:rsidRPr="0089009D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4), </w:t>
      </w:r>
      <w:r w:rsidR="00993180" w:rsidRPr="0089009D">
        <w:rPr>
          <w:rFonts w:ascii="Times New Roman" w:hAnsi="Times New Roman" w:cs="Times New Roman"/>
          <w:sz w:val="24"/>
          <w:szCs w:val="24"/>
        </w:rPr>
        <w:t>действующего</w:t>
      </w:r>
      <w:r w:rsidR="00431CAC" w:rsidRPr="0089009D">
        <w:rPr>
          <w:rFonts w:ascii="Times New Roman" w:hAnsi="Times New Roman" w:cs="Times New Roman"/>
          <w:sz w:val="24"/>
          <w:szCs w:val="24"/>
        </w:rPr>
        <w:t xml:space="preserve"> в процедуре конкурсного производства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Яр</w:t>
      </w:r>
      <w:r w:rsidR="00431CAC" w:rsidRPr="0089009D">
        <w:rPr>
          <w:rFonts w:ascii="Times New Roman" w:hAnsi="Times New Roman" w:cs="Times New Roman"/>
          <w:sz w:val="24"/>
          <w:szCs w:val="24"/>
        </w:rPr>
        <w:t>ославской области от 18.02.2020 </w:t>
      </w:r>
      <w:r w:rsidR="00993180" w:rsidRPr="0089009D">
        <w:rPr>
          <w:rFonts w:ascii="Times New Roman" w:hAnsi="Times New Roman" w:cs="Times New Roman"/>
          <w:sz w:val="24"/>
          <w:szCs w:val="24"/>
        </w:rPr>
        <w:t>г</w:t>
      </w:r>
      <w:r w:rsidR="00431CAC" w:rsidRPr="0089009D">
        <w:rPr>
          <w:rFonts w:ascii="Times New Roman" w:hAnsi="Times New Roman" w:cs="Times New Roman"/>
          <w:sz w:val="24"/>
          <w:szCs w:val="24"/>
        </w:rPr>
        <w:t>.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по делу №</w:t>
      </w:r>
      <w:r w:rsidR="00F91A09" w:rsidRPr="0089009D">
        <w:rPr>
          <w:rFonts w:ascii="Times New Roman" w:hAnsi="Times New Roman" w:cs="Times New Roman"/>
          <w:sz w:val="24"/>
          <w:szCs w:val="24"/>
        </w:rPr>
        <w:t>А82-6323/2019 Б/230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89009D">
        <w:rPr>
          <w:rFonts w:ascii="Times New Roman" w:hAnsi="Times New Roman" w:cs="Times New Roman"/>
          <w:sz w:val="24"/>
          <w:szCs w:val="24"/>
        </w:rPr>
        <w:t xml:space="preserve">КУ), проводит электронные 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89009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89009D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89009D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89009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89009D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2AA4F9" w14:textId="4F5A8D22" w:rsidR="004A71F1" w:rsidRPr="0089009D" w:rsidRDefault="00516C38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09D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, находящееся по адресу: </w:t>
      </w:r>
      <w:r w:rsidR="00542946" w:rsidRPr="0089009D">
        <w:rPr>
          <w:rFonts w:ascii="Times New Roman" w:hAnsi="Times New Roman" w:cs="Times New Roman"/>
          <w:b/>
          <w:sz w:val="24"/>
          <w:szCs w:val="24"/>
        </w:rPr>
        <w:t>150545, Ярославская область</w:t>
      </w:r>
      <w:r w:rsidR="00993180" w:rsidRPr="0089009D">
        <w:rPr>
          <w:rFonts w:ascii="Times New Roman" w:hAnsi="Times New Roman" w:cs="Times New Roman"/>
          <w:b/>
          <w:sz w:val="24"/>
          <w:szCs w:val="24"/>
        </w:rPr>
        <w:t>, Ярославский р-н, пос. Дубки, ул. Промышленная, стр.</w:t>
      </w:r>
      <w:r w:rsidR="00ED5B49" w:rsidRPr="0089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180" w:rsidRPr="0089009D">
        <w:rPr>
          <w:rFonts w:ascii="Times New Roman" w:hAnsi="Times New Roman" w:cs="Times New Roman"/>
          <w:b/>
          <w:sz w:val="24"/>
          <w:szCs w:val="24"/>
        </w:rPr>
        <w:t>12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985AF0" w:rsidRPr="0089009D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4A71F1" w:rsidRPr="0089009D">
        <w:rPr>
          <w:rFonts w:ascii="Times New Roman" w:hAnsi="Times New Roman" w:cs="Times New Roman"/>
          <w:sz w:val="24"/>
          <w:szCs w:val="24"/>
        </w:rPr>
        <w:t>:</w:t>
      </w:r>
    </w:p>
    <w:p w14:paraId="0F4D34D2" w14:textId="08F07CE2" w:rsidR="0060130A" w:rsidRPr="0089009D" w:rsidRDefault="00516C38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4A71F1" w:rsidRPr="0089009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900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D124A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09D">
        <w:rPr>
          <w:rFonts w:ascii="Times New Roman" w:hAnsi="Times New Roman" w:cs="Times New Roman"/>
          <w:sz w:val="24"/>
          <w:szCs w:val="24"/>
        </w:rPr>
        <w:t xml:space="preserve">- </w:t>
      </w:r>
      <w:r w:rsidR="00993180" w:rsidRPr="0089009D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сельскохозяйственного назначения, разрешенное использование: Для размещения объектов хранения и переработки сельскохозяйственной продукции, общая площадь 1 938 кв.м, кадастровый номер: 76:17:153601:22; Здание мясоперерабатывающего цеха, назначение: нежилое здание, площадь 675,4 кв.м, кадастровый номер: 76:17:010101:8483; Куттер вакуумный ВК-125-Ч-М. Заводской номер 684540, 2010 год; Печь ротационная электрическая ПЭК-9 с комплектом противней и тележек. Заводской номер 21, 2010 год; Универсальная коптильно-варочная установка DUCOMASTER ДУКО-МАСТЕР 5000 с системой удаленного компьютерного контроля для термокамеры с комплектом колбасных рам и колбасных палок. Заводской номер 117, 2010 год; Пила ленточная для резки мяса В-2-ФР-2П. Заводской номер 8339, 2014 год; Рефкойтейнер 40 футов CARRIER 69-NT-40-511. Заводской номер 112084. 2000 год; Рефкойтейнер 40 футов CARRIER 69-NT-40-511. Заводской номер 150579. 2008 год; Шкаф шоковый заморозки SAGIIM1015-ON14. Заводской номер 8. 2009 год;</w:t>
      </w:r>
      <w:r w:rsidR="00E004E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993180" w:rsidRPr="0089009D">
        <w:rPr>
          <w:rFonts w:ascii="Times New Roman" w:hAnsi="Times New Roman" w:cs="Times New Roman"/>
          <w:sz w:val="24"/>
          <w:szCs w:val="24"/>
        </w:rPr>
        <w:t>Весы электрические платформенные ВП-4-05-01. Заводской номер 24291. 2006 год; Массажер вакуумный УВМ-200 № 1402 (двухбарабанный). Заводской номер б/н. 2006 год; Массажер вакуумный УВМ-100 № 1402 (однобарабанный). Заводской номер 628. 2001 год; Стерилизатор паровой ВК-75-01. Заводской номер б/н. 2010 год.</w:t>
      </w:r>
      <w:r w:rsidR="00BD124A" w:rsidRPr="008900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F639D" w14:textId="714BDD92" w:rsidR="0060130A" w:rsidRPr="0089009D" w:rsidRDefault="00322E10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– </w:t>
      </w:r>
      <w:r w:rsidRPr="0089009D">
        <w:rPr>
          <w:rFonts w:ascii="Times New Roman" w:hAnsi="Times New Roman" w:cs="Times New Roman"/>
          <w:b/>
          <w:sz w:val="24"/>
          <w:szCs w:val="24"/>
          <w:u w:val="single"/>
        </w:rPr>
        <w:t>14 280 336 рублей 00 копеек</w:t>
      </w:r>
      <w:r w:rsidRPr="0089009D">
        <w:rPr>
          <w:rFonts w:ascii="Times New Roman" w:hAnsi="Times New Roman" w:cs="Times New Roman"/>
          <w:b/>
          <w:sz w:val="24"/>
          <w:szCs w:val="24"/>
        </w:rPr>
        <w:t>.</w:t>
      </w:r>
    </w:p>
    <w:p w14:paraId="2FD02BC2" w14:textId="26730CA5" w:rsidR="00516C38" w:rsidRPr="0089009D" w:rsidRDefault="00EF367D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 находится в залоге (ипотека) у ПАО Банк «ВВБ»</w:t>
      </w:r>
      <w:r w:rsidRPr="0089009D">
        <w:rPr>
          <w:rFonts w:ascii="Times New Roman" w:hAnsi="Times New Roman" w:cs="Times New Roman"/>
          <w:sz w:val="24"/>
          <w:szCs w:val="24"/>
        </w:rPr>
        <w:t xml:space="preserve"> (ОГРН 1027600000020, ИНН 7604014087; 299011, г. Севастополь, ул. 4-я Бастионная, д. 3а).</w:t>
      </w:r>
    </w:p>
    <w:p w14:paraId="602B86BE" w14:textId="50D0B68C" w:rsidR="00516C38" w:rsidRPr="0089009D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9009D">
        <w:t>П</w:t>
      </w:r>
      <w:r w:rsidR="00516C38" w:rsidRPr="0089009D">
        <w:t>одробн</w:t>
      </w:r>
      <w:r w:rsidRPr="0089009D">
        <w:t>ая</w:t>
      </w:r>
      <w:r w:rsidR="00516C38" w:rsidRPr="0089009D">
        <w:t xml:space="preserve"> информаци</w:t>
      </w:r>
      <w:r w:rsidRPr="0089009D">
        <w:t>я</w:t>
      </w:r>
      <w:r w:rsidR="00516C38" w:rsidRPr="0089009D">
        <w:t xml:space="preserve"> о </w:t>
      </w:r>
      <w:r w:rsidR="00F32FD7" w:rsidRPr="0089009D">
        <w:t>Л</w:t>
      </w:r>
      <w:r w:rsidR="00516C38" w:rsidRPr="0089009D">
        <w:t>от</w:t>
      </w:r>
      <w:r w:rsidR="00993180" w:rsidRPr="0089009D">
        <w:t>е,</w:t>
      </w:r>
      <w:r w:rsidR="00985AF0" w:rsidRPr="0089009D">
        <w:t xml:space="preserve"> </w:t>
      </w:r>
      <w:r w:rsidR="00993180" w:rsidRPr="0089009D">
        <w:t xml:space="preserve">его </w:t>
      </w:r>
      <w:r w:rsidR="00985AF0" w:rsidRPr="0089009D">
        <w:t>описани</w:t>
      </w:r>
      <w:r w:rsidR="00993180" w:rsidRPr="0089009D">
        <w:t>е</w:t>
      </w:r>
      <w:r w:rsidR="00947A7F" w:rsidRPr="0089009D">
        <w:t xml:space="preserve"> и полный текст информационного сообщения</w:t>
      </w:r>
      <w:r w:rsidRPr="0089009D">
        <w:t>:</w:t>
      </w:r>
      <w:r w:rsidR="00516C38" w:rsidRPr="0089009D">
        <w:t xml:space="preserve"> на сайте ОТ </w:t>
      </w:r>
      <w:hyperlink r:id="rId6" w:history="1">
        <w:r w:rsidR="00985AF0" w:rsidRPr="0089009D">
          <w:rPr>
            <w:rStyle w:val="a4"/>
            <w:color w:val="auto"/>
          </w:rPr>
          <w:t>http://www.auction-house.ru/</w:t>
        </w:r>
      </w:hyperlink>
      <w:r w:rsidR="00516C38" w:rsidRPr="0089009D">
        <w:t xml:space="preserve">, </w:t>
      </w:r>
      <w:r w:rsidR="00803D15" w:rsidRPr="0089009D">
        <w:t>ЕФРСБ (</w:t>
      </w:r>
      <w:hyperlink r:id="rId7" w:history="1">
        <w:r w:rsidR="00803D15" w:rsidRPr="0089009D">
          <w:rPr>
            <w:rStyle w:val="a4"/>
            <w:color w:val="auto"/>
          </w:rPr>
          <w:t>http://fedresurs.ru/</w:t>
        </w:r>
      </w:hyperlink>
      <w:r w:rsidR="00803D15" w:rsidRPr="0089009D">
        <w:t xml:space="preserve">) и </w:t>
      </w:r>
      <w:r w:rsidR="00516C38" w:rsidRPr="0089009D">
        <w:t>ЭП.</w:t>
      </w:r>
    </w:p>
    <w:p w14:paraId="00DD1BFE" w14:textId="0DF5C15A" w:rsidR="00516C38" w:rsidRPr="0089009D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9009D">
        <w:t xml:space="preserve">Торги проводятся путем повышения начальной цены продажи </w:t>
      </w:r>
      <w:r w:rsidR="00985AF0" w:rsidRPr="0089009D">
        <w:t>Лот</w:t>
      </w:r>
      <w:r w:rsidR="00993180" w:rsidRPr="0089009D">
        <w:t>а</w:t>
      </w:r>
      <w:r w:rsidRPr="0089009D">
        <w:t xml:space="preserve"> на величину, кратную величине шага аукциона</w:t>
      </w:r>
      <w:r w:rsidRPr="0089009D">
        <w:rPr>
          <w:b/>
        </w:rPr>
        <w:t xml:space="preserve">. Шаг аукциона – </w:t>
      </w:r>
      <w:r w:rsidR="00A57F9C" w:rsidRPr="0089009D">
        <w:rPr>
          <w:b/>
        </w:rPr>
        <w:t>5</w:t>
      </w:r>
      <w:r w:rsidR="00BC7B2C" w:rsidRPr="0089009D">
        <w:rPr>
          <w:b/>
        </w:rPr>
        <w:t xml:space="preserve"> (</w:t>
      </w:r>
      <w:r w:rsidR="00A57F9C" w:rsidRPr="0089009D">
        <w:rPr>
          <w:b/>
        </w:rPr>
        <w:t>пят</w:t>
      </w:r>
      <w:r w:rsidR="00BC7B2C" w:rsidRPr="0089009D">
        <w:rPr>
          <w:b/>
        </w:rPr>
        <w:t xml:space="preserve">ь) </w:t>
      </w:r>
      <w:r w:rsidR="007E5975" w:rsidRPr="0089009D">
        <w:rPr>
          <w:b/>
        </w:rPr>
        <w:t>%</w:t>
      </w:r>
      <w:r w:rsidRPr="0089009D">
        <w:t xml:space="preserve"> от начальной цены продажи </w:t>
      </w:r>
      <w:r w:rsidR="00A57F9C" w:rsidRPr="0089009D">
        <w:t>Лота</w:t>
      </w:r>
      <w:r w:rsidRPr="0089009D">
        <w:t>.</w:t>
      </w:r>
    </w:p>
    <w:p w14:paraId="52E52B17" w14:textId="6AEF4BB3" w:rsidR="001A74F2" w:rsidRPr="0089009D" w:rsidRDefault="00DB0A7D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b/>
        </w:rPr>
      </w:pPr>
      <w:r w:rsidRPr="0089009D">
        <w:rPr>
          <w:b/>
          <w:bCs/>
        </w:rPr>
        <w:t>Дата и время проведения Торгов</w:t>
      </w:r>
      <w:r w:rsidRPr="0089009D">
        <w:rPr>
          <w:bCs/>
        </w:rPr>
        <w:t>:</w:t>
      </w:r>
      <w:r w:rsidRPr="0089009D">
        <w:rPr>
          <w:b/>
          <w:bCs/>
        </w:rPr>
        <w:t xml:space="preserve"> </w:t>
      </w:r>
      <w:r w:rsidR="00052842" w:rsidRPr="0089009D">
        <w:rPr>
          <w:b/>
          <w:bCs/>
        </w:rPr>
        <w:t>25</w:t>
      </w:r>
      <w:r w:rsidRPr="0089009D">
        <w:rPr>
          <w:b/>
          <w:bCs/>
        </w:rPr>
        <w:t>.</w:t>
      </w:r>
      <w:r w:rsidR="008D0EBC" w:rsidRPr="0089009D">
        <w:rPr>
          <w:b/>
          <w:bCs/>
        </w:rPr>
        <w:t>1</w:t>
      </w:r>
      <w:r w:rsidR="00052842" w:rsidRPr="0089009D">
        <w:rPr>
          <w:b/>
          <w:bCs/>
        </w:rPr>
        <w:t>1</w:t>
      </w:r>
      <w:r w:rsidRPr="0089009D">
        <w:rPr>
          <w:b/>
          <w:bCs/>
        </w:rPr>
        <w:t>.20</w:t>
      </w:r>
      <w:r w:rsidR="008D0EBC" w:rsidRPr="0089009D">
        <w:rPr>
          <w:b/>
          <w:bCs/>
        </w:rPr>
        <w:t xml:space="preserve">20 </w:t>
      </w:r>
      <w:r w:rsidRPr="0089009D">
        <w:rPr>
          <w:b/>
          <w:bCs/>
        </w:rPr>
        <w:t xml:space="preserve">г. </w:t>
      </w:r>
      <w:r w:rsidR="004F3380" w:rsidRPr="0089009D">
        <w:rPr>
          <w:b/>
          <w:bCs/>
        </w:rPr>
        <w:t>с</w:t>
      </w:r>
      <w:r w:rsidRPr="0089009D">
        <w:rPr>
          <w:b/>
          <w:bCs/>
        </w:rPr>
        <w:t xml:space="preserve"> </w:t>
      </w:r>
      <w:r w:rsidR="003154D9" w:rsidRPr="0089009D">
        <w:rPr>
          <w:b/>
          <w:bCs/>
        </w:rPr>
        <w:t>1</w:t>
      </w:r>
      <w:r w:rsidR="00803D15" w:rsidRPr="0089009D">
        <w:rPr>
          <w:b/>
          <w:bCs/>
        </w:rPr>
        <w:t>0</w:t>
      </w:r>
      <w:r w:rsidRPr="0089009D">
        <w:rPr>
          <w:b/>
          <w:bCs/>
        </w:rPr>
        <w:t>:00</w:t>
      </w:r>
      <w:r w:rsidR="001762EF" w:rsidRPr="0089009D">
        <w:rPr>
          <w:b/>
          <w:bCs/>
        </w:rPr>
        <w:t xml:space="preserve"> </w:t>
      </w:r>
      <w:r w:rsidR="001762EF" w:rsidRPr="0089009D">
        <w:rPr>
          <w:bCs/>
        </w:rPr>
        <w:t xml:space="preserve">(время </w:t>
      </w:r>
      <w:r w:rsidR="000A1758" w:rsidRPr="0089009D">
        <w:rPr>
          <w:bCs/>
        </w:rPr>
        <w:t>здесь и далее</w:t>
      </w:r>
      <w:r w:rsidR="001762EF" w:rsidRPr="0089009D">
        <w:rPr>
          <w:bCs/>
        </w:rPr>
        <w:t xml:space="preserve"> - МСК)</w:t>
      </w:r>
      <w:r w:rsidRPr="0089009D">
        <w:rPr>
          <w:b/>
          <w:bCs/>
        </w:rPr>
        <w:t xml:space="preserve">. </w:t>
      </w:r>
      <w:bookmarkStart w:id="0" w:name="_Hlk13046011"/>
      <w:r w:rsidR="001A74F2" w:rsidRPr="0089009D">
        <w:rPr>
          <w:b/>
        </w:rPr>
        <w:t>Срок приема заявок на участие в Торгах</w:t>
      </w:r>
      <w:r w:rsidR="00576ED6" w:rsidRPr="0089009D">
        <w:rPr>
          <w:b/>
          <w:bCs/>
        </w:rPr>
        <w:t xml:space="preserve"> </w:t>
      </w:r>
      <w:r w:rsidR="00576ED6" w:rsidRPr="0089009D">
        <w:rPr>
          <w:b/>
        </w:rPr>
        <w:t xml:space="preserve">с </w:t>
      </w:r>
      <w:r w:rsidR="00052842" w:rsidRPr="0089009D">
        <w:rPr>
          <w:b/>
        </w:rPr>
        <w:t>14</w:t>
      </w:r>
      <w:r w:rsidR="001A74F2" w:rsidRPr="0089009D">
        <w:rPr>
          <w:b/>
        </w:rPr>
        <w:t>.</w:t>
      </w:r>
      <w:r w:rsidR="00052842" w:rsidRPr="0089009D">
        <w:rPr>
          <w:b/>
        </w:rPr>
        <w:t>1</w:t>
      </w:r>
      <w:r w:rsidR="001A74F2" w:rsidRPr="0089009D">
        <w:rPr>
          <w:b/>
        </w:rPr>
        <w:t>0.20</w:t>
      </w:r>
      <w:r w:rsidR="008D0EBC" w:rsidRPr="0089009D">
        <w:rPr>
          <w:b/>
        </w:rPr>
        <w:t>20 </w:t>
      </w:r>
      <w:r w:rsidR="001A74F2" w:rsidRPr="0089009D">
        <w:rPr>
          <w:b/>
        </w:rPr>
        <w:t xml:space="preserve">г. в </w:t>
      </w:r>
      <w:r w:rsidR="008D0EBC" w:rsidRPr="0089009D">
        <w:rPr>
          <w:b/>
        </w:rPr>
        <w:t>1</w:t>
      </w:r>
      <w:r w:rsidR="00576ED6" w:rsidRPr="0089009D">
        <w:rPr>
          <w:b/>
        </w:rPr>
        <w:t>0</w:t>
      </w:r>
      <w:r w:rsidR="001A74F2" w:rsidRPr="0089009D">
        <w:rPr>
          <w:b/>
        </w:rPr>
        <w:t>:00</w:t>
      </w:r>
      <w:r w:rsidR="008D0EBC" w:rsidRPr="0089009D">
        <w:rPr>
          <w:b/>
        </w:rPr>
        <w:t xml:space="preserve"> </w:t>
      </w:r>
      <w:r w:rsidR="00576ED6" w:rsidRPr="0089009D">
        <w:rPr>
          <w:b/>
        </w:rPr>
        <w:t xml:space="preserve">по </w:t>
      </w:r>
      <w:r w:rsidR="00052842" w:rsidRPr="0089009D">
        <w:rPr>
          <w:b/>
        </w:rPr>
        <w:t>2</w:t>
      </w:r>
      <w:r w:rsidR="008D0EBC" w:rsidRPr="0089009D">
        <w:rPr>
          <w:b/>
        </w:rPr>
        <w:t>0</w:t>
      </w:r>
      <w:r w:rsidR="00576ED6" w:rsidRPr="0089009D">
        <w:rPr>
          <w:b/>
        </w:rPr>
        <w:t>.</w:t>
      </w:r>
      <w:r w:rsidR="008D0EBC" w:rsidRPr="0089009D">
        <w:rPr>
          <w:b/>
        </w:rPr>
        <w:t>11</w:t>
      </w:r>
      <w:r w:rsidR="00576ED6" w:rsidRPr="0089009D">
        <w:rPr>
          <w:b/>
        </w:rPr>
        <w:t>.20</w:t>
      </w:r>
      <w:r w:rsidR="008D0EBC" w:rsidRPr="0089009D">
        <w:rPr>
          <w:b/>
        </w:rPr>
        <w:t>20 </w:t>
      </w:r>
      <w:r w:rsidR="00576ED6" w:rsidRPr="0089009D">
        <w:rPr>
          <w:b/>
        </w:rPr>
        <w:t xml:space="preserve">г. </w:t>
      </w:r>
      <w:r w:rsidR="008D0EBC" w:rsidRPr="0089009D">
        <w:rPr>
          <w:b/>
        </w:rPr>
        <w:t>1</w:t>
      </w:r>
      <w:r w:rsidR="003154D9" w:rsidRPr="0089009D">
        <w:rPr>
          <w:b/>
        </w:rPr>
        <w:t>0</w:t>
      </w:r>
      <w:r w:rsidR="00576ED6" w:rsidRPr="0089009D">
        <w:rPr>
          <w:b/>
        </w:rPr>
        <w:t>:00</w:t>
      </w:r>
      <w:bookmarkEnd w:id="0"/>
      <w:r w:rsidR="008D0EBC" w:rsidRPr="0089009D">
        <w:rPr>
          <w:b/>
        </w:rPr>
        <w:t>.</w:t>
      </w:r>
    </w:p>
    <w:p w14:paraId="74D8E000" w14:textId="6DCD870E" w:rsidR="001A74F2" w:rsidRPr="0089009D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8900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89009D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3F164800" w14:textId="0B192F54" w:rsidR="001A74F2" w:rsidRPr="0089009D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 xml:space="preserve">Торгов, назначенных на </w:t>
      </w:r>
      <w:r w:rsidR="00156B24" w:rsidRPr="0089009D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62EF" w:rsidRPr="0089009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762EF" w:rsidRPr="0089009D">
        <w:rPr>
          <w:rFonts w:ascii="Times New Roman" w:eastAsia="Times New Roman" w:hAnsi="Times New Roman" w:cs="Times New Roman"/>
          <w:sz w:val="24"/>
          <w:szCs w:val="24"/>
        </w:rPr>
        <w:t>20 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>г., несостоявшимися в связи с отсутствием поступивших заявок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6B24" w:rsidRPr="0089009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1762EF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1762EF" w:rsidRPr="008900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B48E0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4F3380" w:rsidRPr="0089009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762EF" w:rsidRPr="0089009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9009D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890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</w:t>
      </w:r>
      <w:r w:rsidR="00C44945" w:rsidRPr="008900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со снижением начальной цены </w:t>
      </w:r>
      <w:r w:rsidR="007E5975" w:rsidRPr="008900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BD124A" w:rsidRPr="0089009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на 10 (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есять) 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 участие в повторных Торгах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 с </w:t>
      </w:r>
      <w:r w:rsidR="00156B24" w:rsidRPr="0089009D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56B24" w:rsidRPr="008900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20 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0:00 по 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56B24" w:rsidRPr="0089009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B48E0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7E5975" w:rsidRPr="008900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89009D">
        <w:rPr>
          <w:rFonts w:ascii="Times New Roman" w:eastAsia="Times New Roman" w:hAnsi="Times New Roman" w:cs="Times New Roman"/>
          <w:b/>
          <w:sz w:val="24"/>
          <w:szCs w:val="24"/>
        </w:rPr>
        <w:t>0:00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7C875A" w14:textId="354785B1" w:rsidR="00F349CF" w:rsidRPr="0089009D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аявителя и должна содержать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и копии документов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6A7C0FF5" w:rsidR="00566C9E" w:rsidRPr="0089009D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89009D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="00994011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1AACD204" w:rsidR="00504A85" w:rsidRPr="003C496E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Задаток – </w:t>
      </w:r>
      <w:r w:rsidR="00BD124A" w:rsidRPr="008900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0% от начальной цены Лота, должен поступить на счет ОТ не позднее даты и времени оконча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Реквизиты для внесения задатка: Получатель – АО «Российский аукционный дом» (ИНН 7838430413, КПП 783801001):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Сбербанк, г. Санкт-Петербург, к/с № 3010181050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 наименование Должника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подтверждающим поступление задатка на счет ОТ, является выписка</w:t>
      </w:r>
      <w:bookmarkStart w:id="2" w:name="_GoBack"/>
      <w:bookmarkEnd w:id="2"/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 Исполнение обязанности по внесению суммы задатка </w:t>
      </w:r>
      <w:r w:rsidR="00525B47" w:rsidRPr="003C496E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3C496E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3" w:name="_Hlk13069070"/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3"/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0D1E4B13" w14:textId="04631501" w:rsidR="00F349CF" w:rsidRPr="003C496E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96E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Лот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проводится у ОТ по тел. +7 (812) 777-57-57, доб.</w:t>
      </w:r>
      <w:r w:rsidR="00542C4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59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, 59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, 596, +7 (980) 701-15-25 и по e-mail: </w:t>
      </w:r>
      <w:hyperlink r:id="rId8" w:history="1">
        <w:r w:rsidR="00883CD6" w:rsidRPr="003C496E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yaroslavl@auction-house.ru</w:t>
        </w:r>
      </w:hyperlink>
      <w:r w:rsidR="00883CD6" w:rsidRPr="003C4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A82" w:rsidRPr="003C496E">
        <w:rPr>
          <w:rFonts w:ascii="Times New Roman" w:eastAsia="Times New Roman" w:hAnsi="Times New Roman" w:cs="Times New Roman"/>
          <w:sz w:val="24"/>
          <w:szCs w:val="24"/>
        </w:rPr>
        <w:t>в рабочие дни с 09:00 до 1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0A82" w:rsidRPr="003C496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2902" w:rsidRPr="003C496E">
        <w:rPr>
          <w:rFonts w:ascii="Times New Roman" w:hAnsi="Times New Roman" w:cs="Times New Roman"/>
          <w:sz w:val="24"/>
          <w:szCs w:val="24"/>
          <w:lang w:bidi="ru-RU"/>
        </w:rPr>
        <w:t xml:space="preserve"> Ознакомление с Имуществом производится по месту нахождения Имущества, по предварительной записи по телефонам ОТ.</w:t>
      </w:r>
    </w:p>
    <w:p w14:paraId="575DFB7B" w14:textId="1F689B0F" w:rsidR="001A74F2" w:rsidRPr="003C496E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КУ в течение 5 (Пяти) дней с даты подписания протокола 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Торгов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направляет Победителю на адрес электронной почты, указанн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ый в заявке на участие в Торгах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, предложение заключить ДКП с приложением его проекта.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ДКП заключается с </w:t>
      </w:r>
      <w:r w:rsidR="00566C9E" w:rsidRPr="003C496E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течение 5 дней с даты получения им ДКП от КУ. Оплата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Лота за вычетом внесенного ранее задатка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счет Должника: </w:t>
      </w:r>
      <w:r w:rsidR="00E203DC" w:rsidRPr="003C496E">
        <w:rPr>
          <w:rFonts w:ascii="Times New Roman" w:hAnsi="Times New Roman" w:cs="Times New Roman"/>
          <w:sz w:val="24"/>
          <w:szCs w:val="24"/>
        </w:rPr>
        <w:t>р/с 40702810200770003506 в ПАО «БАНК УРАЛСИБ»</w:t>
      </w:r>
      <w:r w:rsidR="005F3770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="00854E73">
        <w:rPr>
          <w:rFonts w:ascii="Times New Roman" w:hAnsi="Times New Roman" w:cs="Times New Roman"/>
          <w:sz w:val="24"/>
          <w:szCs w:val="24"/>
        </w:rPr>
        <w:t>,</w:t>
      </w:r>
      <w:r w:rsidR="00E203DC" w:rsidRPr="003C496E">
        <w:rPr>
          <w:rFonts w:ascii="Times New Roman" w:hAnsi="Times New Roman" w:cs="Times New Roman"/>
          <w:sz w:val="24"/>
          <w:szCs w:val="24"/>
        </w:rPr>
        <w:t xml:space="preserve"> к/с 30101810100000000787, БИК 044525787</w:t>
      </w:r>
      <w:r w:rsidR="00883CD6" w:rsidRPr="003C4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исполн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свои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ДКП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E27E7"/>
    <w:rsid w:val="00100FCE"/>
    <w:rsid w:val="001102A6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8287D"/>
    <w:rsid w:val="002B09C2"/>
    <w:rsid w:val="002B4E6C"/>
    <w:rsid w:val="002D21EA"/>
    <w:rsid w:val="002F1262"/>
    <w:rsid w:val="00313126"/>
    <w:rsid w:val="003154D9"/>
    <w:rsid w:val="00322E10"/>
    <w:rsid w:val="0034218C"/>
    <w:rsid w:val="003555CF"/>
    <w:rsid w:val="00386A86"/>
    <w:rsid w:val="00396672"/>
    <w:rsid w:val="003B2D37"/>
    <w:rsid w:val="003B7044"/>
    <w:rsid w:val="003B70A9"/>
    <w:rsid w:val="003C0C02"/>
    <w:rsid w:val="003C496E"/>
    <w:rsid w:val="003D3C5F"/>
    <w:rsid w:val="003E7C4D"/>
    <w:rsid w:val="003F61AB"/>
    <w:rsid w:val="0040028D"/>
    <w:rsid w:val="0040536B"/>
    <w:rsid w:val="00427CDD"/>
    <w:rsid w:val="0043029A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3CA8"/>
    <w:rsid w:val="00594A83"/>
    <w:rsid w:val="005B4309"/>
    <w:rsid w:val="005E2DA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D27D6"/>
    <w:rsid w:val="00717A9F"/>
    <w:rsid w:val="00763513"/>
    <w:rsid w:val="007679DC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4E73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B13C2"/>
    <w:rsid w:val="00AD0FE9"/>
    <w:rsid w:val="00AD7975"/>
    <w:rsid w:val="00B25D3D"/>
    <w:rsid w:val="00B4122B"/>
    <w:rsid w:val="00B45D51"/>
    <w:rsid w:val="00B72FD2"/>
    <w:rsid w:val="00B75A92"/>
    <w:rsid w:val="00B85AA5"/>
    <w:rsid w:val="00BA33B9"/>
    <w:rsid w:val="00BC7B2C"/>
    <w:rsid w:val="00BD124A"/>
    <w:rsid w:val="00BD19F0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31924"/>
    <w:rsid w:val="00E441FA"/>
    <w:rsid w:val="00E751E3"/>
    <w:rsid w:val="00EA134E"/>
    <w:rsid w:val="00EB792F"/>
    <w:rsid w:val="00EC6BB8"/>
    <w:rsid w:val="00ED5B49"/>
    <w:rsid w:val="00ED7BA2"/>
    <w:rsid w:val="00EE0920"/>
    <w:rsid w:val="00EE1337"/>
    <w:rsid w:val="00EF116A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91A09"/>
    <w:rsid w:val="00F94DEC"/>
    <w:rsid w:val="00FB4C32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2020-09-28T13:14:00Z</cp:lastPrinted>
  <dcterms:created xsi:type="dcterms:W3CDTF">2020-09-29T11:25:00Z</dcterms:created>
  <dcterms:modified xsi:type="dcterms:W3CDTF">2020-09-29T13:04:00Z</dcterms:modified>
</cp:coreProperties>
</file>