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FEB5" w14:textId="77777777" w:rsidR="00A366A1" w:rsidRDefault="0065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63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21 марта 2019 г. по делу № А40-5391/19-4-9 Б конкурсным управляющим (ликвидатором) Коммерческого банка «Русский ипотечный банк» (общество с ограниченной ответственностью) (КБ «Русский ипотечный банк» (ООО)), адрес регистрации: 119180, г. Москва, ул. Полянка Б., д. 2, строение 2, ИНН 5433107271, ОГРН 1025400001637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A366A1" w:rsidRPr="00A366A1">
        <w:rPr>
          <w:rFonts w:ascii="Times New Roman" w:hAnsi="Times New Roman" w:cs="Times New Roman"/>
          <w:b/>
          <w:color w:val="000000"/>
          <w:sz w:val="24"/>
          <w:szCs w:val="24"/>
        </w:rPr>
        <w:t>торги имуществом финансовой организации:</w:t>
      </w:r>
    </w:p>
    <w:p w14:paraId="54B09D1D" w14:textId="59127B71" w:rsidR="00A366A1" w:rsidRPr="00A366A1" w:rsidRDefault="00A366A1" w:rsidP="00A366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66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1-3</w:t>
      </w:r>
      <w:r w:rsidRPr="00A366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- Торги);</w:t>
      </w:r>
    </w:p>
    <w:p w14:paraId="35BA6504" w14:textId="076F57C4" w:rsidR="00A366A1" w:rsidRDefault="00A366A1" w:rsidP="00A366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66A1">
        <w:rPr>
          <w:rFonts w:ascii="Times New Roman" w:hAnsi="Times New Roman" w:cs="Times New Roman"/>
          <w:b/>
          <w:color w:val="000000"/>
          <w:sz w:val="24"/>
          <w:szCs w:val="24"/>
        </w:rPr>
        <w:t>посредством публичного предложения по лотам 1-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A366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- Торги ППП).</w:t>
      </w:r>
    </w:p>
    <w:p w14:paraId="01087F3F" w14:textId="4AC229FD" w:rsidR="001F72E0" w:rsidRDefault="001F7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33C20606" w14:textId="77777777" w:rsidR="00653631" w:rsidRPr="00653631" w:rsidRDefault="00653631" w:rsidP="0065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631">
        <w:rPr>
          <w:rFonts w:ascii="Times New Roman" w:hAnsi="Times New Roman" w:cs="Times New Roman"/>
          <w:color w:val="000000"/>
          <w:sz w:val="24"/>
          <w:szCs w:val="24"/>
        </w:rPr>
        <w:t>Лот 1 - Квартира - 139,6 кв. м, адрес: г. Москва, Басманный р-н, ул. Солянка, д. 1/2, стр. 1, кв. 52, 4-комнатная, 2 этаж, кадастровый номер 77:01:0001022:1311, зарегистрированные лица отсутствуют - 60 133 972,47 руб.;</w:t>
      </w:r>
    </w:p>
    <w:p w14:paraId="356DEED8" w14:textId="77777777" w:rsidR="00653631" w:rsidRPr="00653631" w:rsidRDefault="00653631" w:rsidP="0065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631">
        <w:rPr>
          <w:rFonts w:ascii="Times New Roman" w:hAnsi="Times New Roman" w:cs="Times New Roman"/>
          <w:color w:val="000000"/>
          <w:sz w:val="24"/>
          <w:szCs w:val="24"/>
        </w:rPr>
        <w:t>Лот 2 - Квартира - 184,9 кв. м, адрес: г. Москва, Обручевский р-н, ул. Архитектора Власова, д. 20, кв. 104, 4-комнатная, 8 этаж, кадастровый номер 77:06:0003011:1339, ограничения и обременения: имееются зарегистрированные третьи лица - 60 133 972,47 руб.;</w:t>
      </w:r>
    </w:p>
    <w:p w14:paraId="5570A611" w14:textId="77777777" w:rsidR="00653631" w:rsidRPr="00653631" w:rsidRDefault="00653631" w:rsidP="0065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631">
        <w:rPr>
          <w:rFonts w:ascii="Times New Roman" w:hAnsi="Times New Roman" w:cs="Times New Roman"/>
          <w:color w:val="000000"/>
          <w:sz w:val="24"/>
          <w:szCs w:val="24"/>
        </w:rPr>
        <w:t>Лот 3 - Жилой дом - 1 388,4 кв. м (степень готовности 90%) (поз. по ген. плану 1Г), 1-этажный, земельные участки (2 шт.) - 5 000 кв. м, 5 000 кв. м, адрес: Московская обл., Одинцовский р-н, с. о. Горский, пос. Горки-2, ООО "Валтим", уч. 1, кадастровые номера 50:20:0040648:2850, 50:20:0040611:20, 50:20:0040646:116, земли населенных пунктов - для коттеджного строительства и зоны отдыха, для жилищного и иного строительства, зарегистрированные лица отсутствуют - 345 000 000,00 руб.;</w:t>
      </w:r>
    </w:p>
    <w:p w14:paraId="2E2219F8" w14:textId="51AD3BED" w:rsidR="00653631" w:rsidRDefault="00653631" w:rsidP="0065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631">
        <w:rPr>
          <w:rFonts w:ascii="Times New Roman" w:hAnsi="Times New Roman" w:cs="Times New Roman"/>
          <w:color w:val="000000"/>
          <w:sz w:val="24"/>
          <w:szCs w:val="24"/>
        </w:rPr>
        <w:t>Лот 4 - Земельные участки (2 шт.) - 5 003 +/- 25 кв. м, 316 +/- 6 кв. м, адрес: г. Москва, п. Сосенское, вблизи д. Зименки, кадастровые номера 77:17:0150309:1182, 77:17:0150309:1180, земли населенных пунктов - для индивидуальной жилой застройки - 14 969 691,00 руб.</w:t>
      </w:r>
    </w:p>
    <w:p w14:paraId="1393197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E242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E242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0D44174A" w14:textId="589C0930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53631" w:rsidRPr="00653631">
        <w:rPr>
          <w:rFonts w:ascii="Times New Roman CYR" w:hAnsi="Times New Roman CYR" w:cs="Times New Roman CYR"/>
          <w:color w:val="000000"/>
        </w:rPr>
        <w:t>5 (</w:t>
      </w:r>
      <w:r w:rsidR="00653631">
        <w:rPr>
          <w:rFonts w:ascii="Times New Roman CYR" w:hAnsi="Times New Roman CYR" w:cs="Times New Roman CYR"/>
          <w:color w:val="000000"/>
        </w:rPr>
        <w:t>Пять)</w:t>
      </w:r>
      <w:r w:rsidRPr="00CE2424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83E2271" w14:textId="4FFACAD8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E242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E2424">
        <w:rPr>
          <w:rFonts w:ascii="Times New Roman CYR" w:hAnsi="Times New Roman CYR" w:cs="Times New Roman CYR"/>
          <w:color w:val="000000"/>
        </w:rPr>
        <w:t xml:space="preserve"> </w:t>
      </w:r>
      <w:r w:rsidR="00653631" w:rsidRPr="00653631">
        <w:rPr>
          <w:rFonts w:ascii="Times New Roman CYR" w:hAnsi="Times New Roman CYR" w:cs="Times New Roman CYR"/>
          <w:b/>
          <w:bCs/>
          <w:color w:val="000000"/>
        </w:rPr>
        <w:t>16 ноября</w:t>
      </w:r>
      <w:r w:rsidRPr="00CE2424">
        <w:rPr>
          <w:b/>
        </w:rPr>
        <w:t xml:space="preserve"> </w:t>
      </w:r>
      <w:r w:rsidR="00274274">
        <w:rPr>
          <w:b/>
        </w:rPr>
        <w:t>2020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E2424">
        <w:rPr>
          <w:color w:val="000000"/>
        </w:rPr>
        <w:t xml:space="preserve">АО «Российский аукционный дом» по адресу: </w:t>
      </w:r>
      <w:hyperlink r:id="rId6" w:history="1">
        <w:r w:rsidRPr="00CE2424">
          <w:rPr>
            <w:rStyle w:val="a4"/>
          </w:rPr>
          <w:t>http://lot-online.ru</w:t>
        </w:r>
      </w:hyperlink>
      <w:r w:rsidRPr="00CE2424">
        <w:rPr>
          <w:color w:val="000000"/>
        </w:rPr>
        <w:t xml:space="preserve"> (далее – ЭТП)</w:t>
      </w:r>
      <w:r w:rsidRPr="00CE2424">
        <w:rPr>
          <w:rFonts w:ascii="Times New Roman CYR" w:hAnsi="Times New Roman CYR" w:cs="Times New Roman CYR"/>
          <w:color w:val="000000"/>
        </w:rPr>
        <w:t>.</w:t>
      </w:r>
    </w:p>
    <w:p w14:paraId="52BBF12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Время окончания Торгов:</w:t>
      </w:r>
    </w:p>
    <w:p w14:paraId="0F1EAC60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6C79E7E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18036A" w14:textId="1A379398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 xml:space="preserve">В случае, если по итогам Торгов, назначенных на </w:t>
      </w:r>
      <w:r w:rsidR="00653631">
        <w:rPr>
          <w:color w:val="000000"/>
        </w:rPr>
        <w:t>16 ноября</w:t>
      </w:r>
      <w:r w:rsidRPr="00CE2424">
        <w:rPr>
          <w:color w:val="000000"/>
        </w:rPr>
        <w:t xml:space="preserve"> </w:t>
      </w:r>
      <w:r w:rsidR="00274274">
        <w:rPr>
          <w:color w:val="000000"/>
        </w:rPr>
        <w:t>2020</w:t>
      </w:r>
      <w:r w:rsidRPr="00CE2424">
        <w:rPr>
          <w:color w:val="000000"/>
        </w:rPr>
        <w:t xml:space="preserve"> г., лоты не реализованы, то в 14:00 часов по московскому времени </w:t>
      </w:r>
      <w:r w:rsidR="00653631" w:rsidRPr="00653631">
        <w:rPr>
          <w:b/>
          <w:bCs/>
          <w:color w:val="000000"/>
        </w:rPr>
        <w:t>18 января</w:t>
      </w:r>
      <w:r w:rsidRPr="00653631">
        <w:rPr>
          <w:b/>
          <w:bCs/>
        </w:rPr>
        <w:t xml:space="preserve"> </w:t>
      </w:r>
      <w:r w:rsidR="00274274" w:rsidRPr="00653631">
        <w:rPr>
          <w:b/>
          <w:bCs/>
        </w:rPr>
        <w:t>202</w:t>
      </w:r>
      <w:r w:rsidR="00653631" w:rsidRPr="00653631">
        <w:rPr>
          <w:b/>
          <w:bCs/>
        </w:rPr>
        <w:t>1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color w:val="000000"/>
        </w:rPr>
        <w:t>на ЭТП</w:t>
      </w:r>
      <w:r w:rsidRPr="00CE2424">
        <w:t xml:space="preserve"> </w:t>
      </w:r>
      <w:r w:rsidRPr="00CE2424">
        <w:rPr>
          <w:color w:val="000000"/>
        </w:rPr>
        <w:t>будут проведены</w:t>
      </w:r>
      <w:r w:rsidRPr="00CE2424">
        <w:rPr>
          <w:b/>
          <w:bCs/>
          <w:color w:val="000000"/>
        </w:rPr>
        <w:t xml:space="preserve"> повторные Торги </w:t>
      </w:r>
      <w:r w:rsidRPr="00CE242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B47E9D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ЭТП (далее – Оператор) обеспечивает проведение Торгов.</w:t>
      </w:r>
    </w:p>
    <w:p w14:paraId="70E22834" w14:textId="7C8BEE0A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F1817" w:rsidRPr="00CE2424">
        <w:rPr>
          <w:color w:val="000000"/>
        </w:rPr>
        <w:t>первых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653631">
        <w:rPr>
          <w:color w:val="000000"/>
        </w:rPr>
        <w:t>06 октября</w:t>
      </w:r>
      <w:r w:rsidRPr="00CE2424">
        <w:t xml:space="preserve"> 20</w:t>
      </w:r>
      <w:r w:rsidR="00653631">
        <w:t>20</w:t>
      </w:r>
      <w:r w:rsidRPr="00CE2424">
        <w:t xml:space="preserve"> г.</w:t>
      </w:r>
      <w:r w:rsidRPr="00CE2424">
        <w:rPr>
          <w:color w:val="000000"/>
        </w:rPr>
        <w:t>, а на участие в пов</w:t>
      </w:r>
      <w:r w:rsidR="00AF1817" w:rsidRPr="00CE2424">
        <w:rPr>
          <w:color w:val="000000"/>
        </w:rPr>
        <w:t>торных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653631">
        <w:rPr>
          <w:color w:val="000000"/>
        </w:rPr>
        <w:t>23 ноября</w:t>
      </w:r>
      <w:r w:rsidRPr="00CE2424">
        <w:t xml:space="preserve"> </w:t>
      </w:r>
      <w:r w:rsidR="00274274">
        <w:t>2020</w:t>
      </w:r>
      <w:r w:rsidRPr="00CE2424">
        <w:t xml:space="preserve"> г.</w:t>
      </w:r>
      <w:r w:rsidRPr="00CE2424">
        <w:rPr>
          <w:color w:val="000000"/>
        </w:rPr>
        <w:t xml:space="preserve"> Прием заявок на участие в Торгах и задатков прекращается в 14:00 </w:t>
      </w:r>
      <w:r w:rsidRPr="00CE2424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2F2D49F4" w14:textId="1AB18F85" w:rsidR="001F72E0" w:rsidRPr="00CE2424" w:rsidRDefault="001F72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42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7D09F4" w:rsidRPr="00CE2424">
        <w:rPr>
          <w:b/>
          <w:color w:val="000000"/>
        </w:rPr>
        <w:t xml:space="preserve"> лоты </w:t>
      </w:r>
      <w:r w:rsidR="00653631">
        <w:rPr>
          <w:b/>
          <w:color w:val="000000"/>
        </w:rPr>
        <w:t>1-3</w:t>
      </w:r>
      <w:r w:rsidRPr="00CE2424">
        <w:rPr>
          <w:color w:val="000000"/>
        </w:rPr>
        <w:t xml:space="preserve">, не реализованные на повторных Торгах, </w:t>
      </w:r>
      <w:r w:rsidR="00A366A1" w:rsidRPr="00A366A1">
        <w:rPr>
          <w:color w:val="000000"/>
        </w:rPr>
        <w:t xml:space="preserve">а также </w:t>
      </w:r>
      <w:r w:rsidR="00A366A1" w:rsidRPr="00293DAF">
        <w:rPr>
          <w:b/>
          <w:bCs/>
          <w:color w:val="000000"/>
        </w:rPr>
        <w:t>лот</w:t>
      </w:r>
      <w:r w:rsidR="00A366A1" w:rsidRPr="00293DAF">
        <w:rPr>
          <w:b/>
          <w:bCs/>
          <w:color w:val="000000"/>
        </w:rPr>
        <w:t xml:space="preserve"> </w:t>
      </w:r>
      <w:r w:rsidR="00A366A1" w:rsidRPr="00293DAF">
        <w:rPr>
          <w:b/>
          <w:bCs/>
          <w:color w:val="000000"/>
        </w:rPr>
        <w:t>4</w:t>
      </w:r>
      <w:r w:rsidR="00A366A1">
        <w:rPr>
          <w:color w:val="000000"/>
        </w:rPr>
        <w:t xml:space="preserve">, </w:t>
      </w:r>
      <w:r w:rsidRPr="00CE2424">
        <w:rPr>
          <w:color w:val="000000"/>
        </w:rPr>
        <w:t>выставляются на торги в электронной форме посредством публичного предложения (далее - Торги ППП).</w:t>
      </w:r>
    </w:p>
    <w:p w14:paraId="777AE13D" w14:textId="3D244BC5" w:rsidR="001F72E0" w:rsidRPr="00CE2424" w:rsidRDefault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b/>
          <w:bCs/>
          <w:color w:val="000000"/>
        </w:rPr>
        <w:t>Торги ППП</w:t>
      </w:r>
      <w:r w:rsidRPr="00CE2424">
        <w:rPr>
          <w:color w:val="000000"/>
          <w:shd w:val="clear" w:color="auto" w:fill="FFFFFF"/>
        </w:rPr>
        <w:t xml:space="preserve"> будут проведены на ЭТП</w:t>
      </w:r>
      <w:r w:rsidR="001F72E0" w:rsidRPr="00CE2424">
        <w:rPr>
          <w:color w:val="000000"/>
          <w:shd w:val="clear" w:color="auto" w:fill="FFFFFF"/>
        </w:rPr>
        <w:t xml:space="preserve"> </w:t>
      </w:r>
      <w:r w:rsidR="001F72E0" w:rsidRPr="00CE2424">
        <w:rPr>
          <w:b/>
          <w:bCs/>
          <w:color w:val="000000"/>
        </w:rPr>
        <w:t xml:space="preserve">с </w:t>
      </w:r>
      <w:r w:rsidR="00653631">
        <w:rPr>
          <w:b/>
          <w:bCs/>
          <w:color w:val="000000"/>
        </w:rPr>
        <w:t>25 января</w:t>
      </w:r>
      <w:r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653631">
        <w:rPr>
          <w:b/>
          <w:bCs/>
          <w:color w:val="000000"/>
        </w:rPr>
        <w:t>1</w:t>
      </w:r>
      <w:r w:rsidR="001F72E0" w:rsidRPr="00CE2424">
        <w:rPr>
          <w:b/>
          <w:bCs/>
          <w:color w:val="000000"/>
        </w:rPr>
        <w:t xml:space="preserve"> г. по 1</w:t>
      </w:r>
      <w:r w:rsidR="00653631">
        <w:rPr>
          <w:b/>
          <w:bCs/>
          <w:color w:val="000000"/>
        </w:rPr>
        <w:t>8</w:t>
      </w:r>
      <w:r w:rsidR="001F72E0" w:rsidRPr="00CE2424">
        <w:rPr>
          <w:b/>
          <w:bCs/>
          <w:color w:val="000000"/>
        </w:rPr>
        <w:t xml:space="preserve"> </w:t>
      </w:r>
      <w:r w:rsidR="00653631">
        <w:rPr>
          <w:b/>
          <w:bCs/>
          <w:color w:val="000000"/>
        </w:rPr>
        <w:t>мая</w:t>
      </w:r>
      <w:r w:rsidR="001F72E0"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653631">
        <w:rPr>
          <w:b/>
          <w:bCs/>
          <w:color w:val="000000"/>
        </w:rPr>
        <w:t>1</w:t>
      </w:r>
      <w:r w:rsidR="001F72E0" w:rsidRPr="00CE2424">
        <w:rPr>
          <w:b/>
          <w:bCs/>
          <w:color w:val="000000"/>
        </w:rPr>
        <w:t xml:space="preserve"> г.</w:t>
      </w:r>
    </w:p>
    <w:p w14:paraId="401FEBED" w14:textId="3AE7387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Заявки на участие в Торгах ППП принима</w:t>
      </w:r>
      <w:r w:rsidR="00AF1817" w:rsidRPr="00CE2424">
        <w:rPr>
          <w:color w:val="000000"/>
        </w:rPr>
        <w:t>ются Оператором, начиная с 00:00</w:t>
      </w:r>
      <w:r w:rsidRPr="00CE2424">
        <w:rPr>
          <w:color w:val="000000"/>
        </w:rPr>
        <w:t xml:space="preserve"> часов по московскому времени </w:t>
      </w:r>
      <w:r w:rsidR="00653631">
        <w:rPr>
          <w:color w:val="000000"/>
        </w:rPr>
        <w:t>25 января</w:t>
      </w:r>
      <w:r w:rsidRPr="00CE2424">
        <w:rPr>
          <w:color w:val="000000"/>
        </w:rPr>
        <w:t xml:space="preserve"> </w:t>
      </w:r>
      <w:r w:rsidR="00274274">
        <w:rPr>
          <w:color w:val="000000"/>
        </w:rPr>
        <w:t>202</w:t>
      </w:r>
      <w:r w:rsidR="00653631">
        <w:rPr>
          <w:color w:val="000000"/>
        </w:rPr>
        <w:t>1</w:t>
      </w:r>
      <w:r w:rsidRPr="00CE2424">
        <w:rPr>
          <w:color w:val="000000"/>
        </w:rPr>
        <w:t xml:space="preserve"> г.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23AACC3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97A7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обеспечивает проведение Торгов ППП.</w:t>
      </w:r>
    </w:p>
    <w:p w14:paraId="6B8C7701" w14:textId="77777777" w:rsidR="001F72E0" w:rsidRPr="00CE2424" w:rsidRDefault="001F72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Начальные цены продажи лотов устанавливаются следующие:</w:t>
      </w:r>
    </w:p>
    <w:p w14:paraId="06BE55A8" w14:textId="27EEF311" w:rsidR="001F72E0" w:rsidRDefault="007D09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E2424">
        <w:rPr>
          <w:b/>
          <w:color w:val="000000"/>
        </w:rPr>
        <w:t>Для лотов 1</w:t>
      </w:r>
      <w:r w:rsidR="00653631">
        <w:rPr>
          <w:b/>
          <w:color w:val="000000"/>
        </w:rPr>
        <w:t>,2</w:t>
      </w:r>
      <w:r w:rsidRPr="00CE2424">
        <w:rPr>
          <w:b/>
          <w:color w:val="000000"/>
        </w:rPr>
        <w:t>:</w:t>
      </w:r>
    </w:p>
    <w:p w14:paraId="31A3E4F6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25 января 2021 г. по 09 марта 2021 г. - в размере начальной цены продажи лотов;</w:t>
      </w:r>
    </w:p>
    <w:p w14:paraId="77939000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10 марта 2021 г. по 16 марта 2021 г. - в размере 95,60% от начальной цены продажи лотов;</w:t>
      </w:r>
    </w:p>
    <w:p w14:paraId="730839A5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17 марта 2021 г. по 23 марта 2021 г. - в размере 91,20% от начальной цены продажи лотов;</w:t>
      </w:r>
    </w:p>
    <w:p w14:paraId="1D9873A4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24 марта 2021 г. по 30 марта 2021 г. - в размере 86,80% от начальной цены продажи лотов;</w:t>
      </w:r>
    </w:p>
    <w:p w14:paraId="7C99286D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31 марта 2021 г. по 06 апреля 2021 г. - в размере 82,40% от начальной цены продажи лотов;</w:t>
      </w:r>
    </w:p>
    <w:p w14:paraId="1AB0D33D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07 апреля 2021 г. по 13 апреля 2021 г. - в размере 78,00% от начальной цены продажи лотов;</w:t>
      </w:r>
    </w:p>
    <w:p w14:paraId="0CA48588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14 апреля 2021 г. по 20 апреля 2021 г. - в размере 73,60% от начальной цены продажи лотов;</w:t>
      </w:r>
    </w:p>
    <w:p w14:paraId="1EA378FE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21 апреля 2021 г. по 27 апреля 2021 г. - в размере 69,20% от начальной цены продажи лотов;</w:t>
      </w:r>
    </w:p>
    <w:p w14:paraId="00655FCD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28 апреля 2021 г. по 04 мая 2021 г. - в размере 64,80% от начальной цены продажи лотов;</w:t>
      </w:r>
    </w:p>
    <w:p w14:paraId="4C18DF70" w14:textId="77777777" w:rsidR="00293DAF" w:rsidRPr="00A80A4E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05 мая 2021 г. по 11 мая 2021 г. - в размере 60,40% от начальной цены продажи лотов;</w:t>
      </w:r>
    </w:p>
    <w:p w14:paraId="14EF91E5" w14:textId="0D093614" w:rsidR="00293DAF" w:rsidRDefault="00293DAF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12 мая 2021 г. по 18 мая 2021 г. - в размере 56,00% от начальной цены продажи лотов</w:t>
      </w:r>
      <w:r w:rsidRPr="00A80A4E">
        <w:rPr>
          <w:bCs/>
          <w:color w:val="000000"/>
        </w:rPr>
        <w:t>.</w:t>
      </w:r>
    </w:p>
    <w:p w14:paraId="356C5BFB" w14:textId="2411280A" w:rsidR="00A80A4E" w:rsidRPr="00A80A4E" w:rsidRDefault="00A80A4E" w:rsidP="00293D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80A4E">
        <w:rPr>
          <w:b/>
          <w:color w:val="000000"/>
        </w:rPr>
        <w:t>Для лота 3:</w:t>
      </w:r>
    </w:p>
    <w:p w14:paraId="5F687FEC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25 января 2021 г. по 09 марта 2021 г. - в размере начальной цены продажи лота;</w:t>
      </w:r>
    </w:p>
    <w:p w14:paraId="47005C12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10 марта 2021 г. по 16 марта 2021 г. - в размере 94,50% от начальной цены продажи лота;</w:t>
      </w:r>
    </w:p>
    <w:p w14:paraId="73D9087C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17 марта 2021 г. по 23 марта 2021 г. - в размере 89,00% от начальной цены продажи лота;</w:t>
      </w:r>
    </w:p>
    <w:p w14:paraId="6827771A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24 марта 2021 г. по 30 марта 2021 г. - в размере 83,50% от начальной цены продажи лота;</w:t>
      </w:r>
    </w:p>
    <w:p w14:paraId="4D111C9A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31 марта 2021 г. по 06 апреля 2021 г. - в размере 78,00% от начальной цены продажи лота;</w:t>
      </w:r>
    </w:p>
    <w:p w14:paraId="248318F6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07 апреля 2021 г. по 13 апреля 2021 г. - в размере 72,50% от начальной цены продажи лота;</w:t>
      </w:r>
    </w:p>
    <w:p w14:paraId="5461671D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14 апреля 2021 г. по 20 апреля 2021 г. - в размере 67,00% от начальной цены продажи лота;</w:t>
      </w:r>
    </w:p>
    <w:p w14:paraId="37BDA3E5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21 апреля 2021 г. по 27 апреля 2021 г. - в размере 61,50% от начальной цены продажи лота;</w:t>
      </w:r>
    </w:p>
    <w:p w14:paraId="0145524D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28 апреля 2021 г. по 04 мая 2021 г. - в размере 56,00% от начальной цены продажи лота;</w:t>
      </w:r>
    </w:p>
    <w:p w14:paraId="5B72F9BC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05 мая 2021 г. по 11 мая 2021 г. - в размере 50,50% от начальной цены продажи лота;</w:t>
      </w:r>
    </w:p>
    <w:p w14:paraId="072E8134" w14:textId="2C37FD55" w:rsidR="00293DAF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12 мая 2021 г. по 18 мая 2021 г. - в размере 45,00% от начальной цены продажи лота</w:t>
      </w:r>
      <w:r>
        <w:rPr>
          <w:bCs/>
          <w:color w:val="000000"/>
        </w:rPr>
        <w:t>.</w:t>
      </w:r>
    </w:p>
    <w:p w14:paraId="7AFE699C" w14:textId="10942EBB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80A4E">
        <w:rPr>
          <w:b/>
          <w:color w:val="000000"/>
        </w:rPr>
        <w:t>Для лота 4:</w:t>
      </w:r>
    </w:p>
    <w:p w14:paraId="04811054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lastRenderedPageBreak/>
        <w:t>с 25 января 2021 г. по 09 марта 2021 г. - в размере начальной цены продажи лота;</w:t>
      </w:r>
    </w:p>
    <w:p w14:paraId="665C0F59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10 марта 2021 г. по 16 марта 2021 г. - в размере 96,00% от начальной цены продажи лота;</w:t>
      </w:r>
    </w:p>
    <w:p w14:paraId="74C5C94F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17 марта 2021 г. по 23 марта 2021 г. - в размере 92,00% от начальной цены продажи лота;</w:t>
      </w:r>
    </w:p>
    <w:p w14:paraId="62C8BED4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24 марта 2021 г. по 30 марта 2021 г. - в размере 88,00% от начальной цены продажи лота;</w:t>
      </w:r>
    </w:p>
    <w:p w14:paraId="4A4DB0D8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31 марта 2021 г. по 06 апреля 2021 г. - в размере 84,00% от начальной цены продажи лота;</w:t>
      </w:r>
    </w:p>
    <w:p w14:paraId="2186228A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07 апреля 2021 г. по 13 апреля 2021 г. - в размере 80,00% от начальной цены продажи лота;</w:t>
      </w:r>
    </w:p>
    <w:p w14:paraId="31E7DA55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14 апреля 2021 г. по 20 апреля 2021 г. - в размере 76,00% от начальной цены продажи лота;</w:t>
      </w:r>
    </w:p>
    <w:p w14:paraId="26AFAC52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21 апреля 2021 г. по 27 апреля 2021 г. - в размере 72,00% от начальной цены продажи лота;</w:t>
      </w:r>
    </w:p>
    <w:p w14:paraId="3C729D88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28 апреля 2021 г. по 04 мая 2021 г. - в размере 68,00% от начальной цены продажи лота;</w:t>
      </w:r>
    </w:p>
    <w:p w14:paraId="141238C9" w14:textId="77777777" w:rsidR="00A80A4E" w:rsidRP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05 мая 2021 г. по 11 мая 2021 г. - в размере 64,00% от начальной цены продажи лота;</w:t>
      </w:r>
    </w:p>
    <w:p w14:paraId="1FD17AE1" w14:textId="75F2A7AC" w:rsidR="00A80A4E" w:rsidRDefault="00A80A4E" w:rsidP="00A80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A80A4E">
        <w:rPr>
          <w:bCs/>
          <w:color w:val="000000"/>
        </w:rPr>
        <w:t>с 12 мая 2021 г. по 18 мая 2021 г. - в размере 60,00% от начальной цены продажи лота</w:t>
      </w:r>
      <w:r>
        <w:rPr>
          <w:bCs/>
          <w:color w:val="000000"/>
        </w:rPr>
        <w:t>.</w:t>
      </w:r>
    </w:p>
    <w:p w14:paraId="4E2206D9" w14:textId="260E4898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A6D8688" w14:textId="77777777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42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6CEBEC3" w14:textId="3A75980A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722C3D" w:rsidRPr="00CE242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3CB7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47910E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389AA56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3585EDD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03C11EA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424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</w:t>
      </w:r>
      <w:r w:rsidRPr="00CE2424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6B87F860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A5067D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9ABC153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D24656B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85392A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92E409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2E711A4E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40AEB51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71F2591D" w14:textId="77777777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51B3CE" w14:textId="77777777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E6BD2DB" w14:textId="2B307498" w:rsidR="00D61515" w:rsidRPr="00C77BB8" w:rsidRDefault="0081733B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>можно получить у КУ</w:t>
      </w:r>
      <w:r w:rsidR="00C77BB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77BB8" w:rsidRPr="00C77BB8">
        <w:rPr>
          <w:rFonts w:ascii="Times New Roman" w:hAnsi="Times New Roman" w:cs="Times New Roman"/>
          <w:sz w:val="24"/>
          <w:szCs w:val="24"/>
        </w:rPr>
        <w:t>тел. 8(495)7</w:t>
      </w:r>
      <w:r w:rsidR="00C77BB8">
        <w:rPr>
          <w:rFonts w:ascii="Times New Roman" w:hAnsi="Times New Roman" w:cs="Times New Roman"/>
          <w:sz w:val="24"/>
          <w:szCs w:val="24"/>
        </w:rPr>
        <w:t>2</w:t>
      </w:r>
      <w:r w:rsidR="00C77BB8" w:rsidRPr="00C77BB8">
        <w:rPr>
          <w:rFonts w:ascii="Times New Roman" w:hAnsi="Times New Roman" w:cs="Times New Roman"/>
          <w:sz w:val="24"/>
          <w:szCs w:val="24"/>
        </w:rPr>
        <w:t>5-</w:t>
      </w:r>
      <w:r w:rsidR="00C77BB8">
        <w:rPr>
          <w:rFonts w:ascii="Times New Roman" w:hAnsi="Times New Roman" w:cs="Times New Roman"/>
          <w:sz w:val="24"/>
          <w:szCs w:val="24"/>
        </w:rPr>
        <w:t>31</w:t>
      </w:r>
      <w:r w:rsidR="00C77BB8" w:rsidRPr="00C77BB8">
        <w:rPr>
          <w:rFonts w:ascii="Times New Roman" w:hAnsi="Times New Roman" w:cs="Times New Roman"/>
          <w:sz w:val="24"/>
          <w:szCs w:val="24"/>
        </w:rPr>
        <w:t>-</w:t>
      </w:r>
      <w:r w:rsidR="00C77BB8">
        <w:rPr>
          <w:rFonts w:ascii="Times New Roman" w:hAnsi="Times New Roman" w:cs="Times New Roman"/>
          <w:sz w:val="24"/>
          <w:szCs w:val="24"/>
        </w:rPr>
        <w:t>41</w:t>
      </w:r>
      <w:r w:rsidR="00C77BB8" w:rsidRPr="00C77BB8">
        <w:rPr>
          <w:rFonts w:ascii="Times New Roman" w:hAnsi="Times New Roman" w:cs="Times New Roman"/>
          <w:sz w:val="24"/>
          <w:szCs w:val="24"/>
        </w:rPr>
        <w:t xml:space="preserve">, доб. </w:t>
      </w:r>
      <w:r w:rsidR="00C77BB8">
        <w:rPr>
          <w:rFonts w:ascii="Times New Roman" w:hAnsi="Times New Roman" w:cs="Times New Roman"/>
          <w:sz w:val="24"/>
          <w:szCs w:val="24"/>
        </w:rPr>
        <w:t>6855</w:t>
      </w:r>
      <w:r w:rsidR="00C77BB8" w:rsidRPr="00C77BB8">
        <w:rPr>
          <w:rFonts w:ascii="Times New Roman" w:hAnsi="Times New Roman" w:cs="Times New Roman"/>
          <w:sz w:val="24"/>
          <w:szCs w:val="24"/>
        </w:rPr>
        <w:t>, 8(</w:t>
      </w:r>
      <w:r w:rsidR="00C77BB8">
        <w:rPr>
          <w:rFonts w:ascii="Times New Roman" w:hAnsi="Times New Roman" w:cs="Times New Roman"/>
          <w:sz w:val="24"/>
          <w:szCs w:val="24"/>
        </w:rPr>
        <w:t>917</w:t>
      </w:r>
      <w:r w:rsidR="00C77BB8" w:rsidRPr="00C77BB8">
        <w:rPr>
          <w:rFonts w:ascii="Times New Roman" w:hAnsi="Times New Roman" w:cs="Times New Roman"/>
          <w:sz w:val="24"/>
          <w:szCs w:val="24"/>
        </w:rPr>
        <w:t>)</w:t>
      </w:r>
      <w:r w:rsidR="00C77BB8">
        <w:rPr>
          <w:rFonts w:ascii="Times New Roman" w:hAnsi="Times New Roman" w:cs="Times New Roman"/>
          <w:sz w:val="24"/>
          <w:szCs w:val="24"/>
        </w:rPr>
        <w:t>555</w:t>
      </w:r>
      <w:r w:rsidR="00C77BB8" w:rsidRPr="00C77BB8">
        <w:rPr>
          <w:rFonts w:ascii="Times New Roman" w:hAnsi="Times New Roman" w:cs="Times New Roman"/>
          <w:sz w:val="24"/>
          <w:szCs w:val="24"/>
        </w:rPr>
        <w:t>-</w:t>
      </w:r>
      <w:r w:rsidR="00C77BB8">
        <w:rPr>
          <w:rFonts w:ascii="Times New Roman" w:hAnsi="Times New Roman" w:cs="Times New Roman"/>
          <w:sz w:val="24"/>
          <w:szCs w:val="24"/>
        </w:rPr>
        <w:t>94</w:t>
      </w:r>
      <w:r w:rsidR="00C77BB8" w:rsidRPr="00C77BB8">
        <w:rPr>
          <w:rFonts w:ascii="Times New Roman" w:hAnsi="Times New Roman" w:cs="Times New Roman"/>
          <w:sz w:val="24"/>
          <w:szCs w:val="24"/>
        </w:rPr>
        <w:t>-</w:t>
      </w:r>
      <w:r w:rsidR="00C77BB8">
        <w:rPr>
          <w:rFonts w:ascii="Times New Roman" w:hAnsi="Times New Roman" w:cs="Times New Roman"/>
          <w:sz w:val="24"/>
          <w:szCs w:val="24"/>
        </w:rPr>
        <w:t>82</w:t>
      </w:r>
      <w:r w:rsidR="00C77BB8" w:rsidRPr="00C77BB8">
        <w:rPr>
          <w:rFonts w:ascii="Times New Roman" w:hAnsi="Times New Roman" w:cs="Times New Roman"/>
          <w:sz w:val="24"/>
          <w:szCs w:val="24"/>
        </w:rPr>
        <w:t>, а также у ОТ:</w:t>
      </w:r>
      <w:r w:rsidR="00C77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BB8" w:rsidRPr="00C77BB8">
        <w:rPr>
          <w:rFonts w:ascii="Times New Roman" w:hAnsi="Times New Roman" w:cs="Times New Roman"/>
          <w:color w:val="000000"/>
          <w:sz w:val="24"/>
          <w:szCs w:val="24"/>
        </w:rPr>
        <w:t>8(812)334-20-50 с 9-00 до 18-00 в будние дни, inform</w:t>
      </w:r>
      <w:r w:rsidR="00C77BB8">
        <w:rPr>
          <w:rFonts w:ascii="Times New Roman" w:hAnsi="Times New Roman" w:cs="Times New Roman"/>
          <w:color w:val="000000"/>
          <w:sz w:val="24"/>
          <w:szCs w:val="24"/>
          <w:lang w:val="en-US"/>
        </w:rPr>
        <w:t>msk</w:t>
      </w:r>
      <w:r w:rsidR="00C77BB8" w:rsidRPr="00C77BB8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="00C77B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ACFEEE" w14:textId="77777777" w:rsidR="00D60AD1" w:rsidRPr="00D60AD1" w:rsidRDefault="00D60AD1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AD1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7" w:history="1">
        <w:r w:rsidRPr="00D60AD1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D60AD1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8" w:history="1">
        <w:r w:rsidRPr="00D60AD1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D60AD1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1F948F" w14:textId="77777777" w:rsidR="00D77DA4" w:rsidRPr="00CE2424" w:rsidRDefault="00D77DA4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985007D" w14:textId="4412E673" w:rsidR="001F72E0" w:rsidRPr="00CE2424" w:rsidRDefault="001F72E0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72E0" w:rsidRPr="00CE2424" w:rsidSect="00413CB7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F4"/>
    <w:rsid w:val="0015099D"/>
    <w:rsid w:val="001F039D"/>
    <w:rsid w:val="001F72E0"/>
    <w:rsid w:val="00274274"/>
    <w:rsid w:val="00293DAF"/>
    <w:rsid w:val="003142EB"/>
    <w:rsid w:val="00413CB7"/>
    <w:rsid w:val="00467D6B"/>
    <w:rsid w:val="005F1F68"/>
    <w:rsid w:val="00653631"/>
    <w:rsid w:val="00662676"/>
    <w:rsid w:val="007229EA"/>
    <w:rsid w:val="00722C3D"/>
    <w:rsid w:val="007C4C92"/>
    <w:rsid w:val="007D09F4"/>
    <w:rsid w:val="0081733B"/>
    <w:rsid w:val="00865FD7"/>
    <w:rsid w:val="00A366A1"/>
    <w:rsid w:val="00A80A4E"/>
    <w:rsid w:val="00AF1817"/>
    <w:rsid w:val="00C11EFF"/>
    <w:rsid w:val="00C77BB8"/>
    <w:rsid w:val="00CA33E5"/>
    <w:rsid w:val="00CE2424"/>
    <w:rsid w:val="00D60AD1"/>
    <w:rsid w:val="00D61515"/>
    <w:rsid w:val="00D62667"/>
    <w:rsid w:val="00D77DA4"/>
    <w:rsid w:val="00E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BFC7"/>
  <w14:defaultImageDpi w14:val="96"/>
  <w15:docId w15:val="{AA6B6D77-99DB-440B-8F56-5C92D6DC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as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center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2388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2020-09-25T12:05:00Z</dcterms:created>
  <dcterms:modified xsi:type="dcterms:W3CDTF">2020-09-25T12:14:00Z</dcterms:modified>
</cp:coreProperties>
</file>