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B1D" w:rsidRDefault="00291B1D" w:rsidP="00CB3C56">
      <w:pPr>
        <w:jc w:val="both"/>
        <w:rPr>
          <w:rFonts w:ascii="Times New Roman" w:hAnsi="Times New Roman" w:cs="Times New Roman"/>
          <w:color w:val="000000"/>
          <w:sz w:val="24"/>
          <w:szCs w:val="24"/>
        </w:rPr>
      </w:pPr>
    </w:p>
    <w:p w:rsidR="00291B1D" w:rsidRPr="00291B1D" w:rsidRDefault="00406F60" w:rsidP="00CB3C56">
      <w:pPr>
        <w:jc w:val="both"/>
        <w:rPr>
          <w:rFonts w:ascii="Times New Roman" w:hAnsi="Times New Roman" w:cs="Times New Roman"/>
          <w:color w:val="000000"/>
          <w:sz w:val="28"/>
          <w:szCs w:val="28"/>
        </w:rPr>
      </w:pPr>
      <w:r w:rsidRPr="00291B1D">
        <w:rPr>
          <w:rFonts w:ascii="Times New Roman" w:hAnsi="Times New Roman" w:cs="Times New Roman"/>
          <w:color w:val="000000"/>
          <w:sz w:val="28"/>
          <w:szCs w:val="28"/>
        </w:rPr>
        <w:t>Конкурсный управляющий ООО «</w:t>
      </w:r>
      <w:proofErr w:type="spellStart"/>
      <w:r w:rsidRPr="00291B1D">
        <w:rPr>
          <w:rFonts w:ascii="Times New Roman" w:hAnsi="Times New Roman" w:cs="Times New Roman"/>
          <w:color w:val="000000"/>
          <w:sz w:val="28"/>
          <w:szCs w:val="28"/>
        </w:rPr>
        <w:t>Трошково</w:t>
      </w:r>
      <w:proofErr w:type="spellEnd"/>
      <w:r w:rsidRPr="00291B1D">
        <w:rPr>
          <w:rFonts w:ascii="Times New Roman" w:hAnsi="Times New Roman" w:cs="Times New Roman"/>
          <w:color w:val="000000"/>
          <w:sz w:val="28"/>
          <w:szCs w:val="28"/>
        </w:rPr>
        <w:t>-Инвест» (ИНН 5040080019, ОГРН 1075040005688 Московская область, г. Сергиев Посад, просп</w:t>
      </w:r>
      <w:r w:rsidR="00011CDD" w:rsidRPr="00291B1D">
        <w:rPr>
          <w:rFonts w:ascii="Times New Roman" w:hAnsi="Times New Roman" w:cs="Times New Roman"/>
          <w:color w:val="000000"/>
          <w:sz w:val="28"/>
          <w:szCs w:val="28"/>
        </w:rPr>
        <w:t>.</w:t>
      </w:r>
      <w:r w:rsidRPr="00291B1D">
        <w:rPr>
          <w:rFonts w:ascii="Times New Roman" w:hAnsi="Times New Roman" w:cs="Times New Roman"/>
          <w:color w:val="000000"/>
          <w:sz w:val="28"/>
          <w:szCs w:val="28"/>
        </w:rPr>
        <w:t xml:space="preserve"> Красной Армии, д. 158) Куреев Алексей Алексеевич (СНИЛС 031-939-839-74, ИНН 481300015347), член НП ОАУ "Авангард" (адрес: 105062 г. Москва, ул. Макаренко д.5, стр. 1а, пом. 1, к. 10, ИНН 7705479434, ОГРН 1027705031320), действующий на основании решения Арбитражного суда Московской области от 19 июня 2015 года по делу №А41-80737/14, </w:t>
      </w:r>
    </w:p>
    <w:p w:rsidR="00CF4550" w:rsidRPr="00291B1D" w:rsidRDefault="00291B1D" w:rsidP="00CB3C56">
      <w:pPr>
        <w:jc w:val="both"/>
        <w:rPr>
          <w:rFonts w:ascii="Times New Roman" w:hAnsi="Times New Roman" w:cs="Times New Roman"/>
          <w:color w:val="000000"/>
          <w:sz w:val="28"/>
          <w:szCs w:val="28"/>
        </w:rPr>
      </w:pPr>
      <w:r w:rsidRPr="00291B1D">
        <w:rPr>
          <w:rFonts w:ascii="Times New Roman" w:hAnsi="Times New Roman" w:cs="Times New Roman"/>
          <w:color w:val="000000"/>
          <w:sz w:val="28"/>
          <w:szCs w:val="28"/>
        </w:rPr>
        <w:t xml:space="preserve">сообщает о заключении договора купли-продажи с победителем торгов в </w:t>
      </w:r>
      <w:r w:rsidRPr="00291B1D">
        <w:rPr>
          <w:rFonts w:ascii="Times New Roman" w:hAnsi="Times New Roman" w:cs="Times New Roman"/>
          <w:sz w:val="28"/>
          <w:szCs w:val="28"/>
        </w:rPr>
        <w:t>форме публичного пре</w:t>
      </w:r>
      <w:r w:rsidRPr="00291B1D">
        <w:rPr>
          <w:rFonts w:ascii="Times New Roman" w:hAnsi="Times New Roman" w:cs="Times New Roman"/>
          <w:sz w:val="28"/>
          <w:szCs w:val="28"/>
        </w:rPr>
        <w:t xml:space="preserve">дложения  по продаже имущества </w:t>
      </w:r>
      <w:r w:rsidR="00406F60" w:rsidRPr="00291B1D">
        <w:rPr>
          <w:rFonts w:ascii="Times New Roman" w:hAnsi="Times New Roman" w:cs="Times New Roman"/>
          <w:color w:val="000000"/>
          <w:sz w:val="28"/>
          <w:szCs w:val="28"/>
        </w:rPr>
        <w:t>ООО «</w:t>
      </w:r>
      <w:proofErr w:type="spellStart"/>
      <w:r w:rsidR="00406F60" w:rsidRPr="00291B1D">
        <w:rPr>
          <w:rFonts w:ascii="Times New Roman" w:hAnsi="Times New Roman" w:cs="Times New Roman"/>
          <w:color w:val="000000"/>
          <w:sz w:val="28"/>
          <w:szCs w:val="28"/>
        </w:rPr>
        <w:t>Трошково</w:t>
      </w:r>
      <w:proofErr w:type="spellEnd"/>
      <w:r w:rsidR="00406F60" w:rsidRPr="00291B1D">
        <w:rPr>
          <w:rFonts w:ascii="Times New Roman" w:hAnsi="Times New Roman" w:cs="Times New Roman"/>
          <w:color w:val="000000"/>
          <w:sz w:val="28"/>
          <w:szCs w:val="28"/>
        </w:rPr>
        <w:t xml:space="preserve">-Инвест», </w:t>
      </w:r>
      <w:bookmarkStart w:id="0" w:name="_GoBack"/>
      <w:bookmarkEnd w:id="0"/>
      <w:r w:rsidR="00406F60" w:rsidRPr="00291B1D">
        <w:rPr>
          <w:rFonts w:ascii="Times New Roman" w:hAnsi="Times New Roman" w:cs="Times New Roman"/>
          <w:color w:val="000000"/>
          <w:sz w:val="28"/>
          <w:szCs w:val="28"/>
        </w:rPr>
        <w:br/>
        <w:t>Лот № 1 - земельный участок для дачного строительства с правом возведения жилого дома с правом регистрации проживания в нем, категория земель: земли сельскохозяйственного назначения, общая площадь: 453792 кв. м, адрес объекта: участок находится примерно в 100 м по направлению на юг от ориентира: д. Трошково, расположенного за пределами участка, адрес ориентира: Московская область, Раменский район, сельское поселение Гжельское, Кадастровый (усл</w:t>
      </w:r>
      <w:r w:rsidR="00182BC9" w:rsidRPr="00291B1D">
        <w:rPr>
          <w:rFonts w:ascii="Times New Roman" w:hAnsi="Times New Roman" w:cs="Times New Roman"/>
          <w:color w:val="000000"/>
          <w:sz w:val="28"/>
          <w:szCs w:val="28"/>
        </w:rPr>
        <w:t>овный) номер 50:23:0020392:0001.</w:t>
      </w:r>
      <w:r w:rsidR="00406F60" w:rsidRPr="00291B1D">
        <w:rPr>
          <w:rFonts w:ascii="Times New Roman" w:hAnsi="Times New Roman" w:cs="Times New Roman"/>
          <w:color w:val="000000"/>
          <w:sz w:val="28"/>
          <w:szCs w:val="28"/>
        </w:rPr>
        <w:t xml:space="preserve"> Номер гос.регистрации 50-50-23/106/2007-406. </w:t>
      </w:r>
      <w:r w:rsidR="00406F60" w:rsidRPr="00291B1D">
        <w:rPr>
          <w:rFonts w:ascii="Times New Roman" w:hAnsi="Times New Roman" w:cs="Times New Roman"/>
          <w:color w:val="000000"/>
          <w:sz w:val="28"/>
          <w:szCs w:val="28"/>
        </w:rPr>
        <w:br/>
        <w:t>- земельный участок для дачного строительства с правом возведения жилого дома с правом регистрации проживания в нем, категория земель: земли сельскохозяйственного назначения, общая площадь: 586595 кв. м, адрес объекта: участок находится примерно в 900 м по направлению на северо-восток от ориентира: д. Фенино, расположенного за пределами участка, адрес ориентира: Московская область, Раменский район, сельское поселение Гжельское, Кадастровый (усл</w:t>
      </w:r>
      <w:r w:rsidR="00182BC9" w:rsidRPr="00291B1D">
        <w:rPr>
          <w:rFonts w:ascii="Times New Roman" w:hAnsi="Times New Roman" w:cs="Times New Roman"/>
          <w:color w:val="000000"/>
          <w:sz w:val="28"/>
          <w:szCs w:val="28"/>
        </w:rPr>
        <w:t xml:space="preserve">овный) номер </w:t>
      </w:r>
      <w:r w:rsidR="00CB3C56" w:rsidRPr="00291B1D">
        <w:rPr>
          <w:rFonts w:ascii="Times New Roman" w:eastAsia="Times New Roman" w:hAnsi="Times New Roman" w:cs="Times New Roman"/>
          <w:sz w:val="28"/>
          <w:szCs w:val="28"/>
          <w:lang w:eastAsia="ru-RU"/>
        </w:rPr>
        <w:t>50:23:0020392:00022.2</w:t>
      </w:r>
      <w:r w:rsidR="00406F60" w:rsidRPr="00291B1D">
        <w:rPr>
          <w:rFonts w:ascii="Times New Roman" w:hAnsi="Times New Roman" w:cs="Times New Roman"/>
          <w:color w:val="000000"/>
          <w:sz w:val="28"/>
          <w:szCs w:val="28"/>
        </w:rPr>
        <w:t>. Номер гос.</w:t>
      </w:r>
      <w:r w:rsidR="00CB3C56" w:rsidRPr="00291B1D">
        <w:rPr>
          <w:rFonts w:ascii="Times New Roman" w:hAnsi="Times New Roman" w:cs="Times New Roman"/>
          <w:color w:val="000000"/>
          <w:sz w:val="28"/>
          <w:szCs w:val="28"/>
        </w:rPr>
        <w:t xml:space="preserve"> </w:t>
      </w:r>
      <w:r w:rsidR="00406F60" w:rsidRPr="00291B1D">
        <w:rPr>
          <w:rFonts w:ascii="Times New Roman" w:hAnsi="Times New Roman" w:cs="Times New Roman"/>
          <w:color w:val="000000"/>
          <w:sz w:val="28"/>
          <w:szCs w:val="28"/>
        </w:rPr>
        <w:t xml:space="preserve">регистрации 50-50-23/106/2007-405. </w:t>
      </w:r>
      <w:r w:rsidR="000F5928" w:rsidRPr="00291B1D">
        <w:rPr>
          <w:rFonts w:ascii="Times New Roman" w:hAnsi="Times New Roman" w:cs="Times New Roman"/>
          <w:color w:val="000000"/>
          <w:sz w:val="28"/>
          <w:szCs w:val="28"/>
        </w:rPr>
        <w:t xml:space="preserve">Начальная цена </w:t>
      </w:r>
      <w:r w:rsidR="00CB3C56" w:rsidRPr="00291B1D">
        <w:rPr>
          <w:rFonts w:ascii="Times New Roman" w:eastAsia="Times New Roman" w:hAnsi="Times New Roman" w:cs="Times New Roman"/>
          <w:sz w:val="28"/>
          <w:szCs w:val="28"/>
          <w:lang w:eastAsia="ru-RU"/>
        </w:rPr>
        <w:t>59 400 000 рублей 00 копеек (Пятьдесят девять миллионов четыреста тысяч рублей 00 копеек)</w:t>
      </w:r>
      <w:r w:rsidR="000F5928" w:rsidRPr="00291B1D">
        <w:rPr>
          <w:rFonts w:ascii="Times New Roman" w:hAnsi="Times New Roman" w:cs="Times New Roman"/>
          <w:color w:val="000000"/>
          <w:sz w:val="28"/>
          <w:szCs w:val="28"/>
        </w:rPr>
        <w:t xml:space="preserve">. </w:t>
      </w:r>
    </w:p>
    <w:p w:rsidR="00CB3C56" w:rsidRPr="00291B1D" w:rsidRDefault="00CB3C56" w:rsidP="00CB3C56">
      <w:pPr>
        <w:jc w:val="both"/>
        <w:rPr>
          <w:rFonts w:ascii="Times New Roman" w:hAnsi="Times New Roman" w:cs="Times New Roman"/>
          <w:color w:val="000000"/>
          <w:sz w:val="28"/>
          <w:szCs w:val="28"/>
        </w:rPr>
      </w:pPr>
      <w:r w:rsidRPr="00291B1D">
        <w:rPr>
          <w:rFonts w:ascii="Times New Roman" w:eastAsia="Times New Roman" w:hAnsi="Times New Roman" w:cs="Times New Roman"/>
          <w:sz w:val="28"/>
          <w:szCs w:val="28"/>
          <w:lang w:eastAsia="ru-RU"/>
        </w:rPr>
        <w:t>Индивидуальны</w:t>
      </w:r>
      <w:r w:rsidR="00291B1D" w:rsidRPr="00291B1D">
        <w:rPr>
          <w:rFonts w:ascii="Times New Roman" w:eastAsia="Times New Roman" w:hAnsi="Times New Roman" w:cs="Times New Roman"/>
          <w:sz w:val="28"/>
          <w:szCs w:val="28"/>
          <w:lang w:eastAsia="ru-RU"/>
        </w:rPr>
        <w:t>м</w:t>
      </w:r>
      <w:r w:rsidRPr="00291B1D">
        <w:rPr>
          <w:rFonts w:ascii="Times New Roman" w:eastAsia="Times New Roman" w:hAnsi="Times New Roman" w:cs="Times New Roman"/>
          <w:sz w:val="28"/>
          <w:szCs w:val="28"/>
          <w:lang w:eastAsia="ru-RU"/>
        </w:rPr>
        <w:t xml:space="preserve"> предпринимател</w:t>
      </w:r>
      <w:r w:rsidR="00291B1D" w:rsidRPr="00291B1D">
        <w:rPr>
          <w:rFonts w:ascii="Times New Roman" w:eastAsia="Times New Roman" w:hAnsi="Times New Roman" w:cs="Times New Roman"/>
          <w:sz w:val="28"/>
          <w:szCs w:val="28"/>
          <w:lang w:eastAsia="ru-RU"/>
        </w:rPr>
        <w:t>ем</w:t>
      </w:r>
      <w:r w:rsidRPr="00291B1D">
        <w:rPr>
          <w:rFonts w:ascii="Times New Roman" w:eastAsia="Times New Roman" w:hAnsi="Times New Roman" w:cs="Times New Roman"/>
          <w:sz w:val="28"/>
          <w:szCs w:val="28"/>
          <w:lang w:eastAsia="ru-RU"/>
        </w:rPr>
        <w:t xml:space="preserve"> Белоус Евгени</w:t>
      </w:r>
      <w:r w:rsidR="00291B1D" w:rsidRPr="00291B1D">
        <w:rPr>
          <w:rFonts w:ascii="Times New Roman" w:eastAsia="Times New Roman" w:hAnsi="Times New Roman" w:cs="Times New Roman"/>
          <w:sz w:val="28"/>
          <w:szCs w:val="28"/>
          <w:lang w:eastAsia="ru-RU"/>
        </w:rPr>
        <w:t>ем</w:t>
      </w:r>
      <w:r w:rsidRPr="00291B1D">
        <w:rPr>
          <w:rFonts w:ascii="Times New Roman" w:eastAsia="Times New Roman" w:hAnsi="Times New Roman" w:cs="Times New Roman"/>
          <w:sz w:val="28"/>
          <w:szCs w:val="28"/>
          <w:lang w:eastAsia="ru-RU"/>
        </w:rPr>
        <w:t xml:space="preserve"> Васильевич</w:t>
      </w:r>
      <w:r w:rsidR="00291B1D" w:rsidRPr="00291B1D">
        <w:rPr>
          <w:rFonts w:ascii="Times New Roman" w:eastAsia="Times New Roman" w:hAnsi="Times New Roman" w:cs="Times New Roman"/>
          <w:sz w:val="28"/>
          <w:szCs w:val="28"/>
          <w:lang w:eastAsia="ru-RU"/>
        </w:rPr>
        <w:t>ем</w:t>
      </w:r>
      <w:r w:rsidRPr="00291B1D">
        <w:rPr>
          <w:rFonts w:ascii="Times New Roman" w:eastAsia="Times New Roman" w:hAnsi="Times New Roman" w:cs="Times New Roman"/>
          <w:sz w:val="28"/>
          <w:szCs w:val="28"/>
          <w:lang w:eastAsia="ru-RU"/>
        </w:rPr>
        <w:t>, (ИНН 505013444060), почтовый адрес: 141103, М.О. г. Щелково-3, ул. Плеханова, д. 10, кв. 15</w:t>
      </w:r>
      <w:r w:rsidRPr="00291B1D">
        <w:rPr>
          <w:rFonts w:ascii="Times New Roman" w:hAnsi="Times New Roman" w:cs="Times New Roman"/>
          <w:color w:val="000000"/>
          <w:sz w:val="28"/>
          <w:szCs w:val="28"/>
        </w:rPr>
        <w:t xml:space="preserve">, предложивший максимальную цену в период приема заявок с 19.01.2021г. по 25.01.2021г. в размере </w:t>
      </w:r>
      <w:r w:rsidRPr="00291B1D">
        <w:rPr>
          <w:rFonts w:ascii="Times New Roman" w:eastAsia="Times New Roman" w:hAnsi="Times New Roman" w:cs="Times New Roman"/>
          <w:sz w:val="28"/>
          <w:szCs w:val="28"/>
          <w:lang w:eastAsia="ru-RU"/>
        </w:rPr>
        <w:t xml:space="preserve">54 545 454.54 </w:t>
      </w:r>
      <w:r w:rsidRPr="00291B1D">
        <w:rPr>
          <w:rFonts w:ascii="Times New Roman" w:hAnsi="Times New Roman" w:cs="Times New Roman"/>
          <w:color w:val="000000"/>
          <w:sz w:val="28"/>
          <w:szCs w:val="28"/>
        </w:rPr>
        <w:t>рублей.</w:t>
      </w:r>
    </w:p>
    <w:p w:rsidR="00291B1D" w:rsidRPr="00291B1D" w:rsidRDefault="00291B1D" w:rsidP="00291B1D">
      <w:pPr>
        <w:spacing w:before="100" w:beforeAutospacing="1" w:after="100" w:afterAutospacing="1" w:line="240" w:lineRule="auto"/>
        <w:ind w:right="600"/>
        <w:jc w:val="both"/>
        <w:rPr>
          <w:rFonts w:ascii="Times New Roman" w:hAnsi="Times New Roman" w:cs="Times New Roman"/>
          <w:color w:val="000000"/>
          <w:sz w:val="28"/>
          <w:szCs w:val="28"/>
        </w:rPr>
      </w:pPr>
      <w:r w:rsidRPr="00291B1D">
        <w:rPr>
          <w:rFonts w:ascii="Times New Roman" w:eastAsia="Times New Roman" w:hAnsi="Times New Roman" w:cs="Times New Roman"/>
          <w:color w:val="000000"/>
          <w:sz w:val="28"/>
          <w:szCs w:val="28"/>
          <w:lang w:eastAsia="ru-RU"/>
        </w:rPr>
        <w:t xml:space="preserve">  Заявка на участие в торгах № </w:t>
      </w:r>
      <w:r w:rsidRPr="00291B1D">
        <w:rPr>
          <w:rFonts w:ascii="Times New Roman" w:eastAsia="Arial Unicode MS" w:hAnsi="Times New Roman" w:cs="Mangal"/>
          <w:b/>
          <w:kern w:val="1"/>
          <w:sz w:val="28"/>
          <w:szCs w:val="28"/>
          <w:u w:val="single"/>
          <w:lang w:eastAsia="hi-IN" w:bidi="hi-IN"/>
        </w:rPr>
        <w:t>208054-ИД</w:t>
      </w:r>
      <w:r w:rsidRPr="00291B1D">
        <w:rPr>
          <w:rFonts w:ascii="Times New Roman" w:eastAsia="Times New Roman" w:hAnsi="Times New Roman" w:cs="Times New Roman"/>
          <w:color w:val="000000"/>
          <w:sz w:val="28"/>
          <w:szCs w:val="28"/>
          <w:lang w:eastAsia="ru-RU"/>
        </w:rPr>
        <w:t xml:space="preserve">, содержащая предложение о цене от </w:t>
      </w:r>
      <w:r w:rsidRPr="00291B1D">
        <w:rPr>
          <w:rFonts w:ascii="Times New Roman" w:eastAsia="Times New Roman" w:hAnsi="Times New Roman" w:cs="Times New Roman"/>
          <w:color w:val="000000"/>
          <w:sz w:val="28"/>
          <w:szCs w:val="28"/>
          <w:lang w:eastAsia="ru-RU"/>
        </w:rPr>
        <w:t>25</w:t>
      </w:r>
      <w:r w:rsidRPr="00291B1D">
        <w:rPr>
          <w:rFonts w:ascii="Times New Roman" w:eastAsia="Times New Roman" w:hAnsi="Times New Roman" w:cs="Times New Roman"/>
          <w:color w:val="000000"/>
          <w:sz w:val="28"/>
          <w:szCs w:val="28"/>
          <w:lang w:eastAsia="ru-RU"/>
        </w:rPr>
        <w:t>.01.2021</w:t>
      </w:r>
      <w:r w:rsidRPr="00291B1D">
        <w:rPr>
          <w:rFonts w:ascii="Times New Roman" w:hAnsi="Times New Roman" w:cs="Times New Roman"/>
          <w:color w:val="000000"/>
          <w:sz w:val="28"/>
          <w:szCs w:val="28"/>
        </w:rPr>
        <w:t>. Договор купли-продажи заключен 2</w:t>
      </w:r>
      <w:r w:rsidRPr="00291B1D">
        <w:rPr>
          <w:rFonts w:ascii="Times New Roman" w:hAnsi="Times New Roman" w:cs="Times New Roman"/>
          <w:color w:val="000000"/>
          <w:sz w:val="28"/>
          <w:szCs w:val="28"/>
        </w:rPr>
        <w:t>9</w:t>
      </w:r>
      <w:r w:rsidRPr="00291B1D">
        <w:rPr>
          <w:rFonts w:ascii="Times New Roman" w:hAnsi="Times New Roman" w:cs="Times New Roman"/>
          <w:color w:val="000000"/>
          <w:sz w:val="28"/>
          <w:szCs w:val="28"/>
        </w:rPr>
        <w:t>.01.2021г.</w:t>
      </w:r>
    </w:p>
    <w:p w:rsidR="00CB3C56" w:rsidRPr="00282B68" w:rsidRDefault="00CB3C56" w:rsidP="00406F60">
      <w:pPr>
        <w:rPr>
          <w:rFonts w:ascii="Times New Roman" w:hAnsi="Times New Roman" w:cs="Times New Roman"/>
        </w:rPr>
      </w:pPr>
    </w:p>
    <w:sectPr w:rsidR="00CB3C56" w:rsidRPr="00282B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550"/>
    <w:rsid w:val="00011CDD"/>
    <w:rsid w:val="000F5928"/>
    <w:rsid w:val="00182BC9"/>
    <w:rsid w:val="00282B68"/>
    <w:rsid w:val="00291B1D"/>
    <w:rsid w:val="003A2533"/>
    <w:rsid w:val="00406F60"/>
    <w:rsid w:val="004407F9"/>
    <w:rsid w:val="005F72C7"/>
    <w:rsid w:val="00CB3C56"/>
    <w:rsid w:val="00CF4550"/>
    <w:rsid w:val="00D8144E"/>
    <w:rsid w:val="00DB2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C5E36B-6F2F-4E59-B8A1-E0C2D3109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kypec2ctextspan">
    <w:name w:val="skype_c2c_text_span"/>
    <w:basedOn w:val="a0"/>
    <w:rsid w:val="00CF4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1848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admin</cp:lastModifiedBy>
  <cp:revision>2</cp:revision>
  <dcterms:created xsi:type="dcterms:W3CDTF">2021-02-01T15:38:00Z</dcterms:created>
  <dcterms:modified xsi:type="dcterms:W3CDTF">2021-02-01T15:38:00Z</dcterms:modified>
</cp:coreProperties>
</file>