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="5611" w:tblpY="-1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"/>
        <w:gridCol w:w="2437"/>
      </w:tblGrid>
      <w:tr w:rsidR="007E6C29" w14:paraId="6F78CA40" w14:textId="77777777" w:rsidTr="00807341">
        <w:trPr>
          <w:trHeight w:val="390"/>
        </w:trPr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028446" w14:textId="77777777" w:rsidR="007E6C29" w:rsidRDefault="00856FBE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95C5B" w14:textId="77777777" w:rsidR="007E6C29" w:rsidRDefault="007E6C29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</w:p>
        </w:tc>
      </w:tr>
    </w:tbl>
    <w:p w14:paraId="07F3E620" w14:textId="77777777" w:rsidR="00B451E9" w:rsidRPr="00807341" w:rsidRDefault="002266C7" w:rsidP="00807341">
      <w:pPr>
        <w:pStyle w:val="SidebarRightText"/>
        <w:suppressAutoHyphens w:val="0"/>
        <w:spacing w:before="240" w:after="120"/>
        <w:ind w:left="567"/>
        <w:rPr>
          <w:rFonts w:ascii="PF Agora Slab Pro" w:hAnsi="PF Agora Slab Pro" w:cs="PF Agora Slab Pro"/>
          <w:b/>
          <w:bCs/>
          <w:color w:val="00B0F0"/>
          <w:sz w:val="32"/>
          <w:szCs w:val="32"/>
          <w:lang w:val="ru-RU"/>
        </w:rPr>
      </w:pPr>
      <w:r>
        <w:rPr>
          <w:rFonts w:ascii="PF Agora Slab Pro" w:hAnsi="PF Agora Slab Pro" w:cs="PF Agora Slab Pro"/>
          <w:b/>
          <w:bCs/>
          <w:noProof/>
          <w:color w:val="4F81BD" w:themeColor="accent1"/>
          <w:sz w:val="36"/>
          <w:szCs w:val="36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3F5B0F3" wp14:editId="5392073C">
            <wp:simplePos x="0" y="0"/>
            <wp:positionH relativeFrom="column">
              <wp:posOffset>-199390</wp:posOffset>
            </wp:positionH>
            <wp:positionV relativeFrom="paragraph">
              <wp:posOffset>-270510</wp:posOffset>
            </wp:positionV>
            <wp:extent cx="7733665" cy="1452880"/>
            <wp:effectExtent l="19050" t="0" r="635" b="0"/>
            <wp:wrapThrough wrapText="bothSides">
              <wp:wrapPolygon edited="0">
                <wp:start x="-53" y="0"/>
                <wp:lineTo x="-53" y="21241"/>
                <wp:lineTo x="21602" y="21241"/>
                <wp:lineTo x="21602" y="0"/>
                <wp:lineTo x="-5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351">
        <w:rPr>
          <w:rFonts w:ascii="PF Agora Slab Pro" w:hAnsi="PF Agora Slab Pro" w:cs="PF Agora Slab Pro"/>
          <w:b/>
          <w:bCs/>
          <w:color w:val="4F81BD" w:themeColor="accent1"/>
          <w:sz w:val="36"/>
          <w:szCs w:val="36"/>
          <w:lang w:val="en-US"/>
        </w:rPr>
        <w:t>Продажа имущественного комплекса</w:t>
      </w:r>
    </w:p>
    <w:tbl>
      <w:tblPr>
        <w:tblStyle w:val="aa"/>
        <w:tblpPr w:leftFromText="180" w:rightFromText="180" w:vertAnchor="text" w:horzAnchor="margin" w:tblpXSpec="center" w:tblpY="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  <w:gridCol w:w="7903"/>
      </w:tblGrid>
      <w:tr w:rsidR="000F4118" w:rsidRPr="00B27543" w14:paraId="65609756" w14:textId="77777777" w:rsidTr="0081562D">
        <w:trPr>
          <w:trHeight w:val="9629"/>
        </w:trPr>
        <w:tc>
          <w:tcPr>
            <w:tcW w:w="5524" w:type="dxa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3219"/>
            </w:tblGrid>
            <w:tr w:rsidR="006035E4" w:rsidRPr="0081562D" w14:paraId="72263507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D00A41" w14:textId="77777777" w:rsidR="001F4F38" w:rsidRDefault="00CD22A4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242C620A" wp14:editId="678C2177">
                        <wp:extent cx="2057400" cy="1220724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6331" cy="1237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6593E57A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CD5071" w14:textId="77777777" w:rsidR="001F4F38" w:rsidRDefault="00CD22A4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55EA06BA" wp14:editId="499448D4">
                        <wp:extent cx="2085975" cy="1056894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4426" cy="10763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625BA985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75EC5" w14:textId="77777777" w:rsidR="001F4F38" w:rsidRDefault="00CD22A4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3D19AFD2" wp14:editId="1AECF555">
                        <wp:extent cx="2019300" cy="1272159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5037" cy="12946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1833A31" w14:textId="4EF4C09B" w:rsidR="001F4F38" w:rsidRDefault="001F4F38"/>
          <w:p w14:paraId="525C52B3" w14:textId="77777777" w:rsidR="0081562D" w:rsidRPr="0081562D" w:rsidRDefault="0081562D" w:rsidP="0003075C"/>
        </w:tc>
        <w:tc>
          <w:tcPr>
            <w:tcW w:w="5528" w:type="dxa"/>
          </w:tcPr>
          <w:p w14:paraId="3ADD8242" w14:textId="77777777" w:rsidR="00BA20E7" w:rsidRPr="001A7351" w:rsidRDefault="00BA20E7" w:rsidP="00510AE5">
            <w:pPr>
              <w:pStyle w:val="SidebarRightText"/>
              <w:suppressAutoHyphens w:val="0"/>
              <w:spacing w:before="60" w:after="60" w:line="276" w:lineRule="auto"/>
              <w:ind w:right="684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B27543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>Тип торгов:</w:t>
            </w:r>
            <w:r w:rsidRPr="00B27543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="001A7351" w:rsidRPr="001A7351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Аукцион</w:t>
            </w:r>
          </w:p>
          <w:p w14:paraId="57A79CC1" w14:textId="77777777" w:rsidR="00BA20E7" w:rsidRPr="002266C7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C8164A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Текст объявления: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266C7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Выставляется на продажу Нежилые здания производственного назначения общей площадью 7 586,2 кв. м, земельный участок площадью 49 100 кв. м, по адресу: Московская область, Ступинский район, сельское поселение Семеновское, село Ивановское, Производственный центр № 2. Н/ж (производ. назн. №7), пл. 411,8 кв. м, КН: 50:33:0010246:788, адрес: Московская обл., Ступинский р-н, с. Ивановское; Н/ж (производ. назн. № 14), пл. 251,1 кв. м, КН: 50:33:0000000:22923; Н/ж (трансформат. подстан. №1 с оборудованием), пл. 24,3 кв. м, КН: 50:33:0000000:22924; Н/ж (зернохранилище), пл. 904,8 кв. м, КН: 50:33:0000000:20155; Н/ж (картофелехранилище), пл. 1 404,3 кв. м, КН: 50:33:0000000:83951; Н/ж (навес № 1), пл. 122,1 кв. м, КН: 50:33:0000000:19758, адрес: Московская обл., Ступинский р-н, сп Семеновское, с. Ивановское, Производ. центр № 2; Н/ж (навес №2), пл. 339,3 кв. м, КН: 50:33:0000000:19757, адрес: Московская обл., Ступинский р-н, сп Семеновское, с. Ивановское, Производ. центр № 24, Н/ж (склад производ. №12), пл. 993,5 кв. м, КН: 50:33:0000000:19752, адрес: Московская обл., Ступинский р-н, сп Семеновское, с. Ивановское, Производ. центр №2, Н/ж (склад производ. № 14), пл. 982,4 кв. м, КН: 50:33:0000000:22587, адрес: Московская обл., Ступинский р-н, сп Семеновское, с. Ивановское, Производ. центр № 2; Н/ж (склад производ. №16а), пл. 421,6 кв. м, КН: 50:33:0000000:20158, адрес: Московская обл., Ступинский р-н, сп Семеновское, с. Ивановское, Производ. центр № 2; Н/ж (склад фуражного зерна №1), пл. 425,0 кв. м, КН: 50:33:0000000:30479, адрес: Московская обл., Ступинский р-н, сп Семеновское, с. Ивановское, Производ. центр № 2; Н/ж (склад фураж. зерна №2), пл. 1 306,0 кв. м, КН: 50:33:0000000:83933, адрес: Московская обл., Ступинский р-н, с. Ивановское, Производ. центр № 2; Земельный участок, земли с/х назн., разреш. использов.: для с/х производства, общ. пл. 49 100 кв. м, КН: 50:33:0010246:20, адрес: Московская обл., Ступинский р-н, ЗАО "Ивановское" Транспортная доступность: Объект  находится в 68 км от МКАДа, по трассе «М4».  Преимущества: с. Ивановское имеет удобный выезд на автодороги «А-108», Каширское шоссе и трассу «М-4».  Коммуникации на территории.</w:t>
            </w:r>
          </w:p>
          <w:p w14:paraId="2549C24F" w14:textId="77777777" w:rsidR="00C8164A" w:rsidRPr="00C8164A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C8164A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Права на ЗУ:</w:t>
            </w:r>
            <w:r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 xml:space="preserve"> 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Собственность</w:t>
            </w:r>
          </w:p>
          <w:p w14:paraId="14181BEE" w14:textId="77777777" w:rsidR="00285824" w:rsidRPr="00285824" w:rsidRDefault="00285824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сайт: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85824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https://auction-house.ru/catalog/l-30000054389/</w:t>
            </w:r>
          </w:p>
          <w:p w14:paraId="7BF4474F" w14:textId="77777777" w:rsidR="00285824" w:rsidRPr="00285824" w:rsidRDefault="00285824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торги: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85824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https://sales.lot-online.ru/e-auction/auctionLotProperty.xhtml?parm=organizerUnid=1;lotUnid=960000274207;mode=just</w:t>
            </w:r>
          </w:p>
        </w:tc>
      </w:tr>
    </w:tbl>
    <w:p w14:paraId="459A9EF9" w14:textId="0F8C7F98" w:rsidR="001F6E5D" w:rsidRPr="000F4118" w:rsidRDefault="001F6E5D" w:rsidP="001F6E5D">
      <w:pPr>
        <w:pStyle w:val="SidebarRightText"/>
        <w:suppressAutoHyphens w:val="0"/>
        <w:spacing w:after="113"/>
        <w:ind w:left="567"/>
        <w:rPr>
          <w:rFonts w:ascii="PF Agora Slab Pro" w:hAnsi="PF Agora Slab Pro" w:cs="PF Agora Slab Pro"/>
          <w:b/>
          <w:bCs/>
          <w:color w:val="00B0F0"/>
          <w:sz w:val="32"/>
          <w:szCs w:val="32"/>
          <w:lang w:val="ru-RU"/>
        </w:rPr>
      </w:pPr>
      <w:r w:rsidRPr="001F6E5D">
        <w:rPr>
          <w:rFonts w:ascii="PF Agora Slab Pro" w:hAnsi="PF Agora Slab Pro" w:cs="PF Agora Slab Pro"/>
          <w:b/>
          <w:bCs/>
          <w:sz w:val="24"/>
          <w:szCs w:val="24"/>
          <w:lang w:val="ru-RU"/>
        </w:rPr>
        <w:t xml:space="preserve">Адрес: </w:t>
      </w:r>
      <w:r w:rsidR="001A7351" w:rsidRPr="000F4118">
        <w:rPr>
          <w:rFonts w:ascii="PF Agora Slab Pro" w:hAnsi="PF Agora Slab Pro" w:cs="PF Agora Slab Pro"/>
          <w:sz w:val="24"/>
          <w:szCs w:val="24"/>
          <w:lang w:val="ru-RU"/>
        </w:rPr>
        <w:t xml:space="preserve">Московская область, Ступинский район, сельское поселение Семеновское, село Ивановское, </w:t>
      </w: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5403"/>
      </w:tblGrid>
      <w:tr w:rsidR="00B27543" w:rsidRPr="0081562D" w14:paraId="0D3037EB" w14:textId="77777777" w:rsidTr="00807341">
        <w:trPr>
          <w:trHeight w:val="119"/>
        </w:trPr>
        <w:tc>
          <w:tcPr>
            <w:tcW w:w="5368" w:type="dxa"/>
          </w:tcPr>
          <w:p w14:paraId="57D1A367" w14:textId="6ADE86C2" w:rsidR="00FB1255" w:rsidRPr="004E03D9" w:rsidRDefault="000F4118" w:rsidP="00B27543">
            <w:pPr>
              <w:pStyle w:val="SidebarRightText"/>
              <w:suppressAutoHyphens w:val="0"/>
              <w:spacing w:before="113" w:after="113" w:line="276" w:lineRule="auto"/>
              <w:ind w:left="-108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</w:pPr>
            <w:r>
              <w:rPr>
                <w:rFonts w:ascii="PF Agora Slab Pro" w:hAnsi="PF Agora Slab Pro"/>
                <w:noProof/>
                <w:color w:val="FFFFFF" w:themeColor="background1"/>
                <w:sz w:val="22"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1" layoutInCell="1" allowOverlap="1" wp14:anchorId="65F2268D" wp14:editId="48652238">
                      <wp:simplePos x="0" y="0"/>
                      <wp:positionH relativeFrom="column">
                        <wp:posOffset>-6612255</wp:posOffset>
                      </wp:positionH>
                      <wp:positionV relativeFrom="paragraph">
                        <wp:posOffset>105410</wp:posOffset>
                      </wp:positionV>
                      <wp:extent cx="1030605" cy="2160270"/>
                      <wp:effectExtent l="0" t="2540" r="2540" b="0"/>
                      <wp:wrapNone/>
                      <wp:docPr id="6" name="Прямоугольник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30605" cy="2160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EAC6A6" w14:textId="77777777" w:rsidR="00BA20E7" w:rsidRDefault="00BA20E7" w:rsidP="00CD5A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2268D" id="Прямоугольник 51" o:spid="_x0000_s1026" style="position:absolute;left:0;text-align:left;margin-left:-520.65pt;margin-top:8.3pt;width:81.15pt;height:170.1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" fillcolor="#d8d8d8 [2732]" stroked="f" strokeweight="2pt">
                      <o:lock v:ext="edit" aspectratio="t"/>
                      <v:textbox>
                        <w:txbxContent>
                          <w:p w14:paraId="76EAC6A6" w14:textId="77777777" w:rsidR="00BA20E7" w:rsidRDefault="00BA20E7" w:rsidP="00CD5AD3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Менеджер</w:t>
            </w:r>
            <w:r w:rsidR="00E012B2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по</w:t>
            </w:r>
            <w:r w:rsidR="00E012B2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продажам</w:t>
            </w:r>
            <w:r w:rsidR="00FB1255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: </w:t>
            </w:r>
          </w:p>
          <w:p w14:paraId="2076844E" w14:textId="77777777" w:rsidR="004E03D9" w:rsidRPr="004E03D9" w:rsidRDefault="00E012B2" w:rsidP="00B27543">
            <w:pPr>
              <w:pStyle w:val="SidebarRightText"/>
              <w:suppressAutoHyphens w:val="0"/>
              <w:spacing w:after="113" w:line="276" w:lineRule="auto"/>
              <w:ind w:right="423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4E03D9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Бредихин Александр Тимофеевич</w:t>
            </w:r>
          </w:p>
          <w:p w14:paraId="7DBE6EA9" w14:textId="1C07A929" w:rsidR="00FB1255" w:rsidRPr="00E012B2" w:rsidRDefault="00E012B2" w:rsidP="00B27543">
            <w:pPr>
              <w:pStyle w:val="SidebarRightText"/>
              <w:suppressAutoHyphens w:val="0"/>
              <w:spacing w:after="113" w:line="276" w:lineRule="auto"/>
              <w:ind w:right="423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en-US"/>
              </w:rPr>
            </w:pP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t>+79166000213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br/>
            </w:r>
            <w:r>
              <w:rPr>
                <w:rFonts w:ascii="PF Agora Slab Pro" w:hAnsi="PF Agora Slab Pro" w:cs="PF Agora Slab Pro"/>
                <w:bCs/>
                <w:color w:val="auto"/>
                <w:sz w:val="22"/>
                <w:szCs w:val="22"/>
                <w:lang w:val="en-US"/>
              </w:rPr>
              <w:t>bredihin@auction-house.ru</w:t>
            </w:r>
          </w:p>
        </w:tc>
        <w:tc>
          <w:tcPr>
            <w:tcW w:w="5403" w:type="dxa"/>
          </w:tcPr>
          <w:p w14:paraId="0DA850CB" w14:textId="77777777" w:rsidR="00FB1255" w:rsidRPr="00E012B2" w:rsidRDefault="00FB1255" w:rsidP="00C8164A">
            <w:pPr>
              <w:pStyle w:val="SidebarRightText"/>
              <w:suppressAutoHyphens w:val="0"/>
              <w:spacing w:line="276" w:lineRule="auto"/>
              <w:contextualSpacing/>
              <w:rPr>
                <w:rFonts w:ascii="PF Agora Slab Pro" w:hAnsi="PF Agora Slab Pro" w:cs="PF Agora Slab Pro"/>
                <w:bCs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0DDDE061" w14:textId="77777777" w:rsidR="001F6E5D" w:rsidRPr="00E012B2" w:rsidRDefault="001F6E5D" w:rsidP="002E440B">
      <w:pPr>
        <w:pStyle w:val="SidebarRightText"/>
        <w:suppressAutoHyphens w:val="0"/>
        <w:spacing w:after="113"/>
        <w:ind w:right="423"/>
        <w:rPr>
          <w:rFonts w:ascii="PF Agora Slab Pro" w:hAnsi="PF Agora Slab Pro" w:cs="PF Agora Slab Pro"/>
          <w:b/>
          <w:bCs/>
          <w:color w:val="4F81BD" w:themeColor="accent1"/>
          <w:sz w:val="28"/>
          <w:szCs w:val="28"/>
          <w:lang w:val="en-US"/>
        </w:rPr>
      </w:pPr>
    </w:p>
    <w:sectPr w:rsidR="001F6E5D" w:rsidRPr="00E012B2" w:rsidSect="002E440B">
      <w:pgSz w:w="11906" w:h="16838"/>
      <w:pgMar w:top="426" w:right="284" w:bottom="0" w:left="28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312C3" w14:textId="77777777" w:rsidR="00CD22A4" w:rsidRDefault="00CD22A4" w:rsidP="00934AD8">
      <w:pPr>
        <w:spacing w:after="0" w:line="240" w:lineRule="auto"/>
      </w:pPr>
      <w:r>
        <w:separator/>
      </w:r>
    </w:p>
  </w:endnote>
  <w:endnote w:type="continuationSeparator" w:id="0">
    <w:p w14:paraId="195DBD7D" w14:textId="77777777" w:rsidR="00CD22A4" w:rsidRDefault="00CD22A4" w:rsidP="0093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F Agora Slab Pro">
    <w:altName w:val="Calibri"/>
    <w:charset w:val="CC"/>
    <w:family w:val="auto"/>
    <w:pitch w:val="variable"/>
    <w:sig w:usb0="E00002B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F27C3" w14:textId="77777777" w:rsidR="00CD22A4" w:rsidRDefault="00CD22A4" w:rsidP="00934AD8">
      <w:pPr>
        <w:spacing w:after="0" w:line="240" w:lineRule="auto"/>
      </w:pPr>
      <w:r>
        <w:separator/>
      </w:r>
    </w:p>
  </w:footnote>
  <w:footnote w:type="continuationSeparator" w:id="0">
    <w:p w14:paraId="04F4162A" w14:textId="77777777" w:rsidR="00CD22A4" w:rsidRDefault="00CD22A4" w:rsidP="00934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7FAE"/>
    <w:multiLevelType w:val="hybridMultilevel"/>
    <w:tmpl w:val="0764F0A8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78DF"/>
    <w:multiLevelType w:val="hybridMultilevel"/>
    <w:tmpl w:val="C04E13F2"/>
    <w:lvl w:ilvl="0" w:tplc="78CA39D4">
      <w:start w:val="1"/>
      <w:numFmt w:val="bullet"/>
      <w:lvlText w:val=""/>
      <w:lvlJc w:val="center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3A1B96"/>
    <w:multiLevelType w:val="hybridMultilevel"/>
    <w:tmpl w:val="E444841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2649F"/>
    <w:multiLevelType w:val="hybridMultilevel"/>
    <w:tmpl w:val="F1ACE81E"/>
    <w:lvl w:ilvl="0" w:tplc="F0D017B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E329B4"/>
    <w:multiLevelType w:val="hybridMultilevel"/>
    <w:tmpl w:val="0CDE09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8D0B31"/>
    <w:multiLevelType w:val="hybridMultilevel"/>
    <w:tmpl w:val="F0A802C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F3F05"/>
    <w:multiLevelType w:val="hybridMultilevel"/>
    <w:tmpl w:val="ACB6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174F"/>
    <w:multiLevelType w:val="hybridMultilevel"/>
    <w:tmpl w:val="B79A2B7A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617E8"/>
    <w:multiLevelType w:val="hybridMultilevel"/>
    <w:tmpl w:val="76EEED7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136A2"/>
    <w:multiLevelType w:val="hybridMultilevel"/>
    <w:tmpl w:val="6B1C7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ED57FA"/>
    <w:multiLevelType w:val="hybridMultilevel"/>
    <w:tmpl w:val="AB8A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102FB"/>
    <w:multiLevelType w:val="hybridMultilevel"/>
    <w:tmpl w:val="DAFA5120"/>
    <w:lvl w:ilvl="0" w:tplc="39725706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5C80690D"/>
    <w:multiLevelType w:val="hybridMultilevel"/>
    <w:tmpl w:val="B0A66F32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45F20"/>
    <w:multiLevelType w:val="hybridMultilevel"/>
    <w:tmpl w:val="1018CD8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E59B9"/>
    <w:multiLevelType w:val="hybridMultilevel"/>
    <w:tmpl w:val="9CB69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E272F"/>
    <w:multiLevelType w:val="hybridMultilevel"/>
    <w:tmpl w:val="F2B21EC0"/>
    <w:lvl w:ilvl="0" w:tplc="C53E5308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A77D6"/>
    <w:multiLevelType w:val="hybridMultilevel"/>
    <w:tmpl w:val="3C9823F4"/>
    <w:lvl w:ilvl="0" w:tplc="F0D017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77C35"/>
    <w:multiLevelType w:val="hybridMultilevel"/>
    <w:tmpl w:val="C6146E1E"/>
    <w:lvl w:ilvl="0" w:tplc="2FAE96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3"/>
  </w:num>
  <w:num w:numId="5">
    <w:abstractNumId w:val="16"/>
  </w:num>
  <w:num w:numId="6">
    <w:abstractNumId w:val="15"/>
  </w:num>
  <w:num w:numId="7">
    <w:abstractNumId w:val="11"/>
  </w:num>
  <w:num w:numId="8">
    <w:abstractNumId w:val="9"/>
  </w:num>
  <w:num w:numId="9">
    <w:abstractNumId w:val="14"/>
  </w:num>
  <w:num w:numId="10">
    <w:abstractNumId w:val="8"/>
  </w:num>
  <w:num w:numId="11">
    <w:abstractNumId w:val="0"/>
  </w:num>
  <w:num w:numId="12">
    <w:abstractNumId w:val="12"/>
  </w:num>
  <w:num w:numId="13">
    <w:abstractNumId w:val="2"/>
  </w:num>
  <w:num w:numId="14">
    <w:abstractNumId w:val="6"/>
  </w:num>
  <w:num w:numId="15">
    <w:abstractNumId w:val="7"/>
  </w:num>
  <w:num w:numId="16">
    <w:abstractNumId w:val="13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04"/>
    <w:rsid w:val="000064BF"/>
    <w:rsid w:val="00011038"/>
    <w:rsid w:val="0001599E"/>
    <w:rsid w:val="00016529"/>
    <w:rsid w:val="00016CF9"/>
    <w:rsid w:val="00020504"/>
    <w:rsid w:val="00024A3F"/>
    <w:rsid w:val="00025B2E"/>
    <w:rsid w:val="0003075C"/>
    <w:rsid w:val="00033092"/>
    <w:rsid w:val="00037DBA"/>
    <w:rsid w:val="00041A27"/>
    <w:rsid w:val="000470F7"/>
    <w:rsid w:val="000532E2"/>
    <w:rsid w:val="00054EC4"/>
    <w:rsid w:val="0006014F"/>
    <w:rsid w:val="0006110E"/>
    <w:rsid w:val="00065B62"/>
    <w:rsid w:val="0007009E"/>
    <w:rsid w:val="00081DCF"/>
    <w:rsid w:val="00083A74"/>
    <w:rsid w:val="000933D6"/>
    <w:rsid w:val="00093759"/>
    <w:rsid w:val="000A0D97"/>
    <w:rsid w:val="000A7118"/>
    <w:rsid w:val="000C10A4"/>
    <w:rsid w:val="000D241F"/>
    <w:rsid w:val="000D3B99"/>
    <w:rsid w:val="000D483E"/>
    <w:rsid w:val="000D52BC"/>
    <w:rsid w:val="000F1E85"/>
    <w:rsid w:val="000F4118"/>
    <w:rsid w:val="000F527D"/>
    <w:rsid w:val="000F6AE7"/>
    <w:rsid w:val="000F6D40"/>
    <w:rsid w:val="00110F3D"/>
    <w:rsid w:val="00112961"/>
    <w:rsid w:val="00121C7B"/>
    <w:rsid w:val="00124B17"/>
    <w:rsid w:val="001257FB"/>
    <w:rsid w:val="0012602B"/>
    <w:rsid w:val="001430FE"/>
    <w:rsid w:val="00172A4A"/>
    <w:rsid w:val="00173F33"/>
    <w:rsid w:val="00186237"/>
    <w:rsid w:val="001938FF"/>
    <w:rsid w:val="00197808"/>
    <w:rsid w:val="001A7351"/>
    <w:rsid w:val="001A770F"/>
    <w:rsid w:val="001B0CE8"/>
    <w:rsid w:val="001E4C5E"/>
    <w:rsid w:val="001E6A57"/>
    <w:rsid w:val="001F3570"/>
    <w:rsid w:val="001F3913"/>
    <w:rsid w:val="001F4F38"/>
    <w:rsid w:val="001F5EDF"/>
    <w:rsid w:val="001F6E5D"/>
    <w:rsid w:val="002072FE"/>
    <w:rsid w:val="002157ED"/>
    <w:rsid w:val="0022107E"/>
    <w:rsid w:val="00223628"/>
    <w:rsid w:val="00223B18"/>
    <w:rsid w:val="002266C7"/>
    <w:rsid w:val="00232B93"/>
    <w:rsid w:val="002351F9"/>
    <w:rsid w:val="0024231C"/>
    <w:rsid w:val="0026289A"/>
    <w:rsid w:val="00263C45"/>
    <w:rsid w:val="00285824"/>
    <w:rsid w:val="00286018"/>
    <w:rsid w:val="002904FB"/>
    <w:rsid w:val="0029490E"/>
    <w:rsid w:val="002A305E"/>
    <w:rsid w:val="002A3475"/>
    <w:rsid w:val="002C3DBF"/>
    <w:rsid w:val="002D2795"/>
    <w:rsid w:val="002D4D0A"/>
    <w:rsid w:val="002D5C9C"/>
    <w:rsid w:val="002E41C2"/>
    <w:rsid w:val="002E440B"/>
    <w:rsid w:val="002E7F68"/>
    <w:rsid w:val="002F1D4F"/>
    <w:rsid w:val="002F374F"/>
    <w:rsid w:val="002F4A7D"/>
    <w:rsid w:val="002F68BA"/>
    <w:rsid w:val="0030180B"/>
    <w:rsid w:val="0030602E"/>
    <w:rsid w:val="00315B26"/>
    <w:rsid w:val="00317FF5"/>
    <w:rsid w:val="00321582"/>
    <w:rsid w:val="00321D67"/>
    <w:rsid w:val="00323BBF"/>
    <w:rsid w:val="00326513"/>
    <w:rsid w:val="00340D1B"/>
    <w:rsid w:val="00355649"/>
    <w:rsid w:val="003630FA"/>
    <w:rsid w:val="00364701"/>
    <w:rsid w:val="003944B9"/>
    <w:rsid w:val="003A2123"/>
    <w:rsid w:val="003B4C8A"/>
    <w:rsid w:val="003C1434"/>
    <w:rsid w:val="003C5684"/>
    <w:rsid w:val="003D015E"/>
    <w:rsid w:val="003D16AA"/>
    <w:rsid w:val="003D1927"/>
    <w:rsid w:val="003E0A33"/>
    <w:rsid w:val="003F7D6B"/>
    <w:rsid w:val="00407914"/>
    <w:rsid w:val="00411F55"/>
    <w:rsid w:val="00412378"/>
    <w:rsid w:val="004129FB"/>
    <w:rsid w:val="00413761"/>
    <w:rsid w:val="0042082B"/>
    <w:rsid w:val="0044171C"/>
    <w:rsid w:val="00441AA8"/>
    <w:rsid w:val="00447567"/>
    <w:rsid w:val="004478FB"/>
    <w:rsid w:val="004533EA"/>
    <w:rsid w:val="004535F8"/>
    <w:rsid w:val="00462FBC"/>
    <w:rsid w:val="00466C1A"/>
    <w:rsid w:val="00470184"/>
    <w:rsid w:val="00474434"/>
    <w:rsid w:val="0048312A"/>
    <w:rsid w:val="00485E1F"/>
    <w:rsid w:val="00487F03"/>
    <w:rsid w:val="0049543B"/>
    <w:rsid w:val="00495E7B"/>
    <w:rsid w:val="0049756B"/>
    <w:rsid w:val="004B325C"/>
    <w:rsid w:val="004C27D4"/>
    <w:rsid w:val="004C3791"/>
    <w:rsid w:val="004E03D9"/>
    <w:rsid w:val="004E0FF3"/>
    <w:rsid w:val="004E1DB0"/>
    <w:rsid w:val="00501FB6"/>
    <w:rsid w:val="00510AE5"/>
    <w:rsid w:val="00514245"/>
    <w:rsid w:val="00521113"/>
    <w:rsid w:val="00524D0D"/>
    <w:rsid w:val="0053504C"/>
    <w:rsid w:val="00540688"/>
    <w:rsid w:val="00560DDC"/>
    <w:rsid w:val="00571554"/>
    <w:rsid w:val="005729F6"/>
    <w:rsid w:val="005753F8"/>
    <w:rsid w:val="00577FB2"/>
    <w:rsid w:val="00582807"/>
    <w:rsid w:val="00596612"/>
    <w:rsid w:val="005A4C33"/>
    <w:rsid w:val="005A524B"/>
    <w:rsid w:val="005A5EDB"/>
    <w:rsid w:val="005B2C17"/>
    <w:rsid w:val="005B56C2"/>
    <w:rsid w:val="005C25F0"/>
    <w:rsid w:val="005C2BCC"/>
    <w:rsid w:val="005C2EDD"/>
    <w:rsid w:val="005C7BE9"/>
    <w:rsid w:val="005E036D"/>
    <w:rsid w:val="005E701A"/>
    <w:rsid w:val="005F1250"/>
    <w:rsid w:val="005F39F0"/>
    <w:rsid w:val="00603507"/>
    <w:rsid w:val="006035E4"/>
    <w:rsid w:val="006039F4"/>
    <w:rsid w:val="006049AA"/>
    <w:rsid w:val="0061359F"/>
    <w:rsid w:val="00614B2E"/>
    <w:rsid w:val="0063334F"/>
    <w:rsid w:val="00647ADA"/>
    <w:rsid w:val="00650A49"/>
    <w:rsid w:val="0065499D"/>
    <w:rsid w:val="00655CF0"/>
    <w:rsid w:val="006568D5"/>
    <w:rsid w:val="00660378"/>
    <w:rsid w:val="0067074D"/>
    <w:rsid w:val="0067164F"/>
    <w:rsid w:val="00671AF8"/>
    <w:rsid w:val="00673C2A"/>
    <w:rsid w:val="00676065"/>
    <w:rsid w:val="0067663E"/>
    <w:rsid w:val="00684D41"/>
    <w:rsid w:val="00686DE2"/>
    <w:rsid w:val="00691322"/>
    <w:rsid w:val="006925E0"/>
    <w:rsid w:val="00692775"/>
    <w:rsid w:val="006945F6"/>
    <w:rsid w:val="006950CB"/>
    <w:rsid w:val="00697F1A"/>
    <w:rsid w:val="006A11DE"/>
    <w:rsid w:val="006A4D30"/>
    <w:rsid w:val="006B60B1"/>
    <w:rsid w:val="006B7815"/>
    <w:rsid w:val="006D404A"/>
    <w:rsid w:val="006E05AC"/>
    <w:rsid w:val="006E5610"/>
    <w:rsid w:val="006F09FF"/>
    <w:rsid w:val="00710BB1"/>
    <w:rsid w:val="0072394F"/>
    <w:rsid w:val="007340EF"/>
    <w:rsid w:val="00740B14"/>
    <w:rsid w:val="00745D76"/>
    <w:rsid w:val="0075460B"/>
    <w:rsid w:val="007649E5"/>
    <w:rsid w:val="00764B71"/>
    <w:rsid w:val="00772CE0"/>
    <w:rsid w:val="00783637"/>
    <w:rsid w:val="00794BBC"/>
    <w:rsid w:val="007A2826"/>
    <w:rsid w:val="007A5592"/>
    <w:rsid w:val="007B3024"/>
    <w:rsid w:val="007B6996"/>
    <w:rsid w:val="007C1C08"/>
    <w:rsid w:val="007C298A"/>
    <w:rsid w:val="007C29E9"/>
    <w:rsid w:val="007D0757"/>
    <w:rsid w:val="007D083F"/>
    <w:rsid w:val="007E4C6C"/>
    <w:rsid w:val="007E6C29"/>
    <w:rsid w:val="007F48C6"/>
    <w:rsid w:val="007F5C36"/>
    <w:rsid w:val="00807341"/>
    <w:rsid w:val="0081562D"/>
    <w:rsid w:val="008355E3"/>
    <w:rsid w:val="00841514"/>
    <w:rsid w:val="008416F4"/>
    <w:rsid w:val="0084711A"/>
    <w:rsid w:val="00856FBE"/>
    <w:rsid w:val="00862667"/>
    <w:rsid w:val="00870DB1"/>
    <w:rsid w:val="0088202C"/>
    <w:rsid w:val="008860F0"/>
    <w:rsid w:val="00893B76"/>
    <w:rsid w:val="00894C35"/>
    <w:rsid w:val="008A2426"/>
    <w:rsid w:val="008A24B9"/>
    <w:rsid w:val="008A3211"/>
    <w:rsid w:val="008A6115"/>
    <w:rsid w:val="008B07EC"/>
    <w:rsid w:val="008C2FFD"/>
    <w:rsid w:val="008C588F"/>
    <w:rsid w:val="008D6BEA"/>
    <w:rsid w:val="008D7551"/>
    <w:rsid w:val="008E1E2D"/>
    <w:rsid w:val="008E63E2"/>
    <w:rsid w:val="008F1754"/>
    <w:rsid w:val="00900D42"/>
    <w:rsid w:val="00905248"/>
    <w:rsid w:val="00906F98"/>
    <w:rsid w:val="00911A8C"/>
    <w:rsid w:val="00913DCD"/>
    <w:rsid w:val="009226C8"/>
    <w:rsid w:val="00925B42"/>
    <w:rsid w:val="009325A1"/>
    <w:rsid w:val="00934AD8"/>
    <w:rsid w:val="00953A52"/>
    <w:rsid w:val="009676A1"/>
    <w:rsid w:val="009727CA"/>
    <w:rsid w:val="00993648"/>
    <w:rsid w:val="009A370C"/>
    <w:rsid w:val="009A4063"/>
    <w:rsid w:val="009A77E2"/>
    <w:rsid w:val="009B17D4"/>
    <w:rsid w:val="009E3F02"/>
    <w:rsid w:val="009F6CAD"/>
    <w:rsid w:val="00A14654"/>
    <w:rsid w:val="00A2373D"/>
    <w:rsid w:val="00A254DA"/>
    <w:rsid w:val="00A33FEC"/>
    <w:rsid w:val="00A3654A"/>
    <w:rsid w:val="00A446EF"/>
    <w:rsid w:val="00A540C8"/>
    <w:rsid w:val="00A54C86"/>
    <w:rsid w:val="00A554BE"/>
    <w:rsid w:val="00A57D7D"/>
    <w:rsid w:val="00A61F17"/>
    <w:rsid w:val="00A7554E"/>
    <w:rsid w:val="00A84EC4"/>
    <w:rsid w:val="00A8649B"/>
    <w:rsid w:val="00A8679A"/>
    <w:rsid w:val="00A91EBC"/>
    <w:rsid w:val="00A94A9F"/>
    <w:rsid w:val="00AA5F2C"/>
    <w:rsid w:val="00AA7C19"/>
    <w:rsid w:val="00AB00ED"/>
    <w:rsid w:val="00AB3699"/>
    <w:rsid w:val="00AC1450"/>
    <w:rsid w:val="00AE699A"/>
    <w:rsid w:val="00AE6F33"/>
    <w:rsid w:val="00AF0400"/>
    <w:rsid w:val="00AF6FB4"/>
    <w:rsid w:val="00AF7418"/>
    <w:rsid w:val="00B020A0"/>
    <w:rsid w:val="00B033B7"/>
    <w:rsid w:val="00B04215"/>
    <w:rsid w:val="00B06228"/>
    <w:rsid w:val="00B17D45"/>
    <w:rsid w:val="00B27543"/>
    <w:rsid w:val="00B30A75"/>
    <w:rsid w:val="00B35E02"/>
    <w:rsid w:val="00B37EAB"/>
    <w:rsid w:val="00B451E9"/>
    <w:rsid w:val="00B475D1"/>
    <w:rsid w:val="00B47815"/>
    <w:rsid w:val="00B506FD"/>
    <w:rsid w:val="00B514DA"/>
    <w:rsid w:val="00B62010"/>
    <w:rsid w:val="00B62BA2"/>
    <w:rsid w:val="00B7110B"/>
    <w:rsid w:val="00B726ED"/>
    <w:rsid w:val="00B749CD"/>
    <w:rsid w:val="00B75C94"/>
    <w:rsid w:val="00B80B81"/>
    <w:rsid w:val="00B83384"/>
    <w:rsid w:val="00BA20E7"/>
    <w:rsid w:val="00BA2258"/>
    <w:rsid w:val="00BA388D"/>
    <w:rsid w:val="00BA6AEC"/>
    <w:rsid w:val="00BB119A"/>
    <w:rsid w:val="00BB7B4A"/>
    <w:rsid w:val="00BC55CC"/>
    <w:rsid w:val="00BC5834"/>
    <w:rsid w:val="00BD5A3E"/>
    <w:rsid w:val="00C019E8"/>
    <w:rsid w:val="00C01FFA"/>
    <w:rsid w:val="00C107BF"/>
    <w:rsid w:val="00C11976"/>
    <w:rsid w:val="00C1352F"/>
    <w:rsid w:val="00C25ABA"/>
    <w:rsid w:val="00C30114"/>
    <w:rsid w:val="00C327BA"/>
    <w:rsid w:val="00C360A0"/>
    <w:rsid w:val="00C42116"/>
    <w:rsid w:val="00C4391C"/>
    <w:rsid w:val="00C445F4"/>
    <w:rsid w:val="00C457A5"/>
    <w:rsid w:val="00C5016C"/>
    <w:rsid w:val="00C77C3B"/>
    <w:rsid w:val="00C8164A"/>
    <w:rsid w:val="00C844A4"/>
    <w:rsid w:val="00C87A1C"/>
    <w:rsid w:val="00C9107B"/>
    <w:rsid w:val="00CA3C2E"/>
    <w:rsid w:val="00CB0464"/>
    <w:rsid w:val="00CB1B1F"/>
    <w:rsid w:val="00CB3DCE"/>
    <w:rsid w:val="00CC0191"/>
    <w:rsid w:val="00CD22A4"/>
    <w:rsid w:val="00CD3675"/>
    <w:rsid w:val="00CD5AD3"/>
    <w:rsid w:val="00CE19BF"/>
    <w:rsid w:val="00CE77AC"/>
    <w:rsid w:val="00D00002"/>
    <w:rsid w:val="00D02918"/>
    <w:rsid w:val="00D03031"/>
    <w:rsid w:val="00D04A33"/>
    <w:rsid w:val="00D16B46"/>
    <w:rsid w:val="00D243FC"/>
    <w:rsid w:val="00D25BE6"/>
    <w:rsid w:val="00D27A9C"/>
    <w:rsid w:val="00D318C6"/>
    <w:rsid w:val="00D347CC"/>
    <w:rsid w:val="00D34A0F"/>
    <w:rsid w:val="00D402D6"/>
    <w:rsid w:val="00D404C5"/>
    <w:rsid w:val="00D411F8"/>
    <w:rsid w:val="00D50661"/>
    <w:rsid w:val="00D552AF"/>
    <w:rsid w:val="00D563AF"/>
    <w:rsid w:val="00D7313D"/>
    <w:rsid w:val="00D738DE"/>
    <w:rsid w:val="00D85BFC"/>
    <w:rsid w:val="00D871D5"/>
    <w:rsid w:val="00D9103B"/>
    <w:rsid w:val="00DA6B5C"/>
    <w:rsid w:val="00DB13E7"/>
    <w:rsid w:val="00DB3A1B"/>
    <w:rsid w:val="00DC0758"/>
    <w:rsid w:val="00DE0171"/>
    <w:rsid w:val="00DE0631"/>
    <w:rsid w:val="00DE4A8D"/>
    <w:rsid w:val="00DE610E"/>
    <w:rsid w:val="00DE62EE"/>
    <w:rsid w:val="00DF60F2"/>
    <w:rsid w:val="00DF66EA"/>
    <w:rsid w:val="00E012B2"/>
    <w:rsid w:val="00E0163E"/>
    <w:rsid w:val="00E03414"/>
    <w:rsid w:val="00E037A6"/>
    <w:rsid w:val="00E041E1"/>
    <w:rsid w:val="00E061CF"/>
    <w:rsid w:val="00E069F2"/>
    <w:rsid w:val="00E07839"/>
    <w:rsid w:val="00E11F14"/>
    <w:rsid w:val="00E16505"/>
    <w:rsid w:val="00E2464C"/>
    <w:rsid w:val="00E25B06"/>
    <w:rsid w:val="00E264FA"/>
    <w:rsid w:val="00E26A63"/>
    <w:rsid w:val="00E34BC5"/>
    <w:rsid w:val="00E40382"/>
    <w:rsid w:val="00E44204"/>
    <w:rsid w:val="00E47A65"/>
    <w:rsid w:val="00E541FB"/>
    <w:rsid w:val="00E576C0"/>
    <w:rsid w:val="00E62521"/>
    <w:rsid w:val="00E65E56"/>
    <w:rsid w:val="00E67537"/>
    <w:rsid w:val="00E736E5"/>
    <w:rsid w:val="00E76A62"/>
    <w:rsid w:val="00E817B4"/>
    <w:rsid w:val="00E864B5"/>
    <w:rsid w:val="00E91124"/>
    <w:rsid w:val="00EB77A6"/>
    <w:rsid w:val="00EC227A"/>
    <w:rsid w:val="00EC5DC4"/>
    <w:rsid w:val="00ED3DE8"/>
    <w:rsid w:val="00EE18EC"/>
    <w:rsid w:val="00EE2CE3"/>
    <w:rsid w:val="00F16E7B"/>
    <w:rsid w:val="00F215A3"/>
    <w:rsid w:val="00F36591"/>
    <w:rsid w:val="00F37378"/>
    <w:rsid w:val="00F44B0A"/>
    <w:rsid w:val="00F52033"/>
    <w:rsid w:val="00F733B0"/>
    <w:rsid w:val="00F80366"/>
    <w:rsid w:val="00F85BF6"/>
    <w:rsid w:val="00F93173"/>
    <w:rsid w:val="00F94347"/>
    <w:rsid w:val="00F961FA"/>
    <w:rsid w:val="00FA0D9D"/>
    <w:rsid w:val="00FA1011"/>
    <w:rsid w:val="00FA3352"/>
    <w:rsid w:val="00FA7657"/>
    <w:rsid w:val="00FA7FAC"/>
    <w:rsid w:val="00FB1255"/>
    <w:rsid w:val="00FB49AC"/>
    <w:rsid w:val="00FB63BC"/>
    <w:rsid w:val="00FD1416"/>
    <w:rsid w:val="00FD3A72"/>
    <w:rsid w:val="00FD461C"/>
    <w:rsid w:val="00FD5229"/>
    <w:rsid w:val="00FD7DA8"/>
    <w:rsid w:val="00FE4B4A"/>
    <w:rsid w:val="00FF5E5A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E6C7"/>
  <w15:docId w15:val="{629A653F-4541-4601-9D17-9C31B761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450"/>
  </w:style>
  <w:style w:type="paragraph" w:styleId="1">
    <w:name w:val="heading 1"/>
    <w:basedOn w:val="a"/>
    <w:link w:val="10"/>
    <w:uiPriority w:val="9"/>
    <w:qFormat/>
    <w:rsid w:val="00E91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4A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AD8"/>
  </w:style>
  <w:style w:type="paragraph" w:styleId="a8">
    <w:name w:val="footer"/>
    <w:basedOn w:val="a"/>
    <w:link w:val="a9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AD8"/>
  </w:style>
  <w:style w:type="table" w:styleId="aa">
    <w:name w:val="Table Grid"/>
    <w:basedOn w:val="a1"/>
    <w:uiPriority w:val="59"/>
    <w:rsid w:val="0093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945F6"/>
  </w:style>
  <w:style w:type="character" w:styleId="ab">
    <w:name w:val="Strong"/>
    <w:basedOn w:val="a0"/>
    <w:uiPriority w:val="22"/>
    <w:qFormat/>
    <w:rsid w:val="00BA6AEC"/>
    <w:rPr>
      <w:b/>
      <w:bCs/>
    </w:rPr>
  </w:style>
  <w:style w:type="paragraph" w:styleId="ac">
    <w:name w:val="Normal (Web)"/>
    <w:basedOn w:val="a"/>
    <w:uiPriority w:val="99"/>
    <w:rsid w:val="008E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1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61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rame">
    <w:name w:val="grame"/>
    <w:basedOn w:val="a0"/>
    <w:rsid w:val="008F1754"/>
  </w:style>
  <w:style w:type="paragraph" w:customStyle="1" w:styleId="Default">
    <w:name w:val="Default"/>
    <w:rsid w:val="00B020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5A524B"/>
    <w:rPr>
      <w:color w:val="0000FF"/>
      <w:u w:val="single"/>
    </w:rPr>
  </w:style>
  <w:style w:type="character" w:styleId="ae">
    <w:name w:val="Emphasis"/>
    <w:basedOn w:val="a0"/>
    <w:uiPriority w:val="20"/>
    <w:qFormat/>
    <w:rsid w:val="00596612"/>
    <w:rPr>
      <w:i/>
      <w:iCs/>
    </w:rPr>
  </w:style>
  <w:style w:type="character" w:customStyle="1" w:styleId="gray11">
    <w:name w:val="gray11"/>
    <w:basedOn w:val="a0"/>
    <w:rsid w:val="00596612"/>
  </w:style>
  <w:style w:type="character" w:customStyle="1" w:styleId="rub1">
    <w:name w:val="rub1"/>
    <w:basedOn w:val="a0"/>
    <w:rsid w:val="00596612"/>
  </w:style>
  <w:style w:type="paragraph" w:customStyle="1" w:styleId="field-price">
    <w:name w:val="field-price"/>
    <w:basedOn w:val="a"/>
    <w:rsid w:val="00596612"/>
    <w:pPr>
      <w:spacing w:after="180" w:line="336" w:lineRule="auto"/>
    </w:pPr>
    <w:rPr>
      <w:rFonts w:ascii="Georgia" w:eastAsia="Times New Roman" w:hAnsi="Georgia" w:cs="Times New Roman"/>
      <w:i/>
      <w:iCs/>
      <w:color w:val="646464"/>
      <w:sz w:val="24"/>
      <w:szCs w:val="24"/>
      <w:lang w:eastAsia="ru-RU"/>
    </w:rPr>
  </w:style>
  <w:style w:type="character" w:customStyle="1" w:styleId="price4">
    <w:name w:val="price4"/>
    <w:basedOn w:val="a0"/>
    <w:rsid w:val="00596612"/>
    <w:rPr>
      <w:rFonts w:ascii="Arial" w:hAnsi="Arial" w:cs="Arial" w:hint="default"/>
      <w:b w:val="0"/>
      <w:bCs w:val="0"/>
      <w:i w:val="0"/>
      <w:iCs w:val="0"/>
      <w:color w:val="FFFFFF"/>
      <w:sz w:val="27"/>
      <w:szCs w:val="27"/>
      <w:shd w:val="clear" w:color="auto" w:fill="298AC9"/>
    </w:rPr>
  </w:style>
  <w:style w:type="paragraph" w:customStyle="1" w:styleId="SidebarRightText">
    <w:name w:val="Sidebar Right Text"/>
    <w:basedOn w:val="a"/>
    <w:uiPriority w:val="99"/>
    <w:rsid w:val="001F6E5D"/>
    <w:pPr>
      <w:suppressAutoHyphens/>
      <w:autoSpaceDE w:val="0"/>
      <w:autoSpaceDN w:val="0"/>
      <w:adjustRightInd w:val="0"/>
      <w:spacing w:after="0" w:line="170" w:lineRule="atLeast"/>
      <w:textAlignment w:val="baseline"/>
    </w:pPr>
    <w:rPr>
      <w:rFonts w:ascii="Adobe Caslon Pro" w:hAnsi="Adobe Caslon Pro" w:cs="Adobe Caslon Pro"/>
      <w:color w:val="000000"/>
      <w:sz w:val="14"/>
      <w:szCs w:val="14"/>
      <w:lang w:val="en-GB"/>
    </w:rPr>
  </w:style>
  <w:style w:type="paragraph" w:customStyle="1" w:styleId="textbasic">
    <w:name w:val="text_basic"/>
    <w:basedOn w:val="a"/>
    <w:uiPriority w:val="99"/>
    <w:rsid w:val="00E67537"/>
    <w:pPr>
      <w:tabs>
        <w:tab w:val="left" w:pos="510"/>
      </w:tabs>
      <w:autoSpaceDE w:val="0"/>
      <w:autoSpaceDN w:val="0"/>
      <w:adjustRightInd w:val="0"/>
      <w:spacing w:after="0" w:line="204" w:lineRule="atLeast"/>
      <w:ind w:firstLine="227"/>
      <w:jc w:val="both"/>
      <w:textAlignment w:val="baseline"/>
    </w:pPr>
    <w:rPr>
      <w:rFonts w:ascii="Bookman Old Style" w:hAnsi="Bookman Old Style" w:cs="Bookman Old Style"/>
      <w:color w:val="000000"/>
      <w:w w:val="85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2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5924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3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19549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m="http://schemas.openxmlformats.org/officeDocument/2006/math"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E047872-3D4C-4C5D-87EE-C6794F4737B7}">
  <ds:schemaRefs>
    <ds:schemaRef ds:uri="http://schemas.openxmlformats.org/officeDocument/2006/math"/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Продажа/аренда</dc:creator>
  <cp:lastModifiedBy>Бредихин Александр Тимофеевич</cp:lastModifiedBy>
  <cp:revision>2</cp:revision>
  <cp:lastPrinted>2019-07-29T09:14:00Z</cp:lastPrinted>
  <dcterms:created xsi:type="dcterms:W3CDTF">2020-09-01T12:36:00Z</dcterms:created>
  <dcterms:modified xsi:type="dcterms:W3CDTF">2020-09-01T12:36:00Z</dcterms:modified>
</cp:coreProperties>
</file>