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546" w:rsidRPr="004C0118" w:rsidRDefault="000D5546" w:rsidP="000D5546">
      <w:pPr>
        <w:ind w:right="-1"/>
        <w:jc w:val="center"/>
        <w:rPr>
          <w:b/>
          <w:bCs/>
          <w:sz w:val="22"/>
          <w:szCs w:val="22"/>
          <w:lang w:val="ru-RU"/>
        </w:rPr>
      </w:pPr>
      <w:r w:rsidRPr="004C0118"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0D5546" w:rsidRPr="004C0118" w:rsidRDefault="000D5546" w:rsidP="000D5546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/>
          <w:sz w:val="22"/>
          <w:szCs w:val="22"/>
        </w:rPr>
        <w:t>________________</w:t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</w:r>
      <w:r w:rsidRPr="004C0118">
        <w:rPr>
          <w:rFonts w:ascii="Times New Roman" w:hAnsi="Times New Roman"/>
          <w:sz w:val="22"/>
          <w:szCs w:val="22"/>
          <w:lang w:val="ru-RU"/>
        </w:rPr>
        <w:tab/>
        <w:t xml:space="preserve">      «___» ______ 201_г.</w:t>
      </w:r>
    </w:p>
    <w:p w:rsidR="000D5546" w:rsidRPr="004C0118" w:rsidRDefault="000D5546" w:rsidP="000D5546">
      <w:pPr>
        <w:jc w:val="both"/>
        <w:rPr>
          <w:rFonts w:ascii="Times New Roman" w:hAnsi="Times New Roman"/>
          <w:color w:val="FF6600"/>
          <w:sz w:val="22"/>
          <w:szCs w:val="22"/>
          <w:lang w:val="ru-RU"/>
        </w:rPr>
      </w:pPr>
    </w:p>
    <w:p w:rsidR="000D5546" w:rsidRPr="004C0118" w:rsidRDefault="000D5546" w:rsidP="000D5546">
      <w:pPr>
        <w:rPr>
          <w:rFonts w:ascii="Times New Roman" w:hAnsi="Times New Roman"/>
          <w:sz w:val="22"/>
          <w:szCs w:val="22"/>
          <w:lang w:val="ru-RU"/>
        </w:rPr>
      </w:pPr>
    </w:p>
    <w:p w:rsidR="000D5546" w:rsidRPr="004C0118" w:rsidRDefault="000D5546" w:rsidP="00284582">
      <w:pPr>
        <w:ind w:firstLine="567"/>
        <w:jc w:val="both"/>
        <w:rPr>
          <w:rFonts w:ascii="Times New Roman" w:hAnsi="Times New Roman"/>
          <w:snapToGrid w:val="0"/>
          <w:sz w:val="22"/>
          <w:szCs w:val="22"/>
          <w:lang w:val="ru-RU"/>
        </w:rPr>
      </w:pPr>
      <w:bookmarkStart w:id="0" w:name="_GoBack"/>
      <w:bookmarkEnd w:id="0"/>
      <w:proofErr w:type="gramStart"/>
      <w:r w:rsidRPr="00C21540">
        <w:rPr>
          <w:b/>
          <w:lang w:val="ru-RU"/>
        </w:rPr>
        <w:t xml:space="preserve">Открытое акционерное общество «Научно-производственное объединение Восточный институт огнеупоров» </w:t>
      </w:r>
      <w:r w:rsidRPr="00C21540">
        <w:rPr>
          <w:lang w:val="ru-RU"/>
        </w:rPr>
        <w:t>(ОГРН</w:t>
      </w:r>
      <w:r w:rsidRPr="00C21540">
        <w:rPr>
          <w:b/>
          <w:lang w:val="ru-RU"/>
        </w:rPr>
        <w:t xml:space="preserve"> </w:t>
      </w:r>
      <w:r w:rsidRPr="00C21540">
        <w:rPr>
          <w:lang w:val="ru-RU"/>
        </w:rPr>
        <w:t xml:space="preserve">1026604939118, ИНН 6660011948, КПП </w:t>
      </w:r>
      <w:r w:rsidRPr="00A278DB">
        <w:rPr>
          <w:lang w:val="ru-RU"/>
        </w:rPr>
        <w:t>667001001</w:t>
      </w:r>
      <w:r w:rsidRPr="00C21540">
        <w:rPr>
          <w:lang w:val="ru-RU"/>
        </w:rPr>
        <w:t xml:space="preserve">, адрес местонахождения: 620062, г. Екатеринбург, ул. Генеральская, д. 3), именуемое в дальнейшем </w:t>
      </w:r>
      <w:r w:rsidRPr="00C21540">
        <w:rPr>
          <w:b/>
          <w:lang w:val="ru-RU"/>
        </w:rPr>
        <w:t xml:space="preserve">«Доверитель», «Должник», </w:t>
      </w:r>
      <w:r w:rsidRPr="00C21540">
        <w:rPr>
          <w:lang w:val="ru-RU"/>
        </w:rPr>
        <w:t>в лице конкурсного управляющего</w:t>
      </w:r>
      <w:r w:rsidRPr="00C21540">
        <w:rPr>
          <w:b/>
          <w:lang w:val="ru-RU"/>
        </w:rPr>
        <w:t xml:space="preserve"> </w:t>
      </w:r>
      <w:r w:rsidRPr="00C21540">
        <w:rPr>
          <w:b/>
          <w:bCs/>
          <w:lang w:val="ru-RU"/>
        </w:rPr>
        <w:t>Бодрова Евгения Александровича</w:t>
      </w:r>
      <w:r w:rsidRPr="00C21540">
        <w:rPr>
          <w:b/>
          <w:lang w:val="ru-RU"/>
        </w:rPr>
        <w:t>,</w:t>
      </w:r>
      <w:r w:rsidRPr="00C21540">
        <w:rPr>
          <w:lang w:val="ru-RU"/>
        </w:rPr>
        <w:t xml:space="preserve"> действующего на основании Решения от 12.12.2018 г. и </w:t>
      </w:r>
      <w:r>
        <w:rPr>
          <w:lang w:val="ru-RU"/>
        </w:rPr>
        <w:t xml:space="preserve">от 08.04.2019 </w:t>
      </w:r>
      <w:r w:rsidRPr="00C21540">
        <w:rPr>
          <w:lang w:val="ru-RU"/>
        </w:rPr>
        <w:t>г. Арбитражного суда Свердловской области по делу № А60-21121/2018</w:t>
      </w:r>
      <w:r w:rsidRPr="004C0118">
        <w:rPr>
          <w:rStyle w:val="paragraph"/>
          <w:rFonts w:ascii="Times New Roman" w:hAnsi="Times New Roman"/>
          <w:sz w:val="22"/>
          <w:szCs w:val="22"/>
          <w:lang w:val="ru-RU"/>
        </w:rPr>
        <w:t>, именуемое в дальнейшем «Продавец», с одной</w:t>
      </w:r>
      <w:proofErr w:type="gramEnd"/>
      <w:r w:rsidRPr="004C0118">
        <w:rPr>
          <w:rFonts w:ascii="Times New Roman" w:hAnsi="Times New Roman"/>
          <w:snapToGrid w:val="0"/>
          <w:sz w:val="22"/>
          <w:szCs w:val="22"/>
          <w:lang w:val="ru-RU"/>
        </w:rPr>
        <w:t xml:space="preserve"> стороны и  </w:t>
      </w:r>
    </w:p>
    <w:p w:rsidR="000D5546" w:rsidRPr="004C0118" w:rsidRDefault="000D5546" w:rsidP="000D554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4C0118">
        <w:rPr>
          <w:rStyle w:val="paragraph"/>
          <w:rFonts w:ascii="Times New Roman" w:hAnsi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4C0118">
        <w:rPr>
          <w:rStyle w:val="paragraph"/>
          <w:rFonts w:ascii="Times New Roman" w:hAnsi="Times New Roman"/>
          <w:sz w:val="22"/>
          <w:szCs w:val="22"/>
          <w:lang w:val="ru-RU"/>
        </w:rPr>
        <w:t>ый</w:t>
      </w:r>
      <w:proofErr w:type="spellEnd"/>
      <w:r w:rsidRPr="004C0118">
        <w:rPr>
          <w:rStyle w:val="paragraph"/>
          <w:rFonts w:ascii="Times New Roman" w:hAnsi="Times New Roman"/>
          <w:sz w:val="22"/>
          <w:szCs w:val="22"/>
          <w:lang w:val="ru-RU"/>
        </w:rPr>
        <w:t xml:space="preserve">) в дальнейшем </w:t>
      </w:r>
      <w:r w:rsidRPr="004C0118">
        <w:rPr>
          <w:rFonts w:ascii="Times New Roman" w:hAnsi="Times New Roman"/>
          <w:snapToGrid w:val="0"/>
          <w:sz w:val="22"/>
          <w:szCs w:val="22"/>
          <w:lang w:val="ru-RU"/>
        </w:rPr>
        <w:t xml:space="preserve">«Покупатель», </w:t>
      </w:r>
      <w:r w:rsidRPr="004C0118">
        <w:rPr>
          <w:rFonts w:ascii="Times New Roman" w:hAnsi="Times New Roman"/>
          <w:sz w:val="22"/>
          <w:szCs w:val="22"/>
          <w:lang w:val="ru-RU"/>
        </w:rPr>
        <w:t xml:space="preserve"> на основании Протокола об определении победителя торгов, проведенных «__» _________ 201_ года, подписали настоящий договор о нижеследующем:</w:t>
      </w:r>
      <w:proofErr w:type="gramEnd"/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D5546" w:rsidRPr="004C0118" w:rsidRDefault="000D5546" w:rsidP="000D554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1. Предмет договора.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1.1. Продавец, передает в собственность Покупателю, а Покупатель обязуется принять и оплатить следующее имущество, расположенное по адресу: ____________________________, в составе: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____________________________________________________________________________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1.2. 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 xml:space="preserve">Имущество продается на основании ст. 139 Федерального закона «О несостоятельности (банкротстве)» от 26.10.2002г. № 127-ФЗ в соответствии с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>о порядке, сроках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условиях </w:t>
      </w:r>
      <w:r>
        <w:rPr>
          <w:rFonts w:ascii="Times New Roman" w:hAnsi="Times New Roman" w:cs="Times New Roman"/>
          <w:sz w:val="22"/>
          <w:szCs w:val="22"/>
          <w:lang w:val="ru-RU"/>
        </w:rPr>
        <w:t>продажи имущества Открытого акционерного общества</w:t>
      </w:r>
      <w:r w:rsidRPr="00B951CB">
        <w:rPr>
          <w:rFonts w:ascii="Times New Roman" w:hAnsi="Times New Roman" w:cs="Times New Roman"/>
          <w:sz w:val="22"/>
          <w:szCs w:val="22"/>
          <w:lang w:val="ru-RU"/>
        </w:rPr>
        <w:t xml:space="preserve"> «Научно-производственное объединение Восточ</w:t>
      </w:r>
      <w:r>
        <w:rPr>
          <w:rFonts w:ascii="Times New Roman" w:hAnsi="Times New Roman" w:cs="Times New Roman"/>
          <w:sz w:val="22"/>
          <w:szCs w:val="22"/>
          <w:lang w:val="ru-RU"/>
        </w:rPr>
        <w:t>н</w:t>
      </w:r>
      <w:r w:rsidRPr="00B951CB">
        <w:rPr>
          <w:rFonts w:ascii="Times New Roman" w:hAnsi="Times New Roman" w:cs="Times New Roman"/>
          <w:sz w:val="22"/>
          <w:szCs w:val="22"/>
          <w:lang w:val="ru-RU"/>
        </w:rPr>
        <w:t>ый институт огнеупоров»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находящегося в залоге у </w:t>
      </w:r>
      <w:r w:rsidRPr="00A278DB">
        <w:rPr>
          <w:rFonts w:ascii="Times New Roman" w:hAnsi="Times New Roman" w:cs="Times New Roman"/>
          <w:sz w:val="22"/>
          <w:szCs w:val="22"/>
          <w:lang w:val="ru-RU"/>
        </w:rPr>
        <w:t>ООО «УМ-Банк» (далее – Банк 1) и ООО КБ «</w:t>
      </w:r>
      <w:proofErr w:type="spellStart"/>
      <w:r w:rsidRPr="00A278DB">
        <w:rPr>
          <w:rFonts w:ascii="Times New Roman" w:hAnsi="Times New Roman" w:cs="Times New Roman"/>
          <w:sz w:val="22"/>
          <w:szCs w:val="22"/>
          <w:lang w:val="ru-RU"/>
        </w:rPr>
        <w:t>Агросоюз</w:t>
      </w:r>
      <w:proofErr w:type="spellEnd"/>
      <w:r w:rsidRPr="00A278DB">
        <w:rPr>
          <w:rFonts w:ascii="Times New Roman" w:hAnsi="Times New Roman" w:cs="Times New Roman"/>
          <w:sz w:val="22"/>
          <w:szCs w:val="22"/>
          <w:lang w:val="ru-RU"/>
        </w:rPr>
        <w:t>» (далее – Банк 2), утвержденным 28 августа 2019 года</w:t>
      </w:r>
      <w:r w:rsidRPr="004C0118">
        <w:rPr>
          <w:rFonts w:ascii="Times New Roman" w:hAnsi="Times New Roman"/>
          <w:sz w:val="22"/>
          <w:szCs w:val="22"/>
          <w:lang w:val="ru-RU"/>
        </w:rPr>
        <w:t>.</w:t>
      </w:r>
      <w:proofErr w:type="gramEnd"/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D5546" w:rsidRPr="004C0118" w:rsidRDefault="000D5546" w:rsidP="000D554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D5546" w:rsidRPr="004C0118" w:rsidRDefault="000D5546" w:rsidP="000D554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2.1. Общая стоимость имущества составляет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4C0118">
        <w:rPr>
          <w:rFonts w:ascii="Times New Roman" w:hAnsi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4C0118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______________</w:t>
      </w:r>
      <w:r w:rsidRPr="004C0118">
        <w:rPr>
          <w:rFonts w:ascii="Times New Roman" w:hAnsi="Times New Roman"/>
          <w:sz w:val="22"/>
          <w:szCs w:val="22"/>
          <w:lang w:val="ru-RU"/>
        </w:rPr>
        <w:t xml:space="preserve"> (___________) 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>рублей __ коп. НДС не облагается.</w:t>
      </w:r>
    </w:p>
    <w:p w:rsidR="000D5546" w:rsidRPr="004C0118" w:rsidRDefault="000D5546" w:rsidP="000D554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2.2.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 за вычетом суммы уплаченного на расчетный счет Организатора торгов задатка на специальный банковский счет Продавца: </w:t>
      </w:r>
      <w:proofErr w:type="gramStart"/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>р</w:t>
      </w:r>
      <w:proofErr w:type="gramEnd"/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/с №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</w:t>
      </w:r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 филиале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к/с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БИК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</w:t>
      </w:r>
      <w:r w:rsidRPr="004C0118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дств в п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 xml:space="preserve">орядке, сумме и сроки, указанные в </w:t>
      </w:r>
      <w:proofErr w:type="spellStart"/>
      <w:r w:rsidRPr="004C0118">
        <w:rPr>
          <w:rFonts w:ascii="Times New Roman" w:hAnsi="Times New Roman"/>
          <w:sz w:val="22"/>
          <w:szCs w:val="22"/>
          <w:lang w:val="ru-RU"/>
        </w:rPr>
        <w:t>п.п</w:t>
      </w:r>
      <w:proofErr w:type="spellEnd"/>
      <w:r w:rsidRPr="004C0118">
        <w:rPr>
          <w:rFonts w:ascii="Times New Roman" w:hAnsi="Times New Roman"/>
          <w:sz w:val="22"/>
          <w:szCs w:val="22"/>
          <w:lang w:val="ru-RU"/>
        </w:rPr>
        <w:t>. 2.1. и 2.2. настоящего Договора.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2.4. Факт оплаты имущества удостоверяется выпиской со счета, подтверждающей поступление денежных сре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дств в сч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>ет оплаты Имущества.</w:t>
      </w:r>
    </w:p>
    <w:p w:rsidR="000D5546" w:rsidRPr="004C0118" w:rsidRDefault="000D5546" w:rsidP="000D554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D5546" w:rsidRPr="004C0118" w:rsidRDefault="000D5546" w:rsidP="000D554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3. Передача Имущества.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3.1. Имущество передается по месту его нахождения. Имущество находится по адресу: ____________________________________________.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3.3.   Передача Имущества должна быть осуществлена в течение 5 (пяти) рабочих дней со дня его оплаты.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lastRenderedPageBreak/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:rsidR="000D5546" w:rsidRPr="004C0118" w:rsidRDefault="000D5546" w:rsidP="000D554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D5546" w:rsidRPr="004C0118" w:rsidRDefault="000D5546" w:rsidP="000D554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:rsidR="000D5546" w:rsidRPr="004C0118" w:rsidRDefault="000D5546" w:rsidP="000D554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D5546" w:rsidRPr="004C0118" w:rsidRDefault="000D5546" w:rsidP="000D554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5. Ответственность сторон.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5.2. Стороны договорились, что не поступление денежных сре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дств в сч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>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4C0118">
        <w:rPr>
          <w:rFonts w:ascii="Times New Roman" w:hAnsi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D5546" w:rsidRPr="004C0118" w:rsidRDefault="000D5546" w:rsidP="000D554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6. Прочие условия.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при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>: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- ненадлежащем 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исполнении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 xml:space="preserve"> Сторонами своих обязательств;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расторжении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 xml:space="preserve"> предусмотренных федеральным законодательством и настоящим Договором случаях;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4C0118">
        <w:rPr>
          <w:rFonts w:ascii="Times New Roman" w:hAnsi="Times New Roman"/>
          <w:sz w:val="22"/>
          <w:szCs w:val="22"/>
          <w:lang w:val="ru-RU"/>
        </w:rPr>
        <w:t>возникновении</w:t>
      </w:r>
      <w:proofErr w:type="gramEnd"/>
      <w:r w:rsidRPr="004C0118">
        <w:rPr>
          <w:rFonts w:ascii="Times New Roman" w:hAnsi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 xml:space="preserve">6.6. При </w:t>
      </w:r>
      <w:proofErr w:type="spellStart"/>
      <w:r w:rsidRPr="004C0118">
        <w:rPr>
          <w:rFonts w:ascii="Times New Roman" w:hAnsi="Times New Roman"/>
          <w:sz w:val="22"/>
          <w:szCs w:val="22"/>
          <w:lang w:val="ru-RU"/>
        </w:rPr>
        <w:t>неурегулировании</w:t>
      </w:r>
      <w:proofErr w:type="spellEnd"/>
      <w:r w:rsidRPr="004C0118">
        <w:rPr>
          <w:rFonts w:ascii="Times New Roman" w:hAnsi="Times New Roman"/>
          <w:sz w:val="22"/>
          <w:szCs w:val="22"/>
          <w:lang w:val="ru-RU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D5546" w:rsidRPr="004C0118" w:rsidRDefault="000D5546" w:rsidP="000D5546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C0118">
        <w:rPr>
          <w:rFonts w:ascii="Times New Roman" w:hAnsi="Times New Roman"/>
          <w:b/>
          <w:sz w:val="22"/>
          <w:szCs w:val="22"/>
          <w:lang w:val="ru-RU"/>
        </w:rPr>
        <w:t>7. Заключительные положения.</w:t>
      </w:r>
    </w:p>
    <w:p w:rsidR="000D5546" w:rsidRPr="004C0118" w:rsidRDefault="000D5546" w:rsidP="000D554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C0118">
        <w:rPr>
          <w:rFonts w:ascii="Times New Roman" w:hAnsi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:rsidR="000D5546" w:rsidRDefault="000D5546" w:rsidP="000D5546">
      <w:pPr>
        <w:jc w:val="both"/>
        <w:rPr>
          <w:rFonts w:ascii="Times New Roman" w:hAnsi="Times New Roman"/>
          <w:lang w:val="ru-RU"/>
        </w:rPr>
      </w:pPr>
    </w:p>
    <w:p w:rsidR="00AF1DB6" w:rsidRDefault="00AF1DB6" w:rsidP="000D5546">
      <w:pPr>
        <w:jc w:val="center"/>
        <w:rPr>
          <w:rFonts w:ascii="Times New Roman" w:hAnsi="Times New Roman"/>
          <w:b/>
          <w:lang w:val="ru-RU"/>
        </w:rPr>
      </w:pPr>
    </w:p>
    <w:p w:rsidR="00AF1DB6" w:rsidRDefault="00AF1DB6" w:rsidP="000D5546">
      <w:pPr>
        <w:jc w:val="center"/>
        <w:rPr>
          <w:rFonts w:ascii="Times New Roman" w:hAnsi="Times New Roman"/>
          <w:b/>
          <w:lang w:val="ru-RU"/>
        </w:rPr>
      </w:pPr>
    </w:p>
    <w:p w:rsidR="000D5546" w:rsidRDefault="000D5546" w:rsidP="000D5546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Место нахождения и банковские реквизиты сторон.</w:t>
      </w:r>
    </w:p>
    <w:tbl>
      <w:tblPr>
        <w:tblW w:w="10035" w:type="dxa"/>
        <w:tblLayout w:type="fixed"/>
        <w:tblLook w:val="01E0" w:firstRow="1" w:lastRow="1" w:firstColumn="1" w:lastColumn="1" w:noHBand="0" w:noVBand="0"/>
      </w:tblPr>
      <w:tblGrid>
        <w:gridCol w:w="5072"/>
        <w:gridCol w:w="4963"/>
      </w:tblGrid>
      <w:tr w:rsidR="000D5546" w:rsidTr="00566CB4">
        <w:tc>
          <w:tcPr>
            <w:tcW w:w="5070" w:type="dxa"/>
            <w:hideMark/>
          </w:tcPr>
          <w:p w:rsidR="000D5546" w:rsidRDefault="000D5546" w:rsidP="00566C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Продавец</w:t>
            </w:r>
            <w:proofErr w:type="spellEnd"/>
          </w:p>
        </w:tc>
        <w:tc>
          <w:tcPr>
            <w:tcW w:w="4961" w:type="dxa"/>
            <w:hideMark/>
          </w:tcPr>
          <w:p w:rsidR="000D5546" w:rsidRDefault="000D5546" w:rsidP="00566C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Покупатель</w:t>
            </w:r>
            <w:proofErr w:type="spellEnd"/>
          </w:p>
        </w:tc>
      </w:tr>
      <w:tr w:rsidR="000D5546" w:rsidRPr="00615A12" w:rsidTr="00566CB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46" w:rsidRDefault="000D5546" w:rsidP="00566CB4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0D5546" w:rsidRDefault="000D5546" w:rsidP="00566CB4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46" w:rsidRDefault="000D5546" w:rsidP="00566CB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D5546" w:rsidRPr="00282923" w:rsidTr="00566CB4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46" w:rsidRDefault="000D5546" w:rsidP="00566CB4">
            <w:pPr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46" w:rsidRPr="00282923" w:rsidRDefault="000D5546" w:rsidP="00566CB4">
            <w:pPr>
              <w:rPr>
                <w:rFonts w:ascii="Times New Roman" w:hAnsi="Times New Roman"/>
                <w:b/>
                <w:lang w:val="ru-RU"/>
              </w:rPr>
            </w:pPr>
            <w:r w:rsidRPr="00282923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0D5546" w:rsidTr="00566CB4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46" w:rsidRDefault="000D5546" w:rsidP="00566CB4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Конкурсный управляющий</w:t>
            </w:r>
          </w:p>
          <w:p w:rsidR="000D5546" w:rsidRDefault="000D5546" w:rsidP="00566CB4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0D5546" w:rsidRDefault="000D5546" w:rsidP="00566CB4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lang w:val="ru-RU"/>
              </w:rPr>
              <w:t>_________________/________________________/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46" w:rsidRDefault="000D5546" w:rsidP="00566CB4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0D5546" w:rsidRDefault="000D5546" w:rsidP="00566CB4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0D5546" w:rsidRDefault="000D5546" w:rsidP="00566CB4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_________________/_____________________/</w:t>
            </w:r>
          </w:p>
        </w:tc>
      </w:tr>
    </w:tbl>
    <w:p w:rsidR="00FB40CC" w:rsidRDefault="00284582"/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5A"/>
    <w:rsid w:val="000D5546"/>
    <w:rsid w:val="00284582"/>
    <w:rsid w:val="0078745A"/>
    <w:rsid w:val="00AF1DB6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54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0D5546"/>
  </w:style>
  <w:style w:type="paragraph" w:styleId="a3">
    <w:name w:val="Body Text"/>
    <w:basedOn w:val="a"/>
    <w:link w:val="a4"/>
    <w:rsid w:val="000D5546"/>
    <w:pPr>
      <w:spacing w:after="120"/>
    </w:pPr>
  </w:style>
  <w:style w:type="character" w:customStyle="1" w:styleId="a4">
    <w:name w:val="Основной текст Знак"/>
    <w:basedOn w:val="a0"/>
    <w:link w:val="a3"/>
    <w:rsid w:val="000D5546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0D5546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0D5546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54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0D5546"/>
  </w:style>
  <w:style w:type="paragraph" w:styleId="a3">
    <w:name w:val="Body Text"/>
    <w:basedOn w:val="a"/>
    <w:link w:val="a4"/>
    <w:rsid w:val="000D5546"/>
    <w:pPr>
      <w:spacing w:after="120"/>
    </w:pPr>
  </w:style>
  <w:style w:type="character" w:customStyle="1" w:styleId="a4">
    <w:name w:val="Основной текст Знак"/>
    <w:basedOn w:val="a0"/>
    <w:link w:val="a3"/>
    <w:rsid w:val="000D5546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0D5546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0D5546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1025</Words>
  <Characters>5848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4</cp:revision>
  <dcterms:created xsi:type="dcterms:W3CDTF">2019-09-27T13:25:00Z</dcterms:created>
  <dcterms:modified xsi:type="dcterms:W3CDTF">2019-09-27T13:27:00Z</dcterms:modified>
</cp:coreProperties>
</file>